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Default="00EC79E1" w:rsidP="007C7E53">
      <w:pPr>
        <w:jc w:val="center"/>
        <w:rPr>
          <w:rFonts w:ascii="Arial" w:hAnsi="Arial"/>
          <w:b/>
        </w:rPr>
      </w:pPr>
      <w:r w:rsidRPr="00EC79E1">
        <w:rPr>
          <w:noProof/>
        </w:rPr>
        <w:pict>
          <v:group id="Группа 42" o:spid="_x0000_s4232" style="position:absolute;left:0;text-align:left;margin-left:-31.1pt;margin-top:-32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EC79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o:regroupid="6"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Default="00E13E1C" w:rsidP="00E13E1C"/>
    <w:p w:rsidR="00C73ABC" w:rsidRPr="00A12DCB" w:rsidRDefault="00EC79E1" w:rsidP="00C73ABC">
      <w:pPr>
        <w:ind w:firstLine="709"/>
        <w:jc w:val="both"/>
      </w:pPr>
      <w:r>
        <w:rPr>
          <w:noProof/>
        </w:rPr>
        <w:pict>
          <v:shape id="_x0000_s4224" type="#_x0000_t136" style="position:absolute;left:0;text-align:left;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ОКТЯБРЬ 2018 ГОДА&#10;"/>
          </v:shape>
        </w:pict>
      </w:r>
      <w:r>
        <w:rPr>
          <w:noProof/>
        </w:rPr>
        <w:pict>
          <v:shape id="_x0000_s4242" type="#_x0000_t136" style="position:absolute;left:0;text-align:left;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8"/>
          </v:shape>
        </w:pict>
      </w:r>
      <w:r>
        <w:rPr>
          <w:noProof/>
        </w:rPr>
        <w:pict>
          <v:shapetype id="_x0000_t202" coordsize="21600,21600" o:spt="202" path="m,l,21600r21600,l21600,xe">
            <v:stroke joinstyle="miter"/>
            <v:path gradientshapeok="t" o:connecttype="rect"/>
          </v:shapetype>
          <v:shape id="_x0000_s4241" type="#_x0000_t202" style="position:absolute;left:0;text-align:left;margin-left:230.45pt;margin-top:49.2pt;width:279.85pt;height:110.25pt;z-index:251659264" stroked="f">
            <v:textbox style="mso-next-textbox:#_x0000_s4241">
              <w:txbxContent>
                <w:p w:rsidR="00162EF2" w:rsidRPr="006C0D74" w:rsidRDefault="00162EF2" w:rsidP="00083232">
                  <w:pPr>
                    <w:spacing w:before="120" w:after="120"/>
                    <w:rPr>
                      <w:rFonts w:ascii="Shruti" w:hAnsi="Shruti" w:cs="Shruti"/>
                      <w:b/>
                      <w:i/>
                      <w:caps/>
                      <w:color w:val="595959"/>
                      <w:sz w:val="26"/>
                      <w:szCs w:val="26"/>
                    </w:rPr>
                  </w:pPr>
                  <w:r w:rsidRPr="006C0D74">
                    <w:rPr>
                      <w:rFonts w:ascii="Shruti" w:hAnsi="Shruti" w:cs="Shruti"/>
                      <w:b/>
                      <w:color w:val="595959"/>
                      <w:sz w:val="26"/>
                      <w:szCs w:val="26"/>
                    </w:rPr>
                    <w:t xml:space="preserve">При использовании, цитировании и </w:t>
                  </w:r>
                  <w:r w:rsidRPr="006C0D74">
                    <w:rPr>
                      <w:rFonts w:ascii="Shruti" w:hAnsi="Shruti" w:cs="Shruti"/>
                      <w:b/>
                      <w:color w:val="595959"/>
                      <w:sz w:val="26"/>
                      <w:szCs w:val="26"/>
                    </w:rPr>
                    <w:br/>
                    <w:t xml:space="preserve">перепечатке информации ссылка на </w:t>
                  </w:r>
                  <w:r w:rsidRPr="006C0D74">
                    <w:rPr>
                      <w:rFonts w:ascii="Shruti" w:hAnsi="Shruti" w:cs="Shruti"/>
                      <w:b/>
                      <w:color w:val="595959"/>
                      <w:sz w:val="26"/>
                      <w:szCs w:val="26"/>
                    </w:rPr>
                    <w:br/>
                    <w:t xml:space="preserve">Интернет-портал Территориального </w:t>
                  </w:r>
                  <w:r w:rsidRPr="006C0D74">
                    <w:rPr>
                      <w:rFonts w:ascii="Shruti" w:hAnsi="Shruti" w:cs="Shruti"/>
                      <w:b/>
                      <w:color w:val="595959"/>
                      <w:sz w:val="26"/>
                      <w:szCs w:val="26"/>
                    </w:rPr>
                    <w:br/>
                    <w:t>органа Федеральной службы госуда</w:t>
                  </w:r>
                  <w:r w:rsidRPr="006C0D74">
                    <w:rPr>
                      <w:rFonts w:ascii="Shruti" w:hAnsi="Shruti" w:cs="Shruti"/>
                      <w:b/>
                      <w:color w:val="595959"/>
                      <w:sz w:val="26"/>
                      <w:szCs w:val="26"/>
                    </w:rPr>
                    <w:t>р</w:t>
                  </w:r>
                  <w:r w:rsidRPr="006C0D74">
                    <w:rPr>
                      <w:rFonts w:ascii="Shruti" w:hAnsi="Shruti" w:cs="Shruti"/>
                      <w:b/>
                      <w:color w:val="595959"/>
                      <w:sz w:val="26"/>
                      <w:szCs w:val="26"/>
                    </w:rPr>
                    <w:t>ственной статистики по Омской области (http://omsk.gks.ru) обязательна</w:t>
                  </w:r>
                </w:p>
              </w:txbxContent>
            </v:textbox>
            <w10:wrap type="square"/>
          </v:shape>
        </w:pict>
      </w:r>
      <w:r w:rsidRPr="00EC79E1">
        <w:rPr>
          <w:rFonts w:ascii="Arial" w:hAnsi="Arial"/>
          <w:b/>
          <w:noProof/>
        </w:rPr>
        <w:pict>
          <v:shape id="_x0000_s4239" type="#_x0000_t136" style="position:absolute;left:0;text-align:left;margin-left:277.05pt;margin-top:832.2pt;width:45.15pt;height:24.5pt;z-index:251658240;mso-wrap-edited:f" o:regroupid="5"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left:0;text-align:left;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r w:rsidR="00E13E1C">
        <w:br w:type="page"/>
      </w:r>
      <w:r w:rsidR="00C73ABC"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73ABC" w:rsidRPr="0052466A" w:rsidRDefault="00C73ABC" w:rsidP="00C73ABC">
      <w:pPr>
        <w:rPr>
          <w:szCs w:val="24"/>
        </w:rPr>
      </w:pPr>
      <w:r w:rsidRPr="00A12DCB">
        <w:rPr>
          <w:sz w:val="16"/>
          <w:szCs w:val="16"/>
        </w:rPr>
        <w:tab/>
      </w:r>
      <w:r w:rsidRPr="00A12DCB">
        <w:rPr>
          <w:sz w:val="16"/>
          <w:szCs w:val="16"/>
        </w:rPr>
        <w:tab/>
      </w:r>
    </w:p>
    <w:p w:rsidR="00C73ABC" w:rsidRPr="00A12DCB" w:rsidRDefault="00C73ABC" w:rsidP="00C73ABC">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C73ABC" w:rsidRPr="002F2641" w:rsidRDefault="00C73ABC" w:rsidP="00C73ABC">
      <w:pPr>
        <w:rPr>
          <w:sz w:val="6"/>
          <w:szCs w:val="6"/>
        </w:rPr>
      </w:pPr>
    </w:p>
    <w:p w:rsidR="00C73ABC" w:rsidRPr="00A12DCB" w:rsidRDefault="00C73ABC" w:rsidP="00C73ABC">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C73ABC" w:rsidRPr="0052466A" w:rsidRDefault="00C73ABC" w:rsidP="00C73ABC">
      <w:pPr>
        <w:rPr>
          <w:szCs w:val="24"/>
        </w:rPr>
      </w:pPr>
      <w:r w:rsidRPr="00A12DCB">
        <w:rPr>
          <w:sz w:val="28"/>
        </w:rPr>
        <w:t xml:space="preserve">                                          </w:t>
      </w:r>
    </w:p>
    <w:p w:rsidR="00C73ABC" w:rsidRPr="00A12DCB" w:rsidRDefault="00C73ABC" w:rsidP="00C73ABC">
      <w:pPr>
        <w:jc w:val="both"/>
        <w:rPr>
          <w:spacing w:val="-2"/>
          <w:sz w:val="28"/>
        </w:rPr>
      </w:pPr>
      <w:r>
        <w:rPr>
          <w:b/>
          <w:spacing w:val="-2"/>
          <w:sz w:val="28"/>
        </w:rPr>
        <w:t xml:space="preserve">Л.В. Петрова, </w:t>
      </w:r>
      <w:r w:rsidRPr="00A12DCB">
        <w:rPr>
          <w:b/>
          <w:spacing w:val="-2"/>
          <w:sz w:val="28"/>
        </w:rPr>
        <w:t xml:space="preserve">Н.Д. Фокина,  Е.Н. Олейник, Т.В. Прошутинская, Г.А. </w:t>
      </w:r>
      <w:proofErr w:type="spellStart"/>
      <w:r w:rsidRPr="00A12DCB">
        <w:rPr>
          <w:b/>
          <w:spacing w:val="-2"/>
          <w:sz w:val="28"/>
        </w:rPr>
        <w:t>Дюб</w:t>
      </w:r>
      <w:r w:rsidRPr="00A12DCB">
        <w:rPr>
          <w:b/>
          <w:spacing w:val="-2"/>
          <w:sz w:val="28"/>
        </w:rPr>
        <w:t>и</w:t>
      </w:r>
      <w:r w:rsidRPr="00A12DCB">
        <w:rPr>
          <w:b/>
          <w:spacing w:val="-2"/>
          <w:sz w:val="28"/>
        </w:rPr>
        <w:t>на</w:t>
      </w:r>
      <w:proofErr w:type="spellEnd"/>
      <w:r w:rsidRPr="00A12DCB">
        <w:rPr>
          <w:b/>
          <w:spacing w:val="-2"/>
          <w:sz w:val="28"/>
        </w:rPr>
        <w:t xml:space="preserve">, Л.Н. Иванова, Н.И. Ильина, С.А. </w:t>
      </w:r>
      <w:proofErr w:type="spellStart"/>
      <w:r w:rsidRPr="00A12DCB">
        <w:rPr>
          <w:b/>
          <w:spacing w:val="-2"/>
          <w:sz w:val="28"/>
        </w:rPr>
        <w:t>Ладаива</w:t>
      </w:r>
      <w:proofErr w:type="spellEnd"/>
      <w:r w:rsidRPr="00A12DCB">
        <w:rPr>
          <w:b/>
          <w:spacing w:val="-2"/>
          <w:sz w:val="28"/>
        </w:rPr>
        <w:t xml:space="preserve">, Т.В. </w:t>
      </w:r>
      <w:proofErr w:type="spellStart"/>
      <w:r w:rsidRPr="00A12DCB">
        <w:rPr>
          <w:b/>
          <w:spacing w:val="-2"/>
          <w:sz w:val="28"/>
        </w:rPr>
        <w:t>Нурманова</w:t>
      </w:r>
      <w:proofErr w:type="spellEnd"/>
      <w:r w:rsidRPr="00A12DCB">
        <w:rPr>
          <w:b/>
          <w:spacing w:val="-2"/>
          <w:sz w:val="28"/>
        </w:rPr>
        <w:t>, Т.В. Опар</w:t>
      </w:r>
      <w:r w:rsidRPr="00A12DCB">
        <w:rPr>
          <w:b/>
          <w:spacing w:val="-2"/>
          <w:sz w:val="28"/>
        </w:rPr>
        <w:t>и</w:t>
      </w:r>
      <w:r w:rsidRPr="00A12DCB">
        <w:rPr>
          <w:b/>
          <w:spacing w:val="-2"/>
          <w:sz w:val="28"/>
        </w:rPr>
        <w:t xml:space="preserve">на, О.Ф. Скворцова, А.В. </w:t>
      </w:r>
      <w:proofErr w:type="spellStart"/>
      <w:r w:rsidRPr="00A12DCB">
        <w:rPr>
          <w:b/>
          <w:spacing w:val="-2"/>
          <w:sz w:val="28"/>
        </w:rPr>
        <w:t>Цвига</w:t>
      </w:r>
      <w:proofErr w:type="spellEnd"/>
      <w:r w:rsidRPr="00A12DCB">
        <w:rPr>
          <w:b/>
          <w:spacing w:val="-2"/>
          <w:sz w:val="28"/>
        </w:rPr>
        <w:t xml:space="preserve">, О.Л. </w:t>
      </w:r>
      <w:proofErr w:type="spellStart"/>
      <w:r w:rsidRPr="00A12DCB">
        <w:rPr>
          <w:b/>
          <w:spacing w:val="-2"/>
          <w:sz w:val="28"/>
        </w:rPr>
        <w:t>Девятирякова</w:t>
      </w:r>
      <w:proofErr w:type="spellEnd"/>
      <w:r w:rsidRPr="00A12DCB">
        <w:rPr>
          <w:b/>
          <w:spacing w:val="-2"/>
          <w:sz w:val="28"/>
        </w:rPr>
        <w:t>.</w:t>
      </w:r>
    </w:p>
    <w:p w:rsidR="00C73ABC" w:rsidRPr="00E85A56" w:rsidRDefault="00C73ABC" w:rsidP="00C73ABC">
      <w:pPr>
        <w:rPr>
          <w:szCs w:val="24"/>
        </w:rPr>
      </w:pPr>
      <w:r w:rsidRPr="00A12DCB">
        <w:rPr>
          <w:b/>
        </w:rPr>
        <w:tab/>
      </w:r>
      <w:r w:rsidRPr="00A12DCB">
        <w:tab/>
      </w:r>
    </w:p>
    <w:p w:rsidR="00C73ABC" w:rsidRPr="00A12DCB" w:rsidRDefault="00C73ABC" w:rsidP="00C73ABC">
      <w:pPr>
        <w:ind w:firstLine="851"/>
        <w:jc w:val="both"/>
        <w:rPr>
          <w:sz w:val="28"/>
        </w:rPr>
      </w:pPr>
      <w:r w:rsidRPr="00192C21">
        <w:rPr>
          <w:b/>
          <w:sz w:val="28"/>
        </w:rPr>
        <w:t>Социально-экономическое положение Омской области за январь</w:t>
      </w:r>
      <w:r w:rsidRPr="00A12DCB">
        <w:rPr>
          <w:spacing w:val="-2"/>
          <w:sz w:val="28"/>
        </w:rPr>
        <w:t>-</w:t>
      </w:r>
      <w:r w:rsidR="000C2BD2">
        <w:rPr>
          <w:b/>
          <w:sz w:val="28"/>
        </w:rPr>
        <w:t>ок</w:t>
      </w:r>
      <w:r w:rsidR="00700353">
        <w:rPr>
          <w:b/>
          <w:sz w:val="28"/>
        </w:rPr>
        <w:t>тябрь</w:t>
      </w:r>
      <w:r w:rsidRPr="00A12DCB">
        <w:rPr>
          <w:b/>
          <w:sz w:val="28"/>
        </w:rPr>
        <w:t xml:space="preserve"> 201</w:t>
      </w:r>
      <w:r>
        <w:rPr>
          <w:b/>
          <w:sz w:val="28"/>
        </w:rPr>
        <w:t>8</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xml:space="preserve">. / Омскстат. </w:t>
      </w:r>
      <w:r w:rsidRPr="00B524F1">
        <w:rPr>
          <w:sz w:val="28"/>
        </w:rPr>
        <w:t>–</w:t>
      </w:r>
      <w:r w:rsidRPr="00A12DCB">
        <w:rPr>
          <w:sz w:val="28"/>
        </w:rPr>
        <w:t xml:space="preserve"> Омск, 201</w:t>
      </w:r>
      <w:r>
        <w:rPr>
          <w:sz w:val="28"/>
        </w:rPr>
        <w:t>8</w:t>
      </w:r>
      <w:r w:rsidRPr="00A12DCB">
        <w:rPr>
          <w:sz w:val="28"/>
        </w:rPr>
        <w:t xml:space="preserve">. </w:t>
      </w:r>
      <w:r w:rsidRPr="00B524F1">
        <w:rPr>
          <w:sz w:val="28"/>
        </w:rPr>
        <w:t xml:space="preserve">– </w:t>
      </w:r>
      <w:r w:rsidR="00BA0B0D">
        <w:rPr>
          <w:sz w:val="28"/>
        </w:rPr>
        <w:t>61</w:t>
      </w:r>
      <w:r w:rsidRPr="00C957B9">
        <w:rPr>
          <w:sz w:val="28"/>
        </w:rPr>
        <w:t xml:space="preserve"> </w:t>
      </w:r>
      <w:proofErr w:type="gramStart"/>
      <w:r w:rsidRPr="00C957B9">
        <w:rPr>
          <w:sz w:val="28"/>
        </w:rPr>
        <w:t>с</w:t>
      </w:r>
      <w:proofErr w:type="gramEnd"/>
      <w:r w:rsidRPr="00A12DCB">
        <w:rPr>
          <w:sz w:val="28"/>
        </w:rPr>
        <w:t>.</w:t>
      </w:r>
    </w:p>
    <w:p w:rsidR="00C73ABC" w:rsidRPr="00E85A56" w:rsidRDefault="00C73ABC" w:rsidP="00C73ABC">
      <w:pPr>
        <w:ind w:firstLine="850"/>
        <w:jc w:val="both"/>
        <w:rPr>
          <w:szCs w:val="24"/>
        </w:rPr>
      </w:pPr>
    </w:p>
    <w:p w:rsidR="00C73ABC" w:rsidRPr="00A12DCB" w:rsidRDefault="00C73ABC" w:rsidP="00C73ABC">
      <w:pPr>
        <w:spacing w:line="228" w:lineRule="auto"/>
        <w:ind w:firstLine="709"/>
        <w:jc w:val="both"/>
        <w:rPr>
          <w:spacing w:val="-2"/>
          <w:sz w:val="28"/>
        </w:rPr>
      </w:pPr>
      <w:r w:rsidRPr="00A12DCB">
        <w:rPr>
          <w:spacing w:val="-2"/>
          <w:sz w:val="28"/>
        </w:rPr>
        <w:t>В докладе представлена официальная статистическая информация о соц</w:t>
      </w:r>
      <w:r w:rsidRPr="00A12DCB">
        <w:rPr>
          <w:spacing w:val="-2"/>
          <w:sz w:val="28"/>
        </w:rPr>
        <w:t>и</w:t>
      </w:r>
      <w:r w:rsidRPr="00A12DCB">
        <w:rPr>
          <w:spacing w:val="-2"/>
          <w:sz w:val="28"/>
        </w:rPr>
        <w:t>ально-экономическом положении Омской области в январе-</w:t>
      </w:r>
      <w:r w:rsidR="000C2BD2">
        <w:rPr>
          <w:spacing w:val="-2"/>
          <w:sz w:val="28"/>
        </w:rPr>
        <w:t>ок</w:t>
      </w:r>
      <w:r w:rsidR="00700353">
        <w:rPr>
          <w:spacing w:val="-2"/>
          <w:sz w:val="28"/>
        </w:rPr>
        <w:t>тябре</w:t>
      </w:r>
      <w:r w:rsidRPr="00A12DCB">
        <w:rPr>
          <w:spacing w:val="-2"/>
          <w:sz w:val="28"/>
        </w:rPr>
        <w:t xml:space="preserve"> 201</w:t>
      </w:r>
      <w:r>
        <w:rPr>
          <w:spacing w:val="-2"/>
          <w:sz w:val="28"/>
        </w:rPr>
        <w:t>8</w:t>
      </w:r>
      <w:r w:rsidRPr="00A12DCB">
        <w:rPr>
          <w:spacing w:val="-2"/>
          <w:sz w:val="28"/>
        </w:rPr>
        <w:t xml:space="preserve"> года.</w:t>
      </w:r>
    </w:p>
    <w:p w:rsidR="00C73ABC" w:rsidRPr="0064506C" w:rsidRDefault="00C73ABC" w:rsidP="00C73ABC">
      <w:pPr>
        <w:spacing w:line="228" w:lineRule="auto"/>
        <w:ind w:firstLine="709"/>
        <w:jc w:val="both"/>
        <w:rPr>
          <w:sz w:val="28"/>
          <w:szCs w:val="28"/>
        </w:rPr>
      </w:pPr>
      <w:r w:rsidRPr="0064506C">
        <w:rPr>
          <w:sz w:val="28"/>
          <w:szCs w:val="28"/>
        </w:rPr>
        <w:t xml:space="preserve">Материалы доклада освещают положение основных видов экономической деятельности. Публикуются </w:t>
      </w:r>
      <w:r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 и услуг, строительству, сельскому хозяйству, оптовому и потреб</w:t>
      </w:r>
      <w:r w:rsidRPr="0064506C">
        <w:rPr>
          <w:sz w:val="28"/>
          <w:szCs w:val="28"/>
        </w:rPr>
        <w:t>и</w:t>
      </w:r>
      <w:r w:rsidRPr="0064506C">
        <w:rPr>
          <w:sz w:val="28"/>
          <w:szCs w:val="28"/>
        </w:rPr>
        <w:t xml:space="preserve">тельскому рынкам, ценам, финансам, рынку труда, уровню жизни населения, демографической ситуации и другим показателям. </w:t>
      </w:r>
    </w:p>
    <w:p w:rsidR="00C73ABC" w:rsidRPr="0064506C" w:rsidRDefault="00C73ABC" w:rsidP="00C73ABC">
      <w:pPr>
        <w:spacing w:line="228" w:lineRule="auto"/>
        <w:ind w:firstLine="709"/>
        <w:jc w:val="both"/>
        <w:rPr>
          <w:rFonts w:ascii="Times New (W1)" w:hAnsi="Times New (W1)"/>
          <w:sz w:val="28"/>
          <w:szCs w:val="28"/>
        </w:rPr>
      </w:pPr>
      <w:r w:rsidRPr="0064506C">
        <w:rPr>
          <w:rFonts w:ascii="Times New (W1)" w:hAnsi="Times New (W1)"/>
          <w:sz w:val="28"/>
          <w:szCs w:val="28"/>
        </w:rPr>
        <w:t xml:space="preserve">Данные по отдельным показателям, по сравнению с </w:t>
      </w:r>
      <w:proofErr w:type="gramStart"/>
      <w:r w:rsidRPr="0064506C">
        <w:rPr>
          <w:rFonts w:ascii="Times New (W1)" w:hAnsi="Times New (W1)"/>
          <w:sz w:val="28"/>
          <w:szCs w:val="28"/>
        </w:rPr>
        <w:t>опубликованными</w:t>
      </w:r>
      <w:proofErr w:type="gramEnd"/>
      <w:r w:rsidRPr="0064506C">
        <w:rPr>
          <w:rFonts w:ascii="Times New (W1)" w:hAnsi="Times New (W1)"/>
          <w:sz w:val="28"/>
          <w:szCs w:val="28"/>
        </w:rPr>
        <w:t xml:space="preserve"> ранее, уточнены.</w:t>
      </w:r>
    </w:p>
    <w:p w:rsidR="00C73ABC" w:rsidRPr="0064506C" w:rsidRDefault="00C73ABC" w:rsidP="00C73ABC">
      <w:pPr>
        <w:spacing w:line="228" w:lineRule="auto"/>
        <w:ind w:firstLine="709"/>
        <w:jc w:val="both"/>
        <w:rPr>
          <w:sz w:val="28"/>
        </w:rPr>
      </w:pPr>
      <w:r w:rsidRPr="0064506C">
        <w:rPr>
          <w:sz w:val="28"/>
        </w:rPr>
        <w:t>Значения данных, обозначенные «…», по отдельным показателям в ра</w:t>
      </w:r>
      <w:r w:rsidRPr="0064506C">
        <w:rPr>
          <w:sz w:val="28"/>
        </w:rPr>
        <w:t>з</w:t>
      </w:r>
      <w:r w:rsidRPr="0064506C">
        <w:rPr>
          <w:sz w:val="28"/>
        </w:rPr>
        <w:t>деле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 xml:space="preserve">ском учете и системе государственной статистики в Российской Федерации» (ст. 4, п. 5; ст. 9, п. 1). </w:t>
      </w:r>
    </w:p>
    <w:p w:rsidR="00C73ABC" w:rsidRPr="0064506C" w:rsidRDefault="00C73ABC" w:rsidP="00C73ABC">
      <w:pPr>
        <w:spacing w:line="228" w:lineRule="auto"/>
        <w:ind w:firstLine="709"/>
        <w:jc w:val="both"/>
        <w:rPr>
          <w:b/>
          <w:sz w:val="28"/>
        </w:rPr>
      </w:pPr>
      <w:r>
        <w:rPr>
          <w:sz w:val="28"/>
        </w:rPr>
        <w:t>Информация о социально-</w:t>
      </w:r>
      <w:r w:rsidRPr="0064506C">
        <w:rPr>
          <w:sz w:val="28"/>
        </w:rPr>
        <w:t xml:space="preserve">экономическом положении Омской области </w:t>
      </w:r>
      <w:r w:rsidRPr="0064506C">
        <w:rPr>
          <w:sz w:val="28"/>
          <w:lang w:val="en-US"/>
        </w:rPr>
        <w:t>c</w:t>
      </w:r>
      <w:r w:rsidRPr="0064506C">
        <w:rPr>
          <w:sz w:val="28"/>
        </w:rPr>
        <w:t xml:space="preserve"> итогами за 2013-2016 годы приведена в статистическом сборнике </w:t>
      </w:r>
      <w:r w:rsidRPr="0064506C">
        <w:rPr>
          <w:b/>
          <w:sz w:val="28"/>
        </w:rPr>
        <w:t>«Омская о</w:t>
      </w:r>
      <w:r w:rsidRPr="0064506C">
        <w:rPr>
          <w:b/>
          <w:sz w:val="28"/>
        </w:rPr>
        <w:t>б</w:t>
      </w:r>
      <w:r w:rsidRPr="0064506C">
        <w:rPr>
          <w:b/>
          <w:sz w:val="28"/>
        </w:rPr>
        <w:t xml:space="preserve">ласть в цифрах», </w:t>
      </w:r>
      <w:r w:rsidRPr="0064506C">
        <w:rPr>
          <w:sz w:val="28"/>
          <w:lang w:val="en-US"/>
        </w:rPr>
        <w:t>c</w:t>
      </w:r>
      <w:r w:rsidRPr="0064506C">
        <w:rPr>
          <w:sz w:val="28"/>
        </w:rPr>
        <w:t xml:space="preserve"> итогами за 2000, 2014-2016 годы – в статистическом сбо</w:t>
      </w:r>
      <w:r w:rsidRPr="0064506C">
        <w:rPr>
          <w:sz w:val="28"/>
        </w:rPr>
        <w:t>р</w:t>
      </w:r>
      <w:r w:rsidRPr="0064506C">
        <w:rPr>
          <w:sz w:val="28"/>
        </w:rPr>
        <w:t xml:space="preserve">нике </w:t>
      </w:r>
      <w:r w:rsidRPr="0064506C">
        <w:rPr>
          <w:b/>
          <w:sz w:val="28"/>
        </w:rPr>
        <w:t xml:space="preserve">«Омский областной статистический ежегодник, 2017». </w:t>
      </w:r>
      <w:r w:rsidRPr="0064506C">
        <w:rPr>
          <w:sz w:val="28"/>
        </w:rPr>
        <w:t>Сборники ра</w:t>
      </w:r>
      <w:r w:rsidRPr="0064506C">
        <w:rPr>
          <w:sz w:val="28"/>
        </w:rPr>
        <w:t>з</w:t>
      </w:r>
      <w:r w:rsidRPr="0064506C">
        <w:rPr>
          <w:sz w:val="28"/>
        </w:rPr>
        <w:t xml:space="preserve">мещены в открытом доступе </w:t>
      </w:r>
      <w:proofErr w:type="gramStart"/>
      <w:r w:rsidRPr="0064506C">
        <w:rPr>
          <w:sz w:val="28"/>
        </w:rPr>
        <w:t>на</w:t>
      </w:r>
      <w:proofErr w:type="gramEnd"/>
      <w:r w:rsidRPr="0064506C">
        <w:rPr>
          <w:sz w:val="28"/>
        </w:rPr>
        <w:t xml:space="preserve"> официальном Интернет-портале Омскстата.</w:t>
      </w:r>
    </w:p>
    <w:p w:rsidR="00C73ABC" w:rsidRPr="0052466A" w:rsidRDefault="00C73ABC" w:rsidP="00C73ABC">
      <w:pPr>
        <w:jc w:val="center"/>
        <w:outlineLvl w:val="0"/>
        <w:rPr>
          <w:rFonts w:ascii="Arial" w:hAnsi="Arial"/>
          <w:b/>
          <w:sz w:val="22"/>
          <w:szCs w:val="22"/>
        </w:rPr>
      </w:pPr>
    </w:p>
    <w:p w:rsidR="00C73ABC" w:rsidRPr="00A12DCB" w:rsidRDefault="00C73ABC" w:rsidP="00C73ABC">
      <w:pPr>
        <w:jc w:val="center"/>
        <w:outlineLvl w:val="0"/>
        <w:rPr>
          <w:rFonts w:ascii="Arial" w:hAnsi="Arial"/>
          <w:b/>
          <w:sz w:val="28"/>
        </w:rPr>
      </w:pPr>
      <w:r w:rsidRPr="00A12DCB">
        <w:rPr>
          <w:rFonts w:ascii="Arial" w:hAnsi="Arial"/>
          <w:b/>
          <w:sz w:val="28"/>
        </w:rPr>
        <w:t>СОКРАЩЕНИЯ</w:t>
      </w:r>
    </w:p>
    <w:p w:rsidR="00C73ABC" w:rsidRPr="00A12DCB" w:rsidRDefault="00C73ABC" w:rsidP="00C73ABC">
      <w:pPr>
        <w:rPr>
          <w:rFonts w:ascii="Arial" w:hAnsi="Arial"/>
          <w:b/>
          <w:sz w:val="16"/>
          <w:szCs w:val="16"/>
          <w:vertAlign w:val="subscript"/>
        </w:rPr>
      </w:pPr>
    </w:p>
    <w:tbl>
      <w:tblPr>
        <w:tblW w:w="9889" w:type="dxa"/>
        <w:tblLayout w:type="fixed"/>
        <w:tblLook w:val="0000"/>
      </w:tblPr>
      <w:tblGrid>
        <w:gridCol w:w="1384"/>
        <w:gridCol w:w="2552"/>
        <w:gridCol w:w="1275"/>
        <w:gridCol w:w="4678"/>
      </w:tblGrid>
      <w:tr w:rsidR="00C73ABC" w:rsidRPr="00790F7E" w:rsidTr="000029F4">
        <w:trPr>
          <w:trHeight w:val="20"/>
        </w:trPr>
        <w:tc>
          <w:tcPr>
            <w:tcW w:w="1384" w:type="dxa"/>
            <w:vAlign w:val="bottom"/>
          </w:tcPr>
          <w:p w:rsidR="00C73ABC" w:rsidRPr="00790F7E" w:rsidRDefault="00C73ABC" w:rsidP="000029F4">
            <w:pPr>
              <w:rPr>
                <w:szCs w:val="24"/>
              </w:rPr>
            </w:pPr>
            <w:r w:rsidRPr="00790F7E">
              <w:rPr>
                <w:szCs w:val="24"/>
              </w:rPr>
              <w:t xml:space="preserve"> </w:t>
            </w:r>
            <w:proofErr w:type="gramStart"/>
            <w:r w:rsidRPr="00790F7E">
              <w:rPr>
                <w:szCs w:val="24"/>
              </w:rPr>
              <w:t>га</w:t>
            </w:r>
            <w:proofErr w:type="gramEnd"/>
            <w:r w:rsidRPr="00790F7E">
              <w:rPr>
                <w:szCs w:val="24"/>
              </w:rPr>
              <w:t xml:space="preserve"> –</w:t>
            </w:r>
          </w:p>
        </w:tc>
        <w:tc>
          <w:tcPr>
            <w:tcW w:w="2552" w:type="dxa"/>
            <w:vAlign w:val="bottom"/>
          </w:tcPr>
          <w:p w:rsidR="00C73ABC" w:rsidRPr="00790F7E" w:rsidRDefault="00C73ABC" w:rsidP="000029F4">
            <w:pPr>
              <w:rPr>
                <w:szCs w:val="24"/>
              </w:rPr>
            </w:pPr>
            <w:r w:rsidRPr="00790F7E">
              <w:rPr>
                <w:szCs w:val="24"/>
              </w:rPr>
              <w:t>гектар</w:t>
            </w:r>
          </w:p>
        </w:tc>
        <w:tc>
          <w:tcPr>
            <w:tcW w:w="1275" w:type="dxa"/>
            <w:vAlign w:val="bottom"/>
          </w:tcPr>
          <w:p w:rsidR="00C73ABC" w:rsidRPr="00790F7E" w:rsidRDefault="00C73ABC" w:rsidP="000029F4">
            <w:pPr>
              <w:rPr>
                <w:szCs w:val="24"/>
              </w:rPr>
            </w:pPr>
            <w:r w:rsidRPr="00790F7E">
              <w:rPr>
                <w:szCs w:val="24"/>
              </w:rPr>
              <w:t>кв. метр –</w:t>
            </w:r>
          </w:p>
        </w:tc>
        <w:tc>
          <w:tcPr>
            <w:tcW w:w="4678" w:type="dxa"/>
            <w:vAlign w:val="bottom"/>
          </w:tcPr>
          <w:p w:rsidR="00C73ABC" w:rsidRPr="00790F7E" w:rsidRDefault="00C73ABC" w:rsidP="000029F4">
            <w:pPr>
              <w:rPr>
                <w:szCs w:val="24"/>
              </w:rPr>
            </w:pPr>
            <w:r w:rsidRPr="00790F7E">
              <w:rPr>
                <w:szCs w:val="24"/>
              </w:rPr>
              <w:t>квадратный метр</w:t>
            </w:r>
          </w:p>
        </w:tc>
      </w:tr>
      <w:tr w:rsidR="00C73ABC" w:rsidRPr="00790F7E" w:rsidTr="000029F4">
        <w:trPr>
          <w:trHeight w:val="20"/>
        </w:trPr>
        <w:tc>
          <w:tcPr>
            <w:tcW w:w="1384" w:type="dxa"/>
            <w:vAlign w:val="bottom"/>
          </w:tcPr>
          <w:p w:rsidR="00C73ABC" w:rsidRPr="00790F7E" w:rsidRDefault="00C73ABC" w:rsidP="000029F4">
            <w:pPr>
              <w:rPr>
                <w:szCs w:val="24"/>
              </w:rPr>
            </w:pPr>
            <w:r w:rsidRPr="00790F7E">
              <w:rPr>
                <w:szCs w:val="24"/>
              </w:rPr>
              <w:t xml:space="preserve"> </w:t>
            </w:r>
            <w:proofErr w:type="spellStart"/>
            <w:r w:rsidRPr="00790F7E">
              <w:rPr>
                <w:szCs w:val="24"/>
              </w:rPr>
              <w:t>ц</w:t>
            </w:r>
            <w:proofErr w:type="spellEnd"/>
            <w:r w:rsidRPr="00790F7E">
              <w:rPr>
                <w:szCs w:val="24"/>
              </w:rPr>
              <w:t xml:space="preserve"> – </w:t>
            </w:r>
          </w:p>
        </w:tc>
        <w:tc>
          <w:tcPr>
            <w:tcW w:w="2552" w:type="dxa"/>
            <w:vAlign w:val="bottom"/>
          </w:tcPr>
          <w:p w:rsidR="00C73ABC" w:rsidRPr="00790F7E" w:rsidRDefault="00C73ABC" w:rsidP="000029F4">
            <w:pPr>
              <w:rPr>
                <w:szCs w:val="24"/>
              </w:rPr>
            </w:pPr>
            <w:r w:rsidRPr="00790F7E">
              <w:rPr>
                <w:szCs w:val="24"/>
              </w:rPr>
              <w:t>центнер</w:t>
            </w:r>
          </w:p>
        </w:tc>
        <w:tc>
          <w:tcPr>
            <w:tcW w:w="1275" w:type="dxa"/>
            <w:vAlign w:val="bottom"/>
          </w:tcPr>
          <w:p w:rsidR="00C73ABC" w:rsidRPr="00790F7E" w:rsidRDefault="00C73ABC" w:rsidP="000029F4">
            <w:pPr>
              <w:rPr>
                <w:szCs w:val="24"/>
              </w:rPr>
            </w:pPr>
            <w:r w:rsidRPr="00790F7E">
              <w:rPr>
                <w:szCs w:val="24"/>
              </w:rPr>
              <w:t>тыс. –</w:t>
            </w:r>
          </w:p>
        </w:tc>
        <w:tc>
          <w:tcPr>
            <w:tcW w:w="4678" w:type="dxa"/>
            <w:vAlign w:val="bottom"/>
          </w:tcPr>
          <w:p w:rsidR="00C73ABC" w:rsidRPr="00790F7E" w:rsidRDefault="00C73ABC" w:rsidP="000029F4">
            <w:pPr>
              <w:rPr>
                <w:szCs w:val="24"/>
              </w:rPr>
            </w:pPr>
            <w:r w:rsidRPr="00790F7E">
              <w:rPr>
                <w:szCs w:val="24"/>
              </w:rPr>
              <w:t>тысяча, тысячи (после цифрового обозн</w:t>
            </w:r>
            <w:r w:rsidRPr="00790F7E">
              <w:rPr>
                <w:szCs w:val="24"/>
              </w:rPr>
              <w:t>а</w:t>
            </w:r>
            <w:r w:rsidRPr="00790F7E">
              <w:rPr>
                <w:szCs w:val="24"/>
              </w:rPr>
              <w:t>чения)</w:t>
            </w:r>
          </w:p>
        </w:tc>
      </w:tr>
      <w:tr w:rsidR="00C73ABC" w:rsidRPr="00790F7E" w:rsidTr="000029F4">
        <w:trPr>
          <w:trHeight w:val="20"/>
        </w:trPr>
        <w:tc>
          <w:tcPr>
            <w:tcW w:w="1384" w:type="dxa"/>
            <w:vAlign w:val="bottom"/>
          </w:tcPr>
          <w:p w:rsidR="00C73ABC" w:rsidRPr="00790F7E" w:rsidRDefault="00C73ABC" w:rsidP="000029F4">
            <w:pPr>
              <w:rPr>
                <w:szCs w:val="24"/>
              </w:rPr>
            </w:pPr>
            <w:r w:rsidRPr="00790F7E">
              <w:rPr>
                <w:szCs w:val="24"/>
              </w:rPr>
              <w:t xml:space="preserve"> т-км –</w:t>
            </w:r>
          </w:p>
        </w:tc>
        <w:tc>
          <w:tcPr>
            <w:tcW w:w="2552" w:type="dxa"/>
            <w:vAlign w:val="bottom"/>
          </w:tcPr>
          <w:p w:rsidR="00C73ABC" w:rsidRPr="00790F7E" w:rsidRDefault="00C73ABC" w:rsidP="000029F4">
            <w:pPr>
              <w:rPr>
                <w:szCs w:val="24"/>
              </w:rPr>
            </w:pPr>
            <w:r w:rsidRPr="00790F7E">
              <w:rPr>
                <w:szCs w:val="24"/>
              </w:rPr>
              <w:t>тонно-километр</w:t>
            </w:r>
          </w:p>
        </w:tc>
        <w:tc>
          <w:tcPr>
            <w:tcW w:w="1275" w:type="dxa"/>
            <w:vAlign w:val="bottom"/>
          </w:tcPr>
          <w:p w:rsidR="00C73ABC" w:rsidRPr="00790F7E" w:rsidRDefault="00C73ABC" w:rsidP="000029F4">
            <w:pPr>
              <w:rPr>
                <w:szCs w:val="24"/>
              </w:rPr>
            </w:pPr>
            <w:r w:rsidRPr="00790F7E">
              <w:rPr>
                <w:szCs w:val="24"/>
              </w:rPr>
              <w:t>млн. –</w:t>
            </w:r>
          </w:p>
        </w:tc>
        <w:tc>
          <w:tcPr>
            <w:tcW w:w="4678" w:type="dxa"/>
            <w:vAlign w:val="bottom"/>
          </w:tcPr>
          <w:p w:rsidR="00C73ABC" w:rsidRPr="00790F7E" w:rsidRDefault="00C73ABC" w:rsidP="000029F4">
            <w:pPr>
              <w:rPr>
                <w:szCs w:val="24"/>
              </w:rPr>
            </w:pPr>
            <w:r w:rsidRPr="00790F7E">
              <w:rPr>
                <w:szCs w:val="24"/>
              </w:rPr>
              <w:t>миллион (после цифрового обозначения)</w:t>
            </w:r>
          </w:p>
        </w:tc>
      </w:tr>
      <w:tr w:rsidR="00C73ABC" w:rsidRPr="00790F7E" w:rsidTr="000029F4">
        <w:trPr>
          <w:trHeight w:val="20"/>
        </w:trPr>
        <w:tc>
          <w:tcPr>
            <w:tcW w:w="1384" w:type="dxa"/>
            <w:vAlign w:val="bottom"/>
          </w:tcPr>
          <w:p w:rsidR="00C73ABC" w:rsidRPr="00790F7E" w:rsidRDefault="00C73ABC" w:rsidP="000029F4">
            <w:pPr>
              <w:rPr>
                <w:szCs w:val="24"/>
              </w:rPr>
            </w:pPr>
            <w:r w:rsidRPr="00790F7E">
              <w:rPr>
                <w:spacing w:val="-12"/>
                <w:szCs w:val="24"/>
                <w:lang w:val="en-US"/>
              </w:rPr>
              <w:t xml:space="preserve"> </w:t>
            </w:r>
            <w:proofErr w:type="spellStart"/>
            <w:r w:rsidRPr="00790F7E">
              <w:rPr>
                <w:szCs w:val="24"/>
              </w:rPr>
              <w:t>пасс</w:t>
            </w:r>
            <w:proofErr w:type="gramStart"/>
            <w:r w:rsidRPr="00790F7E">
              <w:rPr>
                <w:szCs w:val="24"/>
              </w:rPr>
              <w:t>.-</w:t>
            </w:r>
            <w:proofErr w:type="gramEnd"/>
            <w:r w:rsidRPr="00790F7E">
              <w:rPr>
                <w:szCs w:val="24"/>
              </w:rPr>
              <w:t>км</w:t>
            </w:r>
            <w:proofErr w:type="spellEnd"/>
            <w:r w:rsidRPr="00790F7E">
              <w:rPr>
                <w:szCs w:val="24"/>
              </w:rPr>
              <w:t xml:space="preserve"> –</w:t>
            </w:r>
          </w:p>
        </w:tc>
        <w:tc>
          <w:tcPr>
            <w:tcW w:w="2552" w:type="dxa"/>
            <w:vAlign w:val="bottom"/>
          </w:tcPr>
          <w:p w:rsidR="00C73ABC" w:rsidRPr="00790F7E" w:rsidRDefault="00C73ABC" w:rsidP="000029F4">
            <w:pPr>
              <w:rPr>
                <w:szCs w:val="24"/>
              </w:rPr>
            </w:pPr>
            <w:proofErr w:type="spellStart"/>
            <w:r w:rsidRPr="00790F7E">
              <w:rPr>
                <w:szCs w:val="24"/>
              </w:rPr>
              <w:t>пассажиро-километр</w:t>
            </w:r>
            <w:proofErr w:type="spellEnd"/>
          </w:p>
        </w:tc>
        <w:tc>
          <w:tcPr>
            <w:tcW w:w="1275" w:type="dxa"/>
            <w:vAlign w:val="bottom"/>
          </w:tcPr>
          <w:p w:rsidR="00C73ABC" w:rsidRPr="00790F7E" w:rsidRDefault="00C73ABC" w:rsidP="000029F4">
            <w:pPr>
              <w:rPr>
                <w:szCs w:val="24"/>
              </w:rPr>
            </w:pPr>
          </w:p>
        </w:tc>
        <w:tc>
          <w:tcPr>
            <w:tcW w:w="4678" w:type="dxa"/>
            <w:vAlign w:val="bottom"/>
          </w:tcPr>
          <w:p w:rsidR="00C73ABC" w:rsidRPr="00790F7E" w:rsidRDefault="00C73ABC" w:rsidP="000029F4">
            <w:pPr>
              <w:rPr>
                <w:szCs w:val="24"/>
              </w:rPr>
            </w:pPr>
          </w:p>
        </w:tc>
      </w:tr>
    </w:tbl>
    <w:p w:rsidR="00C73ABC" w:rsidRPr="009C7F1F" w:rsidRDefault="00C73ABC" w:rsidP="00C73ABC">
      <w:pPr>
        <w:rPr>
          <w:b/>
          <w:sz w:val="10"/>
          <w:szCs w:val="10"/>
        </w:rPr>
      </w:pPr>
    </w:p>
    <w:p w:rsidR="00C73ABC" w:rsidRPr="00A12DCB" w:rsidRDefault="00C73ABC" w:rsidP="00C73ABC">
      <w:pPr>
        <w:ind w:firstLine="850"/>
        <w:jc w:val="both"/>
        <w:outlineLvl w:val="0"/>
        <w:rPr>
          <w:b/>
          <w:sz w:val="28"/>
        </w:rPr>
      </w:pPr>
      <w:r w:rsidRPr="00A12DCB">
        <w:rPr>
          <w:b/>
          <w:sz w:val="28"/>
        </w:rPr>
        <w:t>Условные обозначения:</w:t>
      </w:r>
    </w:p>
    <w:p w:rsidR="00C73ABC" w:rsidRPr="00A12DCB" w:rsidRDefault="00C73ABC" w:rsidP="00C73ABC">
      <w:pPr>
        <w:ind w:firstLine="850"/>
        <w:jc w:val="both"/>
        <w:rPr>
          <w:sz w:val="10"/>
          <w:szCs w:val="10"/>
        </w:rPr>
      </w:pPr>
    </w:p>
    <w:p w:rsidR="00C73ABC" w:rsidRPr="00A12DCB" w:rsidRDefault="00C73ABC" w:rsidP="00C73ABC">
      <w:pPr>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C73ABC" w:rsidRPr="00A12DCB" w:rsidRDefault="00C73ABC" w:rsidP="00C73ABC">
      <w:pPr>
        <w:ind w:firstLine="850"/>
        <w:jc w:val="both"/>
        <w:rPr>
          <w:sz w:val="28"/>
        </w:rPr>
      </w:pPr>
      <w:r w:rsidRPr="00A12DCB">
        <w:rPr>
          <w:sz w:val="28"/>
        </w:rPr>
        <w:tab/>
        <w:t>...</w:t>
      </w:r>
      <w:r w:rsidRPr="00A12DCB">
        <w:rPr>
          <w:b/>
          <w:sz w:val="28"/>
        </w:rPr>
        <w:tab/>
      </w:r>
      <w:r>
        <w:rPr>
          <w:sz w:val="28"/>
        </w:rPr>
        <w:t>данных не имеется</w:t>
      </w:r>
      <w:r w:rsidRPr="00A12DCB">
        <w:rPr>
          <w:sz w:val="28"/>
        </w:rPr>
        <w:t>;</w:t>
      </w:r>
    </w:p>
    <w:p w:rsidR="00C73ABC" w:rsidRPr="00A12DCB" w:rsidRDefault="00C73ABC" w:rsidP="00C73ABC">
      <w:pPr>
        <w:ind w:firstLine="850"/>
        <w:jc w:val="both"/>
        <w:rPr>
          <w:sz w:val="28"/>
        </w:rPr>
      </w:pPr>
      <w:r w:rsidRPr="00A12DCB">
        <w:rPr>
          <w:sz w:val="28"/>
        </w:rPr>
        <w:tab/>
        <w:t>0,0</w:t>
      </w:r>
      <w:r w:rsidRPr="00A12DCB">
        <w:rPr>
          <w:b/>
          <w:sz w:val="28"/>
        </w:rPr>
        <w:tab/>
      </w:r>
      <w:r w:rsidRPr="00A12DCB">
        <w:rPr>
          <w:sz w:val="28"/>
        </w:rPr>
        <w:t>небольшая величина.</w:t>
      </w:r>
    </w:p>
    <w:p w:rsidR="00C73ABC" w:rsidRPr="00A12DCB" w:rsidRDefault="00C73ABC" w:rsidP="00C73ABC">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C73ABC" w:rsidRPr="000A0CCB" w:rsidRDefault="00C73ABC" w:rsidP="00C73ABC">
      <w:pPr>
        <w:spacing w:before="120"/>
        <w:jc w:val="center"/>
        <w:rPr>
          <w:rFonts w:ascii="Arial" w:hAnsi="Arial"/>
          <w:b/>
          <w:sz w:val="28"/>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Pr>
          <w:rFonts w:ascii="Arial" w:hAnsi="Arial"/>
          <w:b/>
          <w:sz w:val="28"/>
        </w:rPr>
        <w:br w:type="page"/>
      </w:r>
      <w:r w:rsidRPr="000A0CCB">
        <w:rPr>
          <w:rFonts w:ascii="Arial" w:hAnsi="Arial"/>
          <w:b/>
          <w:sz w:val="28"/>
        </w:rPr>
        <w:lastRenderedPageBreak/>
        <w:t xml:space="preserve">С О Д Е </w:t>
      </w:r>
      <w:proofErr w:type="gramStart"/>
      <w:r w:rsidRPr="000A0CCB">
        <w:rPr>
          <w:rFonts w:ascii="Arial" w:hAnsi="Arial"/>
          <w:b/>
          <w:sz w:val="28"/>
        </w:rPr>
        <w:t>Р</w:t>
      </w:r>
      <w:proofErr w:type="gramEnd"/>
      <w:r w:rsidRPr="000A0CCB">
        <w:rPr>
          <w:rFonts w:ascii="Arial" w:hAnsi="Arial"/>
          <w:b/>
          <w:sz w:val="28"/>
        </w:rPr>
        <w:t xml:space="preserve"> Ж А Н И Е</w:t>
      </w:r>
    </w:p>
    <w:p w:rsidR="00C73ABC" w:rsidRPr="00855560" w:rsidRDefault="00C73ABC" w:rsidP="00C73ABC">
      <w:pPr>
        <w:spacing w:before="120"/>
        <w:rPr>
          <w:sz w:val="16"/>
          <w:szCs w:val="16"/>
          <w:highlight w:val="yellow"/>
        </w:rPr>
      </w:pPr>
    </w:p>
    <w:p w:rsidR="00C73ABC" w:rsidRPr="009D6BC7" w:rsidRDefault="00C73ABC" w:rsidP="00C73ABC">
      <w:pPr>
        <w:tabs>
          <w:tab w:val="left" w:pos="567"/>
        </w:tabs>
        <w:spacing w:before="120"/>
        <w:ind w:right="992"/>
      </w:pPr>
      <w:r w:rsidRPr="009D6BC7">
        <w:rPr>
          <w:b/>
          <w:lang w:val="en-US"/>
        </w:rPr>
        <w:t>I</w:t>
      </w:r>
      <w:r w:rsidRPr="009D6BC7">
        <w:rPr>
          <w:b/>
        </w:rPr>
        <w:t>. ОСНОВНЫЕ ЭКОНОМИЧЕСКИЕ И СОЦИАЛЬНЫЕ ПОКАЗАТЕЛИ</w:t>
      </w:r>
    </w:p>
    <w:p w:rsidR="00C73ABC" w:rsidRPr="009D6BC7" w:rsidRDefault="00C73ABC" w:rsidP="00C73ABC">
      <w:pPr>
        <w:tabs>
          <w:tab w:val="left" w:leader="dot" w:pos="8505"/>
        </w:tabs>
        <w:spacing w:before="120"/>
        <w:rPr>
          <w:b/>
        </w:rPr>
      </w:pPr>
      <w:r w:rsidRPr="009D6BC7">
        <w:rPr>
          <w:b/>
        </w:rPr>
        <w:t xml:space="preserve">   ОМСКОЙ ОБЛАСТИ</w:t>
      </w:r>
      <w:r w:rsidRPr="009D6BC7">
        <w:tab/>
      </w:r>
      <w:r w:rsidRPr="004D1E0C">
        <w:t>4</w:t>
      </w:r>
    </w:p>
    <w:p w:rsidR="00C73ABC" w:rsidRPr="009D6BC7" w:rsidRDefault="00C73ABC" w:rsidP="00C73ABC">
      <w:pPr>
        <w:tabs>
          <w:tab w:val="left" w:leader="dot" w:pos="8505"/>
        </w:tabs>
        <w:spacing w:before="120"/>
      </w:pPr>
      <w:r w:rsidRPr="009D6BC7">
        <w:rPr>
          <w:b/>
        </w:rPr>
        <w:t>II. ЭКОНОМИЧЕСКАЯ СИТУАЦИЯ В ОМСКОЙ ОБЛАСТИ</w:t>
      </w:r>
      <w:r w:rsidRPr="009D6BC7">
        <w:tab/>
        <w:t>6</w:t>
      </w:r>
    </w:p>
    <w:p w:rsidR="00C73ABC" w:rsidRPr="009D6BC7" w:rsidRDefault="00C73ABC" w:rsidP="00C73ABC">
      <w:pPr>
        <w:tabs>
          <w:tab w:val="left" w:leader="dot" w:pos="8505"/>
        </w:tabs>
        <w:spacing w:before="120"/>
        <w:ind w:firstLine="142"/>
      </w:pPr>
      <w:r w:rsidRPr="009D6BC7">
        <w:rPr>
          <w:b/>
        </w:rPr>
        <w:t>1. Производство товаров и услуг</w:t>
      </w:r>
      <w:r w:rsidRPr="009D6BC7">
        <w:tab/>
        <w:t>6</w:t>
      </w:r>
    </w:p>
    <w:p w:rsidR="00C73ABC" w:rsidRPr="009D6BC7" w:rsidRDefault="00C73ABC" w:rsidP="00C73ABC">
      <w:pPr>
        <w:tabs>
          <w:tab w:val="left" w:leader="dot" w:pos="8505"/>
        </w:tabs>
        <w:spacing w:before="120"/>
        <w:ind w:left="426"/>
      </w:pPr>
      <w:r w:rsidRPr="009D6BC7">
        <w:t>1.1. Промышленное производство</w:t>
      </w:r>
      <w:r w:rsidRPr="009D6BC7">
        <w:tab/>
        <w:t>6</w:t>
      </w:r>
    </w:p>
    <w:p w:rsidR="00C73ABC" w:rsidRDefault="00C73ABC" w:rsidP="00C73ABC">
      <w:pPr>
        <w:tabs>
          <w:tab w:val="left" w:leader="dot" w:pos="8505"/>
        </w:tabs>
        <w:spacing w:before="120"/>
        <w:ind w:firstLine="426"/>
      </w:pPr>
      <w:r w:rsidRPr="009D6BC7">
        <w:t xml:space="preserve">1.2. Сельское </w:t>
      </w:r>
      <w:r>
        <w:t xml:space="preserve">лесное </w:t>
      </w:r>
      <w:r w:rsidRPr="009D6BC7">
        <w:t>хозяйство</w:t>
      </w:r>
      <w:r w:rsidRPr="009D6BC7">
        <w:tab/>
        <w:t>9</w:t>
      </w:r>
    </w:p>
    <w:p w:rsidR="00C73ABC" w:rsidRPr="009D6BC7" w:rsidRDefault="00C73ABC" w:rsidP="00C73ABC">
      <w:pPr>
        <w:tabs>
          <w:tab w:val="left" w:leader="dot" w:pos="8505"/>
        </w:tabs>
        <w:spacing w:before="120"/>
        <w:ind w:firstLine="851"/>
      </w:pPr>
      <w:r w:rsidRPr="001B71F9">
        <w:t>1.2.1. Сельское хозяйство</w:t>
      </w:r>
      <w:r w:rsidRPr="001B71F9">
        <w:tab/>
        <w:t>9</w:t>
      </w:r>
    </w:p>
    <w:p w:rsidR="00C73ABC" w:rsidRPr="009D6BC7" w:rsidRDefault="00C73ABC" w:rsidP="00C73ABC">
      <w:pPr>
        <w:tabs>
          <w:tab w:val="left" w:leader="dot" w:pos="8505"/>
        </w:tabs>
        <w:spacing w:before="120"/>
        <w:ind w:firstLine="426"/>
      </w:pPr>
      <w:r w:rsidRPr="009D6BC7">
        <w:t>1.</w:t>
      </w:r>
      <w:r w:rsidR="000214F7">
        <w:t>3. Строительство</w:t>
      </w:r>
      <w:r w:rsidR="000214F7">
        <w:tab/>
        <w:t>12</w:t>
      </w:r>
    </w:p>
    <w:p w:rsidR="00C73ABC" w:rsidRPr="009D6BC7" w:rsidRDefault="000214F7" w:rsidP="00C73ABC">
      <w:pPr>
        <w:tabs>
          <w:tab w:val="left" w:leader="dot" w:pos="8505"/>
        </w:tabs>
        <w:spacing w:before="120"/>
        <w:ind w:firstLine="426"/>
      </w:pPr>
      <w:r>
        <w:t>1.4. Транспорт</w:t>
      </w:r>
      <w:r>
        <w:tab/>
        <w:t>14</w:t>
      </w:r>
    </w:p>
    <w:p w:rsidR="00C73ABC" w:rsidRPr="009D6BC7" w:rsidRDefault="00C73ABC" w:rsidP="00C73ABC">
      <w:pPr>
        <w:tabs>
          <w:tab w:val="left" w:leader="dot" w:pos="8505"/>
        </w:tabs>
        <w:spacing w:before="120"/>
        <w:ind w:firstLine="142"/>
      </w:pPr>
      <w:r w:rsidRPr="009D6BC7">
        <w:rPr>
          <w:b/>
        </w:rPr>
        <w:t>2. Рынки товаров и услуг</w:t>
      </w:r>
      <w:r w:rsidR="000214F7">
        <w:tab/>
        <w:t>15</w:t>
      </w:r>
    </w:p>
    <w:p w:rsidR="00C73ABC" w:rsidRPr="009D6BC7" w:rsidRDefault="000214F7" w:rsidP="00C73ABC">
      <w:pPr>
        <w:tabs>
          <w:tab w:val="left" w:leader="dot" w:pos="8505"/>
        </w:tabs>
        <w:spacing w:before="120"/>
        <w:ind w:firstLine="426"/>
      </w:pPr>
      <w:r>
        <w:t>2.1. Розничная торговля</w:t>
      </w:r>
      <w:r>
        <w:tab/>
        <w:t>15</w:t>
      </w:r>
    </w:p>
    <w:p w:rsidR="00C73ABC" w:rsidRPr="009D6BC7" w:rsidRDefault="000214F7" w:rsidP="00C73ABC">
      <w:pPr>
        <w:tabs>
          <w:tab w:val="left" w:leader="dot" w:pos="8505"/>
        </w:tabs>
        <w:spacing w:before="120"/>
        <w:ind w:firstLine="426"/>
      </w:pPr>
      <w:r>
        <w:t>2.2. Рестораны, кафе, бары</w:t>
      </w:r>
      <w:r>
        <w:tab/>
        <w:t>17</w:t>
      </w:r>
    </w:p>
    <w:p w:rsidR="00C73ABC" w:rsidRPr="009D6BC7" w:rsidRDefault="00C73ABC" w:rsidP="00C73ABC">
      <w:pPr>
        <w:tabs>
          <w:tab w:val="left" w:leader="dot" w:pos="8505"/>
        </w:tabs>
        <w:spacing w:before="120"/>
        <w:ind w:firstLine="426"/>
      </w:pPr>
      <w:r w:rsidRPr="009D6BC7">
        <w:t xml:space="preserve">2.3. </w:t>
      </w:r>
      <w:r w:rsidR="000214F7">
        <w:t>Рынок платных услуг населению</w:t>
      </w:r>
      <w:r w:rsidR="000214F7">
        <w:tab/>
        <w:t>18</w:t>
      </w:r>
    </w:p>
    <w:p w:rsidR="00C73ABC" w:rsidRPr="009D6BC7" w:rsidRDefault="000214F7" w:rsidP="00C73ABC">
      <w:pPr>
        <w:tabs>
          <w:tab w:val="left" w:leader="dot" w:pos="8505"/>
        </w:tabs>
        <w:spacing w:before="120"/>
        <w:ind w:firstLine="426"/>
      </w:pPr>
      <w:r>
        <w:t>2.4. Оптовая торговля</w:t>
      </w:r>
      <w:r>
        <w:tab/>
        <w:t>19</w:t>
      </w:r>
    </w:p>
    <w:p w:rsidR="00C73ABC" w:rsidRDefault="00C73ABC" w:rsidP="00C73ABC">
      <w:pPr>
        <w:tabs>
          <w:tab w:val="left" w:leader="dot" w:pos="8505"/>
        </w:tabs>
        <w:spacing w:before="80"/>
        <w:ind w:firstLine="142"/>
      </w:pPr>
      <w:r w:rsidRPr="009D6BC7">
        <w:rPr>
          <w:b/>
        </w:rPr>
        <w:t>3. Характеристика и демография организаций</w:t>
      </w:r>
      <w:r w:rsidRPr="009D6BC7">
        <w:tab/>
      </w:r>
      <w:r w:rsidR="00BA0B0D">
        <w:t>21</w:t>
      </w:r>
    </w:p>
    <w:p w:rsidR="001852AD" w:rsidRPr="009D6BC7" w:rsidRDefault="001852AD" w:rsidP="00C73ABC">
      <w:pPr>
        <w:tabs>
          <w:tab w:val="left" w:leader="dot" w:pos="8505"/>
        </w:tabs>
        <w:spacing w:before="80"/>
        <w:ind w:firstLine="142"/>
      </w:pPr>
      <w:r w:rsidRPr="004C51FF">
        <w:rPr>
          <w:b/>
        </w:rPr>
        <w:t>4. Инвестиции</w:t>
      </w:r>
      <w:r w:rsidR="00BA0B0D">
        <w:rPr>
          <w:b/>
        </w:rPr>
        <w:t xml:space="preserve"> в нефинансовые активы</w:t>
      </w:r>
      <w:r>
        <w:tab/>
        <w:t>22</w:t>
      </w:r>
    </w:p>
    <w:p w:rsidR="00C73ABC" w:rsidRPr="009D6BC7" w:rsidRDefault="001852AD" w:rsidP="00C73ABC">
      <w:pPr>
        <w:tabs>
          <w:tab w:val="left" w:leader="dot" w:pos="8505"/>
        </w:tabs>
        <w:spacing w:before="120"/>
        <w:ind w:firstLine="142"/>
      </w:pPr>
      <w:r>
        <w:rPr>
          <w:b/>
        </w:rPr>
        <w:t>5</w:t>
      </w:r>
      <w:r w:rsidR="00C73ABC" w:rsidRPr="009D6BC7">
        <w:rPr>
          <w:b/>
        </w:rPr>
        <w:t>. Цены</w:t>
      </w:r>
      <w:r w:rsidR="00C73ABC" w:rsidRPr="009D6BC7">
        <w:tab/>
      </w:r>
      <w:r w:rsidR="00BA0B0D">
        <w:t>23</w:t>
      </w:r>
    </w:p>
    <w:p w:rsidR="00C73ABC" w:rsidRPr="009D6BC7" w:rsidRDefault="001852AD" w:rsidP="00C73ABC">
      <w:pPr>
        <w:tabs>
          <w:tab w:val="left" w:leader="dot" w:pos="8505"/>
        </w:tabs>
        <w:spacing w:before="120"/>
        <w:ind w:left="426"/>
      </w:pPr>
      <w:r>
        <w:t>5</w:t>
      </w:r>
      <w:r w:rsidR="00C73ABC" w:rsidRPr="009D6BC7">
        <w:t>.1. Потребительские цены</w:t>
      </w:r>
      <w:r w:rsidR="00C73ABC" w:rsidRPr="009D6BC7">
        <w:tab/>
      </w:r>
      <w:r w:rsidR="00BA0B0D">
        <w:t>23</w:t>
      </w:r>
    </w:p>
    <w:p w:rsidR="00C73ABC" w:rsidRPr="009D6BC7" w:rsidRDefault="001852AD" w:rsidP="00C73ABC">
      <w:pPr>
        <w:tabs>
          <w:tab w:val="left" w:leader="dot" w:pos="8505"/>
        </w:tabs>
        <w:spacing w:before="120"/>
        <w:ind w:left="426"/>
      </w:pPr>
      <w:r>
        <w:t>5</w:t>
      </w:r>
      <w:r w:rsidR="00C73ABC" w:rsidRPr="009D6BC7">
        <w:t>.2. Цены производителей</w:t>
      </w:r>
      <w:r w:rsidR="00C73ABC" w:rsidRPr="009D6BC7">
        <w:tab/>
      </w:r>
      <w:r w:rsidR="00BA0B0D">
        <w:t>26</w:t>
      </w:r>
    </w:p>
    <w:p w:rsidR="00C73ABC" w:rsidRPr="009D6BC7" w:rsidRDefault="001852AD" w:rsidP="00C73ABC">
      <w:pPr>
        <w:tabs>
          <w:tab w:val="left" w:leader="dot" w:pos="8505"/>
        </w:tabs>
        <w:spacing w:before="120"/>
        <w:ind w:firstLine="142"/>
      </w:pPr>
      <w:r>
        <w:rPr>
          <w:b/>
        </w:rPr>
        <w:t>6</w:t>
      </w:r>
      <w:r w:rsidR="00C73ABC" w:rsidRPr="009D6BC7">
        <w:rPr>
          <w:b/>
        </w:rPr>
        <w:t>.</w:t>
      </w:r>
      <w:r w:rsidR="00C73ABC" w:rsidRPr="009D6BC7">
        <w:t xml:space="preserve"> </w:t>
      </w:r>
      <w:r w:rsidR="00C73ABC" w:rsidRPr="009D6BC7">
        <w:rPr>
          <w:b/>
        </w:rPr>
        <w:t>Финансы</w:t>
      </w:r>
      <w:r w:rsidR="00C73ABC" w:rsidRPr="009D6BC7">
        <w:tab/>
      </w:r>
      <w:r w:rsidR="00BA0B0D">
        <w:t>29</w:t>
      </w:r>
    </w:p>
    <w:p w:rsidR="00C73ABC" w:rsidRPr="009D6BC7" w:rsidRDefault="001852AD" w:rsidP="00C73ABC">
      <w:pPr>
        <w:tabs>
          <w:tab w:val="left" w:leader="dot" w:pos="8505"/>
        </w:tabs>
        <w:spacing w:before="120"/>
        <w:ind w:left="426"/>
      </w:pPr>
      <w:r>
        <w:t>6</w:t>
      </w:r>
      <w:r w:rsidR="00C73ABC" w:rsidRPr="009D6BC7">
        <w:t>.1. Просроченная кредиторская задолженность организаций</w:t>
      </w:r>
      <w:r w:rsidR="00C73ABC" w:rsidRPr="009D6BC7">
        <w:tab/>
      </w:r>
      <w:r w:rsidR="00BA0B0D">
        <w:t>29</w:t>
      </w:r>
    </w:p>
    <w:p w:rsidR="00C73ABC" w:rsidRPr="009D6BC7" w:rsidRDefault="00C73ABC" w:rsidP="00C73ABC">
      <w:pPr>
        <w:tabs>
          <w:tab w:val="left" w:leader="dot" w:pos="8505"/>
        </w:tabs>
        <w:spacing w:before="120"/>
      </w:pPr>
      <w:r w:rsidRPr="009D6BC7">
        <w:rPr>
          <w:b/>
          <w:lang w:val="en-US"/>
        </w:rPr>
        <w:t>III</w:t>
      </w:r>
      <w:r w:rsidRPr="009D6BC7">
        <w:rPr>
          <w:b/>
        </w:rPr>
        <w:t>. СОЦИАЛЬНАЯ СФЕРА</w:t>
      </w:r>
      <w:r w:rsidRPr="009D6BC7">
        <w:tab/>
      </w:r>
      <w:r w:rsidR="00BA0B0D">
        <w:t>32</w:t>
      </w:r>
    </w:p>
    <w:p w:rsidR="00C73ABC" w:rsidRPr="009D6BC7" w:rsidRDefault="00C73ABC" w:rsidP="00C73ABC">
      <w:pPr>
        <w:tabs>
          <w:tab w:val="left" w:leader="dot" w:pos="8505"/>
        </w:tabs>
        <w:spacing w:before="120"/>
        <w:ind w:firstLine="142"/>
      </w:pPr>
      <w:r w:rsidRPr="009D6BC7">
        <w:rPr>
          <w:b/>
        </w:rPr>
        <w:t>1. Уровень жизни населения</w:t>
      </w:r>
      <w:r w:rsidRPr="009D6BC7">
        <w:tab/>
      </w:r>
      <w:r w:rsidR="00BA0B0D">
        <w:t>32</w:t>
      </w:r>
    </w:p>
    <w:p w:rsidR="00C73ABC" w:rsidRPr="009D6BC7" w:rsidRDefault="00C73ABC" w:rsidP="00C73ABC">
      <w:pPr>
        <w:tabs>
          <w:tab w:val="left" w:leader="dot" w:pos="8505"/>
        </w:tabs>
        <w:spacing w:before="120"/>
        <w:ind w:firstLine="142"/>
      </w:pPr>
      <w:r w:rsidRPr="009D6BC7">
        <w:rPr>
          <w:b/>
        </w:rPr>
        <w:t>2. Занятость и безработица</w:t>
      </w:r>
      <w:r w:rsidRPr="009D6BC7">
        <w:tab/>
      </w:r>
      <w:r w:rsidR="000214F7">
        <w:t>40</w:t>
      </w:r>
    </w:p>
    <w:p w:rsidR="00C73ABC" w:rsidRPr="009D6BC7" w:rsidRDefault="00C73ABC" w:rsidP="00C73ABC">
      <w:pPr>
        <w:tabs>
          <w:tab w:val="left" w:leader="dot" w:pos="8505"/>
        </w:tabs>
        <w:spacing w:before="120"/>
        <w:ind w:firstLine="142"/>
      </w:pPr>
      <w:r w:rsidRPr="009D6BC7">
        <w:rPr>
          <w:b/>
        </w:rPr>
        <w:t>3. Заболеваемость</w:t>
      </w:r>
      <w:r w:rsidRPr="009D6BC7">
        <w:tab/>
      </w:r>
      <w:r w:rsidR="00BA0B0D">
        <w:t>43</w:t>
      </w:r>
    </w:p>
    <w:p w:rsidR="00C73ABC" w:rsidRPr="009D6BC7" w:rsidRDefault="00C73ABC" w:rsidP="00C73ABC">
      <w:pPr>
        <w:tabs>
          <w:tab w:val="left" w:leader="dot" w:pos="8505"/>
        </w:tabs>
        <w:spacing w:before="120"/>
      </w:pPr>
      <w:r w:rsidRPr="009D6BC7">
        <w:rPr>
          <w:b/>
          <w:lang w:val="en-US"/>
        </w:rPr>
        <w:t>IV</w:t>
      </w:r>
      <w:r w:rsidRPr="009D6BC7">
        <w:rPr>
          <w:b/>
        </w:rPr>
        <w:t>. ДЕМОГРАФИЯ</w:t>
      </w:r>
      <w:r w:rsidRPr="009D6BC7">
        <w:tab/>
      </w:r>
      <w:r w:rsidR="00BA0B0D">
        <w:t>44</w:t>
      </w:r>
    </w:p>
    <w:p w:rsidR="00C73ABC" w:rsidRPr="009D6BC7" w:rsidRDefault="00C73ABC" w:rsidP="00C73ABC">
      <w:pPr>
        <w:tabs>
          <w:tab w:val="left" w:leader="dot" w:pos="8505"/>
        </w:tabs>
        <w:spacing w:before="120"/>
      </w:pPr>
      <w:r w:rsidRPr="009D6BC7">
        <w:rPr>
          <w:b/>
          <w:caps/>
        </w:rPr>
        <w:t>Методологический комментарий</w:t>
      </w:r>
      <w:r w:rsidRPr="009D6BC7">
        <w:tab/>
      </w:r>
      <w:r>
        <w:t>4</w:t>
      </w:r>
      <w:r w:rsidR="00BA0B0D">
        <w:t>7</w:t>
      </w:r>
    </w:p>
    <w:p w:rsidR="00C73ABC" w:rsidRPr="00835933" w:rsidRDefault="00C73ABC" w:rsidP="00077275">
      <w:pPr>
        <w:spacing w:line="216" w:lineRule="auto"/>
        <w:jc w:val="center"/>
        <w:outlineLvl w:val="0"/>
        <w:rPr>
          <w:rFonts w:ascii="Arial" w:hAnsi="Arial"/>
          <w:b/>
          <w:sz w:val="28"/>
        </w:rPr>
      </w:pPr>
      <w:r w:rsidRPr="00855560">
        <w:rPr>
          <w:rFonts w:ascii="Arial" w:hAnsi="Arial" w:cs="Arial"/>
          <w:b/>
          <w:color w:val="FF0000"/>
          <w:highlight w:val="yellow"/>
        </w:rPr>
        <w:br w:type="page"/>
      </w:r>
      <w:r w:rsidRPr="00376BBF">
        <w:rPr>
          <w:rFonts w:ascii="Arial" w:hAnsi="Arial"/>
          <w:b/>
          <w:sz w:val="28"/>
          <w:lang w:val="en-US"/>
        </w:rPr>
        <w:lastRenderedPageBreak/>
        <w:t>I</w:t>
      </w:r>
      <w:r w:rsidRPr="00376BBF">
        <w:rPr>
          <w:rFonts w:ascii="Arial" w:hAnsi="Arial"/>
          <w:b/>
          <w:sz w:val="28"/>
        </w:rPr>
        <w:t xml:space="preserve">. ОСНОВНЫЕ ЭКОНОМИЧЕСКИЕ И СОЦИАЛЬНЫЕ ПОКАЗАТЕЛИ </w:t>
      </w:r>
      <w:r w:rsidRPr="00376BBF">
        <w:rPr>
          <w:rFonts w:ascii="Arial" w:hAnsi="Arial"/>
          <w:b/>
          <w:sz w:val="28"/>
        </w:rPr>
        <w:br/>
        <w:t>ОМСКОЙ ОБЛАСТИ</w:t>
      </w:r>
    </w:p>
    <w:p w:rsidR="00FB004E" w:rsidRPr="00FB004E" w:rsidRDefault="00FB004E" w:rsidP="00FB004E">
      <w:pPr>
        <w:jc w:val="center"/>
        <w:outlineLvl w:val="0"/>
        <w:rPr>
          <w:rFonts w:ascii="Arial" w:hAnsi="Arial"/>
          <w:b/>
          <w:sz w:val="10"/>
          <w:szCs w:val="10"/>
        </w:rPr>
      </w:pPr>
      <w:bookmarkStart w:id="16" w:name="_Toc319577361"/>
      <w:bookmarkStart w:id="17" w:name="_Toc327520505"/>
      <w:bookmarkStart w:id="18" w:name="_Toc382655073"/>
    </w:p>
    <w:tbl>
      <w:tblPr>
        <w:tblW w:w="9831" w:type="dxa"/>
        <w:jc w:val="center"/>
        <w:tblInd w:w="-4" w:type="dxa"/>
        <w:tblLayout w:type="fixed"/>
        <w:tblCellMar>
          <w:left w:w="0" w:type="dxa"/>
          <w:right w:w="0" w:type="dxa"/>
        </w:tblCellMar>
        <w:tblLook w:val="0000"/>
      </w:tblPr>
      <w:tblGrid>
        <w:gridCol w:w="3357"/>
        <w:gridCol w:w="1294"/>
        <w:gridCol w:w="1295"/>
        <w:gridCol w:w="1295"/>
        <w:gridCol w:w="1295"/>
        <w:gridCol w:w="1295"/>
      </w:tblGrid>
      <w:tr w:rsidR="00FA7344" w:rsidRPr="00FB004E" w:rsidTr="00077275">
        <w:trPr>
          <w:trHeight w:val="1845"/>
          <w:jc w:val="center"/>
        </w:trPr>
        <w:tc>
          <w:tcPr>
            <w:tcW w:w="3357" w:type="dxa"/>
            <w:tcBorders>
              <w:top w:val="single" w:sz="4" w:space="0" w:color="auto"/>
              <w:left w:val="single" w:sz="4" w:space="0" w:color="auto"/>
              <w:bottom w:val="single" w:sz="4" w:space="0" w:color="auto"/>
              <w:right w:val="single" w:sz="4" w:space="0" w:color="auto"/>
            </w:tcBorders>
            <w:vAlign w:val="bottom"/>
          </w:tcPr>
          <w:p w:rsidR="00FA7344" w:rsidRPr="00FB004E" w:rsidRDefault="00FA7344" w:rsidP="00077275">
            <w:pPr>
              <w:ind w:left="26" w:right="142"/>
              <w:rPr>
                <w:szCs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FA7344" w:rsidRPr="00FB004E" w:rsidRDefault="00FA7344" w:rsidP="00077275">
            <w:pPr>
              <w:widowControl w:val="0"/>
              <w:jc w:val="center"/>
              <w:rPr>
                <w:sz w:val="20"/>
                <w:szCs w:val="24"/>
              </w:rPr>
            </w:pPr>
            <w:r w:rsidRPr="00FB004E">
              <w:rPr>
                <w:szCs w:val="24"/>
              </w:rPr>
              <w:t>Октябрь</w:t>
            </w:r>
            <w:r w:rsidRPr="00FB004E">
              <w:rPr>
                <w:szCs w:val="24"/>
              </w:rPr>
              <w:br/>
              <w:t>2018 г.</w:t>
            </w:r>
          </w:p>
        </w:tc>
        <w:tc>
          <w:tcPr>
            <w:tcW w:w="1295" w:type="dxa"/>
            <w:tcBorders>
              <w:top w:val="single" w:sz="4" w:space="0" w:color="auto"/>
              <w:left w:val="single" w:sz="4" w:space="0" w:color="auto"/>
              <w:bottom w:val="single" w:sz="4" w:space="0" w:color="auto"/>
              <w:right w:val="single" w:sz="4" w:space="0" w:color="auto"/>
            </w:tcBorders>
            <w:vAlign w:val="center"/>
          </w:tcPr>
          <w:p w:rsidR="00FA7344" w:rsidRPr="00FB004E" w:rsidRDefault="00FA7344" w:rsidP="00077275">
            <w:pPr>
              <w:widowControl w:val="0"/>
              <w:jc w:val="center"/>
              <w:rPr>
                <w:sz w:val="20"/>
                <w:szCs w:val="24"/>
              </w:rPr>
            </w:pPr>
            <w:r w:rsidRPr="00FB004E">
              <w:rPr>
                <w:szCs w:val="24"/>
              </w:rPr>
              <w:t>Октябрь</w:t>
            </w:r>
            <w:r w:rsidRPr="00FB004E">
              <w:rPr>
                <w:szCs w:val="24"/>
              </w:rPr>
              <w:br/>
              <w:t>2018 г.</w:t>
            </w:r>
            <w:r w:rsidRPr="00FB004E">
              <w:rPr>
                <w:szCs w:val="24"/>
              </w:rPr>
              <w:br/>
            </w:r>
            <w:proofErr w:type="gramStart"/>
            <w:r w:rsidRPr="00FB004E">
              <w:rPr>
                <w:szCs w:val="24"/>
              </w:rPr>
              <w:t>в</w:t>
            </w:r>
            <w:proofErr w:type="gramEnd"/>
            <w:r w:rsidRPr="00FB004E">
              <w:rPr>
                <w:szCs w:val="24"/>
              </w:rPr>
              <w:t xml:space="preserve"> % </w:t>
            </w:r>
            <w:proofErr w:type="gramStart"/>
            <w:r w:rsidRPr="00FB004E">
              <w:rPr>
                <w:szCs w:val="24"/>
              </w:rPr>
              <w:t>к</w:t>
            </w:r>
            <w:proofErr w:type="gramEnd"/>
            <w:r w:rsidRPr="00FB004E">
              <w:rPr>
                <w:szCs w:val="24"/>
              </w:rPr>
              <w:br/>
              <w:t>октябрю</w:t>
            </w:r>
            <w:r w:rsidRPr="00FB004E">
              <w:rPr>
                <w:szCs w:val="24"/>
              </w:rPr>
              <w:br/>
              <w:t>2017 г.</w:t>
            </w:r>
          </w:p>
        </w:tc>
        <w:tc>
          <w:tcPr>
            <w:tcW w:w="1295" w:type="dxa"/>
            <w:tcBorders>
              <w:top w:val="single" w:sz="4" w:space="0" w:color="auto"/>
              <w:left w:val="single" w:sz="4" w:space="0" w:color="auto"/>
              <w:bottom w:val="single" w:sz="4" w:space="0" w:color="auto"/>
              <w:right w:val="single" w:sz="4" w:space="0" w:color="auto"/>
            </w:tcBorders>
            <w:vAlign w:val="center"/>
          </w:tcPr>
          <w:p w:rsidR="00FA7344" w:rsidRPr="00FB004E" w:rsidRDefault="00FA7344" w:rsidP="00077275">
            <w:pPr>
              <w:widowControl w:val="0"/>
              <w:jc w:val="center"/>
              <w:rPr>
                <w:sz w:val="20"/>
                <w:szCs w:val="24"/>
              </w:rPr>
            </w:pPr>
            <w:r w:rsidRPr="00FB004E">
              <w:rPr>
                <w:szCs w:val="24"/>
              </w:rPr>
              <w:t>Январь-октябрь</w:t>
            </w:r>
            <w:r w:rsidRPr="00FB004E">
              <w:rPr>
                <w:szCs w:val="24"/>
              </w:rPr>
              <w:br/>
              <w:t>2018 г.</w:t>
            </w:r>
          </w:p>
        </w:tc>
        <w:tc>
          <w:tcPr>
            <w:tcW w:w="1295" w:type="dxa"/>
            <w:tcBorders>
              <w:top w:val="single" w:sz="4" w:space="0" w:color="auto"/>
              <w:left w:val="single" w:sz="4" w:space="0" w:color="auto"/>
              <w:bottom w:val="single" w:sz="4" w:space="0" w:color="auto"/>
              <w:right w:val="single" w:sz="4" w:space="0" w:color="auto"/>
            </w:tcBorders>
            <w:vAlign w:val="center"/>
          </w:tcPr>
          <w:p w:rsidR="00FA7344" w:rsidRPr="00FB004E" w:rsidRDefault="00FA7344" w:rsidP="00077275">
            <w:pPr>
              <w:widowControl w:val="0"/>
              <w:jc w:val="center"/>
              <w:rPr>
                <w:sz w:val="20"/>
                <w:szCs w:val="24"/>
              </w:rPr>
            </w:pPr>
            <w:r w:rsidRPr="00FB004E">
              <w:rPr>
                <w:szCs w:val="24"/>
              </w:rPr>
              <w:t>Январь-октябрь</w:t>
            </w:r>
            <w:r w:rsidRPr="00FB004E">
              <w:rPr>
                <w:szCs w:val="24"/>
              </w:rPr>
              <w:br/>
              <w:t>2018 г.</w:t>
            </w:r>
            <w:r w:rsidRPr="00FB004E">
              <w:rPr>
                <w:szCs w:val="24"/>
              </w:rPr>
              <w:br/>
            </w:r>
            <w:proofErr w:type="gramStart"/>
            <w:r w:rsidRPr="00FB004E">
              <w:rPr>
                <w:szCs w:val="24"/>
              </w:rPr>
              <w:t>в</w:t>
            </w:r>
            <w:proofErr w:type="gramEnd"/>
            <w:r w:rsidRPr="00FB004E">
              <w:rPr>
                <w:szCs w:val="24"/>
              </w:rPr>
              <w:t xml:space="preserve"> % </w:t>
            </w:r>
            <w:proofErr w:type="gramStart"/>
            <w:r w:rsidRPr="00FB004E">
              <w:rPr>
                <w:szCs w:val="24"/>
              </w:rPr>
              <w:t>к</w:t>
            </w:r>
            <w:proofErr w:type="gramEnd"/>
            <w:r w:rsidRPr="00FB004E">
              <w:rPr>
                <w:szCs w:val="24"/>
              </w:rPr>
              <w:br/>
              <w:t>январю-октябрю</w:t>
            </w:r>
            <w:r w:rsidRPr="00FB004E">
              <w:rPr>
                <w:szCs w:val="24"/>
              </w:rPr>
              <w:br/>
              <w:t>2017 г.</w:t>
            </w:r>
          </w:p>
        </w:tc>
        <w:tc>
          <w:tcPr>
            <w:tcW w:w="1295" w:type="dxa"/>
            <w:tcBorders>
              <w:top w:val="single" w:sz="4" w:space="0" w:color="auto"/>
              <w:left w:val="single" w:sz="4" w:space="0" w:color="auto"/>
              <w:right w:val="single" w:sz="4" w:space="0" w:color="auto"/>
            </w:tcBorders>
            <w:vAlign w:val="bottom"/>
          </w:tcPr>
          <w:p w:rsidR="00FA7344" w:rsidRPr="00FB004E" w:rsidRDefault="00FA7344" w:rsidP="00077275">
            <w:pPr>
              <w:tabs>
                <w:tab w:val="decimal" w:pos="506"/>
              </w:tabs>
              <w:ind w:right="-45"/>
              <w:jc w:val="center"/>
              <w:rPr>
                <w:szCs w:val="24"/>
              </w:rPr>
            </w:pPr>
            <w:r w:rsidRPr="00FB004E">
              <w:rPr>
                <w:b/>
                <w:szCs w:val="24"/>
              </w:rPr>
              <w:t>Справочно</w:t>
            </w:r>
          </w:p>
          <w:p w:rsidR="00FA7344" w:rsidRPr="00FB004E" w:rsidRDefault="00FA7344" w:rsidP="00077275">
            <w:pPr>
              <w:widowControl w:val="0"/>
              <w:jc w:val="center"/>
              <w:rPr>
                <w:szCs w:val="24"/>
              </w:rPr>
            </w:pPr>
            <w:r w:rsidRPr="00FB004E">
              <w:rPr>
                <w:szCs w:val="24"/>
              </w:rPr>
              <w:t>январ</w:t>
            </w:r>
            <w:proofErr w:type="gramStart"/>
            <w:r w:rsidRPr="00FB004E">
              <w:rPr>
                <w:szCs w:val="24"/>
              </w:rPr>
              <w:t>ь-</w:t>
            </w:r>
            <w:proofErr w:type="gramEnd"/>
            <w:r w:rsidRPr="00FB004E">
              <w:rPr>
                <w:szCs w:val="24"/>
              </w:rPr>
              <w:br/>
              <w:t>октябрь</w:t>
            </w:r>
            <w:r w:rsidRPr="00FB004E">
              <w:rPr>
                <w:szCs w:val="24"/>
              </w:rPr>
              <w:br/>
              <w:t>2017 г.</w:t>
            </w:r>
            <w:r w:rsidRPr="00FB004E">
              <w:rPr>
                <w:szCs w:val="24"/>
              </w:rPr>
              <w:br/>
              <w:t xml:space="preserve">в % к </w:t>
            </w:r>
            <w:r w:rsidRPr="00FB004E">
              <w:rPr>
                <w:szCs w:val="24"/>
              </w:rPr>
              <w:br/>
              <w:t>январю-октябрю</w:t>
            </w:r>
            <w:r w:rsidRPr="00FB004E">
              <w:rPr>
                <w:szCs w:val="24"/>
              </w:rPr>
              <w:br/>
              <w:t>2016 г.</w:t>
            </w:r>
          </w:p>
        </w:tc>
      </w:tr>
      <w:tr w:rsidR="00FB004E" w:rsidRPr="00FB004E" w:rsidTr="00077275">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FB004E" w:rsidRPr="00FB004E" w:rsidRDefault="00FB004E" w:rsidP="00077275">
            <w:pPr>
              <w:ind w:left="26" w:right="142"/>
              <w:jc w:val="center"/>
              <w:rPr>
                <w:szCs w:val="24"/>
              </w:rPr>
            </w:pPr>
            <w:r w:rsidRPr="00FB004E">
              <w:rPr>
                <w:szCs w:val="24"/>
              </w:rPr>
              <w:t>А</w:t>
            </w:r>
          </w:p>
        </w:tc>
        <w:tc>
          <w:tcPr>
            <w:tcW w:w="1294" w:type="dxa"/>
            <w:tcBorders>
              <w:top w:val="single" w:sz="4" w:space="0" w:color="auto"/>
              <w:left w:val="single" w:sz="4" w:space="0" w:color="auto"/>
              <w:bottom w:val="single" w:sz="4" w:space="0" w:color="auto"/>
              <w:right w:val="single" w:sz="4" w:space="0" w:color="auto"/>
            </w:tcBorders>
            <w:vAlign w:val="bottom"/>
          </w:tcPr>
          <w:p w:rsidR="00FB004E" w:rsidRPr="00FB004E" w:rsidRDefault="00FB004E" w:rsidP="006110BF">
            <w:pPr>
              <w:tabs>
                <w:tab w:val="decimal" w:pos="708"/>
              </w:tabs>
              <w:jc w:val="both"/>
              <w:rPr>
                <w:szCs w:val="24"/>
              </w:rPr>
            </w:pPr>
            <w:r w:rsidRPr="00FB004E">
              <w:rPr>
                <w:szCs w:val="24"/>
              </w:rPr>
              <w:t>1</w:t>
            </w:r>
          </w:p>
        </w:tc>
        <w:tc>
          <w:tcPr>
            <w:tcW w:w="1295" w:type="dxa"/>
            <w:tcBorders>
              <w:top w:val="single" w:sz="4" w:space="0" w:color="auto"/>
              <w:left w:val="single" w:sz="4" w:space="0" w:color="auto"/>
              <w:bottom w:val="single" w:sz="4" w:space="0" w:color="auto"/>
              <w:right w:val="single" w:sz="4" w:space="0" w:color="auto"/>
            </w:tcBorders>
            <w:vAlign w:val="bottom"/>
          </w:tcPr>
          <w:p w:rsidR="00FB004E" w:rsidRPr="00FB004E" w:rsidRDefault="00FB004E" w:rsidP="00077275">
            <w:pPr>
              <w:tabs>
                <w:tab w:val="decimal" w:pos="710"/>
              </w:tabs>
              <w:jc w:val="both"/>
              <w:rPr>
                <w:szCs w:val="24"/>
              </w:rPr>
            </w:pPr>
            <w:r w:rsidRPr="00FB004E">
              <w:rPr>
                <w:szCs w:val="24"/>
              </w:rPr>
              <w:t>2</w:t>
            </w:r>
          </w:p>
        </w:tc>
        <w:tc>
          <w:tcPr>
            <w:tcW w:w="1295" w:type="dxa"/>
            <w:tcBorders>
              <w:top w:val="single" w:sz="4" w:space="0" w:color="auto"/>
              <w:left w:val="single" w:sz="4" w:space="0" w:color="auto"/>
              <w:bottom w:val="single" w:sz="4" w:space="0" w:color="auto"/>
              <w:right w:val="single" w:sz="4" w:space="0" w:color="auto"/>
            </w:tcBorders>
            <w:vAlign w:val="bottom"/>
          </w:tcPr>
          <w:p w:rsidR="00FB004E" w:rsidRPr="00FB004E" w:rsidRDefault="00FB004E" w:rsidP="006110BF">
            <w:pPr>
              <w:tabs>
                <w:tab w:val="decimal" w:pos="813"/>
              </w:tabs>
              <w:jc w:val="both"/>
              <w:rPr>
                <w:szCs w:val="24"/>
              </w:rPr>
            </w:pPr>
            <w:r w:rsidRPr="00FB004E">
              <w:rPr>
                <w:szCs w:val="24"/>
              </w:rPr>
              <w:t>3</w:t>
            </w:r>
          </w:p>
        </w:tc>
        <w:tc>
          <w:tcPr>
            <w:tcW w:w="1295" w:type="dxa"/>
            <w:tcBorders>
              <w:top w:val="single" w:sz="4" w:space="0" w:color="auto"/>
              <w:left w:val="single" w:sz="4" w:space="0" w:color="auto"/>
              <w:bottom w:val="single" w:sz="4" w:space="0" w:color="auto"/>
              <w:right w:val="single" w:sz="4" w:space="0" w:color="auto"/>
            </w:tcBorders>
            <w:vAlign w:val="bottom"/>
          </w:tcPr>
          <w:p w:rsidR="00FB004E" w:rsidRPr="00FB004E" w:rsidRDefault="00FB004E" w:rsidP="00077275">
            <w:pPr>
              <w:tabs>
                <w:tab w:val="decimal" w:pos="710"/>
              </w:tabs>
              <w:ind w:right="-495"/>
              <w:jc w:val="both"/>
              <w:rPr>
                <w:szCs w:val="24"/>
              </w:rPr>
            </w:pPr>
            <w:r w:rsidRPr="00FB004E">
              <w:rPr>
                <w:szCs w:val="24"/>
              </w:rPr>
              <w:t>4</w:t>
            </w:r>
          </w:p>
        </w:tc>
        <w:tc>
          <w:tcPr>
            <w:tcW w:w="1295" w:type="dxa"/>
            <w:tcBorders>
              <w:top w:val="single" w:sz="4" w:space="0" w:color="auto"/>
              <w:left w:val="single" w:sz="4" w:space="0" w:color="auto"/>
              <w:bottom w:val="single" w:sz="4" w:space="0" w:color="auto"/>
              <w:right w:val="single" w:sz="4" w:space="0" w:color="auto"/>
            </w:tcBorders>
            <w:vAlign w:val="bottom"/>
          </w:tcPr>
          <w:p w:rsidR="00FB004E" w:rsidRPr="00FB004E" w:rsidRDefault="00FB004E" w:rsidP="00077275">
            <w:pPr>
              <w:tabs>
                <w:tab w:val="decimal" w:pos="577"/>
              </w:tabs>
              <w:ind w:right="-45"/>
              <w:jc w:val="both"/>
              <w:rPr>
                <w:szCs w:val="24"/>
              </w:rPr>
            </w:pPr>
            <w:r>
              <w:rPr>
                <w:szCs w:val="24"/>
              </w:rPr>
              <w:t>5</w:t>
            </w:r>
          </w:p>
        </w:tc>
      </w:tr>
      <w:tr w:rsidR="00FB004E" w:rsidRPr="00FB004E" w:rsidTr="00077275">
        <w:trPr>
          <w:jc w:val="center"/>
        </w:trPr>
        <w:tc>
          <w:tcPr>
            <w:tcW w:w="3357" w:type="dxa"/>
            <w:tcBorders>
              <w:top w:val="single" w:sz="4" w:space="0" w:color="auto"/>
            </w:tcBorders>
            <w:vAlign w:val="bottom"/>
          </w:tcPr>
          <w:p w:rsidR="00FB004E" w:rsidRPr="00FB004E" w:rsidRDefault="00FB004E" w:rsidP="00077275">
            <w:pPr>
              <w:ind w:left="26" w:right="142"/>
              <w:rPr>
                <w:szCs w:val="24"/>
              </w:rPr>
            </w:pPr>
            <w:r w:rsidRPr="00FB004E">
              <w:rPr>
                <w:szCs w:val="24"/>
              </w:rPr>
              <w:t xml:space="preserve">Индекс промышленного </w:t>
            </w:r>
            <w:r w:rsidRPr="00FB004E">
              <w:rPr>
                <w:szCs w:val="24"/>
              </w:rPr>
              <w:br/>
              <w:t>производства</w:t>
            </w:r>
            <w:proofErr w:type="gramStart"/>
            <w:r w:rsidRPr="00FB004E">
              <w:rPr>
                <w:szCs w:val="24"/>
                <w:vertAlign w:val="superscript"/>
              </w:rPr>
              <w:t>1</w:t>
            </w:r>
            <w:proofErr w:type="gramEnd"/>
            <w:r w:rsidRPr="00FB004E">
              <w:rPr>
                <w:szCs w:val="24"/>
                <w:vertAlign w:val="superscript"/>
              </w:rPr>
              <w:t>)</w:t>
            </w:r>
          </w:p>
        </w:tc>
        <w:tc>
          <w:tcPr>
            <w:tcW w:w="1294" w:type="dxa"/>
            <w:tcBorders>
              <w:top w:val="single" w:sz="4" w:space="0" w:color="auto"/>
            </w:tcBorders>
            <w:vAlign w:val="bottom"/>
          </w:tcPr>
          <w:p w:rsidR="00FB004E" w:rsidRPr="00FB004E" w:rsidRDefault="00FB004E" w:rsidP="006110BF">
            <w:pPr>
              <w:tabs>
                <w:tab w:val="decimal" w:pos="850"/>
              </w:tabs>
              <w:spacing w:line="233" w:lineRule="auto"/>
              <w:rPr>
                <w:szCs w:val="24"/>
              </w:rPr>
            </w:pPr>
            <w:r w:rsidRPr="00FB004E">
              <w:rPr>
                <w:szCs w:val="24"/>
              </w:rPr>
              <w:t>-</w:t>
            </w:r>
          </w:p>
        </w:tc>
        <w:tc>
          <w:tcPr>
            <w:tcW w:w="1295" w:type="dxa"/>
            <w:tcBorders>
              <w:top w:val="single" w:sz="4" w:space="0" w:color="auto"/>
            </w:tcBorders>
            <w:vAlign w:val="bottom"/>
          </w:tcPr>
          <w:p w:rsidR="00FB004E" w:rsidRPr="00FB004E" w:rsidRDefault="00FB004E" w:rsidP="006110BF">
            <w:pPr>
              <w:tabs>
                <w:tab w:val="decimal" w:pos="769"/>
              </w:tabs>
              <w:ind w:right="88"/>
              <w:jc w:val="both"/>
              <w:rPr>
                <w:szCs w:val="24"/>
              </w:rPr>
            </w:pPr>
            <w:r w:rsidRPr="00FB004E">
              <w:rPr>
                <w:szCs w:val="24"/>
              </w:rPr>
              <w:t>100,8</w:t>
            </w:r>
          </w:p>
        </w:tc>
        <w:tc>
          <w:tcPr>
            <w:tcW w:w="1295" w:type="dxa"/>
            <w:tcBorders>
              <w:top w:val="single" w:sz="4" w:space="0" w:color="auto"/>
            </w:tcBorders>
            <w:vAlign w:val="bottom"/>
          </w:tcPr>
          <w:p w:rsidR="00FB004E" w:rsidRPr="00FB004E" w:rsidRDefault="00FB004E" w:rsidP="00FA7AED">
            <w:pPr>
              <w:tabs>
                <w:tab w:val="decimal" w:pos="954"/>
              </w:tabs>
              <w:spacing w:line="233" w:lineRule="auto"/>
              <w:rPr>
                <w:szCs w:val="24"/>
              </w:rPr>
            </w:pPr>
            <w:r w:rsidRPr="00FB004E">
              <w:rPr>
                <w:szCs w:val="24"/>
              </w:rPr>
              <w:t>-</w:t>
            </w:r>
          </w:p>
        </w:tc>
        <w:tc>
          <w:tcPr>
            <w:tcW w:w="1295" w:type="dxa"/>
            <w:tcBorders>
              <w:top w:val="single" w:sz="4" w:space="0" w:color="auto"/>
            </w:tcBorders>
            <w:vAlign w:val="bottom"/>
          </w:tcPr>
          <w:p w:rsidR="00FB004E" w:rsidRPr="00FB004E" w:rsidRDefault="00FB004E" w:rsidP="006110BF">
            <w:pPr>
              <w:tabs>
                <w:tab w:val="decimal" w:pos="793"/>
              </w:tabs>
              <w:spacing w:line="233" w:lineRule="auto"/>
              <w:ind w:right="-495"/>
              <w:rPr>
                <w:szCs w:val="24"/>
              </w:rPr>
            </w:pPr>
            <w:r w:rsidRPr="00FB004E">
              <w:rPr>
                <w:szCs w:val="24"/>
              </w:rPr>
              <w:t>98,1</w:t>
            </w:r>
          </w:p>
        </w:tc>
        <w:tc>
          <w:tcPr>
            <w:tcW w:w="1295" w:type="dxa"/>
            <w:tcBorders>
              <w:top w:val="single" w:sz="4" w:space="0" w:color="auto"/>
            </w:tcBorders>
            <w:vAlign w:val="bottom"/>
          </w:tcPr>
          <w:p w:rsidR="00FB004E" w:rsidRPr="00FB004E" w:rsidRDefault="00FB004E" w:rsidP="006110BF">
            <w:pPr>
              <w:tabs>
                <w:tab w:val="decimal" w:pos="774"/>
              </w:tabs>
              <w:spacing w:line="233" w:lineRule="auto"/>
              <w:ind w:right="-45"/>
              <w:rPr>
                <w:szCs w:val="24"/>
              </w:rPr>
            </w:pPr>
            <w:r w:rsidRPr="00FB004E">
              <w:rPr>
                <w:szCs w:val="24"/>
              </w:rPr>
              <w:t>104,7</w:t>
            </w:r>
          </w:p>
        </w:tc>
      </w:tr>
      <w:tr w:rsidR="00FB004E" w:rsidRPr="00FB004E" w:rsidTr="00077275">
        <w:trPr>
          <w:jc w:val="center"/>
        </w:trPr>
        <w:tc>
          <w:tcPr>
            <w:tcW w:w="3357" w:type="dxa"/>
            <w:vAlign w:val="bottom"/>
          </w:tcPr>
          <w:p w:rsidR="00FB004E" w:rsidRPr="00FB004E" w:rsidRDefault="00FB004E" w:rsidP="00077275">
            <w:pPr>
              <w:ind w:left="26" w:right="55"/>
              <w:rPr>
                <w:szCs w:val="24"/>
              </w:rPr>
            </w:pPr>
            <w:r w:rsidRPr="00FB004E">
              <w:rPr>
                <w:szCs w:val="24"/>
              </w:rPr>
              <w:t>Отгружено товаров собстве</w:t>
            </w:r>
            <w:r w:rsidRPr="00FB004E">
              <w:rPr>
                <w:szCs w:val="24"/>
              </w:rPr>
              <w:t>н</w:t>
            </w:r>
            <w:r w:rsidRPr="00FB004E">
              <w:rPr>
                <w:szCs w:val="24"/>
              </w:rPr>
              <w:t xml:space="preserve">ного производства, выполнено </w:t>
            </w:r>
            <w:r w:rsidRPr="00FB004E">
              <w:rPr>
                <w:szCs w:val="24"/>
              </w:rPr>
              <w:br/>
              <w:t xml:space="preserve">работ и услуг собственными силами по видам деятельности, млн. рублей </w:t>
            </w:r>
          </w:p>
        </w:tc>
        <w:tc>
          <w:tcPr>
            <w:tcW w:w="1294" w:type="dxa"/>
            <w:vAlign w:val="bottom"/>
          </w:tcPr>
          <w:p w:rsidR="00FB004E" w:rsidRPr="00FB004E" w:rsidRDefault="00FB004E" w:rsidP="00077275">
            <w:pPr>
              <w:tabs>
                <w:tab w:val="decimal" w:pos="850"/>
              </w:tabs>
              <w:spacing w:line="233" w:lineRule="auto"/>
              <w:rPr>
                <w:szCs w:val="24"/>
              </w:rPr>
            </w:pPr>
          </w:p>
        </w:tc>
        <w:tc>
          <w:tcPr>
            <w:tcW w:w="1295" w:type="dxa"/>
            <w:vAlign w:val="bottom"/>
          </w:tcPr>
          <w:p w:rsidR="00FB004E" w:rsidRPr="00FB004E" w:rsidRDefault="00FB004E" w:rsidP="00077275">
            <w:pPr>
              <w:tabs>
                <w:tab w:val="decimal" w:pos="769"/>
              </w:tabs>
              <w:ind w:right="88"/>
              <w:jc w:val="both"/>
              <w:rPr>
                <w:szCs w:val="24"/>
              </w:rPr>
            </w:pPr>
          </w:p>
        </w:tc>
        <w:tc>
          <w:tcPr>
            <w:tcW w:w="1295" w:type="dxa"/>
            <w:vAlign w:val="bottom"/>
          </w:tcPr>
          <w:p w:rsidR="00FB004E" w:rsidRPr="00FB004E" w:rsidRDefault="00FB004E" w:rsidP="00FA7AED">
            <w:pPr>
              <w:tabs>
                <w:tab w:val="decimal" w:pos="954"/>
              </w:tabs>
              <w:spacing w:line="233" w:lineRule="auto"/>
              <w:rPr>
                <w:szCs w:val="24"/>
              </w:rPr>
            </w:pPr>
          </w:p>
        </w:tc>
        <w:tc>
          <w:tcPr>
            <w:tcW w:w="1295" w:type="dxa"/>
            <w:vAlign w:val="bottom"/>
          </w:tcPr>
          <w:p w:rsidR="00FB004E" w:rsidRPr="00FB004E" w:rsidRDefault="00FB004E" w:rsidP="006110BF">
            <w:pPr>
              <w:tabs>
                <w:tab w:val="decimal" w:pos="793"/>
              </w:tabs>
              <w:spacing w:line="233" w:lineRule="auto"/>
              <w:ind w:right="-495"/>
              <w:rPr>
                <w:szCs w:val="24"/>
              </w:rPr>
            </w:pPr>
          </w:p>
        </w:tc>
        <w:tc>
          <w:tcPr>
            <w:tcW w:w="1295" w:type="dxa"/>
            <w:vAlign w:val="bottom"/>
          </w:tcPr>
          <w:p w:rsidR="00FB004E" w:rsidRPr="00FB004E" w:rsidRDefault="00FB004E" w:rsidP="006110BF">
            <w:pPr>
              <w:tabs>
                <w:tab w:val="decimal" w:pos="774"/>
              </w:tabs>
              <w:spacing w:line="233" w:lineRule="auto"/>
              <w:ind w:right="-45"/>
              <w:rPr>
                <w:szCs w:val="24"/>
              </w:rPr>
            </w:pPr>
          </w:p>
        </w:tc>
      </w:tr>
      <w:tr w:rsidR="00FB004E" w:rsidRPr="00FB004E" w:rsidTr="00077275">
        <w:trPr>
          <w:jc w:val="center"/>
        </w:trPr>
        <w:tc>
          <w:tcPr>
            <w:tcW w:w="3357" w:type="dxa"/>
            <w:vAlign w:val="bottom"/>
          </w:tcPr>
          <w:p w:rsidR="00FB004E" w:rsidRPr="00FB004E" w:rsidRDefault="00FB004E" w:rsidP="00077275">
            <w:pPr>
              <w:ind w:left="196"/>
              <w:rPr>
                <w:rFonts w:eastAsia="Arial Unicode MS"/>
                <w:szCs w:val="24"/>
              </w:rPr>
            </w:pPr>
            <w:r w:rsidRPr="00FB004E">
              <w:rPr>
                <w:szCs w:val="24"/>
              </w:rPr>
              <w:t>Добыча полезных ископаемых</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393</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115,0</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3439</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127,7</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93,1</w:t>
            </w:r>
          </w:p>
        </w:tc>
      </w:tr>
      <w:tr w:rsidR="00FB004E" w:rsidRPr="00FB004E" w:rsidTr="00077275">
        <w:trPr>
          <w:trHeight w:val="271"/>
          <w:jc w:val="center"/>
        </w:trPr>
        <w:tc>
          <w:tcPr>
            <w:tcW w:w="3357" w:type="dxa"/>
            <w:vAlign w:val="bottom"/>
          </w:tcPr>
          <w:p w:rsidR="00FB004E" w:rsidRPr="00FB004E" w:rsidRDefault="00FB004E" w:rsidP="00077275">
            <w:pPr>
              <w:ind w:left="196"/>
              <w:rPr>
                <w:szCs w:val="24"/>
              </w:rPr>
            </w:pPr>
            <w:r w:rsidRPr="00FB004E">
              <w:rPr>
                <w:szCs w:val="24"/>
              </w:rPr>
              <w:t xml:space="preserve">Обрабатывающие </w:t>
            </w:r>
            <w:r w:rsidRPr="00FB004E">
              <w:rPr>
                <w:szCs w:val="24"/>
              </w:rPr>
              <w:br/>
              <w:t>производства</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85082</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142,6</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791868</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120,8</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113,5</w:t>
            </w:r>
          </w:p>
        </w:tc>
      </w:tr>
      <w:tr w:rsidR="00FB004E" w:rsidRPr="00FB004E" w:rsidTr="00077275">
        <w:trPr>
          <w:jc w:val="center"/>
        </w:trPr>
        <w:tc>
          <w:tcPr>
            <w:tcW w:w="3357" w:type="dxa"/>
            <w:vAlign w:val="bottom"/>
          </w:tcPr>
          <w:p w:rsidR="00FB004E" w:rsidRPr="00FB004E" w:rsidRDefault="00FB004E" w:rsidP="00077275">
            <w:pPr>
              <w:ind w:left="196"/>
              <w:rPr>
                <w:szCs w:val="24"/>
              </w:rPr>
            </w:pPr>
            <w:r w:rsidRPr="00FB004E">
              <w:rPr>
                <w:szCs w:val="24"/>
              </w:rPr>
              <w:t xml:space="preserve">Обеспечение электрической энергией, газом и паром; </w:t>
            </w:r>
            <w:r w:rsidRPr="00FB004E">
              <w:rPr>
                <w:szCs w:val="24"/>
              </w:rPr>
              <w:br/>
              <w:t>кондиционирование воздуха</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4926</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106,5</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42395</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108,1</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104,0</w:t>
            </w:r>
          </w:p>
        </w:tc>
      </w:tr>
      <w:tr w:rsidR="00FB004E" w:rsidRPr="00FB004E" w:rsidTr="00077275">
        <w:trPr>
          <w:jc w:val="center"/>
        </w:trPr>
        <w:tc>
          <w:tcPr>
            <w:tcW w:w="3357" w:type="dxa"/>
            <w:vAlign w:val="bottom"/>
          </w:tcPr>
          <w:p w:rsidR="00FB004E" w:rsidRPr="00FB004E" w:rsidRDefault="00FB004E" w:rsidP="00077275">
            <w:pPr>
              <w:ind w:left="196"/>
              <w:rPr>
                <w:szCs w:val="24"/>
              </w:rPr>
            </w:pPr>
            <w:r w:rsidRPr="00FB004E">
              <w:rPr>
                <w:szCs w:val="24"/>
              </w:rPr>
              <w:t>Водоснабжение; водоотвед</w:t>
            </w:r>
            <w:r w:rsidRPr="00FB004E">
              <w:rPr>
                <w:szCs w:val="24"/>
              </w:rPr>
              <w:t>е</w:t>
            </w:r>
            <w:r w:rsidRPr="00FB004E">
              <w:rPr>
                <w:szCs w:val="24"/>
              </w:rPr>
              <w:t xml:space="preserve">ние, организация сбора и </w:t>
            </w:r>
            <w:r w:rsidRPr="00FB004E">
              <w:rPr>
                <w:szCs w:val="24"/>
              </w:rPr>
              <w:br/>
              <w:t xml:space="preserve">утилизации отходов, </w:t>
            </w:r>
            <w:r w:rsidRPr="00FB004E">
              <w:rPr>
                <w:szCs w:val="24"/>
              </w:rPr>
              <w:br/>
              <w:t>деятельность по ликвидации загрязнений</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928</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107,1</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8069</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114,9</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100,7</w:t>
            </w:r>
          </w:p>
        </w:tc>
      </w:tr>
      <w:tr w:rsidR="00FB004E" w:rsidRPr="00FB004E" w:rsidTr="00077275">
        <w:trPr>
          <w:jc w:val="center"/>
        </w:trPr>
        <w:tc>
          <w:tcPr>
            <w:tcW w:w="3357" w:type="dxa"/>
            <w:vAlign w:val="bottom"/>
          </w:tcPr>
          <w:p w:rsidR="00FB004E" w:rsidRPr="00FB004E" w:rsidRDefault="00FB004E" w:rsidP="00077275">
            <w:pPr>
              <w:ind w:left="26"/>
              <w:rPr>
                <w:szCs w:val="24"/>
              </w:rPr>
            </w:pPr>
            <w:r w:rsidRPr="00FB004E">
              <w:rPr>
                <w:szCs w:val="24"/>
              </w:rPr>
              <w:t>Объем работ, выполненных по виду деятельности «Строител</w:t>
            </w:r>
            <w:r w:rsidRPr="00FB004E">
              <w:rPr>
                <w:szCs w:val="24"/>
              </w:rPr>
              <w:t>ь</w:t>
            </w:r>
            <w:r w:rsidRPr="00FB004E">
              <w:rPr>
                <w:szCs w:val="24"/>
              </w:rPr>
              <w:t>ство», млн. рублей</w:t>
            </w:r>
            <w:proofErr w:type="gramStart"/>
            <w:r w:rsidRPr="00FB004E">
              <w:rPr>
                <w:szCs w:val="24"/>
                <w:vertAlign w:val="superscript"/>
              </w:rPr>
              <w:t>2</w:t>
            </w:r>
            <w:proofErr w:type="gramEnd"/>
            <w:r w:rsidRPr="00FB004E">
              <w:rPr>
                <w:szCs w:val="24"/>
                <w:vertAlign w:val="superscript"/>
              </w:rPr>
              <w:t>)</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7614,6</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95,8</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48870,7</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98,3</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86,2</w:t>
            </w:r>
          </w:p>
        </w:tc>
      </w:tr>
      <w:tr w:rsidR="00FB004E" w:rsidRPr="00FB004E" w:rsidTr="00077275">
        <w:trPr>
          <w:jc w:val="center"/>
        </w:trPr>
        <w:tc>
          <w:tcPr>
            <w:tcW w:w="3357" w:type="dxa"/>
            <w:vAlign w:val="bottom"/>
          </w:tcPr>
          <w:p w:rsidR="00FB004E" w:rsidRPr="00FB004E" w:rsidRDefault="00FB004E" w:rsidP="00077275">
            <w:pPr>
              <w:ind w:left="26"/>
              <w:rPr>
                <w:szCs w:val="24"/>
              </w:rPr>
            </w:pPr>
            <w:r w:rsidRPr="00FB004E">
              <w:rPr>
                <w:szCs w:val="24"/>
              </w:rPr>
              <w:t xml:space="preserve">Ввод в действие жилых домов, </w:t>
            </w:r>
            <w:r w:rsidRPr="00FB004E">
              <w:rPr>
                <w:szCs w:val="24"/>
              </w:rPr>
              <w:br/>
              <w:t>тыс. кв. метров общей площади</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51,4</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103,6</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324,3</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95,0</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65,1</w:t>
            </w:r>
          </w:p>
        </w:tc>
      </w:tr>
      <w:tr w:rsidR="00FB004E" w:rsidRPr="00FB004E" w:rsidTr="00077275">
        <w:trPr>
          <w:jc w:val="center"/>
        </w:trPr>
        <w:tc>
          <w:tcPr>
            <w:tcW w:w="3357" w:type="dxa"/>
            <w:vAlign w:val="bottom"/>
          </w:tcPr>
          <w:p w:rsidR="00FB004E" w:rsidRPr="00FB004E" w:rsidRDefault="00FB004E" w:rsidP="00077275">
            <w:pPr>
              <w:ind w:left="26"/>
              <w:rPr>
                <w:szCs w:val="24"/>
              </w:rPr>
            </w:pPr>
            <w:r w:rsidRPr="00FB004E">
              <w:rPr>
                <w:szCs w:val="24"/>
              </w:rPr>
              <w:t>Производство продукции ж</w:t>
            </w:r>
            <w:r w:rsidRPr="00FB004E">
              <w:rPr>
                <w:szCs w:val="24"/>
              </w:rPr>
              <w:t>и</w:t>
            </w:r>
            <w:r w:rsidRPr="00FB004E">
              <w:rPr>
                <w:szCs w:val="24"/>
              </w:rPr>
              <w:t>вотноводства в хозяйствах всех категорий, тыс. тонн</w:t>
            </w:r>
          </w:p>
        </w:tc>
        <w:tc>
          <w:tcPr>
            <w:tcW w:w="1294" w:type="dxa"/>
            <w:vAlign w:val="bottom"/>
          </w:tcPr>
          <w:p w:rsidR="00FB004E" w:rsidRPr="00FB004E" w:rsidRDefault="00FB004E" w:rsidP="00077275">
            <w:pPr>
              <w:tabs>
                <w:tab w:val="decimal" w:pos="850"/>
              </w:tabs>
              <w:spacing w:line="233" w:lineRule="auto"/>
              <w:rPr>
                <w:szCs w:val="24"/>
              </w:rPr>
            </w:pPr>
          </w:p>
        </w:tc>
        <w:tc>
          <w:tcPr>
            <w:tcW w:w="1295" w:type="dxa"/>
            <w:vAlign w:val="bottom"/>
          </w:tcPr>
          <w:p w:rsidR="00FB004E" w:rsidRPr="00FB004E" w:rsidRDefault="00FB004E" w:rsidP="00077275">
            <w:pPr>
              <w:tabs>
                <w:tab w:val="decimal" w:pos="769"/>
              </w:tabs>
              <w:ind w:right="88"/>
              <w:jc w:val="both"/>
              <w:rPr>
                <w:szCs w:val="24"/>
              </w:rPr>
            </w:pPr>
          </w:p>
        </w:tc>
        <w:tc>
          <w:tcPr>
            <w:tcW w:w="1295" w:type="dxa"/>
            <w:vAlign w:val="bottom"/>
          </w:tcPr>
          <w:p w:rsidR="00FB004E" w:rsidRPr="00FB004E" w:rsidRDefault="00FB004E" w:rsidP="00FA7AED">
            <w:pPr>
              <w:tabs>
                <w:tab w:val="decimal" w:pos="954"/>
              </w:tabs>
              <w:spacing w:line="233" w:lineRule="auto"/>
              <w:rPr>
                <w:szCs w:val="24"/>
              </w:rPr>
            </w:pPr>
          </w:p>
        </w:tc>
        <w:tc>
          <w:tcPr>
            <w:tcW w:w="1295" w:type="dxa"/>
            <w:vAlign w:val="bottom"/>
          </w:tcPr>
          <w:p w:rsidR="00FB004E" w:rsidRPr="00FB004E" w:rsidRDefault="00FB004E" w:rsidP="006110BF">
            <w:pPr>
              <w:tabs>
                <w:tab w:val="decimal" w:pos="793"/>
              </w:tabs>
              <w:spacing w:line="233" w:lineRule="auto"/>
              <w:ind w:right="-495"/>
              <w:rPr>
                <w:szCs w:val="24"/>
              </w:rPr>
            </w:pPr>
          </w:p>
        </w:tc>
        <w:tc>
          <w:tcPr>
            <w:tcW w:w="1295" w:type="dxa"/>
            <w:vAlign w:val="bottom"/>
          </w:tcPr>
          <w:p w:rsidR="00FB004E" w:rsidRPr="00FB004E" w:rsidRDefault="00FB004E" w:rsidP="006110BF">
            <w:pPr>
              <w:tabs>
                <w:tab w:val="decimal" w:pos="774"/>
              </w:tabs>
              <w:spacing w:line="233" w:lineRule="auto"/>
              <w:ind w:right="-45"/>
              <w:rPr>
                <w:szCs w:val="24"/>
              </w:rPr>
            </w:pPr>
          </w:p>
        </w:tc>
      </w:tr>
      <w:tr w:rsidR="00FB004E" w:rsidRPr="00FB004E" w:rsidTr="00077275">
        <w:trPr>
          <w:jc w:val="center"/>
        </w:trPr>
        <w:tc>
          <w:tcPr>
            <w:tcW w:w="3357" w:type="dxa"/>
            <w:vAlign w:val="bottom"/>
          </w:tcPr>
          <w:p w:rsidR="00FB004E" w:rsidRPr="00FB004E" w:rsidRDefault="00FB004E" w:rsidP="00077275">
            <w:pPr>
              <w:ind w:left="196"/>
              <w:rPr>
                <w:szCs w:val="24"/>
              </w:rPr>
            </w:pPr>
            <w:r w:rsidRPr="00FB004E">
              <w:rPr>
                <w:szCs w:val="24"/>
              </w:rPr>
              <w:t xml:space="preserve">скот и птица на убой </w:t>
            </w:r>
            <w:r w:rsidRPr="00FB004E">
              <w:rPr>
                <w:szCs w:val="24"/>
              </w:rPr>
              <w:br/>
              <w:t>(в живом весе)</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21,7</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98,6</w:t>
            </w:r>
          </w:p>
        </w:tc>
        <w:tc>
          <w:tcPr>
            <w:tcW w:w="1295" w:type="dxa"/>
            <w:vAlign w:val="bottom"/>
          </w:tcPr>
          <w:p w:rsidR="00FB004E" w:rsidRPr="00FB004E" w:rsidRDefault="00FB004E" w:rsidP="008C5AF9">
            <w:pPr>
              <w:tabs>
                <w:tab w:val="decimal" w:pos="954"/>
              </w:tabs>
              <w:spacing w:line="233" w:lineRule="auto"/>
              <w:rPr>
                <w:szCs w:val="24"/>
              </w:rPr>
            </w:pPr>
            <w:r w:rsidRPr="00FB004E">
              <w:rPr>
                <w:szCs w:val="24"/>
              </w:rPr>
              <w:t>17</w:t>
            </w:r>
            <w:r w:rsidR="008C5AF9">
              <w:rPr>
                <w:szCs w:val="24"/>
              </w:rPr>
              <w:t>4</w:t>
            </w:r>
            <w:r w:rsidRPr="00FB004E">
              <w:rPr>
                <w:szCs w:val="24"/>
              </w:rPr>
              <w:t>,</w:t>
            </w:r>
            <w:r w:rsidR="008C5AF9">
              <w:rPr>
                <w:szCs w:val="24"/>
              </w:rPr>
              <w:t>2</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95,0</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96,6</w:t>
            </w:r>
          </w:p>
        </w:tc>
      </w:tr>
      <w:tr w:rsidR="00FB004E" w:rsidRPr="00FB004E" w:rsidTr="00077275">
        <w:trPr>
          <w:jc w:val="center"/>
        </w:trPr>
        <w:tc>
          <w:tcPr>
            <w:tcW w:w="3357" w:type="dxa"/>
            <w:vAlign w:val="bottom"/>
          </w:tcPr>
          <w:p w:rsidR="00FB004E" w:rsidRPr="00FB004E" w:rsidRDefault="00FB004E" w:rsidP="00077275">
            <w:pPr>
              <w:ind w:left="196"/>
              <w:rPr>
                <w:szCs w:val="24"/>
              </w:rPr>
            </w:pPr>
            <w:r w:rsidRPr="00FB004E">
              <w:rPr>
                <w:szCs w:val="24"/>
              </w:rPr>
              <w:t>молоко</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47,3</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98,5</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555,3</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100,8</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98,7</w:t>
            </w:r>
          </w:p>
        </w:tc>
      </w:tr>
      <w:tr w:rsidR="00FB004E" w:rsidRPr="00FB004E" w:rsidTr="00077275">
        <w:trPr>
          <w:jc w:val="center"/>
        </w:trPr>
        <w:tc>
          <w:tcPr>
            <w:tcW w:w="3357" w:type="dxa"/>
            <w:vAlign w:val="bottom"/>
          </w:tcPr>
          <w:p w:rsidR="00FB004E" w:rsidRPr="00FB004E" w:rsidRDefault="00FB004E" w:rsidP="00077275">
            <w:pPr>
              <w:ind w:left="196"/>
              <w:rPr>
                <w:szCs w:val="24"/>
              </w:rPr>
            </w:pPr>
            <w:r w:rsidRPr="00FB004E">
              <w:rPr>
                <w:szCs w:val="24"/>
              </w:rPr>
              <w:t>яйца, млн. штук</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68,2</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89,9</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703,5</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88,9</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109,8</w:t>
            </w:r>
          </w:p>
        </w:tc>
      </w:tr>
      <w:tr w:rsidR="00FB004E" w:rsidRPr="00FB004E" w:rsidTr="00077275">
        <w:trPr>
          <w:jc w:val="center"/>
        </w:trPr>
        <w:tc>
          <w:tcPr>
            <w:tcW w:w="3357" w:type="dxa"/>
            <w:vAlign w:val="bottom"/>
          </w:tcPr>
          <w:p w:rsidR="00FB004E" w:rsidRPr="00FB004E" w:rsidRDefault="00FB004E" w:rsidP="00077275">
            <w:pPr>
              <w:ind w:left="26"/>
              <w:rPr>
                <w:szCs w:val="24"/>
              </w:rPr>
            </w:pPr>
            <w:proofErr w:type="gramStart"/>
            <w:r w:rsidRPr="00FB004E">
              <w:rPr>
                <w:szCs w:val="24"/>
              </w:rPr>
              <w:t xml:space="preserve">Коммерческий грузооборот </w:t>
            </w:r>
            <w:r w:rsidRPr="00FB004E">
              <w:rPr>
                <w:szCs w:val="24"/>
              </w:rPr>
              <w:br/>
              <w:t>автомобильного транспорта, тыс. т-км</w:t>
            </w:r>
            <w:r w:rsidRPr="00FB004E">
              <w:rPr>
                <w:szCs w:val="24"/>
                <w:vertAlign w:val="superscript"/>
              </w:rPr>
              <w:t>3)</w:t>
            </w:r>
            <w:proofErr w:type="gramEnd"/>
          </w:p>
        </w:tc>
        <w:tc>
          <w:tcPr>
            <w:tcW w:w="1294" w:type="dxa"/>
            <w:vAlign w:val="bottom"/>
          </w:tcPr>
          <w:p w:rsidR="00FB004E" w:rsidRPr="00FB004E" w:rsidRDefault="00010849" w:rsidP="00077275">
            <w:pPr>
              <w:tabs>
                <w:tab w:val="decimal" w:pos="850"/>
              </w:tabs>
              <w:spacing w:line="233" w:lineRule="auto"/>
              <w:rPr>
                <w:szCs w:val="24"/>
              </w:rPr>
            </w:pPr>
            <w:r>
              <w:rPr>
                <w:szCs w:val="24"/>
              </w:rPr>
              <w:t>32557,9</w:t>
            </w:r>
          </w:p>
        </w:tc>
        <w:tc>
          <w:tcPr>
            <w:tcW w:w="1295" w:type="dxa"/>
            <w:vAlign w:val="bottom"/>
          </w:tcPr>
          <w:p w:rsidR="00FB004E" w:rsidRPr="00FB004E" w:rsidRDefault="00010849" w:rsidP="00077275">
            <w:pPr>
              <w:tabs>
                <w:tab w:val="decimal" w:pos="769"/>
              </w:tabs>
              <w:ind w:right="88"/>
              <w:jc w:val="both"/>
              <w:rPr>
                <w:szCs w:val="24"/>
              </w:rPr>
            </w:pPr>
            <w:r>
              <w:rPr>
                <w:szCs w:val="24"/>
              </w:rPr>
              <w:t>113,8</w:t>
            </w:r>
          </w:p>
        </w:tc>
        <w:tc>
          <w:tcPr>
            <w:tcW w:w="1295" w:type="dxa"/>
            <w:vAlign w:val="bottom"/>
          </w:tcPr>
          <w:p w:rsidR="00FB004E" w:rsidRPr="00FB004E" w:rsidRDefault="00010849" w:rsidP="00FA7AED">
            <w:pPr>
              <w:tabs>
                <w:tab w:val="decimal" w:pos="954"/>
              </w:tabs>
              <w:spacing w:line="233" w:lineRule="auto"/>
              <w:rPr>
                <w:szCs w:val="24"/>
              </w:rPr>
            </w:pPr>
            <w:r>
              <w:rPr>
                <w:szCs w:val="24"/>
              </w:rPr>
              <w:t>303849,8</w:t>
            </w:r>
          </w:p>
        </w:tc>
        <w:tc>
          <w:tcPr>
            <w:tcW w:w="1295" w:type="dxa"/>
            <w:vAlign w:val="bottom"/>
          </w:tcPr>
          <w:p w:rsidR="00FB004E" w:rsidRPr="00FB004E" w:rsidRDefault="00010849" w:rsidP="006110BF">
            <w:pPr>
              <w:tabs>
                <w:tab w:val="decimal" w:pos="793"/>
              </w:tabs>
              <w:spacing w:line="233" w:lineRule="auto"/>
              <w:ind w:right="-495"/>
              <w:rPr>
                <w:szCs w:val="24"/>
              </w:rPr>
            </w:pPr>
            <w:r>
              <w:rPr>
                <w:szCs w:val="24"/>
              </w:rPr>
              <w:t>112,5</w:t>
            </w:r>
          </w:p>
        </w:tc>
        <w:tc>
          <w:tcPr>
            <w:tcW w:w="1295" w:type="dxa"/>
            <w:vAlign w:val="bottom"/>
          </w:tcPr>
          <w:p w:rsidR="00FB004E" w:rsidRPr="00FB004E" w:rsidRDefault="00010849" w:rsidP="006110BF">
            <w:pPr>
              <w:tabs>
                <w:tab w:val="decimal" w:pos="774"/>
              </w:tabs>
              <w:spacing w:line="233" w:lineRule="auto"/>
              <w:ind w:right="-45"/>
              <w:rPr>
                <w:szCs w:val="24"/>
              </w:rPr>
            </w:pPr>
            <w:r>
              <w:rPr>
                <w:szCs w:val="24"/>
              </w:rPr>
              <w:t>112,2</w:t>
            </w:r>
          </w:p>
        </w:tc>
      </w:tr>
      <w:tr w:rsidR="00FB004E" w:rsidRPr="00FB004E" w:rsidTr="00077275">
        <w:trPr>
          <w:jc w:val="center"/>
        </w:trPr>
        <w:tc>
          <w:tcPr>
            <w:tcW w:w="3357" w:type="dxa"/>
            <w:vAlign w:val="bottom"/>
          </w:tcPr>
          <w:p w:rsidR="00FB004E" w:rsidRPr="00FB004E" w:rsidRDefault="00FB004E" w:rsidP="00077275">
            <w:pPr>
              <w:ind w:left="26"/>
              <w:rPr>
                <w:szCs w:val="24"/>
              </w:rPr>
            </w:pPr>
            <w:r w:rsidRPr="00FB004E">
              <w:rPr>
                <w:szCs w:val="24"/>
              </w:rPr>
              <w:t xml:space="preserve">Оборот розничной торговли, </w:t>
            </w:r>
            <w:r w:rsidRPr="00FB004E">
              <w:rPr>
                <w:szCs w:val="24"/>
              </w:rPr>
              <w:br/>
              <w:t>млн. рублей</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27803,0</w:t>
            </w:r>
          </w:p>
        </w:tc>
        <w:tc>
          <w:tcPr>
            <w:tcW w:w="1295" w:type="dxa"/>
            <w:vAlign w:val="bottom"/>
          </w:tcPr>
          <w:p w:rsidR="00FB004E" w:rsidRPr="00FB004E" w:rsidRDefault="00FB004E" w:rsidP="00077275">
            <w:pPr>
              <w:tabs>
                <w:tab w:val="decimal" w:pos="778"/>
              </w:tabs>
              <w:ind w:right="88"/>
              <w:jc w:val="both"/>
              <w:rPr>
                <w:szCs w:val="24"/>
              </w:rPr>
            </w:pPr>
            <w:r w:rsidRPr="00FB004E">
              <w:rPr>
                <w:szCs w:val="24"/>
              </w:rPr>
              <w:t>101,0</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271028,8</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102,4</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107,0</w:t>
            </w:r>
          </w:p>
        </w:tc>
      </w:tr>
      <w:tr w:rsidR="00FB004E" w:rsidRPr="00FB004E" w:rsidTr="00077275">
        <w:trPr>
          <w:jc w:val="center"/>
        </w:trPr>
        <w:tc>
          <w:tcPr>
            <w:tcW w:w="3357" w:type="dxa"/>
            <w:vAlign w:val="bottom"/>
          </w:tcPr>
          <w:p w:rsidR="00FB004E" w:rsidRPr="00FB004E" w:rsidRDefault="00FB004E" w:rsidP="00077275">
            <w:pPr>
              <w:ind w:left="26"/>
              <w:rPr>
                <w:szCs w:val="24"/>
              </w:rPr>
            </w:pPr>
            <w:r w:rsidRPr="00FB004E">
              <w:rPr>
                <w:szCs w:val="24"/>
              </w:rPr>
              <w:t>Объем платных услуг насел</w:t>
            </w:r>
            <w:r w:rsidRPr="00FB004E">
              <w:rPr>
                <w:szCs w:val="24"/>
              </w:rPr>
              <w:t>е</w:t>
            </w:r>
            <w:r w:rsidRPr="00FB004E">
              <w:rPr>
                <w:szCs w:val="24"/>
              </w:rPr>
              <w:t>нию, млн. рублей</w:t>
            </w:r>
          </w:p>
        </w:tc>
        <w:tc>
          <w:tcPr>
            <w:tcW w:w="1294" w:type="dxa"/>
            <w:vAlign w:val="bottom"/>
          </w:tcPr>
          <w:p w:rsidR="00FB004E" w:rsidRPr="00FB004E" w:rsidRDefault="00FB004E" w:rsidP="00077275">
            <w:pPr>
              <w:tabs>
                <w:tab w:val="decimal" w:pos="850"/>
              </w:tabs>
              <w:spacing w:line="233" w:lineRule="auto"/>
              <w:rPr>
                <w:szCs w:val="24"/>
              </w:rPr>
            </w:pPr>
            <w:r w:rsidRPr="00FB004E">
              <w:rPr>
                <w:szCs w:val="24"/>
              </w:rPr>
              <w:t>8716,8</w:t>
            </w:r>
          </w:p>
        </w:tc>
        <w:tc>
          <w:tcPr>
            <w:tcW w:w="1295" w:type="dxa"/>
            <w:vAlign w:val="bottom"/>
          </w:tcPr>
          <w:p w:rsidR="00FB004E" w:rsidRPr="00FB004E" w:rsidRDefault="00FB004E" w:rsidP="00077275">
            <w:pPr>
              <w:tabs>
                <w:tab w:val="decimal" w:pos="769"/>
              </w:tabs>
              <w:ind w:right="88"/>
              <w:jc w:val="both"/>
              <w:rPr>
                <w:szCs w:val="24"/>
              </w:rPr>
            </w:pPr>
            <w:r w:rsidRPr="00FB004E">
              <w:rPr>
                <w:szCs w:val="24"/>
              </w:rPr>
              <w:t>104,3</w:t>
            </w:r>
          </w:p>
        </w:tc>
        <w:tc>
          <w:tcPr>
            <w:tcW w:w="1295" w:type="dxa"/>
            <w:vAlign w:val="bottom"/>
          </w:tcPr>
          <w:p w:rsidR="00FB004E" w:rsidRPr="00FB004E" w:rsidRDefault="00FB004E" w:rsidP="00FA7AED">
            <w:pPr>
              <w:tabs>
                <w:tab w:val="decimal" w:pos="954"/>
              </w:tabs>
              <w:spacing w:line="233" w:lineRule="auto"/>
              <w:rPr>
                <w:szCs w:val="24"/>
              </w:rPr>
            </w:pPr>
            <w:r w:rsidRPr="00FB004E">
              <w:rPr>
                <w:szCs w:val="24"/>
              </w:rPr>
              <w:t>81340,7</w:t>
            </w:r>
          </w:p>
        </w:tc>
        <w:tc>
          <w:tcPr>
            <w:tcW w:w="1295" w:type="dxa"/>
            <w:vAlign w:val="bottom"/>
          </w:tcPr>
          <w:p w:rsidR="00FB004E" w:rsidRPr="00FB004E" w:rsidRDefault="00FB004E" w:rsidP="006110BF">
            <w:pPr>
              <w:tabs>
                <w:tab w:val="decimal" w:pos="793"/>
              </w:tabs>
              <w:spacing w:line="233" w:lineRule="auto"/>
              <w:ind w:right="-495"/>
              <w:rPr>
                <w:szCs w:val="24"/>
              </w:rPr>
            </w:pPr>
            <w:r w:rsidRPr="00FB004E">
              <w:rPr>
                <w:szCs w:val="24"/>
              </w:rPr>
              <w:t>102,1</w:t>
            </w:r>
          </w:p>
        </w:tc>
        <w:tc>
          <w:tcPr>
            <w:tcW w:w="1295" w:type="dxa"/>
            <w:vAlign w:val="bottom"/>
          </w:tcPr>
          <w:p w:rsidR="00FB004E" w:rsidRPr="00FB004E" w:rsidRDefault="00FB004E" w:rsidP="006110BF">
            <w:pPr>
              <w:tabs>
                <w:tab w:val="decimal" w:pos="774"/>
              </w:tabs>
              <w:spacing w:line="233" w:lineRule="auto"/>
              <w:ind w:right="-45"/>
              <w:rPr>
                <w:szCs w:val="24"/>
              </w:rPr>
            </w:pPr>
            <w:r w:rsidRPr="00FB004E">
              <w:rPr>
                <w:szCs w:val="24"/>
              </w:rPr>
              <w:t>101,1</w:t>
            </w:r>
          </w:p>
        </w:tc>
      </w:tr>
      <w:tr w:rsidR="00077275" w:rsidRPr="00FB004E" w:rsidTr="00077275">
        <w:trPr>
          <w:jc w:val="center"/>
        </w:trPr>
        <w:tc>
          <w:tcPr>
            <w:tcW w:w="3357" w:type="dxa"/>
            <w:vAlign w:val="bottom"/>
          </w:tcPr>
          <w:p w:rsidR="00077275" w:rsidRPr="00FB004E" w:rsidRDefault="00077275" w:rsidP="00797416">
            <w:pPr>
              <w:ind w:left="26"/>
              <w:rPr>
                <w:szCs w:val="24"/>
              </w:rPr>
            </w:pPr>
            <w:r w:rsidRPr="00FB004E">
              <w:rPr>
                <w:szCs w:val="24"/>
              </w:rPr>
              <w:t>Индекс потребительских цен на товары и услуги, %</w:t>
            </w:r>
          </w:p>
        </w:tc>
        <w:tc>
          <w:tcPr>
            <w:tcW w:w="1294" w:type="dxa"/>
            <w:vAlign w:val="bottom"/>
          </w:tcPr>
          <w:p w:rsidR="00077275" w:rsidRPr="00FB004E" w:rsidRDefault="00077275" w:rsidP="00077275">
            <w:pPr>
              <w:tabs>
                <w:tab w:val="decimal" w:pos="850"/>
              </w:tabs>
              <w:spacing w:line="233" w:lineRule="auto"/>
              <w:rPr>
                <w:szCs w:val="24"/>
              </w:rPr>
            </w:pPr>
            <w:r w:rsidRPr="00FB004E">
              <w:rPr>
                <w:szCs w:val="24"/>
              </w:rPr>
              <w:t>100,4</w:t>
            </w:r>
            <w:r w:rsidRPr="00FB004E">
              <w:rPr>
                <w:szCs w:val="24"/>
                <w:vertAlign w:val="superscript"/>
              </w:rPr>
              <w:t>4)</w:t>
            </w:r>
          </w:p>
        </w:tc>
        <w:tc>
          <w:tcPr>
            <w:tcW w:w="1295" w:type="dxa"/>
            <w:vAlign w:val="bottom"/>
          </w:tcPr>
          <w:p w:rsidR="00077275" w:rsidRPr="00FB004E" w:rsidRDefault="00077275" w:rsidP="00797416">
            <w:pPr>
              <w:tabs>
                <w:tab w:val="decimal" w:pos="769"/>
              </w:tabs>
              <w:ind w:right="88"/>
              <w:jc w:val="both"/>
              <w:rPr>
                <w:szCs w:val="24"/>
              </w:rPr>
            </w:pPr>
            <w:r w:rsidRPr="00FB004E">
              <w:rPr>
                <w:szCs w:val="24"/>
              </w:rPr>
              <w:t>103,1</w:t>
            </w:r>
          </w:p>
        </w:tc>
        <w:tc>
          <w:tcPr>
            <w:tcW w:w="1295" w:type="dxa"/>
            <w:vAlign w:val="bottom"/>
          </w:tcPr>
          <w:p w:rsidR="00077275" w:rsidRPr="00FB004E" w:rsidRDefault="00077275" w:rsidP="00FA7AED">
            <w:pPr>
              <w:tabs>
                <w:tab w:val="decimal" w:pos="954"/>
              </w:tabs>
              <w:spacing w:line="233" w:lineRule="auto"/>
              <w:rPr>
                <w:szCs w:val="24"/>
              </w:rPr>
            </w:pPr>
            <w:r w:rsidRPr="00FB004E">
              <w:rPr>
                <w:szCs w:val="24"/>
              </w:rPr>
              <w:t>-</w:t>
            </w:r>
          </w:p>
        </w:tc>
        <w:tc>
          <w:tcPr>
            <w:tcW w:w="1295" w:type="dxa"/>
            <w:vAlign w:val="bottom"/>
          </w:tcPr>
          <w:p w:rsidR="00077275" w:rsidRPr="00FB004E" w:rsidRDefault="00077275" w:rsidP="006110BF">
            <w:pPr>
              <w:tabs>
                <w:tab w:val="decimal" w:pos="793"/>
              </w:tabs>
              <w:spacing w:line="233" w:lineRule="auto"/>
              <w:ind w:right="-495"/>
              <w:rPr>
                <w:szCs w:val="24"/>
              </w:rPr>
            </w:pPr>
            <w:r w:rsidRPr="00FB004E">
              <w:rPr>
                <w:szCs w:val="24"/>
              </w:rPr>
              <w:t>102,5</w:t>
            </w:r>
            <w:r w:rsidRPr="006110BF">
              <w:rPr>
                <w:szCs w:val="24"/>
                <w:vertAlign w:val="superscript"/>
              </w:rPr>
              <w:t>5)</w:t>
            </w:r>
          </w:p>
        </w:tc>
        <w:tc>
          <w:tcPr>
            <w:tcW w:w="1295" w:type="dxa"/>
            <w:vAlign w:val="bottom"/>
          </w:tcPr>
          <w:p w:rsidR="00077275" w:rsidRPr="00FB004E" w:rsidRDefault="00077275" w:rsidP="006110BF">
            <w:pPr>
              <w:tabs>
                <w:tab w:val="decimal" w:pos="774"/>
              </w:tabs>
              <w:spacing w:line="233" w:lineRule="auto"/>
              <w:ind w:right="-45"/>
              <w:rPr>
                <w:szCs w:val="24"/>
              </w:rPr>
            </w:pPr>
            <w:r w:rsidRPr="00FB004E">
              <w:rPr>
                <w:szCs w:val="24"/>
              </w:rPr>
              <w:t>100,8</w:t>
            </w:r>
            <w:r w:rsidRPr="006110BF">
              <w:rPr>
                <w:szCs w:val="24"/>
                <w:vertAlign w:val="superscript"/>
              </w:rPr>
              <w:t>6)</w:t>
            </w:r>
          </w:p>
        </w:tc>
      </w:tr>
      <w:tr w:rsidR="00077275" w:rsidRPr="00FB004E" w:rsidTr="00077275">
        <w:trPr>
          <w:jc w:val="center"/>
        </w:trPr>
        <w:tc>
          <w:tcPr>
            <w:tcW w:w="3357" w:type="dxa"/>
            <w:vAlign w:val="bottom"/>
          </w:tcPr>
          <w:p w:rsidR="00077275" w:rsidRPr="00FB004E" w:rsidRDefault="00077275" w:rsidP="00797416">
            <w:pPr>
              <w:ind w:left="26"/>
              <w:rPr>
                <w:szCs w:val="24"/>
              </w:rPr>
            </w:pPr>
            <w:r w:rsidRPr="00FB004E">
              <w:rPr>
                <w:szCs w:val="24"/>
              </w:rPr>
              <w:t>Индекс цен производителей промышленных товаров, %</w:t>
            </w:r>
            <w:r w:rsidRPr="00FB004E">
              <w:rPr>
                <w:szCs w:val="24"/>
                <w:vertAlign w:val="superscript"/>
              </w:rPr>
              <w:t xml:space="preserve">7) </w:t>
            </w:r>
          </w:p>
        </w:tc>
        <w:tc>
          <w:tcPr>
            <w:tcW w:w="1294" w:type="dxa"/>
            <w:vAlign w:val="bottom"/>
          </w:tcPr>
          <w:p w:rsidR="00077275" w:rsidRPr="00FB004E" w:rsidRDefault="00077275" w:rsidP="00077275">
            <w:pPr>
              <w:tabs>
                <w:tab w:val="decimal" w:pos="850"/>
              </w:tabs>
              <w:spacing w:line="233" w:lineRule="auto"/>
              <w:rPr>
                <w:szCs w:val="24"/>
              </w:rPr>
            </w:pPr>
            <w:r w:rsidRPr="00FB004E">
              <w:rPr>
                <w:szCs w:val="24"/>
              </w:rPr>
              <w:t>104,7</w:t>
            </w:r>
            <w:r w:rsidRPr="00FB004E">
              <w:rPr>
                <w:szCs w:val="24"/>
                <w:vertAlign w:val="superscript"/>
              </w:rPr>
              <w:t>4)</w:t>
            </w:r>
          </w:p>
        </w:tc>
        <w:tc>
          <w:tcPr>
            <w:tcW w:w="1295" w:type="dxa"/>
            <w:vAlign w:val="bottom"/>
          </w:tcPr>
          <w:p w:rsidR="00077275" w:rsidRPr="00FB004E" w:rsidRDefault="00077275" w:rsidP="00797416">
            <w:pPr>
              <w:tabs>
                <w:tab w:val="decimal" w:pos="769"/>
              </w:tabs>
              <w:ind w:right="88"/>
              <w:jc w:val="both"/>
              <w:rPr>
                <w:szCs w:val="24"/>
              </w:rPr>
            </w:pPr>
            <w:r w:rsidRPr="00FB004E">
              <w:rPr>
                <w:szCs w:val="24"/>
              </w:rPr>
              <w:t>132,3</w:t>
            </w:r>
          </w:p>
        </w:tc>
        <w:tc>
          <w:tcPr>
            <w:tcW w:w="1295" w:type="dxa"/>
            <w:vAlign w:val="bottom"/>
          </w:tcPr>
          <w:p w:rsidR="00077275" w:rsidRPr="00FB004E" w:rsidRDefault="00077275" w:rsidP="00FA7AED">
            <w:pPr>
              <w:tabs>
                <w:tab w:val="decimal" w:pos="954"/>
              </w:tabs>
              <w:spacing w:line="233" w:lineRule="auto"/>
              <w:rPr>
                <w:szCs w:val="24"/>
              </w:rPr>
            </w:pPr>
            <w:r w:rsidRPr="00FB004E">
              <w:rPr>
                <w:szCs w:val="24"/>
              </w:rPr>
              <w:t>-</w:t>
            </w:r>
          </w:p>
        </w:tc>
        <w:tc>
          <w:tcPr>
            <w:tcW w:w="1295" w:type="dxa"/>
            <w:vAlign w:val="bottom"/>
          </w:tcPr>
          <w:p w:rsidR="00077275" w:rsidRPr="00FB004E" w:rsidRDefault="00077275" w:rsidP="006110BF">
            <w:pPr>
              <w:tabs>
                <w:tab w:val="decimal" w:pos="793"/>
              </w:tabs>
              <w:spacing w:line="233" w:lineRule="auto"/>
              <w:ind w:right="-495"/>
              <w:rPr>
                <w:szCs w:val="24"/>
              </w:rPr>
            </w:pPr>
            <w:r w:rsidRPr="00FB004E">
              <w:rPr>
                <w:szCs w:val="24"/>
              </w:rPr>
              <w:t>133,2</w:t>
            </w:r>
            <w:r w:rsidRPr="006110BF">
              <w:rPr>
                <w:szCs w:val="24"/>
                <w:vertAlign w:val="superscript"/>
              </w:rPr>
              <w:t>5)</w:t>
            </w:r>
          </w:p>
        </w:tc>
        <w:tc>
          <w:tcPr>
            <w:tcW w:w="1295" w:type="dxa"/>
            <w:vAlign w:val="bottom"/>
          </w:tcPr>
          <w:p w:rsidR="00077275" w:rsidRPr="00FB004E" w:rsidRDefault="00077275" w:rsidP="006110BF">
            <w:pPr>
              <w:tabs>
                <w:tab w:val="decimal" w:pos="774"/>
              </w:tabs>
              <w:spacing w:line="233" w:lineRule="auto"/>
              <w:ind w:right="-45"/>
              <w:rPr>
                <w:szCs w:val="24"/>
              </w:rPr>
            </w:pPr>
            <w:r w:rsidRPr="00FB004E">
              <w:rPr>
                <w:szCs w:val="24"/>
              </w:rPr>
              <w:t>112,9</w:t>
            </w:r>
            <w:r w:rsidRPr="006110BF">
              <w:rPr>
                <w:szCs w:val="24"/>
                <w:vertAlign w:val="superscript"/>
              </w:rPr>
              <w:t>6)</w:t>
            </w:r>
          </w:p>
        </w:tc>
      </w:tr>
    </w:tbl>
    <w:p w:rsidR="00774EA3" w:rsidRPr="006110BF" w:rsidRDefault="00774EA3">
      <w:pPr>
        <w:rPr>
          <w:sz w:val="4"/>
          <w:szCs w:val="4"/>
        </w:rPr>
      </w:pPr>
      <w:r>
        <w:br w:type="page"/>
      </w:r>
    </w:p>
    <w:tbl>
      <w:tblPr>
        <w:tblW w:w="9831" w:type="dxa"/>
        <w:jc w:val="center"/>
        <w:tblInd w:w="88" w:type="dxa"/>
        <w:tblLayout w:type="fixed"/>
        <w:tblCellMar>
          <w:left w:w="0" w:type="dxa"/>
          <w:right w:w="0" w:type="dxa"/>
        </w:tblCellMar>
        <w:tblLook w:val="0000"/>
      </w:tblPr>
      <w:tblGrid>
        <w:gridCol w:w="3357"/>
        <w:gridCol w:w="1294"/>
        <w:gridCol w:w="1295"/>
        <w:gridCol w:w="1295"/>
        <w:gridCol w:w="1360"/>
        <w:gridCol w:w="1230"/>
      </w:tblGrid>
      <w:tr w:rsidR="00FB004E" w:rsidRPr="00FB004E" w:rsidTr="00774EA3">
        <w:trPr>
          <w:jc w:val="center"/>
        </w:trPr>
        <w:tc>
          <w:tcPr>
            <w:tcW w:w="9831" w:type="dxa"/>
            <w:gridSpan w:val="6"/>
            <w:vAlign w:val="bottom"/>
          </w:tcPr>
          <w:p w:rsidR="00FB004E" w:rsidRPr="00FB004E" w:rsidRDefault="00FB004E" w:rsidP="006110BF">
            <w:pPr>
              <w:tabs>
                <w:tab w:val="decimal" w:pos="658"/>
              </w:tabs>
              <w:ind w:right="96"/>
              <w:jc w:val="right"/>
              <w:rPr>
                <w:szCs w:val="24"/>
              </w:rPr>
            </w:pPr>
            <w:r w:rsidRPr="00FB004E">
              <w:rPr>
                <w:szCs w:val="24"/>
              </w:rPr>
              <w:lastRenderedPageBreak/>
              <w:t>Продолжение</w:t>
            </w:r>
          </w:p>
        </w:tc>
      </w:tr>
      <w:tr w:rsidR="00774EA3" w:rsidRPr="00FB004E" w:rsidTr="006110BF">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774EA3" w:rsidRPr="00FB004E" w:rsidRDefault="00774EA3" w:rsidP="00774EA3">
            <w:pPr>
              <w:ind w:left="26" w:right="142"/>
              <w:jc w:val="center"/>
              <w:rPr>
                <w:szCs w:val="24"/>
              </w:rPr>
            </w:pPr>
            <w:r w:rsidRPr="00FB004E">
              <w:rPr>
                <w:szCs w:val="24"/>
              </w:rPr>
              <w:t>А</w:t>
            </w:r>
          </w:p>
        </w:tc>
        <w:tc>
          <w:tcPr>
            <w:tcW w:w="1294" w:type="dxa"/>
            <w:tcBorders>
              <w:top w:val="single" w:sz="4" w:space="0" w:color="auto"/>
              <w:left w:val="single" w:sz="4" w:space="0" w:color="auto"/>
              <w:bottom w:val="single" w:sz="4" w:space="0" w:color="auto"/>
              <w:right w:val="single" w:sz="4" w:space="0" w:color="auto"/>
            </w:tcBorders>
            <w:vAlign w:val="bottom"/>
          </w:tcPr>
          <w:p w:rsidR="00774EA3" w:rsidRPr="00FB004E" w:rsidRDefault="00774EA3" w:rsidP="00774EA3">
            <w:pPr>
              <w:tabs>
                <w:tab w:val="decimal" w:pos="567"/>
              </w:tabs>
              <w:jc w:val="both"/>
              <w:rPr>
                <w:szCs w:val="24"/>
              </w:rPr>
            </w:pPr>
            <w:r w:rsidRPr="00FB004E">
              <w:rPr>
                <w:szCs w:val="24"/>
              </w:rPr>
              <w:t>1</w:t>
            </w:r>
          </w:p>
        </w:tc>
        <w:tc>
          <w:tcPr>
            <w:tcW w:w="1295" w:type="dxa"/>
            <w:tcBorders>
              <w:top w:val="single" w:sz="4" w:space="0" w:color="auto"/>
              <w:left w:val="single" w:sz="4" w:space="0" w:color="auto"/>
              <w:bottom w:val="single" w:sz="4" w:space="0" w:color="auto"/>
              <w:right w:val="single" w:sz="4" w:space="0" w:color="auto"/>
            </w:tcBorders>
            <w:vAlign w:val="bottom"/>
          </w:tcPr>
          <w:p w:rsidR="00774EA3" w:rsidRPr="00FB004E" w:rsidRDefault="00774EA3" w:rsidP="00774EA3">
            <w:pPr>
              <w:tabs>
                <w:tab w:val="decimal" w:pos="710"/>
              </w:tabs>
              <w:jc w:val="both"/>
              <w:rPr>
                <w:szCs w:val="24"/>
              </w:rPr>
            </w:pPr>
            <w:r w:rsidRPr="00FB004E">
              <w:rPr>
                <w:szCs w:val="24"/>
              </w:rPr>
              <w:t>2</w:t>
            </w:r>
          </w:p>
        </w:tc>
        <w:tc>
          <w:tcPr>
            <w:tcW w:w="1295" w:type="dxa"/>
            <w:tcBorders>
              <w:top w:val="single" w:sz="4" w:space="0" w:color="auto"/>
              <w:left w:val="single" w:sz="4" w:space="0" w:color="auto"/>
              <w:bottom w:val="single" w:sz="4" w:space="0" w:color="auto"/>
              <w:right w:val="single" w:sz="4" w:space="0" w:color="auto"/>
            </w:tcBorders>
            <w:vAlign w:val="bottom"/>
          </w:tcPr>
          <w:p w:rsidR="00774EA3" w:rsidRPr="00FB004E" w:rsidRDefault="00774EA3" w:rsidP="006110BF">
            <w:pPr>
              <w:tabs>
                <w:tab w:val="decimal" w:pos="671"/>
              </w:tabs>
              <w:jc w:val="both"/>
              <w:rPr>
                <w:szCs w:val="24"/>
              </w:rPr>
            </w:pPr>
            <w:r w:rsidRPr="00FB004E">
              <w:rPr>
                <w:szCs w:val="24"/>
              </w:rPr>
              <w:t>3</w:t>
            </w:r>
          </w:p>
        </w:tc>
        <w:tc>
          <w:tcPr>
            <w:tcW w:w="1360" w:type="dxa"/>
            <w:tcBorders>
              <w:top w:val="single" w:sz="4" w:space="0" w:color="auto"/>
              <w:left w:val="single" w:sz="4" w:space="0" w:color="auto"/>
              <w:bottom w:val="single" w:sz="4" w:space="0" w:color="auto"/>
              <w:right w:val="single" w:sz="4" w:space="0" w:color="auto"/>
            </w:tcBorders>
            <w:vAlign w:val="bottom"/>
          </w:tcPr>
          <w:p w:rsidR="00774EA3" w:rsidRPr="00FB004E" w:rsidRDefault="00774EA3" w:rsidP="00774EA3">
            <w:pPr>
              <w:tabs>
                <w:tab w:val="decimal" w:pos="710"/>
              </w:tabs>
              <w:ind w:right="-495"/>
              <w:jc w:val="both"/>
              <w:rPr>
                <w:szCs w:val="24"/>
              </w:rPr>
            </w:pPr>
            <w:r w:rsidRPr="00FB004E">
              <w:rPr>
                <w:szCs w:val="24"/>
              </w:rPr>
              <w:t>4</w:t>
            </w:r>
          </w:p>
        </w:tc>
        <w:tc>
          <w:tcPr>
            <w:tcW w:w="1230" w:type="dxa"/>
            <w:tcBorders>
              <w:top w:val="single" w:sz="4" w:space="0" w:color="auto"/>
              <w:left w:val="single" w:sz="4" w:space="0" w:color="auto"/>
              <w:bottom w:val="single" w:sz="4" w:space="0" w:color="auto"/>
              <w:right w:val="single" w:sz="4" w:space="0" w:color="auto"/>
            </w:tcBorders>
            <w:vAlign w:val="bottom"/>
          </w:tcPr>
          <w:p w:rsidR="00774EA3" w:rsidRPr="00FB004E" w:rsidRDefault="00774EA3" w:rsidP="006110BF">
            <w:pPr>
              <w:tabs>
                <w:tab w:val="decimal" w:pos="709"/>
              </w:tabs>
              <w:ind w:right="-45"/>
              <w:jc w:val="both"/>
              <w:rPr>
                <w:szCs w:val="24"/>
              </w:rPr>
            </w:pPr>
            <w:r w:rsidRPr="00FB004E">
              <w:rPr>
                <w:szCs w:val="24"/>
              </w:rPr>
              <w:t>5</w:t>
            </w:r>
          </w:p>
        </w:tc>
      </w:tr>
      <w:tr w:rsidR="00774EA3" w:rsidRPr="00FB004E" w:rsidTr="006110BF">
        <w:trPr>
          <w:jc w:val="center"/>
        </w:trPr>
        <w:tc>
          <w:tcPr>
            <w:tcW w:w="3357" w:type="dxa"/>
            <w:vAlign w:val="bottom"/>
          </w:tcPr>
          <w:p w:rsidR="00774EA3" w:rsidRPr="00FB004E" w:rsidRDefault="00774EA3" w:rsidP="00774EA3">
            <w:pPr>
              <w:ind w:left="26"/>
              <w:rPr>
                <w:spacing w:val="-4"/>
                <w:szCs w:val="24"/>
              </w:rPr>
            </w:pPr>
            <w:r w:rsidRPr="00FB004E">
              <w:rPr>
                <w:spacing w:val="-4"/>
                <w:szCs w:val="24"/>
              </w:rPr>
              <w:t xml:space="preserve">Среднесписочная численность </w:t>
            </w:r>
            <w:r w:rsidRPr="00FB004E">
              <w:rPr>
                <w:szCs w:val="24"/>
              </w:rPr>
              <w:t>работников</w:t>
            </w:r>
            <w:r w:rsidRPr="00FB004E">
              <w:rPr>
                <w:spacing w:val="-4"/>
                <w:szCs w:val="24"/>
              </w:rPr>
              <w:t xml:space="preserve"> организаций,</w:t>
            </w:r>
            <w:r w:rsidRPr="00FB004E">
              <w:rPr>
                <w:b/>
                <w:spacing w:val="-4"/>
                <w:szCs w:val="24"/>
              </w:rPr>
              <w:t xml:space="preserve"> </w:t>
            </w:r>
            <w:r w:rsidRPr="00FB004E">
              <w:rPr>
                <w:b/>
                <w:spacing w:val="-4"/>
                <w:szCs w:val="24"/>
              </w:rPr>
              <w:br/>
            </w:r>
            <w:r w:rsidRPr="00FB004E">
              <w:rPr>
                <w:spacing w:val="-4"/>
                <w:szCs w:val="24"/>
              </w:rPr>
              <w:t xml:space="preserve">тыс. человек </w:t>
            </w:r>
            <w:r w:rsidRPr="00FB004E">
              <w:rPr>
                <w:szCs w:val="24"/>
              </w:rPr>
              <w:t>(сентябрь, январь-сентябрь соответственно)</w:t>
            </w:r>
          </w:p>
        </w:tc>
        <w:tc>
          <w:tcPr>
            <w:tcW w:w="1294" w:type="dxa"/>
            <w:vAlign w:val="bottom"/>
          </w:tcPr>
          <w:p w:rsidR="00774EA3" w:rsidRPr="00FB004E" w:rsidRDefault="00774EA3" w:rsidP="006110BF">
            <w:pPr>
              <w:tabs>
                <w:tab w:val="decimal" w:pos="850"/>
              </w:tabs>
              <w:spacing w:line="233" w:lineRule="auto"/>
              <w:rPr>
                <w:szCs w:val="24"/>
              </w:rPr>
            </w:pPr>
            <w:r w:rsidRPr="006110BF">
              <w:rPr>
                <w:szCs w:val="24"/>
              </w:rPr>
              <w:t>528</w:t>
            </w:r>
            <w:r w:rsidRPr="00FB004E">
              <w:rPr>
                <w:szCs w:val="24"/>
              </w:rPr>
              <w:t>,</w:t>
            </w:r>
            <w:r w:rsidRPr="006110BF">
              <w:rPr>
                <w:szCs w:val="24"/>
              </w:rPr>
              <w:t>7</w:t>
            </w:r>
          </w:p>
        </w:tc>
        <w:tc>
          <w:tcPr>
            <w:tcW w:w="1295" w:type="dxa"/>
            <w:vAlign w:val="bottom"/>
          </w:tcPr>
          <w:p w:rsidR="00774EA3" w:rsidRPr="006110BF" w:rsidRDefault="00774EA3" w:rsidP="00774EA3">
            <w:pPr>
              <w:tabs>
                <w:tab w:val="decimal" w:pos="769"/>
              </w:tabs>
              <w:ind w:right="88"/>
              <w:jc w:val="both"/>
              <w:rPr>
                <w:szCs w:val="24"/>
              </w:rPr>
            </w:pPr>
            <w:r w:rsidRPr="00FB004E">
              <w:rPr>
                <w:szCs w:val="24"/>
              </w:rPr>
              <w:t>98,6</w:t>
            </w:r>
            <w:r w:rsidRPr="006110BF">
              <w:rPr>
                <w:szCs w:val="24"/>
                <w:vertAlign w:val="superscript"/>
              </w:rPr>
              <w:t>8)</w:t>
            </w:r>
          </w:p>
        </w:tc>
        <w:tc>
          <w:tcPr>
            <w:tcW w:w="1295" w:type="dxa"/>
            <w:vAlign w:val="bottom"/>
          </w:tcPr>
          <w:p w:rsidR="00774EA3" w:rsidRPr="00FB004E" w:rsidRDefault="00774EA3" w:rsidP="006110BF">
            <w:pPr>
              <w:tabs>
                <w:tab w:val="decimal" w:pos="813"/>
              </w:tabs>
              <w:spacing w:line="233" w:lineRule="auto"/>
              <w:rPr>
                <w:szCs w:val="24"/>
              </w:rPr>
            </w:pPr>
            <w:r w:rsidRPr="00FB004E">
              <w:rPr>
                <w:szCs w:val="24"/>
              </w:rPr>
              <w:t>538,3</w:t>
            </w:r>
          </w:p>
        </w:tc>
        <w:tc>
          <w:tcPr>
            <w:tcW w:w="1360" w:type="dxa"/>
            <w:vAlign w:val="bottom"/>
          </w:tcPr>
          <w:p w:rsidR="00774EA3" w:rsidRPr="00FB004E" w:rsidRDefault="00774EA3" w:rsidP="006110BF">
            <w:pPr>
              <w:tabs>
                <w:tab w:val="decimal" w:pos="793"/>
              </w:tabs>
              <w:spacing w:line="233" w:lineRule="auto"/>
              <w:ind w:right="-495"/>
              <w:rPr>
                <w:szCs w:val="24"/>
              </w:rPr>
            </w:pPr>
            <w:r w:rsidRPr="00FB004E">
              <w:rPr>
                <w:szCs w:val="24"/>
              </w:rPr>
              <w:t>99,2</w:t>
            </w:r>
            <w:r w:rsidRPr="006110BF">
              <w:rPr>
                <w:szCs w:val="24"/>
                <w:vertAlign w:val="superscript"/>
              </w:rPr>
              <w:t>9)</w:t>
            </w:r>
          </w:p>
        </w:tc>
        <w:tc>
          <w:tcPr>
            <w:tcW w:w="1230" w:type="dxa"/>
            <w:vAlign w:val="bottom"/>
          </w:tcPr>
          <w:p w:rsidR="00774EA3" w:rsidRPr="00FB004E" w:rsidRDefault="00774EA3" w:rsidP="00774EA3">
            <w:pPr>
              <w:tabs>
                <w:tab w:val="decimal" w:pos="658"/>
              </w:tabs>
              <w:ind w:right="-45"/>
              <w:jc w:val="both"/>
              <w:rPr>
                <w:szCs w:val="24"/>
              </w:rPr>
            </w:pPr>
            <w:r w:rsidRPr="00FB004E">
              <w:rPr>
                <w:szCs w:val="24"/>
              </w:rPr>
              <w:t>99,1</w:t>
            </w:r>
            <w:r w:rsidRPr="00FB004E">
              <w:rPr>
                <w:szCs w:val="24"/>
                <w:vertAlign w:val="superscript"/>
              </w:rPr>
              <w:t>1</w:t>
            </w:r>
            <w:r>
              <w:rPr>
                <w:szCs w:val="24"/>
                <w:vertAlign w:val="superscript"/>
              </w:rPr>
              <w:t>0</w:t>
            </w:r>
            <w:r w:rsidRPr="00FB004E">
              <w:rPr>
                <w:szCs w:val="24"/>
                <w:vertAlign w:val="superscript"/>
              </w:rPr>
              <w:t>)</w:t>
            </w:r>
          </w:p>
        </w:tc>
      </w:tr>
      <w:tr w:rsidR="00774EA3" w:rsidRPr="00FB004E" w:rsidTr="006110BF">
        <w:trPr>
          <w:jc w:val="center"/>
        </w:trPr>
        <w:tc>
          <w:tcPr>
            <w:tcW w:w="3357" w:type="dxa"/>
            <w:vAlign w:val="bottom"/>
          </w:tcPr>
          <w:p w:rsidR="00774EA3" w:rsidRPr="00FB004E" w:rsidRDefault="00774EA3" w:rsidP="00774EA3">
            <w:pPr>
              <w:ind w:left="26" w:right="96"/>
              <w:rPr>
                <w:szCs w:val="24"/>
              </w:rPr>
            </w:pPr>
            <w:r w:rsidRPr="00FB004E">
              <w:rPr>
                <w:szCs w:val="24"/>
              </w:rPr>
              <w:t>Общая численность безрабо</w:t>
            </w:r>
            <w:r w:rsidRPr="00FB004E">
              <w:rPr>
                <w:szCs w:val="24"/>
              </w:rPr>
              <w:t>т</w:t>
            </w:r>
            <w:r w:rsidRPr="00FB004E">
              <w:rPr>
                <w:szCs w:val="24"/>
              </w:rPr>
              <w:t>ных, тыс. человек (в возрасте 15 лет и старше)</w:t>
            </w:r>
          </w:p>
        </w:tc>
        <w:tc>
          <w:tcPr>
            <w:tcW w:w="1294" w:type="dxa"/>
            <w:vAlign w:val="bottom"/>
          </w:tcPr>
          <w:p w:rsidR="00774EA3" w:rsidRPr="00FB004E" w:rsidRDefault="00774EA3" w:rsidP="006110BF">
            <w:pPr>
              <w:tabs>
                <w:tab w:val="decimal" w:pos="850"/>
              </w:tabs>
              <w:spacing w:line="233" w:lineRule="auto"/>
              <w:rPr>
                <w:szCs w:val="24"/>
              </w:rPr>
            </w:pPr>
            <w:r w:rsidRPr="00FB004E">
              <w:rPr>
                <w:szCs w:val="24"/>
              </w:rPr>
              <w:t>63,8</w:t>
            </w:r>
            <w:r w:rsidRPr="006110BF">
              <w:rPr>
                <w:szCs w:val="24"/>
                <w:vertAlign w:val="superscript"/>
              </w:rPr>
              <w:t>11)</w:t>
            </w:r>
          </w:p>
        </w:tc>
        <w:tc>
          <w:tcPr>
            <w:tcW w:w="1295" w:type="dxa"/>
            <w:vAlign w:val="bottom"/>
          </w:tcPr>
          <w:p w:rsidR="00774EA3" w:rsidRPr="00FB004E" w:rsidRDefault="00774EA3" w:rsidP="00774EA3">
            <w:pPr>
              <w:tabs>
                <w:tab w:val="decimal" w:pos="769"/>
              </w:tabs>
              <w:ind w:right="88"/>
              <w:jc w:val="both"/>
              <w:rPr>
                <w:szCs w:val="24"/>
              </w:rPr>
            </w:pPr>
            <w:r w:rsidRPr="00FB004E">
              <w:rPr>
                <w:szCs w:val="24"/>
              </w:rPr>
              <w:t>95,8</w:t>
            </w:r>
            <w:r w:rsidRPr="006110BF">
              <w:rPr>
                <w:szCs w:val="24"/>
                <w:vertAlign w:val="superscript"/>
              </w:rPr>
              <w:t>12)</w:t>
            </w:r>
          </w:p>
        </w:tc>
        <w:tc>
          <w:tcPr>
            <w:tcW w:w="1295" w:type="dxa"/>
            <w:vAlign w:val="bottom"/>
          </w:tcPr>
          <w:p w:rsidR="00774EA3" w:rsidRPr="00FB004E" w:rsidRDefault="00774EA3" w:rsidP="006110BF">
            <w:pPr>
              <w:tabs>
                <w:tab w:val="decimal" w:pos="813"/>
              </w:tabs>
              <w:spacing w:line="233" w:lineRule="auto"/>
              <w:rPr>
                <w:szCs w:val="24"/>
              </w:rPr>
            </w:pPr>
            <w:r w:rsidRPr="00FB004E">
              <w:rPr>
                <w:szCs w:val="24"/>
              </w:rPr>
              <w:t>69,1</w:t>
            </w:r>
          </w:p>
        </w:tc>
        <w:tc>
          <w:tcPr>
            <w:tcW w:w="1360" w:type="dxa"/>
            <w:vAlign w:val="bottom"/>
          </w:tcPr>
          <w:p w:rsidR="00774EA3" w:rsidRPr="00FB004E" w:rsidRDefault="00774EA3" w:rsidP="006110BF">
            <w:pPr>
              <w:tabs>
                <w:tab w:val="decimal" w:pos="793"/>
              </w:tabs>
              <w:spacing w:line="233" w:lineRule="auto"/>
              <w:ind w:right="-495"/>
              <w:rPr>
                <w:szCs w:val="24"/>
              </w:rPr>
            </w:pPr>
            <w:r w:rsidRPr="00FB004E">
              <w:rPr>
                <w:szCs w:val="24"/>
              </w:rPr>
              <w:t>97,2</w:t>
            </w:r>
          </w:p>
        </w:tc>
        <w:tc>
          <w:tcPr>
            <w:tcW w:w="1230" w:type="dxa"/>
            <w:vAlign w:val="bottom"/>
          </w:tcPr>
          <w:p w:rsidR="00774EA3" w:rsidRPr="00FB004E" w:rsidRDefault="00774EA3" w:rsidP="00774EA3">
            <w:pPr>
              <w:tabs>
                <w:tab w:val="decimal" w:pos="658"/>
              </w:tabs>
              <w:ind w:right="-495"/>
              <w:jc w:val="both"/>
              <w:rPr>
                <w:szCs w:val="24"/>
              </w:rPr>
            </w:pPr>
            <w:r w:rsidRPr="00FB004E">
              <w:rPr>
                <w:szCs w:val="24"/>
              </w:rPr>
              <w:t>94,7</w:t>
            </w:r>
            <w:r w:rsidRPr="00FB004E">
              <w:rPr>
                <w:szCs w:val="24"/>
                <w:vertAlign w:val="superscript"/>
              </w:rPr>
              <w:t>1</w:t>
            </w:r>
            <w:r>
              <w:rPr>
                <w:szCs w:val="24"/>
                <w:vertAlign w:val="superscript"/>
              </w:rPr>
              <w:t>3</w:t>
            </w:r>
            <w:r w:rsidRPr="00FB004E">
              <w:rPr>
                <w:szCs w:val="24"/>
                <w:vertAlign w:val="superscript"/>
              </w:rPr>
              <w:t>)</w:t>
            </w:r>
          </w:p>
        </w:tc>
      </w:tr>
      <w:tr w:rsidR="00774EA3" w:rsidRPr="00FB004E" w:rsidTr="006110BF">
        <w:trPr>
          <w:jc w:val="center"/>
        </w:trPr>
        <w:tc>
          <w:tcPr>
            <w:tcW w:w="3357" w:type="dxa"/>
            <w:vAlign w:val="bottom"/>
          </w:tcPr>
          <w:p w:rsidR="00774EA3" w:rsidRPr="00FB004E" w:rsidRDefault="00774EA3" w:rsidP="00774EA3">
            <w:pPr>
              <w:ind w:left="26"/>
              <w:rPr>
                <w:szCs w:val="24"/>
              </w:rPr>
            </w:pPr>
            <w:r w:rsidRPr="00FB004E">
              <w:rPr>
                <w:szCs w:val="24"/>
              </w:rPr>
              <w:t>Численность безработных гр</w:t>
            </w:r>
            <w:r w:rsidRPr="00FB004E">
              <w:rPr>
                <w:szCs w:val="24"/>
              </w:rPr>
              <w:t>а</w:t>
            </w:r>
            <w:r w:rsidRPr="00FB004E">
              <w:rPr>
                <w:szCs w:val="24"/>
              </w:rPr>
              <w:t xml:space="preserve">ждан, зарегистрированных в </w:t>
            </w:r>
            <w:r w:rsidRPr="00FB004E">
              <w:rPr>
                <w:szCs w:val="24"/>
              </w:rPr>
              <w:br/>
              <w:t>государственных учреждениях службы занятости населения, тыс. человек</w:t>
            </w:r>
          </w:p>
        </w:tc>
        <w:tc>
          <w:tcPr>
            <w:tcW w:w="1294" w:type="dxa"/>
            <w:vAlign w:val="bottom"/>
          </w:tcPr>
          <w:p w:rsidR="00774EA3" w:rsidRPr="00FB004E" w:rsidRDefault="00774EA3" w:rsidP="006110BF">
            <w:pPr>
              <w:tabs>
                <w:tab w:val="decimal" w:pos="850"/>
              </w:tabs>
              <w:spacing w:line="233" w:lineRule="auto"/>
              <w:rPr>
                <w:szCs w:val="24"/>
              </w:rPr>
            </w:pPr>
            <w:r w:rsidRPr="00FB004E">
              <w:rPr>
                <w:szCs w:val="24"/>
              </w:rPr>
              <w:t>10,1</w:t>
            </w:r>
            <w:r w:rsidRPr="006110BF">
              <w:rPr>
                <w:szCs w:val="24"/>
                <w:vertAlign w:val="superscript"/>
              </w:rPr>
              <w:t>14)</w:t>
            </w:r>
          </w:p>
        </w:tc>
        <w:tc>
          <w:tcPr>
            <w:tcW w:w="1295" w:type="dxa"/>
            <w:vAlign w:val="bottom"/>
          </w:tcPr>
          <w:p w:rsidR="00774EA3" w:rsidRPr="00FB004E" w:rsidRDefault="00774EA3" w:rsidP="00774EA3">
            <w:pPr>
              <w:tabs>
                <w:tab w:val="decimal" w:pos="769"/>
              </w:tabs>
              <w:ind w:right="88"/>
              <w:jc w:val="both"/>
              <w:rPr>
                <w:szCs w:val="24"/>
              </w:rPr>
            </w:pPr>
            <w:r w:rsidRPr="00FB004E">
              <w:rPr>
                <w:szCs w:val="24"/>
              </w:rPr>
              <w:t>91,8</w:t>
            </w:r>
            <w:r w:rsidRPr="006110BF">
              <w:rPr>
                <w:szCs w:val="24"/>
                <w:vertAlign w:val="superscript"/>
              </w:rPr>
              <w:t>15)</w:t>
            </w:r>
          </w:p>
        </w:tc>
        <w:tc>
          <w:tcPr>
            <w:tcW w:w="1295" w:type="dxa"/>
            <w:vAlign w:val="bottom"/>
          </w:tcPr>
          <w:p w:rsidR="00774EA3" w:rsidRPr="00FB004E" w:rsidRDefault="00774EA3" w:rsidP="006110BF">
            <w:pPr>
              <w:tabs>
                <w:tab w:val="decimal" w:pos="813"/>
              </w:tabs>
              <w:spacing w:line="233" w:lineRule="auto"/>
              <w:rPr>
                <w:szCs w:val="24"/>
              </w:rPr>
            </w:pPr>
            <w:r w:rsidRPr="00FB004E">
              <w:rPr>
                <w:szCs w:val="24"/>
              </w:rPr>
              <w:t>12,1</w:t>
            </w:r>
            <w:r w:rsidRPr="006110BF">
              <w:rPr>
                <w:szCs w:val="24"/>
                <w:vertAlign w:val="superscript"/>
              </w:rPr>
              <w:t>16)</w:t>
            </w:r>
          </w:p>
        </w:tc>
        <w:tc>
          <w:tcPr>
            <w:tcW w:w="1360" w:type="dxa"/>
            <w:vAlign w:val="bottom"/>
          </w:tcPr>
          <w:p w:rsidR="00774EA3" w:rsidRPr="00FB004E" w:rsidRDefault="00774EA3" w:rsidP="006110BF">
            <w:pPr>
              <w:tabs>
                <w:tab w:val="decimal" w:pos="793"/>
              </w:tabs>
              <w:spacing w:line="233" w:lineRule="auto"/>
              <w:ind w:right="-495"/>
              <w:rPr>
                <w:szCs w:val="24"/>
              </w:rPr>
            </w:pPr>
            <w:r w:rsidRPr="00FB004E">
              <w:rPr>
                <w:szCs w:val="24"/>
              </w:rPr>
              <w:t>95,8</w:t>
            </w:r>
          </w:p>
        </w:tc>
        <w:tc>
          <w:tcPr>
            <w:tcW w:w="1230" w:type="dxa"/>
            <w:vAlign w:val="bottom"/>
          </w:tcPr>
          <w:p w:rsidR="00774EA3" w:rsidRPr="00FB004E" w:rsidRDefault="00774EA3" w:rsidP="00774EA3">
            <w:pPr>
              <w:tabs>
                <w:tab w:val="decimal" w:pos="658"/>
              </w:tabs>
              <w:ind w:right="-495"/>
              <w:jc w:val="both"/>
              <w:rPr>
                <w:szCs w:val="24"/>
              </w:rPr>
            </w:pPr>
            <w:r w:rsidRPr="00FB004E">
              <w:rPr>
                <w:szCs w:val="24"/>
              </w:rPr>
              <w:t>98,0</w:t>
            </w:r>
          </w:p>
        </w:tc>
      </w:tr>
      <w:tr w:rsidR="00774EA3" w:rsidRPr="00FB004E" w:rsidTr="006110BF">
        <w:trPr>
          <w:jc w:val="center"/>
        </w:trPr>
        <w:tc>
          <w:tcPr>
            <w:tcW w:w="3357" w:type="dxa"/>
            <w:vAlign w:val="bottom"/>
          </w:tcPr>
          <w:p w:rsidR="00774EA3" w:rsidRPr="00FB004E" w:rsidRDefault="00774EA3" w:rsidP="00774EA3">
            <w:pPr>
              <w:ind w:left="26"/>
              <w:rPr>
                <w:szCs w:val="24"/>
              </w:rPr>
            </w:pPr>
            <w:proofErr w:type="gramStart"/>
            <w:r w:rsidRPr="00FB004E">
              <w:rPr>
                <w:szCs w:val="24"/>
              </w:rPr>
              <w:t>Реальные располагаемые д</w:t>
            </w:r>
            <w:r w:rsidRPr="00FB004E">
              <w:rPr>
                <w:szCs w:val="24"/>
              </w:rPr>
              <w:t>е</w:t>
            </w:r>
            <w:r w:rsidRPr="00FB004E">
              <w:rPr>
                <w:szCs w:val="24"/>
              </w:rPr>
              <w:t xml:space="preserve">нежные </w:t>
            </w:r>
            <w:r w:rsidRPr="00FB004E">
              <w:rPr>
                <w:spacing w:val="-4"/>
                <w:szCs w:val="24"/>
              </w:rPr>
              <w:t>доходы населения</w:t>
            </w:r>
            <w:r w:rsidRPr="00FB004E">
              <w:rPr>
                <w:szCs w:val="24"/>
              </w:rPr>
              <w:t>, %</w:t>
            </w:r>
            <w:r>
              <w:rPr>
                <w:szCs w:val="24"/>
                <w:vertAlign w:val="superscript"/>
              </w:rPr>
              <w:t>17</w:t>
            </w:r>
            <w:r w:rsidRPr="00FB004E">
              <w:rPr>
                <w:szCs w:val="24"/>
                <w:vertAlign w:val="superscript"/>
              </w:rPr>
              <w:t>)</w:t>
            </w:r>
            <w:proofErr w:type="gramEnd"/>
          </w:p>
        </w:tc>
        <w:tc>
          <w:tcPr>
            <w:tcW w:w="1294" w:type="dxa"/>
            <w:vAlign w:val="bottom"/>
          </w:tcPr>
          <w:p w:rsidR="00774EA3" w:rsidRPr="00FB004E" w:rsidRDefault="00774EA3" w:rsidP="006110BF">
            <w:pPr>
              <w:tabs>
                <w:tab w:val="decimal" w:pos="850"/>
              </w:tabs>
              <w:spacing w:line="233" w:lineRule="auto"/>
              <w:rPr>
                <w:szCs w:val="24"/>
              </w:rPr>
            </w:pPr>
            <w:r w:rsidRPr="00FB004E">
              <w:rPr>
                <w:szCs w:val="24"/>
              </w:rPr>
              <w:t>-</w:t>
            </w:r>
          </w:p>
        </w:tc>
        <w:tc>
          <w:tcPr>
            <w:tcW w:w="1295" w:type="dxa"/>
            <w:vAlign w:val="bottom"/>
          </w:tcPr>
          <w:p w:rsidR="00774EA3" w:rsidRPr="00FB004E" w:rsidRDefault="00774EA3" w:rsidP="00774EA3">
            <w:pPr>
              <w:tabs>
                <w:tab w:val="decimal" w:pos="778"/>
              </w:tabs>
              <w:ind w:right="88"/>
              <w:jc w:val="both"/>
              <w:rPr>
                <w:szCs w:val="24"/>
              </w:rPr>
            </w:pPr>
            <w:r w:rsidRPr="00FB004E">
              <w:rPr>
                <w:szCs w:val="24"/>
              </w:rPr>
              <w:t>101,1</w:t>
            </w:r>
          </w:p>
        </w:tc>
        <w:tc>
          <w:tcPr>
            <w:tcW w:w="1295" w:type="dxa"/>
            <w:vAlign w:val="bottom"/>
          </w:tcPr>
          <w:p w:rsidR="00774EA3" w:rsidRPr="00FB004E" w:rsidRDefault="00774EA3" w:rsidP="006110BF">
            <w:pPr>
              <w:tabs>
                <w:tab w:val="decimal" w:pos="813"/>
              </w:tabs>
              <w:spacing w:line="233" w:lineRule="auto"/>
              <w:rPr>
                <w:szCs w:val="24"/>
              </w:rPr>
            </w:pPr>
            <w:r w:rsidRPr="00FB004E">
              <w:rPr>
                <w:szCs w:val="24"/>
              </w:rPr>
              <w:t>-</w:t>
            </w:r>
          </w:p>
        </w:tc>
        <w:tc>
          <w:tcPr>
            <w:tcW w:w="1360" w:type="dxa"/>
            <w:vAlign w:val="bottom"/>
          </w:tcPr>
          <w:p w:rsidR="00774EA3" w:rsidRPr="00FB004E" w:rsidRDefault="00774EA3" w:rsidP="006110BF">
            <w:pPr>
              <w:tabs>
                <w:tab w:val="decimal" w:pos="793"/>
              </w:tabs>
              <w:spacing w:line="233" w:lineRule="auto"/>
              <w:ind w:right="-495"/>
              <w:rPr>
                <w:szCs w:val="24"/>
              </w:rPr>
            </w:pPr>
            <w:r w:rsidRPr="00FB004E">
              <w:rPr>
                <w:szCs w:val="24"/>
              </w:rPr>
              <w:t>97,0</w:t>
            </w:r>
            <w:r w:rsidRPr="006110BF">
              <w:rPr>
                <w:szCs w:val="24"/>
                <w:vertAlign w:val="superscript"/>
              </w:rPr>
              <w:t>18)</w:t>
            </w:r>
          </w:p>
        </w:tc>
        <w:tc>
          <w:tcPr>
            <w:tcW w:w="1230" w:type="dxa"/>
            <w:vAlign w:val="bottom"/>
          </w:tcPr>
          <w:p w:rsidR="00774EA3" w:rsidRPr="00FB004E" w:rsidRDefault="00774EA3" w:rsidP="00774EA3">
            <w:pPr>
              <w:tabs>
                <w:tab w:val="decimal" w:pos="658"/>
              </w:tabs>
              <w:ind w:right="-495"/>
              <w:jc w:val="both"/>
              <w:rPr>
                <w:szCs w:val="24"/>
              </w:rPr>
            </w:pPr>
            <w:r w:rsidRPr="00FB004E">
              <w:rPr>
                <w:szCs w:val="24"/>
              </w:rPr>
              <w:t>94,7</w:t>
            </w:r>
            <w:r>
              <w:rPr>
                <w:szCs w:val="24"/>
                <w:vertAlign w:val="superscript"/>
              </w:rPr>
              <w:t>18</w:t>
            </w:r>
            <w:r w:rsidRPr="00FB004E">
              <w:rPr>
                <w:szCs w:val="24"/>
                <w:vertAlign w:val="superscript"/>
              </w:rPr>
              <w:t>)</w:t>
            </w:r>
          </w:p>
        </w:tc>
      </w:tr>
      <w:tr w:rsidR="00774EA3" w:rsidRPr="00FB004E" w:rsidTr="006110BF">
        <w:trPr>
          <w:jc w:val="center"/>
        </w:trPr>
        <w:tc>
          <w:tcPr>
            <w:tcW w:w="3357" w:type="dxa"/>
            <w:vAlign w:val="bottom"/>
          </w:tcPr>
          <w:p w:rsidR="00774EA3" w:rsidRPr="00FB004E" w:rsidRDefault="00774EA3" w:rsidP="00774EA3">
            <w:pPr>
              <w:ind w:left="26"/>
              <w:rPr>
                <w:spacing w:val="-4"/>
                <w:szCs w:val="24"/>
              </w:rPr>
            </w:pPr>
            <w:r w:rsidRPr="00FB004E">
              <w:rPr>
                <w:spacing w:val="-4"/>
                <w:szCs w:val="24"/>
              </w:rPr>
              <w:t>Среднемесячная начисленная</w:t>
            </w:r>
            <w:r w:rsidRPr="00FB004E">
              <w:rPr>
                <w:spacing w:val="-4"/>
                <w:szCs w:val="24"/>
              </w:rPr>
              <w:br/>
              <w:t xml:space="preserve">заработная плата (сентябрь, </w:t>
            </w:r>
            <w:r w:rsidRPr="00FB004E">
              <w:rPr>
                <w:spacing w:val="-4"/>
                <w:szCs w:val="24"/>
              </w:rPr>
              <w:br/>
              <w:t>январь-сентябрь соответственно)</w:t>
            </w:r>
          </w:p>
        </w:tc>
        <w:tc>
          <w:tcPr>
            <w:tcW w:w="1294" w:type="dxa"/>
            <w:vAlign w:val="bottom"/>
          </w:tcPr>
          <w:p w:rsidR="00774EA3" w:rsidRPr="00FB004E" w:rsidRDefault="00774EA3" w:rsidP="006110BF">
            <w:pPr>
              <w:tabs>
                <w:tab w:val="decimal" w:pos="850"/>
              </w:tabs>
              <w:spacing w:line="233" w:lineRule="auto"/>
              <w:rPr>
                <w:szCs w:val="24"/>
              </w:rPr>
            </w:pPr>
          </w:p>
        </w:tc>
        <w:tc>
          <w:tcPr>
            <w:tcW w:w="1295" w:type="dxa"/>
            <w:vAlign w:val="bottom"/>
          </w:tcPr>
          <w:p w:rsidR="00774EA3" w:rsidRPr="00FB004E" w:rsidRDefault="00774EA3" w:rsidP="00774EA3">
            <w:pPr>
              <w:tabs>
                <w:tab w:val="decimal" w:pos="778"/>
              </w:tabs>
              <w:ind w:right="88"/>
              <w:jc w:val="both"/>
              <w:rPr>
                <w:szCs w:val="24"/>
              </w:rPr>
            </w:pPr>
          </w:p>
        </w:tc>
        <w:tc>
          <w:tcPr>
            <w:tcW w:w="1295" w:type="dxa"/>
            <w:vAlign w:val="bottom"/>
          </w:tcPr>
          <w:p w:rsidR="00774EA3" w:rsidRPr="00FB004E" w:rsidRDefault="00774EA3" w:rsidP="006110BF">
            <w:pPr>
              <w:tabs>
                <w:tab w:val="decimal" w:pos="813"/>
              </w:tabs>
              <w:spacing w:line="233" w:lineRule="auto"/>
              <w:rPr>
                <w:szCs w:val="24"/>
              </w:rPr>
            </w:pPr>
          </w:p>
        </w:tc>
        <w:tc>
          <w:tcPr>
            <w:tcW w:w="1360" w:type="dxa"/>
            <w:vAlign w:val="bottom"/>
          </w:tcPr>
          <w:p w:rsidR="00774EA3" w:rsidRPr="00FB004E" w:rsidRDefault="00774EA3" w:rsidP="006110BF">
            <w:pPr>
              <w:tabs>
                <w:tab w:val="decimal" w:pos="793"/>
              </w:tabs>
              <w:spacing w:line="233" w:lineRule="auto"/>
              <w:ind w:right="-495"/>
              <w:rPr>
                <w:szCs w:val="24"/>
              </w:rPr>
            </w:pPr>
          </w:p>
        </w:tc>
        <w:tc>
          <w:tcPr>
            <w:tcW w:w="1230" w:type="dxa"/>
          </w:tcPr>
          <w:p w:rsidR="00774EA3" w:rsidRPr="00FB004E" w:rsidRDefault="00774EA3" w:rsidP="00774EA3">
            <w:pPr>
              <w:tabs>
                <w:tab w:val="decimal" w:pos="658"/>
                <w:tab w:val="decimal" w:pos="1275"/>
              </w:tabs>
              <w:jc w:val="both"/>
              <w:rPr>
                <w:szCs w:val="24"/>
              </w:rPr>
            </w:pPr>
          </w:p>
        </w:tc>
      </w:tr>
      <w:tr w:rsidR="00774EA3" w:rsidRPr="00FB004E" w:rsidTr="006110BF">
        <w:trPr>
          <w:jc w:val="center"/>
        </w:trPr>
        <w:tc>
          <w:tcPr>
            <w:tcW w:w="3357" w:type="dxa"/>
            <w:vAlign w:val="bottom"/>
          </w:tcPr>
          <w:p w:rsidR="00774EA3" w:rsidRPr="00FB004E" w:rsidRDefault="00774EA3" w:rsidP="00774EA3">
            <w:pPr>
              <w:ind w:left="152" w:hanging="10"/>
              <w:rPr>
                <w:szCs w:val="24"/>
              </w:rPr>
            </w:pPr>
            <w:proofErr w:type="gramStart"/>
            <w:r w:rsidRPr="00FB004E">
              <w:rPr>
                <w:szCs w:val="24"/>
              </w:rPr>
              <w:t>номинальная</w:t>
            </w:r>
            <w:proofErr w:type="gramEnd"/>
            <w:r w:rsidRPr="00FB004E">
              <w:rPr>
                <w:szCs w:val="24"/>
              </w:rPr>
              <w:t>, рублей</w:t>
            </w:r>
          </w:p>
        </w:tc>
        <w:tc>
          <w:tcPr>
            <w:tcW w:w="1294" w:type="dxa"/>
            <w:vAlign w:val="bottom"/>
          </w:tcPr>
          <w:p w:rsidR="00774EA3" w:rsidRPr="00FB004E" w:rsidRDefault="00774EA3" w:rsidP="006110BF">
            <w:pPr>
              <w:tabs>
                <w:tab w:val="decimal" w:pos="850"/>
              </w:tabs>
              <w:spacing w:line="233" w:lineRule="auto"/>
              <w:rPr>
                <w:szCs w:val="24"/>
              </w:rPr>
            </w:pPr>
            <w:r w:rsidRPr="00FB004E">
              <w:rPr>
                <w:szCs w:val="24"/>
              </w:rPr>
              <w:t>32308,9</w:t>
            </w:r>
          </w:p>
        </w:tc>
        <w:tc>
          <w:tcPr>
            <w:tcW w:w="1295" w:type="dxa"/>
            <w:vAlign w:val="bottom"/>
          </w:tcPr>
          <w:p w:rsidR="00774EA3" w:rsidRPr="00FB004E" w:rsidRDefault="00774EA3" w:rsidP="00774EA3">
            <w:pPr>
              <w:tabs>
                <w:tab w:val="decimal" w:pos="769"/>
              </w:tabs>
              <w:ind w:right="88"/>
              <w:jc w:val="both"/>
              <w:rPr>
                <w:szCs w:val="24"/>
              </w:rPr>
            </w:pPr>
            <w:r w:rsidRPr="00FB004E">
              <w:rPr>
                <w:szCs w:val="24"/>
              </w:rPr>
              <w:t>112,5</w:t>
            </w:r>
            <w:r w:rsidRPr="006110BF">
              <w:rPr>
                <w:szCs w:val="24"/>
                <w:vertAlign w:val="superscript"/>
              </w:rPr>
              <w:t>8)</w:t>
            </w:r>
          </w:p>
        </w:tc>
        <w:tc>
          <w:tcPr>
            <w:tcW w:w="1295" w:type="dxa"/>
            <w:vAlign w:val="bottom"/>
          </w:tcPr>
          <w:p w:rsidR="00774EA3" w:rsidRPr="00FB004E" w:rsidRDefault="00774EA3" w:rsidP="006110BF">
            <w:pPr>
              <w:tabs>
                <w:tab w:val="decimal" w:pos="813"/>
              </w:tabs>
              <w:spacing w:line="233" w:lineRule="auto"/>
              <w:rPr>
                <w:szCs w:val="24"/>
              </w:rPr>
            </w:pPr>
            <w:r w:rsidRPr="00FB004E">
              <w:rPr>
                <w:szCs w:val="24"/>
              </w:rPr>
              <w:t>32464,2</w:t>
            </w:r>
          </w:p>
        </w:tc>
        <w:tc>
          <w:tcPr>
            <w:tcW w:w="1360" w:type="dxa"/>
            <w:vAlign w:val="bottom"/>
          </w:tcPr>
          <w:p w:rsidR="00774EA3" w:rsidRPr="00FB004E" w:rsidRDefault="00774EA3" w:rsidP="006110BF">
            <w:pPr>
              <w:tabs>
                <w:tab w:val="decimal" w:pos="793"/>
              </w:tabs>
              <w:spacing w:line="233" w:lineRule="auto"/>
              <w:ind w:right="-495"/>
              <w:rPr>
                <w:szCs w:val="24"/>
              </w:rPr>
            </w:pPr>
            <w:r w:rsidRPr="00FB004E">
              <w:rPr>
                <w:szCs w:val="24"/>
              </w:rPr>
              <w:t>113,9</w:t>
            </w:r>
            <w:r w:rsidRPr="006110BF">
              <w:rPr>
                <w:szCs w:val="24"/>
                <w:vertAlign w:val="superscript"/>
              </w:rPr>
              <w:t>9)</w:t>
            </w:r>
          </w:p>
        </w:tc>
        <w:tc>
          <w:tcPr>
            <w:tcW w:w="1230" w:type="dxa"/>
            <w:vAlign w:val="bottom"/>
          </w:tcPr>
          <w:p w:rsidR="00774EA3" w:rsidRPr="00FB004E" w:rsidRDefault="00774EA3" w:rsidP="00774EA3">
            <w:pPr>
              <w:tabs>
                <w:tab w:val="decimal" w:pos="658"/>
              </w:tabs>
              <w:ind w:right="-495"/>
              <w:jc w:val="both"/>
              <w:rPr>
                <w:szCs w:val="24"/>
              </w:rPr>
            </w:pPr>
            <w:r w:rsidRPr="00FB004E">
              <w:rPr>
                <w:szCs w:val="24"/>
              </w:rPr>
              <w:t>106,3</w:t>
            </w:r>
            <w:r w:rsidRPr="00FB004E">
              <w:rPr>
                <w:szCs w:val="24"/>
                <w:vertAlign w:val="superscript"/>
              </w:rPr>
              <w:t>1</w:t>
            </w:r>
            <w:r>
              <w:rPr>
                <w:szCs w:val="24"/>
                <w:vertAlign w:val="superscript"/>
              </w:rPr>
              <w:t>0</w:t>
            </w:r>
            <w:r w:rsidRPr="00FB004E">
              <w:rPr>
                <w:szCs w:val="24"/>
                <w:vertAlign w:val="superscript"/>
              </w:rPr>
              <w:t>)</w:t>
            </w:r>
          </w:p>
        </w:tc>
      </w:tr>
      <w:tr w:rsidR="00774EA3" w:rsidRPr="00FB004E" w:rsidTr="006110BF">
        <w:trPr>
          <w:jc w:val="center"/>
        </w:trPr>
        <w:tc>
          <w:tcPr>
            <w:tcW w:w="3357" w:type="dxa"/>
            <w:vAlign w:val="bottom"/>
          </w:tcPr>
          <w:p w:rsidR="00774EA3" w:rsidRPr="00FB004E" w:rsidRDefault="00774EA3" w:rsidP="00774EA3">
            <w:pPr>
              <w:ind w:left="152" w:hanging="10"/>
              <w:rPr>
                <w:szCs w:val="24"/>
              </w:rPr>
            </w:pPr>
            <w:r w:rsidRPr="00FB004E">
              <w:rPr>
                <w:szCs w:val="24"/>
              </w:rPr>
              <w:t xml:space="preserve">реальная, % </w:t>
            </w:r>
          </w:p>
        </w:tc>
        <w:tc>
          <w:tcPr>
            <w:tcW w:w="1294" w:type="dxa"/>
            <w:vAlign w:val="bottom"/>
          </w:tcPr>
          <w:p w:rsidR="00774EA3" w:rsidRPr="00FB004E" w:rsidRDefault="00774EA3" w:rsidP="006110BF">
            <w:pPr>
              <w:tabs>
                <w:tab w:val="decimal" w:pos="850"/>
              </w:tabs>
              <w:spacing w:line="233" w:lineRule="auto"/>
              <w:rPr>
                <w:szCs w:val="24"/>
              </w:rPr>
            </w:pPr>
            <w:r w:rsidRPr="00FB004E">
              <w:rPr>
                <w:szCs w:val="24"/>
              </w:rPr>
              <w:t>-</w:t>
            </w:r>
          </w:p>
        </w:tc>
        <w:tc>
          <w:tcPr>
            <w:tcW w:w="1295" w:type="dxa"/>
            <w:vAlign w:val="bottom"/>
          </w:tcPr>
          <w:p w:rsidR="00774EA3" w:rsidRPr="00FB004E" w:rsidRDefault="00774EA3" w:rsidP="00774EA3">
            <w:pPr>
              <w:tabs>
                <w:tab w:val="decimal" w:pos="769"/>
              </w:tabs>
              <w:ind w:right="88"/>
              <w:jc w:val="both"/>
              <w:rPr>
                <w:szCs w:val="24"/>
              </w:rPr>
            </w:pPr>
            <w:r w:rsidRPr="00FB004E">
              <w:rPr>
                <w:szCs w:val="24"/>
              </w:rPr>
              <w:t>109,5</w:t>
            </w:r>
            <w:r w:rsidRPr="006110BF">
              <w:rPr>
                <w:szCs w:val="24"/>
                <w:vertAlign w:val="superscript"/>
              </w:rPr>
              <w:t>8)</w:t>
            </w:r>
          </w:p>
        </w:tc>
        <w:tc>
          <w:tcPr>
            <w:tcW w:w="1295" w:type="dxa"/>
            <w:vAlign w:val="bottom"/>
          </w:tcPr>
          <w:p w:rsidR="00774EA3" w:rsidRPr="00FB004E" w:rsidRDefault="00774EA3" w:rsidP="006110BF">
            <w:pPr>
              <w:tabs>
                <w:tab w:val="decimal" w:pos="813"/>
              </w:tabs>
              <w:spacing w:line="233" w:lineRule="auto"/>
              <w:rPr>
                <w:szCs w:val="24"/>
              </w:rPr>
            </w:pPr>
            <w:r w:rsidRPr="00FB004E">
              <w:rPr>
                <w:szCs w:val="24"/>
              </w:rPr>
              <w:t>-</w:t>
            </w:r>
          </w:p>
        </w:tc>
        <w:tc>
          <w:tcPr>
            <w:tcW w:w="1360" w:type="dxa"/>
            <w:vAlign w:val="bottom"/>
          </w:tcPr>
          <w:p w:rsidR="00774EA3" w:rsidRPr="00FB004E" w:rsidRDefault="00774EA3" w:rsidP="006110BF">
            <w:pPr>
              <w:tabs>
                <w:tab w:val="decimal" w:pos="793"/>
              </w:tabs>
              <w:spacing w:line="233" w:lineRule="auto"/>
              <w:ind w:right="-495"/>
              <w:rPr>
                <w:szCs w:val="24"/>
              </w:rPr>
            </w:pPr>
            <w:r w:rsidRPr="00FB004E">
              <w:rPr>
                <w:szCs w:val="24"/>
              </w:rPr>
              <w:t>112,1</w:t>
            </w:r>
            <w:r w:rsidRPr="006110BF">
              <w:rPr>
                <w:szCs w:val="24"/>
                <w:vertAlign w:val="superscript"/>
              </w:rPr>
              <w:t>9)</w:t>
            </w:r>
          </w:p>
        </w:tc>
        <w:tc>
          <w:tcPr>
            <w:tcW w:w="1230" w:type="dxa"/>
            <w:vAlign w:val="bottom"/>
          </w:tcPr>
          <w:p w:rsidR="00774EA3" w:rsidRPr="00FB004E" w:rsidRDefault="00774EA3" w:rsidP="00774EA3">
            <w:pPr>
              <w:tabs>
                <w:tab w:val="decimal" w:pos="658"/>
              </w:tabs>
              <w:ind w:right="-495"/>
              <w:jc w:val="both"/>
              <w:rPr>
                <w:szCs w:val="24"/>
              </w:rPr>
            </w:pPr>
            <w:r w:rsidRPr="00FB004E">
              <w:rPr>
                <w:szCs w:val="24"/>
              </w:rPr>
              <w:t>103,1</w:t>
            </w:r>
            <w:r w:rsidRPr="00FB004E">
              <w:rPr>
                <w:szCs w:val="24"/>
                <w:vertAlign w:val="superscript"/>
              </w:rPr>
              <w:t>1</w:t>
            </w:r>
            <w:r>
              <w:rPr>
                <w:szCs w:val="24"/>
                <w:vertAlign w:val="superscript"/>
              </w:rPr>
              <w:t>0</w:t>
            </w:r>
            <w:r w:rsidRPr="00FB004E">
              <w:rPr>
                <w:szCs w:val="24"/>
                <w:vertAlign w:val="superscript"/>
              </w:rPr>
              <w:t>)</w:t>
            </w:r>
          </w:p>
        </w:tc>
      </w:tr>
      <w:tr w:rsidR="00FB004E" w:rsidRPr="00FB004E" w:rsidTr="00774EA3">
        <w:trPr>
          <w:jc w:val="center"/>
        </w:trPr>
        <w:tc>
          <w:tcPr>
            <w:tcW w:w="9831" w:type="dxa"/>
            <w:gridSpan w:val="6"/>
            <w:vAlign w:val="bottom"/>
          </w:tcPr>
          <w:p w:rsidR="00FB004E" w:rsidRPr="00FB004E" w:rsidRDefault="00FB004E" w:rsidP="00774EA3">
            <w:pPr>
              <w:jc w:val="both"/>
              <w:rPr>
                <w:sz w:val="10"/>
                <w:szCs w:val="10"/>
                <w:vertAlign w:val="superscript"/>
              </w:rPr>
            </w:pPr>
          </w:p>
          <w:p w:rsidR="00FB004E" w:rsidRPr="00FB004E" w:rsidRDefault="00FB004E" w:rsidP="00A15C96">
            <w:pPr>
              <w:ind w:right="95"/>
              <w:jc w:val="both"/>
              <w:rPr>
                <w:szCs w:val="24"/>
              </w:rPr>
            </w:pPr>
            <w:r w:rsidRPr="00FB004E">
              <w:rPr>
                <w:szCs w:val="24"/>
                <w:vertAlign w:val="superscript"/>
              </w:rPr>
              <w:t>1)</w:t>
            </w:r>
            <w:r w:rsidRPr="00FB004E">
              <w:rPr>
                <w:szCs w:val="24"/>
              </w:rPr>
              <w:t xml:space="preserve"> По видам экономической деятельности «Добыча полезных ископаемых», «Обрабатыва</w:t>
            </w:r>
            <w:r w:rsidRPr="00FB004E">
              <w:rPr>
                <w:szCs w:val="24"/>
              </w:rPr>
              <w:t>ю</w:t>
            </w:r>
            <w:r w:rsidRPr="00FB004E">
              <w:rPr>
                <w:szCs w:val="24"/>
              </w:rPr>
              <w:t>щие производства», «Обеспечение электрической энергией, газом и паром; кондициониров</w:t>
            </w:r>
            <w:r w:rsidRPr="00FB004E">
              <w:rPr>
                <w:szCs w:val="24"/>
              </w:rPr>
              <w:t>а</w:t>
            </w:r>
            <w:r w:rsidRPr="00FB004E">
              <w:rPr>
                <w:szCs w:val="24"/>
              </w:rPr>
              <w:t>ние воздуха», «Водоснабжение; водоотведение, организация сбора и утилизации отходов, деятельность по ликвидации загрязнений».</w:t>
            </w:r>
          </w:p>
          <w:p w:rsidR="00FB004E" w:rsidRPr="00FB004E" w:rsidRDefault="00FB004E" w:rsidP="00A15C96">
            <w:pPr>
              <w:ind w:right="95"/>
              <w:jc w:val="both"/>
              <w:rPr>
                <w:szCs w:val="24"/>
              </w:rPr>
            </w:pPr>
            <w:r w:rsidRPr="00FB004E">
              <w:rPr>
                <w:szCs w:val="24"/>
                <w:vertAlign w:val="superscript"/>
              </w:rPr>
              <w:t>2)</w:t>
            </w:r>
            <w:r w:rsidRPr="00FB004E">
              <w:rPr>
                <w:szCs w:val="24"/>
              </w:rPr>
              <w:t xml:space="preserve"> Включая объем работ, не наблюдаемых прямыми статистическими методами.</w:t>
            </w:r>
            <w:r w:rsidRPr="00FB004E">
              <w:rPr>
                <w:sz w:val="16"/>
              </w:rPr>
              <w:t xml:space="preserve"> </w:t>
            </w:r>
          </w:p>
          <w:p w:rsidR="00FB004E" w:rsidRPr="00FB004E" w:rsidRDefault="00FB004E" w:rsidP="00A15C96">
            <w:pPr>
              <w:ind w:right="95"/>
              <w:jc w:val="both"/>
              <w:rPr>
                <w:szCs w:val="24"/>
              </w:rPr>
            </w:pPr>
            <w:r w:rsidRPr="00FB004E">
              <w:rPr>
                <w:szCs w:val="24"/>
                <w:vertAlign w:val="superscript"/>
              </w:rPr>
              <w:t>3)</w:t>
            </w:r>
            <w:r w:rsidRPr="00FB004E">
              <w:rPr>
                <w:szCs w:val="24"/>
              </w:rPr>
              <w:t xml:space="preserve"> По организациям (без субъектов малого предпринимательства), средняя численность </w:t>
            </w:r>
            <w:r w:rsidRPr="00FB004E">
              <w:rPr>
                <w:szCs w:val="24"/>
              </w:rPr>
              <w:br/>
              <w:t>работников которых превышала 15 человек.</w:t>
            </w:r>
          </w:p>
          <w:p w:rsidR="00FB004E" w:rsidRPr="00FB004E" w:rsidRDefault="00FB004E" w:rsidP="00A15C96">
            <w:pPr>
              <w:ind w:right="95"/>
              <w:jc w:val="both"/>
              <w:rPr>
                <w:szCs w:val="24"/>
              </w:rPr>
            </w:pPr>
            <w:r w:rsidRPr="00FB004E">
              <w:rPr>
                <w:szCs w:val="24"/>
                <w:vertAlign w:val="superscript"/>
              </w:rPr>
              <w:t>4)</w:t>
            </w:r>
            <w:r w:rsidRPr="00FB004E">
              <w:rPr>
                <w:szCs w:val="24"/>
              </w:rPr>
              <w:t xml:space="preserve"> Октябрь 2018 года в процентах к сентябрю 2018 года.</w:t>
            </w:r>
          </w:p>
          <w:p w:rsidR="00FB004E" w:rsidRPr="00FB004E" w:rsidRDefault="00FB004E" w:rsidP="00A15C96">
            <w:pPr>
              <w:ind w:right="95"/>
              <w:jc w:val="both"/>
              <w:rPr>
                <w:szCs w:val="24"/>
              </w:rPr>
            </w:pPr>
            <w:r w:rsidRPr="00FB004E">
              <w:rPr>
                <w:szCs w:val="24"/>
                <w:vertAlign w:val="superscript"/>
              </w:rPr>
              <w:t>5)</w:t>
            </w:r>
            <w:r w:rsidRPr="00FB004E">
              <w:rPr>
                <w:szCs w:val="24"/>
              </w:rPr>
              <w:t xml:space="preserve"> Октябрь 2018 года в процентах к декабрю 2017 года.</w:t>
            </w:r>
          </w:p>
          <w:p w:rsidR="00FB004E" w:rsidRPr="00FB004E" w:rsidRDefault="00FB004E" w:rsidP="00A15C96">
            <w:pPr>
              <w:ind w:right="95"/>
              <w:jc w:val="both"/>
              <w:rPr>
                <w:szCs w:val="24"/>
              </w:rPr>
            </w:pPr>
            <w:r w:rsidRPr="00FB004E">
              <w:rPr>
                <w:szCs w:val="24"/>
                <w:vertAlign w:val="superscript"/>
              </w:rPr>
              <w:t>6)</w:t>
            </w:r>
            <w:r w:rsidRPr="00FB004E">
              <w:rPr>
                <w:szCs w:val="24"/>
              </w:rPr>
              <w:t xml:space="preserve"> Октябрь 2017 года в процентах к декабрю 2016 года.</w:t>
            </w:r>
          </w:p>
          <w:p w:rsidR="00FB004E" w:rsidRPr="00FB004E" w:rsidRDefault="00FB004E" w:rsidP="00A15C96">
            <w:pPr>
              <w:ind w:right="95"/>
              <w:jc w:val="both"/>
              <w:rPr>
                <w:szCs w:val="24"/>
              </w:rPr>
            </w:pPr>
            <w:r w:rsidRPr="00FB004E">
              <w:rPr>
                <w:spacing w:val="-4"/>
                <w:szCs w:val="24"/>
                <w:vertAlign w:val="superscript"/>
              </w:rPr>
              <w:t>7)</w:t>
            </w:r>
            <w:r w:rsidRPr="00FB004E">
              <w:rPr>
                <w:spacing w:val="-4"/>
                <w:szCs w:val="24"/>
              </w:rPr>
              <w:t xml:space="preserve"> </w:t>
            </w:r>
            <w:r w:rsidRPr="00FB004E">
              <w:rPr>
                <w:szCs w:val="24"/>
              </w:rPr>
              <w:t xml:space="preserve">Индекс цен производителей промышленных товаров, реализуемых на </w:t>
            </w:r>
            <w:proofErr w:type="spellStart"/>
            <w:r w:rsidRPr="00FB004E">
              <w:rPr>
                <w:szCs w:val="24"/>
              </w:rPr>
              <w:t>внутрироссийский</w:t>
            </w:r>
            <w:proofErr w:type="spellEnd"/>
            <w:r w:rsidRPr="00FB004E">
              <w:rPr>
                <w:szCs w:val="24"/>
              </w:rPr>
              <w:t xml:space="preserve">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FB004E">
              <w:rPr>
                <w:szCs w:val="24"/>
              </w:rPr>
              <w:t>и</w:t>
            </w:r>
            <w:r w:rsidRPr="00FB004E">
              <w:rPr>
                <w:szCs w:val="24"/>
              </w:rPr>
              <w:t>зации отходов, деятельность по ликвидации загрязнений».</w:t>
            </w:r>
          </w:p>
          <w:p w:rsidR="00FB004E" w:rsidRPr="00FB004E" w:rsidRDefault="00FB004E" w:rsidP="00A15C96">
            <w:pPr>
              <w:ind w:right="95"/>
              <w:jc w:val="both"/>
              <w:rPr>
                <w:rFonts w:eastAsia="JournalRub"/>
                <w:szCs w:val="24"/>
              </w:rPr>
            </w:pPr>
            <w:r w:rsidRPr="00FB004E">
              <w:rPr>
                <w:rFonts w:eastAsia="JournalRub"/>
                <w:szCs w:val="24"/>
                <w:vertAlign w:val="superscript"/>
              </w:rPr>
              <w:t>8)</w:t>
            </w:r>
            <w:r w:rsidRPr="00FB004E">
              <w:rPr>
                <w:rFonts w:eastAsia="JournalRub"/>
                <w:szCs w:val="24"/>
              </w:rPr>
              <w:t xml:space="preserve"> </w:t>
            </w:r>
            <w:r w:rsidRPr="00FB004E">
              <w:rPr>
                <w:szCs w:val="24"/>
              </w:rPr>
              <w:t>Сентябрь</w:t>
            </w:r>
            <w:r w:rsidRPr="00FB004E">
              <w:rPr>
                <w:rFonts w:eastAsia="JournalRub"/>
                <w:szCs w:val="24"/>
              </w:rPr>
              <w:t xml:space="preserve"> 2018 года в процентах к </w:t>
            </w:r>
            <w:r w:rsidRPr="00FB004E">
              <w:rPr>
                <w:szCs w:val="24"/>
              </w:rPr>
              <w:t>сентябрю</w:t>
            </w:r>
            <w:r w:rsidRPr="00FB004E">
              <w:rPr>
                <w:rFonts w:eastAsia="JournalRub"/>
                <w:szCs w:val="24"/>
              </w:rPr>
              <w:t xml:space="preserve"> 2017 года.</w:t>
            </w:r>
          </w:p>
          <w:p w:rsidR="00FB004E" w:rsidRPr="00FB004E" w:rsidRDefault="00FB004E" w:rsidP="00A15C96">
            <w:pPr>
              <w:ind w:right="95"/>
              <w:jc w:val="both"/>
              <w:rPr>
                <w:rFonts w:eastAsia="JournalRub"/>
                <w:szCs w:val="24"/>
              </w:rPr>
            </w:pPr>
            <w:r w:rsidRPr="00FB004E">
              <w:rPr>
                <w:rFonts w:eastAsia="JournalRub"/>
                <w:szCs w:val="24"/>
                <w:vertAlign w:val="superscript"/>
              </w:rPr>
              <w:t>9)</w:t>
            </w:r>
            <w:r w:rsidRPr="00FB004E">
              <w:rPr>
                <w:rFonts w:eastAsia="JournalRub"/>
                <w:szCs w:val="24"/>
              </w:rPr>
              <w:t xml:space="preserve"> Январь-сентябрь2018 года в процентах к январю-</w:t>
            </w:r>
            <w:r w:rsidRPr="00FB004E">
              <w:rPr>
                <w:szCs w:val="24"/>
              </w:rPr>
              <w:t>сентябрю</w:t>
            </w:r>
            <w:r w:rsidRPr="00FB004E">
              <w:rPr>
                <w:rFonts w:eastAsia="JournalRub"/>
                <w:szCs w:val="24"/>
              </w:rPr>
              <w:t xml:space="preserve"> 2017 года.</w:t>
            </w:r>
          </w:p>
          <w:p w:rsidR="00FB004E" w:rsidRPr="00FB004E" w:rsidRDefault="00FB004E" w:rsidP="00A15C96">
            <w:pPr>
              <w:ind w:right="95"/>
              <w:jc w:val="both"/>
              <w:rPr>
                <w:szCs w:val="24"/>
              </w:rPr>
            </w:pPr>
            <w:r w:rsidRPr="00FB004E">
              <w:rPr>
                <w:szCs w:val="24"/>
                <w:vertAlign w:val="superscript"/>
              </w:rPr>
              <w:t>1</w:t>
            </w:r>
            <w:r w:rsidR="00774EA3">
              <w:rPr>
                <w:szCs w:val="24"/>
                <w:vertAlign w:val="superscript"/>
              </w:rPr>
              <w:t>0</w:t>
            </w:r>
            <w:r w:rsidRPr="00FB004E">
              <w:rPr>
                <w:szCs w:val="24"/>
                <w:vertAlign w:val="superscript"/>
              </w:rPr>
              <w:t>)</w:t>
            </w:r>
            <w:r w:rsidRPr="00FB004E">
              <w:rPr>
                <w:szCs w:val="24"/>
              </w:rPr>
              <w:t xml:space="preserve"> Январь-сентябрь 2017 года в процентах к январю-сентябрю 2016 года.</w:t>
            </w:r>
          </w:p>
          <w:p w:rsidR="00FB004E" w:rsidRPr="00FB004E" w:rsidRDefault="00FB004E" w:rsidP="00A15C96">
            <w:pPr>
              <w:ind w:right="95"/>
              <w:jc w:val="both"/>
              <w:rPr>
                <w:szCs w:val="24"/>
              </w:rPr>
            </w:pPr>
            <w:r w:rsidRPr="00FB004E">
              <w:rPr>
                <w:szCs w:val="24"/>
                <w:vertAlign w:val="superscript"/>
              </w:rPr>
              <w:t>1</w:t>
            </w:r>
            <w:r w:rsidR="00774EA3">
              <w:rPr>
                <w:szCs w:val="24"/>
                <w:vertAlign w:val="superscript"/>
              </w:rPr>
              <w:t>1</w:t>
            </w:r>
            <w:r w:rsidRPr="00FB004E">
              <w:rPr>
                <w:szCs w:val="24"/>
                <w:vertAlign w:val="superscript"/>
              </w:rPr>
              <w:t>)</w:t>
            </w:r>
            <w:r w:rsidRPr="00FB004E">
              <w:rPr>
                <w:szCs w:val="24"/>
              </w:rPr>
              <w:t xml:space="preserve"> Данные приведены в среднем за август-октябрь</w:t>
            </w:r>
            <w:r w:rsidRPr="00FB004E">
              <w:rPr>
                <w:sz w:val="16"/>
                <w:szCs w:val="24"/>
              </w:rPr>
              <w:t xml:space="preserve"> </w:t>
            </w:r>
            <w:r w:rsidRPr="00FB004E">
              <w:rPr>
                <w:szCs w:val="24"/>
              </w:rPr>
              <w:t>2018 года.</w:t>
            </w:r>
          </w:p>
          <w:p w:rsidR="00FB004E" w:rsidRPr="00FB004E" w:rsidRDefault="00FB004E" w:rsidP="00A15C96">
            <w:pPr>
              <w:ind w:right="95"/>
              <w:jc w:val="both"/>
              <w:rPr>
                <w:szCs w:val="24"/>
              </w:rPr>
            </w:pPr>
            <w:r w:rsidRPr="00FB004E">
              <w:rPr>
                <w:szCs w:val="24"/>
                <w:vertAlign w:val="superscript"/>
              </w:rPr>
              <w:t>1</w:t>
            </w:r>
            <w:r w:rsidR="00774EA3">
              <w:rPr>
                <w:szCs w:val="24"/>
                <w:vertAlign w:val="superscript"/>
              </w:rPr>
              <w:t>2</w:t>
            </w:r>
            <w:r w:rsidRPr="00FB004E">
              <w:rPr>
                <w:szCs w:val="24"/>
                <w:vertAlign w:val="superscript"/>
              </w:rPr>
              <w:t>)</w:t>
            </w:r>
            <w:r w:rsidRPr="00FB004E">
              <w:rPr>
                <w:szCs w:val="24"/>
              </w:rPr>
              <w:t xml:space="preserve"> Данные за август-октябрь 2018 года в процентах к данным за август-октябрь 2017 года.</w:t>
            </w:r>
          </w:p>
          <w:p w:rsidR="00FB004E" w:rsidRPr="00FB004E" w:rsidRDefault="00FB004E" w:rsidP="00A15C96">
            <w:pPr>
              <w:ind w:right="95"/>
              <w:jc w:val="both"/>
              <w:rPr>
                <w:rFonts w:eastAsia="JournalRub"/>
                <w:szCs w:val="24"/>
                <w:vertAlign w:val="superscript"/>
              </w:rPr>
            </w:pPr>
            <w:r w:rsidRPr="00FB004E">
              <w:rPr>
                <w:rFonts w:eastAsia="JournalRub"/>
                <w:szCs w:val="24"/>
                <w:vertAlign w:val="superscript"/>
              </w:rPr>
              <w:t>1</w:t>
            </w:r>
            <w:r w:rsidR="00774EA3">
              <w:rPr>
                <w:rFonts w:eastAsia="JournalRub"/>
                <w:szCs w:val="24"/>
                <w:vertAlign w:val="superscript"/>
              </w:rPr>
              <w:t>3</w:t>
            </w:r>
            <w:r w:rsidRPr="00FB004E">
              <w:rPr>
                <w:rFonts w:eastAsia="JournalRub"/>
                <w:szCs w:val="24"/>
                <w:vertAlign w:val="superscript"/>
              </w:rPr>
              <w:t>)</w:t>
            </w:r>
            <w:r w:rsidRPr="00FB004E">
              <w:rPr>
                <w:rFonts w:eastAsia="JournalRub"/>
                <w:szCs w:val="24"/>
              </w:rPr>
              <w:t xml:space="preserve"> Данные по возрастной группе 15-72 лет.</w:t>
            </w:r>
          </w:p>
          <w:p w:rsidR="00FB004E" w:rsidRPr="00FB004E" w:rsidRDefault="00FB004E" w:rsidP="00A15C96">
            <w:pPr>
              <w:ind w:right="95"/>
              <w:jc w:val="both"/>
              <w:rPr>
                <w:szCs w:val="24"/>
                <w:vertAlign w:val="superscript"/>
              </w:rPr>
            </w:pPr>
            <w:r w:rsidRPr="00FB004E">
              <w:rPr>
                <w:szCs w:val="24"/>
                <w:vertAlign w:val="superscript"/>
              </w:rPr>
              <w:t>1</w:t>
            </w:r>
            <w:r w:rsidR="00774EA3">
              <w:rPr>
                <w:szCs w:val="24"/>
                <w:vertAlign w:val="superscript"/>
              </w:rPr>
              <w:t>4</w:t>
            </w:r>
            <w:r w:rsidRPr="00FB004E">
              <w:rPr>
                <w:szCs w:val="24"/>
                <w:vertAlign w:val="superscript"/>
              </w:rPr>
              <w:t>)</w:t>
            </w:r>
            <w:r w:rsidRPr="00FB004E">
              <w:rPr>
                <w:szCs w:val="24"/>
              </w:rPr>
              <w:t xml:space="preserve"> Данные на конец октября 2018 года.</w:t>
            </w:r>
          </w:p>
          <w:p w:rsidR="00FB004E" w:rsidRPr="00FB004E" w:rsidRDefault="00774EA3" w:rsidP="00A15C96">
            <w:pPr>
              <w:ind w:right="95"/>
              <w:jc w:val="both"/>
              <w:rPr>
                <w:szCs w:val="24"/>
                <w:vertAlign w:val="superscript"/>
              </w:rPr>
            </w:pPr>
            <w:r>
              <w:rPr>
                <w:szCs w:val="24"/>
                <w:vertAlign w:val="superscript"/>
              </w:rPr>
              <w:t>15</w:t>
            </w:r>
            <w:r w:rsidR="00FB004E" w:rsidRPr="00FB004E">
              <w:rPr>
                <w:szCs w:val="24"/>
                <w:vertAlign w:val="superscript"/>
              </w:rPr>
              <w:t>)</w:t>
            </w:r>
            <w:r w:rsidR="00FB004E" w:rsidRPr="00FB004E">
              <w:rPr>
                <w:szCs w:val="24"/>
              </w:rPr>
              <w:t xml:space="preserve"> Данные на конец октября 2018 года в процентах к концу октября 2017 года.</w:t>
            </w:r>
          </w:p>
          <w:p w:rsidR="00FB004E" w:rsidRPr="00FB004E" w:rsidRDefault="00774EA3" w:rsidP="00A15C96">
            <w:pPr>
              <w:ind w:right="95"/>
              <w:jc w:val="both"/>
              <w:rPr>
                <w:szCs w:val="24"/>
                <w:vertAlign w:val="superscript"/>
              </w:rPr>
            </w:pPr>
            <w:r>
              <w:rPr>
                <w:szCs w:val="24"/>
                <w:vertAlign w:val="superscript"/>
              </w:rPr>
              <w:t>16</w:t>
            </w:r>
            <w:r w:rsidR="00FB004E" w:rsidRPr="00FB004E">
              <w:rPr>
                <w:szCs w:val="24"/>
                <w:vertAlign w:val="superscript"/>
              </w:rPr>
              <w:t>)</w:t>
            </w:r>
            <w:r w:rsidR="00FB004E" w:rsidRPr="00FB004E">
              <w:rPr>
                <w:szCs w:val="24"/>
              </w:rPr>
              <w:t xml:space="preserve"> В среднем за период.</w:t>
            </w:r>
          </w:p>
          <w:p w:rsidR="00FB004E" w:rsidRPr="00FB004E" w:rsidRDefault="00774EA3" w:rsidP="00A15C96">
            <w:pPr>
              <w:ind w:right="95"/>
              <w:jc w:val="both"/>
              <w:rPr>
                <w:szCs w:val="24"/>
              </w:rPr>
            </w:pPr>
            <w:r>
              <w:rPr>
                <w:szCs w:val="24"/>
                <w:vertAlign w:val="superscript"/>
              </w:rPr>
              <w:t>17</w:t>
            </w:r>
            <w:r w:rsidR="00FB004E" w:rsidRPr="00FB004E">
              <w:rPr>
                <w:szCs w:val="24"/>
                <w:vertAlign w:val="superscript"/>
              </w:rPr>
              <w:t>)</w:t>
            </w:r>
            <w:r w:rsidR="00FB004E" w:rsidRPr="00FB004E">
              <w:rPr>
                <w:szCs w:val="24"/>
              </w:rPr>
              <w:t xml:space="preserve"> Предварительные данные.</w:t>
            </w:r>
          </w:p>
          <w:p w:rsidR="00FB004E" w:rsidRPr="00FB004E" w:rsidRDefault="00774EA3" w:rsidP="00A15C96">
            <w:pPr>
              <w:ind w:right="95"/>
              <w:jc w:val="both"/>
              <w:rPr>
                <w:szCs w:val="24"/>
                <w:vertAlign w:val="superscript"/>
              </w:rPr>
            </w:pPr>
            <w:r>
              <w:rPr>
                <w:szCs w:val="24"/>
                <w:vertAlign w:val="superscript"/>
              </w:rPr>
              <w:t>18</w:t>
            </w:r>
            <w:r w:rsidR="00FB004E" w:rsidRPr="00FB004E">
              <w:rPr>
                <w:szCs w:val="24"/>
                <w:vertAlign w:val="superscript"/>
              </w:rPr>
              <w:t xml:space="preserve">) </w:t>
            </w:r>
            <w:r w:rsidR="00FB004E" w:rsidRPr="00FB004E">
              <w:rPr>
                <w:szCs w:val="24"/>
              </w:rPr>
              <w:t>В целях сопоставимости данных показатель рассчитан без учета единовременной денежной выплаты пенсионерам в размере 5 тыс. рублей, назначенной в соответствии с Федеральным законом от 22 ноября 2016 г. № 385-ФЗ. С учетом указанной выплаты реальные располага</w:t>
            </w:r>
            <w:r w:rsidR="00FB004E" w:rsidRPr="00FB004E">
              <w:rPr>
                <w:szCs w:val="24"/>
              </w:rPr>
              <w:t>е</w:t>
            </w:r>
            <w:r w:rsidR="00FB004E" w:rsidRPr="00FB004E">
              <w:rPr>
                <w:szCs w:val="24"/>
              </w:rPr>
              <w:t xml:space="preserve">мые денежные доходы в январе-октябре 2018 г. к январю-октябрю 2017 г. составили </w:t>
            </w:r>
            <w:r w:rsidR="00FB004E" w:rsidRPr="00FB004E">
              <w:rPr>
                <w:szCs w:val="24"/>
              </w:rPr>
              <w:br/>
              <w:t>96,4 процента, в январе-октябре 2017 г. к январю-октябрю 2016 г. – 95,4 процента.</w:t>
            </w:r>
          </w:p>
        </w:tc>
      </w:tr>
    </w:tbl>
    <w:p w:rsidR="008612DC" w:rsidRPr="008612DC" w:rsidRDefault="008612DC">
      <w:pPr>
        <w:rPr>
          <w:rFonts w:ascii="Arial" w:hAnsi="Arial"/>
          <w:sz w:val="16"/>
          <w:szCs w:val="16"/>
        </w:rPr>
      </w:pPr>
      <w:r w:rsidRPr="008612DC">
        <w:rPr>
          <w:rFonts w:ascii="Arial" w:hAnsi="Arial"/>
          <w:sz w:val="16"/>
          <w:szCs w:val="16"/>
        </w:rPr>
        <w:br w:type="page"/>
      </w:r>
    </w:p>
    <w:p w:rsidR="00C73ABC" w:rsidRPr="00A12DCB" w:rsidRDefault="00C73ABC" w:rsidP="0030099B">
      <w:pPr>
        <w:jc w:val="center"/>
        <w:outlineLvl w:val="0"/>
        <w:rPr>
          <w:rFonts w:ascii="Arial" w:hAnsi="Arial"/>
          <w:b/>
          <w:sz w:val="28"/>
        </w:rPr>
      </w:pPr>
      <w:r w:rsidRPr="00A12DCB">
        <w:rPr>
          <w:rFonts w:ascii="Arial" w:hAnsi="Arial"/>
          <w:b/>
          <w:sz w:val="28"/>
        </w:rPr>
        <w:lastRenderedPageBreak/>
        <w:t>II. ЭКОНОМИЧЕСКАЯ СИТУАЦИЯ В ОМСКОЙ ОБЛАСТИ</w:t>
      </w:r>
    </w:p>
    <w:p w:rsidR="00C73ABC" w:rsidRPr="00856DB5" w:rsidRDefault="00C73ABC" w:rsidP="0030099B">
      <w:pPr>
        <w:pStyle w:val="120"/>
        <w:spacing w:line="204" w:lineRule="auto"/>
        <w:jc w:val="center"/>
        <w:rPr>
          <w:rFonts w:ascii="Arial" w:hAnsi="Arial" w:cs="Arial"/>
          <w:b/>
          <w:caps/>
          <w:sz w:val="16"/>
          <w:szCs w:val="16"/>
        </w:rPr>
      </w:pPr>
    </w:p>
    <w:p w:rsidR="00C73ABC" w:rsidRPr="00A12DCB" w:rsidRDefault="00C73ABC" w:rsidP="0030099B">
      <w:pPr>
        <w:pStyle w:val="120"/>
        <w:spacing w:line="204" w:lineRule="auto"/>
        <w:jc w:val="center"/>
        <w:rPr>
          <w:rFonts w:ascii="Arial" w:hAnsi="Arial" w:cs="Arial"/>
          <w:b/>
          <w:sz w:val="28"/>
          <w:szCs w:val="28"/>
        </w:rPr>
      </w:pPr>
      <w:r w:rsidRPr="00A12DCB">
        <w:rPr>
          <w:rFonts w:ascii="Arial" w:hAnsi="Arial" w:cs="Arial"/>
          <w:b/>
          <w:sz w:val="28"/>
          <w:szCs w:val="28"/>
        </w:rPr>
        <w:t>1. Производство товаров и услуг</w:t>
      </w:r>
    </w:p>
    <w:p w:rsidR="00C73ABC" w:rsidRPr="00367F05" w:rsidRDefault="00C73ABC" w:rsidP="0030099B">
      <w:pPr>
        <w:pStyle w:val="120"/>
        <w:spacing w:line="204" w:lineRule="auto"/>
        <w:jc w:val="center"/>
        <w:rPr>
          <w:rFonts w:ascii="Arial" w:hAnsi="Arial" w:cs="Arial"/>
          <w:b/>
          <w:caps/>
          <w:sz w:val="16"/>
          <w:szCs w:val="16"/>
        </w:rPr>
      </w:pPr>
    </w:p>
    <w:bookmarkEnd w:id="16"/>
    <w:bookmarkEnd w:id="17"/>
    <w:bookmarkEnd w:id="18"/>
    <w:p w:rsidR="00C73ABC" w:rsidRDefault="00C73ABC" w:rsidP="0030099B">
      <w:pPr>
        <w:pStyle w:val="120"/>
        <w:spacing w:line="204" w:lineRule="auto"/>
        <w:jc w:val="center"/>
        <w:rPr>
          <w:rFonts w:ascii="Arial" w:hAnsi="Arial" w:cs="Arial"/>
          <w:b/>
          <w:sz w:val="28"/>
          <w:szCs w:val="28"/>
        </w:rPr>
      </w:pPr>
      <w:r w:rsidRPr="00A12DCB">
        <w:rPr>
          <w:rFonts w:ascii="Arial" w:hAnsi="Arial" w:cs="Arial"/>
          <w:b/>
          <w:sz w:val="28"/>
          <w:szCs w:val="28"/>
        </w:rPr>
        <w:t>1.1. Промышленное производство</w:t>
      </w:r>
    </w:p>
    <w:p w:rsidR="00C73ABC" w:rsidRPr="001D232F" w:rsidRDefault="00C73ABC" w:rsidP="00856DB5">
      <w:pPr>
        <w:widowControl w:val="0"/>
        <w:spacing w:line="216" w:lineRule="auto"/>
        <w:jc w:val="center"/>
        <w:rPr>
          <w:b/>
          <w:sz w:val="16"/>
          <w:szCs w:val="16"/>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121AF" w:rsidRPr="00E07011" w:rsidRDefault="002121AF" w:rsidP="00856DB5">
      <w:pPr>
        <w:pStyle w:val="af4"/>
        <w:spacing w:before="0" w:beforeAutospacing="0" w:after="0" w:afterAutospacing="0" w:line="214" w:lineRule="auto"/>
        <w:ind w:firstLine="709"/>
        <w:jc w:val="both"/>
        <w:rPr>
          <w:sz w:val="28"/>
          <w:szCs w:val="28"/>
        </w:rPr>
      </w:pPr>
      <w:r w:rsidRPr="00E7020C">
        <w:rPr>
          <w:b/>
          <w:sz w:val="28"/>
          <w:szCs w:val="28"/>
        </w:rPr>
        <w:t>Индекс промышленного производства</w:t>
      </w:r>
      <w:proofErr w:type="gramStart"/>
      <w:r w:rsidRPr="003C0AB7">
        <w:rPr>
          <w:rFonts w:ascii="Arial" w:hAnsi="Arial" w:cs="Arial"/>
          <w:bCs/>
          <w:caps/>
          <w:sz w:val="28"/>
          <w:szCs w:val="28"/>
          <w:vertAlign w:val="superscript"/>
        </w:rPr>
        <w:t>1</w:t>
      </w:r>
      <w:proofErr w:type="gramEnd"/>
      <w:r w:rsidRPr="00E07011">
        <w:rPr>
          <w:rFonts w:ascii="Arial" w:hAnsi="Arial" w:cs="Arial"/>
          <w:bCs/>
          <w:caps/>
          <w:sz w:val="28"/>
          <w:szCs w:val="28"/>
          <w:vertAlign w:val="superscript"/>
        </w:rPr>
        <w:t xml:space="preserve">) </w:t>
      </w:r>
      <w:r w:rsidRPr="00E07011">
        <w:rPr>
          <w:sz w:val="28"/>
          <w:szCs w:val="28"/>
        </w:rPr>
        <w:t xml:space="preserve">в </w:t>
      </w:r>
      <w:r>
        <w:rPr>
          <w:sz w:val="28"/>
          <w:szCs w:val="28"/>
        </w:rPr>
        <w:t xml:space="preserve">октябре </w:t>
      </w:r>
      <w:r w:rsidRPr="00E07011">
        <w:rPr>
          <w:sz w:val="28"/>
          <w:szCs w:val="28"/>
        </w:rPr>
        <w:t>2018 года по сравн</w:t>
      </w:r>
      <w:r w:rsidRPr="00E07011">
        <w:rPr>
          <w:sz w:val="28"/>
          <w:szCs w:val="28"/>
        </w:rPr>
        <w:t>е</w:t>
      </w:r>
      <w:r w:rsidRPr="00E07011">
        <w:rPr>
          <w:sz w:val="28"/>
          <w:szCs w:val="28"/>
        </w:rPr>
        <w:t xml:space="preserve">нию с соответствующим периодом 2017 года составлял </w:t>
      </w:r>
      <w:r>
        <w:rPr>
          <w:sz w:val="28"/>
          <w:szCs w:val="28"/>
        </w:rPr>
        <w:t xml:space="preserve">100,8 </w:t>
      </w:r>
      <w:r w:rsidRPr="00E07011">
        <w:rPr>
          <w:sz w:val="28"/>
          <w:szCs w:val="28"/>
        </w:rPr>
        <w:t>процента, в янв</w:t>
      </w:r>
      <w:r w:rsidRPr="00E07011">
        <w:rPr>
          <w:sz w:val="28"/>
          <w:szCs w:val="28"/>
        </w:rPr>
        <w:t>а</w:t>
      </w:r>
      <w:r w:rsidRPr="00E07011">
        <w:rPr>
          <w:sz w:val="28"/>
          <w:szCs w:val="28"/>
        </w:rPr>
        <w:t>ре-</w:t>
      </w:r>
      <w:r>
        <w:rPr>
          <w:sz w:val="28"/>
          <w:szCs w:val="28"/>
        </w:rPr>
        <w:t>октябре</w:t>
      </w:r>
      <w:r w:rsidRPr="00E07011">
        <w:rPr>
          <w:sz w:val="28"/>
          <w:szCs w:val="28"/>
        </w:rPr>
        <w:t xml:space="preserve"> 2018 года –</w:t>
      </w:r>
      <w:r>
        <w:rPr>
          <w:sz w:val="28"/>
          <w:szCs w:val="28"/>
        </w:rPr>
        <w:t xml:space="preserve"> 98,1 </w:t>
      </w:r>
      <w:r w:rsidRPr="00E07011">
        <w:rPr>
          <w:sz w:val="28"/>
          <w:szCs w:val="28"/>
        </w:rPr>
        <w:t>процента.</w:t>
      </w:r>
    </w:p>
    <w:p w:rsidR="002121AF" w:rsidRPr="00856DB5" w:rsidRDefault="002121AF" w:rsidP="00856DB5">
      <w:pPr>
        <w:spacing w:line="216" w:lineRule="auto"/>
        <w:jc w:val="center"/>
        <w:rPr>
          <w:rFonts w:ascii="Arial" w:hAnsi="Arial" w:cs="Arial"/>
          <w:b/>
          <w:sz w:val="16"/>
          <w:szCs w:val="16"/>
        </w:rPr>
      </w:pPr>
    </w:p>
    <w:p w:rsidR="002121AF" w:rsidRDefault="002121AF" w:rsidP="00856DB5">
      <w:pPr>
        <w:pStyle w:val="120"/>
        <w:spacing w:line="216" w:lineRule="auto"/>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2121AF" w:rsidRPr="0030099B" w:rsidRDefault="002121AF" w:rsidP="00856DB5">
      <w:pPr>
        <w:pStyle w:val="120"/>
        <w:spacing w:line="216" w:lineRule="auto"/>
        <w:jc w:val="center"/>
        <w:rPr>
          <w:rFonts w:ascii="Arial" w:hAnsi="Arial" w:cs="Arial"/>
          <w:b/>
          <w:bCs/>
          <w:caps/>
          <w:sz w:val="6"/>
          <w:szCs w:val="6"/>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2121AF" w:rsidRPr="0099424A" w:rsidTr="00856DB5">
        <w:trPr>
          <w:trHeight w:val="20"/>
          <w:tblHeader/>
          <w:jc w:val="center"/>
        </w:trPr>
        <w:tc>
          <w:tcPr>
            <w:tcW w:w="1472" w:type="pct"/>
            <w:vMerge w:val="restart"/>
            <w:tcBorders>
              <w:top w:val="single" w:sz="4" w:space="0" w:color="auto"/>
              <w:left w:val="single" w:sz="4" w:space="0" w:color="auto"/>
              <w:right w:val="single" w:sz="4" w:space="0" w:color="auto"/>
            </w:tcBorders>
          </w:tcPr>
          <w:p w:rsidR="002121AF" w:rsidRPr="00236840" w:rsidRDefault="002121AF" w:rsidP="00856DB5">
            <w:pPr>
              <w:pStyle w:val="120"/>
              <w:spacing w:line="216"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2121AF" w:rsidRPr="0099424A" w:rsidRDefault="002121AF" w:rsidP="00856DB5">
            <w:pPr>
              <w:pStyle w:val="120"/>
              <w:spacing w:line="216" w:lineRule="auto"/>
              <w:jc w:val="center"/>
              <w:rPr>
                <w:sz w:val="24"/>
                <w:szCs w:val="24"/>
              </w:rPr>
            </w:pPr>
            <w:r w:rsidRPr="0099424A">
              <w:rPr>
                <w:sz w:val="24"/>
                <w:szCs w:val="24"/>
              </w:rPr>
              <w:t>В % к</w:t>
            </w:r>
          </w:p>
        </w:tc>
      </w:tr>
      <w:tr w:rsidR="002121AF" w:rsidRPr="0099424A" w:rsidTr="00856DB5">
        <w:trPr>
          <w:trHeight w:val="20"/>
          <w:tblHeader/>
          <w:jc w:val="center"/>
        </w:trPr>
        <w:tc>
          <w:tcPr>
            <w:tcW w:w="1472" w:type="pct"/>
            <w:vMerge/>
            <w:tcBorders>
              <w:left w:val="single" w:sz="4" w:space="0" w:color="auto"/>
              <w:bottom w:val="single" w:sz="4" w:space="0" w:color="auto"/>
            </w:tcBorders>
          </w:tcPr>
          <w:p w:rsidR="002121AF" w:rsidRPr="00236840" w:rsidRDefault="002121AF" w:rsidP="00856DB5">
            <w:pPr>
              <w:pStyle w:val="120"/>
              <w:spacing w:line="216" w:lineRule="auto"/>
              <w:jc w:val="center"/>
              <w:rPr>
                <w:i/>
                <w:sz w:val="16"/>
                <w:szCs w:val="16"/>
              </w:rPr>
            </w:pPr>
          </w:p>
        </w:tc>
        <w:tc>
          <w:tcPr>
            <w:tcW w:w="1764" w:type="pct"/>
            <w:tcBorders>
              <w:bottom w:val="single" w:sz="4" w:space="0" w:color="auto"/>
            </w:tcBorders>
            <w:vAlign w:val="center"/>
          </w:tcPr>
          <w:p w:rsidR="002121AF" w:rsidRPr="0099424A" w:rsidRDefault="002121AF" w:rsidP="00856DB5">
            <w:pPr>
              <w:pStyle w:val="120"/>
              <w:spacing w:line="199" w:lineRule="auto"/>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2121AF" w:rsidRPr="0099424A" w:rsidRDefault="002121AF" w:rsidP="00856DB5">
            <w:pPr>
              <w:pStyle w:val="120"/>
              <w:spacing w:line="199" w:lineRule="auto"/>
              <w:jc w:val="center"/>
              <w:rPr>
                <w:sz w:val="24"/>
                <w:szCs w:val="24"/>
              </w:rPr>
            </w:pPr>
            <w:r w:rsidRPr="0099424A">
              <w:rPr>
                <w:sz w:val="24"/>
                <w:szCs w:val="24"/>
              </w:rPr>
              <w:t xml:space="preserve">предыдущему </w:t>
            </w:r>
            <w:r w:rsidRPr="0099424A">
              <w:rPr>
                <w:sz w:val="24"/>
                <w:szCs w:val="24"/>
              </w:rPr>
              <w:br/>
              <w:t>периоду</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
                <w:bCs/>
                <w:sz w:val="24"/>
                <w:szCs w:val="24"/>
              </w:rPr>
            </w:pPr>
            <w:r>
              <w:rPr>
                <w:b/>
                <w:bCs/>
                <w:sz w:val="24"/>
                <w:szCs w:val="24"/>
              </w:rPr>
              <w:t>2017 год</w:t>
            </w:r>
          </w:p>
        </w:tc>
        <w:tc>
          <w:tcPr>
            <w:tcW w:w="1764" w:type="pct"/>
            <w:tcBorders>
              <w:top w:val="nil"/>
              <w:left w:val="nil"/>
              <w:bottom w:val="nil"/>
              <w:right w:val="nil"/>
            </w:tcBorders>
            <w:vAlign w:val="bottom"/>
          </w:tcPr>
          <w:p w:rsidR="002121AF" w:rsidRPr="00486136" w:rsidRDefault="002121AF" w:rsidP="00856DB5">
            <w:pPr>
              <w:pStyle w:val="120"/>
              <w:tabs>
                <w:tab w:val="decimal" w:pos="398"/>
              </w:tabs>
              <w:spacing w:line="216" w:lineRule="auto"/>
              <w:jc w:val="center"/>
              <w:rPr>
                <w:sz w:val="24"/>
                <w:szCs w:val="24"/>
              </w:rPr>
            </w:pPr>
          </w:p>
        </w:tc>
        <w:tc>
          <w:tcPr>
            <w:tcW w:w="1764" w:type="pct"/>
            <w:tcBorders>
              <w:top w:val="nil"/>
              <w:left w:val="nil"/>
              <w:bottom w:val="nil"/>
              <w:right w:val="nil"/>
            </w:tcBorders>
            <w:vAlign w:val="bottom"/>
          </w:tcPr>
          <w:p w:rsidR="002121AF" w:rsidRPr="00486136" w:rsidRDefault="002121AF" w:rsidP="00856DB5">
            <w:pPr>
              <w:pStyle w:val="120"/>
              <w:tabs>
                <w:tab w:val="decimal" w:pos="398"/>
              </w:tabs>
              <w:spacing w:line="216" w:lineRule="auto"/>
              <w:jc w:val="center"/>
              <w:rPr>
                <w:sz w:val="24"/>
                <w:szCs w:val="24"/>
              </w:rPr>
            </w:pPr>
          </w:p>
        </w:tc>
      </w:tr>
      <w:tr w:rsidR="002121AF" w:rsidTr="00856DB5">
        <w:trPr>
          <w:trHeight w:val="20"/>
          <w:jc w:val="center"/>
        </w:trPr>
        <w:tc>
          <w:tcPr>
            <w:tcW w:w="1472" w:type="pct"/>
            <w:tcBorders>
              <w:top w:val="nil"/>
              <w:left w:val="nil"/>
              <w:bottom w:val="nil"/>
              <w:right w:val="nil"/>
            </w:tcBorders>
            <w:vAlign w:val="bottom"/>
          </w:tcPr>
          <w:p w:rsidR="002121AF" w:rsidRPr="0099424A" w:rsidRDefault="002121AF" w:rsidP="00856DB5">
            <w:pPr>
              <w:pStyle w:val="120"/>
              <w:spacing w:line="216" w:lineRule="auto"/>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2121AF" w:rsidRPr="00B33A83" w:rsidRDefault="002121AF" w:rsidP="0063153B">
            <w:pPr>
              <w:pStyle w:val="120"/>
              <w:tabs>
                <w:tab w:val="left" w:pos="1458"/>
                <w:tab w:val="left" w:pos="1657"/>
              </w:tabs>
              <w:spacing w:line="216" w:lineRule="auto"/>
              <w:ind w:right="1372"/>
              <w:jc w:val="right"/>
              <w:rPr>
                <w:sz w:val="24"/>
                <w:szCs w:val="24"/>
              </w:rPr>
            </w:pPr>
            <w:r>
              <w:rPr>
                <w:sz w:val="24"/>
                <w:szCs w:val="24"/>
              </w:rPr>
              <w:t>100,5</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55,3</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100,4</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97,4</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105,0</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115,2</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103,4</w:t>
            </w:r>
          </w:p>
        </w:tc>
        <w:tc>
          <w:tcPr>
            <w:tcW w:w="1764" w:type="pct"/>
            <w:tcBorders>
              <w:top w:val="nil"/>
              <w:left w:val="nil"/>
              <w:bottom w:val="nil"/>
              <w:right w:val="nil"/>
            </w:tcBorders>
            <w:vAlign w:val="bottom"/>
          </w:tcPr>
          <w:p w:rsidR="002121AF" w:rsidRPr="007B1219" w:rsidRDefault="002121AF" w:rsidP="0063153B">
            <w:pPr>
              <w:pStyle w:val="120"/>
              <w:tabs>
                <w:tab w:val="left" w:pos="1563"/>
                <w:tab w:val="left" w:pos="1723"/>
                <w:tab w:val="left" w:pos="2066"/>
              </w:tabs>
              <w:spacing w:line="216" w:lineRule="auto"/>
              <w:ind w:right="1313"/>
              <w:jc w:val="right"/>
              <w:rPr>
                <w:sz w:val="24"/>
                <w:szCs w:val="24"/>
              </w:rPr>
            </w:pPr>
            <w:r w:rsidRPr="0063153B">
              <w:rPr>
                <w:sz w:val="24"/>
                <w:szCs w:val="24"/>
              </w:rPr>
              <w:t>75</w:t>
            </w:r>
            <w:r>
              <w:rPr>
                <w:sz w:val="24"/>
                <w:szCs w:val="24"/>
              </w:rPr>
              <w:t>,0</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103,2</w:t>
            </w:r>
          </w:p>
        </w:tc>
        <w:tc>
          <w:tcPr>
            <w:tcW w:w="1764" w:type="pct"/>
            <w:tcBorders>
              <w:top w:val="nil"/>
              <w:left w:val="nil"/>
              <w:bottom w:val="nil"/>
              <w:right w:val="nil"/>
            </w:tcBorders>
            <w:vAlign w:val="bottom"/>
          </w:tcPr>
          <w:p w:rsidR="002121AF" w:rsidRPr="00235A1B"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98,7</w:t>
            </w:r>
          </w:p>
        </w:tc>
      </w:tr>
      <w:tr w:rsidR="002121AF" w:rsidTr="00856DB5">
        <w:trPr>
          <w:trHeight w:val="20"/>
          <w:jc w:val="center"/>
        </w:trPr>
        <w:tc>
          <w:tcPr>
            <w:tcW w:w="1472" w:type="pct"/>
            <w:tcBorders>
              <w:top w:val="nil"/>
              <w:left w:val="nil"/>
              <w:bottom w:val="nil"/>
              <w:right w:val="nil"/>
            </w:tcBorders>
            <w:vAlign w:val="bottom"/>
          </w:tcPr>
          <w:p w:rsidR="002121AF" w:rsidRPr="001725EE" w:rsidRDefault="002121AF" w:rsidP="00856DB5">
            <w:pPr>
              <w:pStyle w:val="120"/>
              <w:spacing w:line="216" w:lineRule="auto"/>
              <w:rPr>
                <w:bCs/>
                <w:sz w:val="24"/>
                <w:szCs w:val="24"/>
              </w:rPr>
            </w:pPr>
            <w:r w:rsidRPr="001725EE">
              <w:rPr>
                <w:bCs/>
                <w:sz w:val="24"/>
                <w:szCs w:val="24"/>
              </w:rPr>
              <w:t>май</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103,7</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99,1</w:t>
            </w:r>
          </w:p>
        </w:tc>
      </w:tr>
      <w:tr w:rsidR="002121AF" w:rsidTr="00856DB5">
        <w:trPr>
          <w:trHeight w:val="20"/>
          <w:jc w:val="center"/>
        </w:trPr>
        <w:tc>
          <w:tcPr>
            <w:tcW w:w="1472" w:type="pct"/>
            <w:tcBorders>
              <w:top w:val="nil"/>
              <w:left w:val="nil"/>
              <w:bottom w:val="nil"/>
              <w:right w:val="nil"/>
            </w:tcBorders>
            <w:vAlign w:val="bottom"/>
          </w:tcPr>
          <w:p w:rsidR="002121AF" w:rsidRPr="0098470E" w:rsidRDefault="002121AF" w:rsidP="00856DB5">
            <w:pPr>
              <w:pStyle w:val="120"/>
              <w:spacing w:line="216" w:lineRule="auto"/>
              <w:rPr>
                <w:bCs/>
                <w:sz w:val="24"/>
                <w:szCs w:val="24"/>
              </w:rPr>
            </w:pPr>
            <w:r>
              <w:rPr>
                <w:bCs/>
                <w:sz w:val="24"/>
                <w:szCs w:val="24"/>
              </w:rPr>
              <w:t>июнь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97,3</w:t>
            </w:r>
          </w:p>
        </w:tc>
        <w:tc>
          <w:tcPr>
            <w:tcW w:w="1764" w:type="pct"/>
            <w:tcBorders>
              <w:top w:val="nil"/>
              <w:left w:val="nil"/>
              <w:bottom w:val="nil"/>
              <w:right w:val="nil"/>
            </w:tcBorders>
            <w:vAlign w:val="bottom"/>
          </w:tcPr>
          <w:p w:rsidR="002121AF" w:rsidRPr="00235A1B"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153,3</w:t>
            </w:r>
          </w:p>
        </w:tc>
      </w:tr>
      <w:tr w:rsidR="002121AF" w:rsidTr="00856DB5">
        <w:trPr>
          <w:trHeight w:val="20"/>
          <w:jc w:val="center"/>
        </w:trPr>
        <w:tc>
          <w:tcPr>
            <w:tcW w:w="1472" w:type="pct"/>
            <w:tcBorders>
              <w:top w:val="nil"/>
              <w:left w:val="nil"/>
              <w:bottom w:val="nil"/>
              <w:right w:val="nil"/>
            </w:tcBorders>
            <w:vAlign w:val="bottom"/>
          </w:tcPr>
          <w:p w:rsidR="002121AF" w:rsidRDefault="002121AF" w:rsidP="00856DB5">
            <w:pPr>
              <w:pStyle w:val="120"/>
              <w:spacing w:line="216" w:lineRule="auto"/>
              <w:rPr>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2121AF" w:rsidRPr="000C1B82" w:rsidRDefault="002121AF" w:rsidP="0063153B">
            <w:pPr>
              <w:pStyle w:val="120"/>
              <w:tabs>
                <w:tab w:val="left" w:pos="1458"/>
                <w:tab w:val="left" w:pos="1657"/>
              </w:tabs>
              <w:spacing w:line="216" w:lineRule="auto"/>
              <w:ind w:right="1372"/>
              <w:jc w:val="right"/>
              <w:rPr>
                <w:sz w:val="24"/>
                <w:szCs w:val="24"/>
              </w:rPr>
            </w:pPr>
            <w:r>
              <w:rPr>
                <w:sz w:val="24"/>
                <w:szCs w:val="24"/>
              </w:rPr>
              <w:t>100,</w:t>
            </w:r>
            <w:r w:rsidRPr="000C1B82">
              <w:rPr>
                <w:sz w:val="24"/>
                <w:szCs w:val="24"/>
              </w:rPr>
              <w:t>9</w:t>
            </w:r>
          </w:p>
        </w:tc>
        <w:tc>
          <w:tcPr>
            <w:tcW w:w="1764" w:type="pct"/>
            <w:tcBorders>
              <w:top w:val="nil"/>
              <w:left w:val="nil"/>
              <w:bottom w:val="nil"/>
              <w:right w:val="nil"/>
            </w:tcBorders>
            <w:vAlign w:val="bottom"/>
          </w:tcPr>
          <w:p w:rsidR="002121AF" w:rsidRPr="000C1B82" w:rsidRDefault="002121AF" w:rsidP="0063153B">
            <w:pPr>
              <w:pStyle w:val="120"/>
              <w:tabs>
                <w:tab w:val="left" w:pos="1563"/>
                <w:tab w:val="left" w:pos="1723"/>
                <w:tab w:val="left" w:pos="2066"/>
              </w:tabs>
              <w:spacing w:line="216" w:lineRule="auto"/>
              <w:ind w:right="1313"/>
              <w:jc w:val="right"/>
              <w:rPr>
                <w:sz w:val="24"/>
                <w:szCs w:val="24"/>
              </w:rPr>
            </w:pPr>
            <w:r w:rsidRPr="000C1B82">
              <w:rPr>
                <w:sz w:val="24"/>
                <w:szCs w:val="24"/>
              </w:rPr>
              <w:t>127</w:t>
            </w:r>
            <w:r>
              <w:rPr>
                <w:sz w:val="24"/>
                <w:szCs w:val="24"/>
              </w:rPr>
              <w:t>,0</w:t>
            </w:r>
          </w:p>
        </w:tc>
      </w:tr>
      <w:tr w:rsidR="002121AF" w:rsidTr="00856DB5">
        <w:trPr>
          <w:trHeight w:val="20"/>
          <w:jc w:val="center"/>
        </w:trPr>
        <w:tc>
          <w:tcPr>
            <w:tcW w:w="1472" w:type="pct"/>
            <w:tcBorders>
              <w:top w:val="nil"/>
              <w:left w:val="nil"/>
              <w:bottom w:val="nil"/>
              <w:right w:val="nil"/>
            </w:tcBorders>
            <w:vAlign w:val="bottom"/>
          </w:tcPr>
          <w:p w:rsidR="002121AF" w:rsidRPr="00091B5F" w:rsidRDefault="002121AF" w:rsidP="00856DB5">
            <w:pPr>
              <w:pStyle w:val="120"/>
              <w:spacing w:line="216" w:lineRule="auto"/>
              <w:rPr>
                <w:b/>
                <w:bCs/>
                <w:sz w:val="24"/>
                <w:szCs w:val="24"/>
              </w:rPr>
            </w:pPr>
            <w:r w:rsidRPr="00091B5F">
              <w:rPr>
                <w:b/>
                <w:bCs/>
                <w:sz w:val="24"/>
                <w:szCs w:val="24"/>
              </w:rPr>
              <w:t>январь-июнь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101,6</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Tr="00856DB5">
        <w:trPr>
          <w:trHeight w:val="20"/>
          <w:jc w:val="center"/>
        </w:trPr>
        <w:tc>
          <w:tcPr>
            <w:tcW w:w="1472" w:type="pct"/>
            <w:tcBorders>
              <w:top w:val="nil"/>
              <w:left w:val="nil"/>
              <w:bottom w:val="nil"/>
              <w:right w:val="nil"/>
            </w:tcBorders>
            <w:vAlign w:val="bottom"/>
          </w:tcPr>
          <w:p w:rsidR="002121AF" w:rsidRPr="00AB2A54" w:rsidRDefault="002121AF" w:rsidP="00856DB5">
            <w:pPr>
              <w:pStyle w:val="120"/>
              <w:spacing w:line="216" w:lineRule="auto"/>
              <w:rPr>
                <w:bCs/>
                <w:sz w:val="24"/>
                <w:szCs w:val="24"/>
              </w:rPr>
            </w:pPr>
            <w:r w:rsidRPr="00AB2A54">
              <w:rPr>
                <w:bCs/>
                <w:sz w:val="24"/>
                <w:szCs w:val="24"/>
              </w:rPr>
              <w:t>июль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107,0</w:t>
            </w:r>
          </w:p>
        </w:tc>
        <w:tc>
          <w:tcPr>
            <w:tcW w:w="1764" w:type="pct"/>
            <w:tcBorders>
              <w:top w:val="nil"/>
              <w:left w:val="nil"/>
              <w:bottom w:val="nil"/>
              <w:right w:val="nil"/>
            </w:tcBorders>
            <w:vAlign w:val="bottom"/>
          </w:tcPr>
          <w:p w:rsidR="002121AF" w:rsidRPr="00235A1B"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68,2</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август</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101,5</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99,7</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112,6</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100,9</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105,8</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90,0</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103,4</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116,3</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113,9</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
                <w:bCs/>
                <w:sz w:val="24"/>
                <w:szCs w:val="24"/>
              </w:rPr>
              <w:t>январь-</w:t>
            </w:r>
            <w:r>
              <w:rPr>
                <w:b/>
                <w:bCs/>
                <w:sz w:val="24"/>
                <w:szCs w:val="24"/>
              </w:rPr>
              <w:t>ок</w:t>
            </w:r>
            <w:r w:rsidRPr="00486136">
              <w:rPr>
                <w:b/>
                <w:bCs/>
                <w:sz w:val="24"/>
                <w:szCs w:val="24"/>
              </w:rPr>
              <w:t>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104,7</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ноябрь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101,7</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98,3</w:t>
            </w:r>
          </w:p>
        </w:tc>
      </w:tr>
      <w:tr w:rsidR="002121AF" w:rsidTr="00856DB5">
        <w:trPr>
          <w:trHeight w:val="20"/>
          <w:jc w:val="center"/>
        </w:trPr>
        <w:tc>
          <w:tcPr>
            <w:tcW w:w="1472" w:type="pct"/>
            <w:tcBorders>
              <w:top w:val="nil"/>
              <w:left w:val="nil"/>
              <w:bottom w:val="nil"/>
              <w:right w:val="nil"/>
            </w:tcBorders>
            <w:vAlign w:val="bottom"/>
          </w:tcPr>
          <w:p w:rsidR="002121AF" w:rsidRPr="00962A42" w:rsidRDefault="002121AF" w:rsidP="00856DB5">
            <w:pPr>
              <w:pStyle w:val="120"/>
              <w:spacing w:line="216" w:lineRule="auto"/>
              <w:rPr>
                <w:bCs/>
                <w:sz w:val="24"/>
                <w:szCs w:val="24"/>
              </w:rPr>
            </w:pPr>
            <w:r w:rsidRPr="00962A42">
              <w:rPr>
                <w:bCs/>
                <w:sz w:val="24"/>
                <w:szCs w:val="24"/>
              </w:rPr>
              <w:t>декабрь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85,9</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105,1</w:t>
            </w:r>
          </w:p>
        </w:tc>
      </w:tr>
      <w:tr w:rsidR="002121AF" w:rsidTr="00856DB5">
        <w:trPr>
          <w:trHeight w:val="20"/>
          <w:jc w:val="center"/>
        </w:trPr>
        <w:tc>
          <w:tcPr>
            <w:tcW w:w="1472" w:type="pct"/>
            <w:tcBorders>
              <w:top w:val="nil"/>
              <w:left w:val="nil"/>
              <w:bottom w:val="nil"/>
              <w:right w:val="nil"/>
            </w:tcBorders>
            <w:vAlign w:val="bottom"/>
          </w:tcPr>
          <w:p w:rsidR="002121AF" w:rsidRPr="005039A4" w:rsidRDefault="002121AF" w:rsidP="00856DB5">
            <w:pPr>
              <w:pStyle w:val="120"/>
              <w:spacing w:line="216" w:lineRule="auto"/>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2121AF" w:rsidRPr="004F4806" w:rsidRDefault="002121AF" w:rsidP="0063153B">
            <w:pPr>
              <w:pStyle w:val="120"/>
              <w:tabs>
                <w:tab w:val="left" w:pos="1458"/>
                <w:tab w:val="left" w:pos="1657"/>
              </w:tabs>
              <w:spacing w:line="216" w:lineRule="auto"/>
              <w:ind w:right="1372"/>
              <w:jc w:val="right"/>
              <w:rPr>
                <w:sz w:val="24"/>
                <w:szCs w:val="24"/>
              </w:rPr>
            </w:pPr>
            <w:r>
              <w:rPr>
                <w:sz w:val="24"/>
                <w:szCs w:val="24"/>
              </w:rPr>
              <w:t>104,2</w:t>
            </w:r>
          </w:p>
        </w:tc>
        <w:tc>
          <w:tcPr>
            <w:tcW w:w="1764" w:type="pct"/>
            <w:tcBorders>
              <w:top w:val="nil"/>
              <w:left w:val="nil"/>
              <w:bottom w:val="nil"/>
              <w:right w:val="nil"/>
            </w:tcBorders>
            <w:vAlign w:val="bottom"/>
          </w:tcPr>
          <w:p w:rsidR="002121AF" w:rsidRPr="004F4806" w:rsidRDefault="002121AF" w:rsidP="0063153B">
            <w:pPr>
              <w:pStyle w:val="120"/>
              <w:tabs>
                <w:tab w:val="left" w:pos="1563"/>
                <w:tab w:val="left" w:pos="1723"/>
                <w:tab w:val="left" w:pos="2066"/>
              </w:tabs>
              <w:spacing w:line="216" w:lineRule="auto"/>
              <w:ind w:right="1313"/>
              <w:jc w:val="right"/>
              <w:rPr>
                <w:sz w:val="24"/>
                <w:szCs w:val="24"/>
              </w:rPr>
            </w:pPr>
            <w:r w:rsidRPr="004F4806">
              <w:rPr>
                <w:sz w:val="24"/>
                <w:szCs w:val="24"/>
              </w:rPr>
              <w:t>129</w:t>
            </w:r>
            <w:r>
              <w:rPr>
                <w:sz w:val="24"/>
                <w:szCs w:val="24"/>
              </w:rPr>
              <w:t>,0</w:t>
            </w:r>
          </w:p>
        </w:tc>
      </w:tr>
      <w:tr w:rsidR="002121AF" w:rsidTr="00856DB5">
        <w:trPr>
          <w:trHeight w:val="20"/>
          <w:jc w:val="center"/>
        </w:trPr>
        <w:tc>
          <w:tcPr>
            <w:tcW w:w="1472" w:type="pct"/>
            <w:tcBorders>
              <w:top w:val="nil"/>
              <w:left w:val="nil"/>
              <w:bottom w:val="nil"/>
              <w:right w:val="nil"/>
            </w:tcBorders>
            <w:vAlign w:val="bottom"/>
          </w:tcPr>
          <w:p w:rsidR="002121AF" w:rsidRPr="005039A4" w:rsidRDefault="002121AF" w:rsidP="00856DB5">
            <w:pPr>
              <w:pStyle w:val="120"/>
              <w:spacing w:line="216" w:lineRule="auto"/>
              <w:rPr>
                <w:b/>
                <w:bCs/>
                <w:sz w:val="24"/>
                <w:szCs w:val="24"/>
              </w:rPr>
            </w:pPr>
            <w:r w:rsidRPr="005039A4">
              <w:rPr>
                <w:b/>
                <w:bCs/>
                <w:sz w:val="24"/>
                <w:szCs w:val="24"/>
              </w:rPr>
              <w:t>январь-</w:t>
            </w:r>
            <w:r>
              <w:rPr>
                <w:b/>
                <w:bCs/>
                <w:sz w:val="24"/>
                <w:szCs w:val="24"/>
              </w:rPr>
              <w:t>дека</w:t>
            </w:r>
            <w:r w:rsidRPr="005039A4">
              <w:rPr>
                <w:b/>
                <w:bCs/>
                <w:sz w:val="24"/>
                <w:szCs w:val="24"/>
              </w:rPr>
              <w:t>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104,1</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Tr="00856DB5">
        <w:trPr>
          <w:trHeight w:val="20"/>
          <w:jc w:val="center"/>
        </w:trPr>
        <w:tc>
          <w:tcPr>
            <w:tcW w:w="1472" w:type="pct"/>
            <w:tcBorders>
              <w:top w:val="nil"/>
              <w:left w:val="nil"/>
              <w:bottom w:val="nil"/>
              <w:right w:val="nil"/>
            </w:tcBorders>
            <w:vAlign w:val="bottom"/>
          </w:tcPr>
          <w:p w:rsidR="002121AF" w:rsidRPr="005039A4" w:rsidRDefault="002121AF" w:rsidP="00856DB5">
            <w:pPr>
              <w:pStyle w:val="120"/>
              <w:spacing w:line="216" w:lineRule="auto"/>
              <w:rPr>
                <w:b/>
                <w:bCs/>
                <w:sz w:val="24"/>
                <w:szCs w:val="24"/>
              </w:rPr>
            </w:pPr>
            <w:r>
              <w:rPr>
                <w:b/>
                <w:bCs/>
                <w:sz w:val="24"/>
                <w:szCs w:val="24"/>
              </w:rPr>
              <w:t>2018 год</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p>
        </w:tc>
      </w:tr>
      <w:tr w:rsidR="002121AF" w:rsidTr="00856DB5">
        <w:trPr>
          <w:trHeight w:val="20"/>
          <w:jc w:val="center"/>
        </w:trPr>
        <w:tc>
          <w:tcPr>
            <w:tcW w:w="1472" w:type="pct"/>
            <w:tcBorders>
              <w:top w:val="nil"/>
              <w:left w:val="nil"/>
              <w:bottom w:val="nil"/>
              <w:right w:val="nil"/>
            </w:tcBorders>
            <w:vAlign w:val="bottom"/>
          </w:tcPr>
          <w:p w:rsidR="002121AF" w:rsidRPr="005039A4" w:rsidRDefault="002121AF" w:rsidP="00856DB5">
            <w:pPr>
              <w:pStyle w:val="120"/>
              <w:spacing w:line="216" w:lineRule="auto"/>
              <w:rPr>
                <w:b/>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93,2</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79,6</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103,9</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102,5</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97,4</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109,7</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98,4</w:t>
            </w:r>
          </w:p>
        </w:tc>
        <w:tc>
          <w:tcPr>
            <w:tcW w:w="1764" w:type="pct"/>
            <w:tcBorders>
              <w:top w:val="nil"/>
              <w:left w:val="nil"/>
              <w:bottom w:val="nil"/>
              <w:right w:val="nil"/>
            </w:tcBorders>
            <w:vAlign w:val="bottom"/>
          </w:tcPr>
          <w:p w:rsidR="002121AF" w:rsidRPr="007B1219"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90,1</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97,6</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98,0</w:t>
            </w:r>
          </w:p>
        </w:tc>
      </w:tr>
      <w:tr w:rsidR="002121AF" w:rsidTr="00856DB5">
        <w:trPr>
          <w:trHeight w:val="20"/>
          <w:jc w:val="center"/>
        </w:trPr>
        <w:tc>
          <w:tcPr>
            <w:tcW w:w="1472" w:type="pct"/>
            <w:tcBorders>
              <w:top w:val="nil"/>
              <w:left w:val="nil"/>
              <w:bottom w:val="nil"/>
              <w:right w:val="nil"/>
            </w:tcBorders>
            <w:vAlign w:val="bottom"/>
          </w:tcPr>
          <w:p w:rsidR="002121AF" w:rsidRPr="003F3475" w:rsidRDefault="002121AF" w:rsidP="00856DB5">
            <w:pPr>
              <w:pStyle w:val="120"/>
              <w:spacing w:line="216" w:lineRule="auto"/>
              <w:rPr>
                <w:bCs/>
                <w:sz w:val="24"/>
                <w:szCs w:val="24"/>
              </w:rPr>
            </w:pPr>
            <w:r w:rsidRPr="003F3475">
              <w:rPr>
                <w:bCs/>
                <w:sz w:val="24"/>
                <w:szCs w:val="24"/>
              </w:rPr>
              <w:t>май</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101,8</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99,5</w:t>
            </w:r>
          </w:p>
        </w:tc>
      </w:tr>
      <w:tr w:rsidR="002121AF" w:rsidTr="00856DB5">
        <w:trPr>
          <w:trHeight w:val="20"/>
          <w:jc w:val="center"/>
        </w:trPr>
        <w:tc>
          <w:tcPr>
            <w:tcW w:w="1472" w:type="pct"/>
            <w:tcBorders>
              <w:top w:val="nil"/>
              <w:left w:val="nil"/>
              <w:bottom w:val="nil"/>
              <w:right w:val="nil"/>
            </w:tcBorders>
            <w:vAlign w:val="bottom"/>
          </w:tcPr>
          <w:p w:rsidR="002121AF" w:rsidRPr="000C7CFC" w:rsidRDefault="002121AF" w:rsidP="00856DB5">
            <w:pPr>
              <w:pStyle w:val="120"/>
              <w:spacing w:line="216" w:lineRule="auto"/>
              <w:rPr>
                <w:bCs/>
                <w:sz w:val="24"/>
                <w:szCs w:val="24"/>
              </w:rPr>
            </w:pPr>
            <w:r w:rsidRPr="000C7CFC">
              <w:rPr>
                <w:bCs/>
                <w:sz w:val="24"/>
                <w:szCs w:val="24"/>
              </w:rPr>
              <w:t>июнь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98,3</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101,3</w:t>
            </w:r>
          </w:p>
        </w:tc>
      </w:tr>
      <w:tr w:rsidR="002121AF" w:rsidTr="00856DB5">
        <w:trPr>
          <w:trHeight w:val="20"/>
          <w:jc w:val="center"/>
        </w:trPr>
        <w:tc>
          <w:tcPr>
            <w:tcW w:w="1472" w:type="pct"/>
            <w:tcBorders>
              <w:top w:val="nil"/>
              <w:left w:val="nil"/>
              <w:bottom w:val="nil"/>
              <w:right w:val="nil"/>
            </w:tcBorders>
            <w:vAlign w:val="bottom"/>
          </w:tcPr>
          <w:p w:rsidR="002121AF" w:rsidRDefault="002121AF" w:rsidP="00856DB5">
            <w:pPr>
              <w:pStyle w:val="120"/>
              <w:spacing w:line="216" w:lineRule="auto"/>
              <w:rPr>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100,8</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107,8</w:t>
            </w:r>
          </w:p>
        </w:tc>
      </w:tr>
      <w:tr w:rsidR="002121AF" w:rsidTr="00856DB5">
        <w:trPr>
          <w:trHeight w:val="20"/>
          <w:jc w:val="center"/>
        </w:trPr>
        <w:tc>
          <w:tcPr>
            <w:tcW w:w="1472" w:type="pct"/>
            <w:tcBorders>
              <w:top w:val="nil"/>
              <w:left w:val="nil"/>
              <w:bottom w:val="nil"/>
              <w:right w:val="nil"/>
            </w:tcBorders>
            <w:vAlign w:val="bottom"/>
          </w:tcPr>
          <w:p w:rsidR="002121AF" w:rsidRPr="00C05A86" w:rsidRDefault="002121AF" w:rsidP="00856DB5">
            <w:pPr>
              <w:pStyle w:val="120"/>
              <w:spacing w:line="216" w:lineRule="auto"/>
              <w:rPr>
                <w:bCs/>
                <w:sz w:val="24"/>
                <w:szCs w:val="24"/>
              </w:rPr>
            </w:pPr>
            <w:r w:rsidRPr="00091B5F">
              <w:rPr>
                <w:b/>
                <w:bCs/>
                <w:sz w:val="24"/>
                <w:szCs w:val="24"/>
              </w:rPr>
              <w:t>январь-июнь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99,2</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Tr="00856DB5">
        <w:trPr>
          <w:trHeight w:val="20"/>
          <w:jc w:val="center"/>
        </w:trPr>
        <w:tc>
          <w:tcPr>
            <w:tcW w:w="1472" w:type="pct"/>
            <w:tcBorders>
              <w:top w:val="nil"/>
              <w:left w:val="nil"/>
              <w:bottom w:val="nil"/>
              <w:right w:val="nil"/>
            </w:tcBorders>
            <w:vAlign w:val="bottom"/>
          </w:tcPr>
          <w:p w:rsidR="002121AF" w:rsidRPr="00C05A86" w:rsidRDefault="002121AF" w:rsidP="00856DB5">
            <w:pPr>
              <w:pStyle w:val="120"/>
              <w:spacing w:line="216" w:lineRule="auto"/>
              <w:rPr>
                <w:bCs/>
                <w:sz w:val="24"/>
                <w:szCs w:val="24"/>
              </w:rPr>
            </w:pPr>
            <w:r w:rsidRPr="00C05A86">
              <w:rPr>
                <w:bCs/>
                <w:sz w:val="24"/>
                <w:szCs w:val="24"/>
              </w:rPr>
              <w:t>июль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95,3</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98,6</w:t>
            </w:r>
          </w:p>
        </w:tc>
      </w:tr>
      <w:tr w:rsidR="002121AF" w:rsidTr="00856DB5">
        <w:trPr>
          <w:trHeight w:val="20"/>
          <w:jc w:val="center"/>
        </w:trPr>
        <w:tc>
          <w:tcPr>
            <w:tcW w:w="1472" w:type="pct"/>
            <w:tcBorders>
              <w:top w:val="nil"/>
              <w:left w:val="nil"/>
              <w:bottom w:val="nil"/>
              <w:right w:val="nil"/>
            </w:tcBorders>
            <w:vAlign w:val="bottom"/>
          </w:tcPr>
          <w:p w:rsidR="002121AF" w:rsidRPr="003A5CA0" w:rsidRDefault="002121AF" w:rsidP="00856DB5">
            <w:pPr>
              <w:pStyle w:val="120"/>
              <w:spacing w:line="216" w:lineRule="auto"/>
              <w:rPr>
                <w:bCs/>
                <w:sz w:val="24"/>
                <w:szCs w:val="24"/>
              </w:rPr>
            </w:pPr>
            <w:r w:rsidRPr="003A5CA0">
              <w:rPr>
                <w:bCs/>
                <w:sz w:val="24"/>
                <w:szCs w:val="24"/>
              </w:rPr>
              <w:t>август</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100,7</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99,1</w:t>
            </w:r>
          </w:p>
        </w:tc>
      </w:tr>
      <w:tr w:rsidR="002121AF" w:rsidTr="00856DB5">
        <w:trPr>
          <w:trHeight w:val="20"/>
          <w:jc w:val="center"/>
        </w:trPr>
        <w:tc>
          <w:tcPr>
            <w:tcW w:w="1472" w:type="pct"/>
            <w:tcBorders>
              <w:top w:val="nil"/>
              <w:left w:val="nil"/>
              <w:bottom w:val="nil"/>
              <w:right w:val="nil"/>
            </w:tcBorders>
            <w:vAlign w:val="bottom"/>
          </w:tcPr>
          <w:p w:rsidR="002121AF" w:rsidRPr="00AB2A54" w:rsidRDefault="002121AF" w:rsidP="00856DB5">
            <w:pPr>
              <w:pStyle w:val="120"/>
              <w:spacing w:line="216" w:lineRule="auto"/>
              <w:rPr>
                <w:bCs/>
                <w:sz w:val="24"/>
                <w:szCs w:val="24"/>
              </w:rPr>
            </w:pPr>
            <w:r>
              <w:rPr>
                <w:bCs/>
                <w:sz w:val="24"/>
                <w:szCs w:val="24"/>
              </w:rPr>
              <w:t>сентябрь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91,8</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100,1</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93,0</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97,2</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97,8</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100,8</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105,0</w:t>
            </w:r>
          </w:p>
        </w:tc>
      </w:tr>
      <w:tr w:rsidR="002121AF" w:rsidTr="00856DB5">
        <w:trPr>
          <w:trHeight w:val="20"/>
          <w:jc w:val="center"/>
        </w:trPr>
        <w:tc>
          <w:tcPr>
            <w:tcW w:w="1472" w:type="pct"/>
            <w:tcBorders>
              <w:top w:val="nil"/>
              <w:left w:val="nil"/>
              <w:bottom w:val="nil"/>
              <w:right w:val="nil"/>
            </w:tcBorders>
            <w:vAlign w:val="bottom"/>
          </w:tcPr>
          <w:p w:rsidR="002121AF" w:rsidRPr="00486136" w:rsidRDefault="002121AF" w:rsidP="00856DB5">
            <w:pPr>
              <w:pStyle w:val="120"/>
              <w:spacing w:line="216" w:lineRule="auto"/>
              <w:rPr>
                <w:bCs/>
                <w:sz w:val="24"/>
                <w:szCs w:val="24"/>
              </w:rPr>
            </w:pPr>
            <w:r w:rsidRPr="00486136">
              <w:rPr>
                <w:b/>
                <w:bCs/>
                <w:sz w:val="24"/>
                <w:szCs w:val="24"/>
              </w:rPr>
              <w:t>январь-</w:t>
            </w:r>
            <w:r>
              <w:rPr>
                <w:b/>
                <w:bCs/>
                <w:sz w:val="24"/>
                <w:szCs w:val="24"/>
              </w:rPr>
              <w:t>ок</w:t>
            </w:r>
            <w:r w:rsidRPr="00486136">
              <w:rPr>
                <w:b/>
                <w:bCs/>
                <w:sz w:val="24"/>
                <w:szCs w:val="24"/>
              </w:rPr>
              <w:t>тябрь</w:t>
            </w:r>
          </w:p>
        </w:tc>
        <w:tc>
          <w:tcPr>
            <w:tcW w:w="1764" w:type="pct"/>
            <w:tcBorders>
              <w:top w:val="nil"/>
              <w:left w:val="nil"/>
              <w:bottom w:val="nil"/>
              <w:right w:val="nil"/>
            </w:tcBorders>
            <w:vAlign w:val="bottom"/>
          </w:tcPr>
          <w:p w:rsidR="002121AF" w:rsidRDefault="002121AF" w:rsidP="0063153B">
            <w:pPr>
              <w:pStyle w:val="120"/>
              <w:tabs>
                <w:tab w:val="left" w:pos="1458"/>
                <w:tab w:val="left" w:pos="1657"/>
              </w:tabs>
              <w:spacing w:line="216" w:lineRule="auto"/>
              <w:ind w:right="1372"/>
              <w:jc w:val="right"/>
              <w:rPr>
                <w:sz w:val="24"/>
                <w:szCs w:val="24"/>
              </w:rPr>
            </w:pPr>
            <w:r>
              <w:rPr>
                <w:sz w:val="24"/>
                <w:szCs w:val="24"/>
              </w:rPr>
              <w:t>98,1</w:t>
            </w:r>
          </w:p>
        </w:tc>
        <w:tc>
          <w:tcPr>
            <w:tcW w:w="1764" w:type="pct"/>
            <w:tcBorders>
              <w:top w:val="nil"/>
              <w:left w:val="nil"/>
              <w:bottom w:val="nil"/>
              <w:right w:val="nil"/>
            </w:tcBorders>
            <w:vAlign w:val="bottom"/>
          </w:tcPr>
          <w:p w:rsidR="002121AF" w:rsidRDefault="002121AF" w:rsidP="0063153B">
            <w:pPr>
              <w:pStyle w:val="120"/>
              <w:tabs>
                <w:tab w:val="left" w:pos="1563"/>
                <w:tab w:val="left" w:pos="1723"/>
                <w:tab w:val="left" w:pos="2066"/>
              </w:tabs>
              <w:spacing w:line="216" w:lineRule="auto"/>
              <w:ind w:right="1313"/>
              <w:jc w:val="right"/>
              <w:rPr>
                <w:sz w:val="24"/>
                <w:szCs w:val="24"/>
              </w:rPr>
            </w:pPr>
            <w:r>
              <w:rPr>
                <w:sz w:val="24"/>
                <w:szCs w:val="24"/>
              </w:rPr>
              <w:t>-</w:t>
            </w:r>
          </w:p>
        </w:tc>
      </w:tr>
      <w:tr w:rsidR="002121AF" w:rsidRPr="0030099B" w:rsidTr="00856DB5">
        <w:trPr>
          <w:trHeight w:val="20"/>
          <w:jc w:val="center"/>
        </w:trPr>
        <w:tc>
          <w:tcPr>
            <w:tcW w:w="5000" w:type="pct"/>
            <w:gridSpan w:val="3"/>
            <w:tcBorders>
              <w:top w:val="nil"/>
              <w:left w:val="nil"/>
              <w:bottom w:val="nil"/>
              <w:right w:val="nil"/>
            </w:tcBorders>
          </w:tcPr>
          <w:p w:rsidR="002121AF" w:rsidRPr="0030099B" w:rsidRDefault="002121AF" w:rsidP="00856DB5">
            <w:pPr>
              <w:pStyle w:val="120"/>
              <w:tabs>
                <w:tab w:val="decimal" w:pos="398"/>
              </w:tabs>
              <w:spacing w:line="216" w:lineRule="auto"/>
              <w:jc w:val="both"/>
              <w:rPr>
                <w:sz w:val="6"/>
                <w:szCs w:val="6"/>
              </w:rPr>
            </w:pPr>
          </w:p>
          <w:p w:rsidR="002121AF" w:rsidRPr="0030099B" w:rsidRDefault="002121AF" w:rsidP="00856DB5">
            <w:pPr>
              <w:pStyle w:val="120"/>
              <w:tabs>
                <w:tab w:val="decimal" w:pos="398"/>
              </w:tabs>
              <w:spacing w:line="216" w:lineRule="auto"/>
              <w:jc w:val="both"/>
              <w:rPr>
                <w:sz w:val="22"/>
                <w:szCs w:val="22"/>
              </w:rPr>
            </w:pPr>
            <w:r w:rsidRPr="0030099B">
              <w:rPr>
                <w:sz w:val="22"/>
                <w:szCs w:val="22"/>
                <w:vertAlign w:val="superscript"/>
              </w:rPr>
              <w:t>1)</w:t>
            </w:r>
            <w:r w:rsidRPr="0030099B">
              <w:rPr>
                <w:sz w:val="22"/>
                <w:szCs w:val="22"/>
              </w:rPr>
              <w:t xml:space="preserve"> </w:t>
            </w:r>
            <w:r w:rsidRPr="0030099B">
              <w:rPr>
                <w:iCs/>
                <w:sz w:val="22"/>
                <w:szCs w:val="22"/>
              </w:rPr>
              <w:t>Индекс промышленного производства исчисляется по видам экономической деятельности «Д</w:t>
            </w:r>
            <w:r w:rsidRPr="0030099B">
              <w:rPr>
                <w:iCs/>
                <w:sz w:val="22"/>
                <w:szCs w:val="22"/>
              </w:rPr>
              <w:t>о</w:t>
            </w:r>
            <w:r w:rsidRPr="0030099B">
              <w:rPr>
                <w:iCs/>
                <w:sz w:val="22"/>
                <w:szCs w:val="22"/>
              </w:rPr>
              <w:t>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w:t>
            </w:r>
            <w:r w:rsidRPr="0030099B">
              <w:rPr>
                <w:iCs/>
                <w:sz w:val="22"/>
                <w:szCs w:val="22"/>
              </w:rPr>
              <w:t>и</w:t>
            </w:r>
            <w:r w:rsidRPr="0030099B">
              <w:rPr>
                <w:iCs/>
                <w:sz w:val="22"/>
                <w:szCs w:val="22"/>
              </w:rPr>
              <w:t>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натуральном или стоимостном в</w:t>
            </w:r>
            <w:r w:rsidRPr="0030099B">
              <w:rPr>
                <w:iCs/>
                <w:sz w:val="22"/>
                <w:szCs w:val="22"/>
              </w:rPr>
              <w:t>ы</w:t>
            </w:r>
            <w:r w:rsidRPr="0030099B">
              <w:rPr>
                <w:iCs/>
                <w:sz w:val="22"/>
                <w:szCs w:val="22"/>
              </w:rPr>
              <w:t>ражении). В качестве весов используется структура валовой добавленной стоимости по видам эк</w:t>
            </w:r>
            <w:r w:rsidRPr="0030099B">
              <w:rPr>
                <w:iCs/>
                <w:sz w:val="22"/>
                <w:szCs w:val="22"/>
              </w:rPr>
              <w:t>о</w:t>
            </w:r>
            <w:r w:rsidRPr="0030099B">
              <w:rPr>
                <w:iCs/>
                <w:sz w:val="22"/>
                <w:szCs w:val="22"/>
              </w:rPr>
              <w:t>номической деятельности 2010 базисного года.</w:t>
            </w:r>
          </w:p>
        </w:tc>
      </w:tr>
    </w:tbl>
    <w:p w:rsidR="002121AF" w:rsidRPr="00B97DDD" w:rsidRDefault="002121AF" w:rsidP="001D232F">
      <w:pPr>
        <w:jc w:val="center"/>
        <w:rPr>
          <w:rFonts w:ascii="Arial" w:hAnsi="Arial" w:cs="Arial"/>
          <w:b/>
          <w:sz w:val="20"/>
        </w:rPr>
      </w:pPr>
      <w:r>
        <w:rPr>
          <w:rFonts w:ascii="Arial" w:hAnsi="Arial" w:cs="Arial"/>
          <w:b/>
          <w:sz w:val="28"/>
          <w:szCs w:val="28"/>
        </w:rPr>
        <w:br w:type="page"/>
      </w:r>
      <w:r w:rsidRPr="00B97DDD">
        <w:rPr>
          <w:rFonts w:ascii="Arial" w:hAnsi="Arial" w:cs="Arial"/>
          <w:b/>
          <w:sz w:val="28"/>
          <w:szCs w:val="28"/>
        </w:rPr>
        <w:lastRenderedPageBreak/>
        <w:t>Индексы производства</w:t>
      </w:r>
      <w:r w:rsidRPr="00B97DDD">
        <w:rPr>
          <w:rFonts w:ascii="Arial" w:hAnsi="Arial" w:cs="Arial"/>
          <w:b/>
          <w:sz w:val="20"/>
        </w:rPr>
        <w:t xml:space="preserve"> </w:t>
      </w:r>
      <w:r w:rsidR="007308DB">
        <w:rPr>
          <w:rFonts w:ascii="Arial" w:hAnsi="Arial" w:cs="Arial"/>
          <w:b/>
          <w:sz w:val="20"/>
        </w:rPr>
        <w:br/>
      </w: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2121AF" w:rsidRPr="001D232F" w:rsidRDefault="002121AF" w:rsidP="001D232F">
      <w:pPr>
        <w:jc w:val="center"/>
        <w:rPr>
          <w:rFonts w:ascii="Arial" w:hAnsi="Arial" w:cs="Arial"/>
          <w:b/>
          <w:sz w:val="16"/>
          <w:szCs w:val="16"/>
        </w:rPr>
      </w:pPr>
    </w:p>
    <w:tbl>
      <w:tblPr>
        <w:tblW w:w="971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8"/>
        <w:gridCol w:w="1931"/>
        <w:gridCol w:w="1931"/>
      </w:tblGrid>
      <w:tr w:rsidR="002121AF" w:rsidRPr="001D232F" w:rsidTr="001D232F">
        <w:trPr>
          <w:trHeight w:val="20"/>
          <w:jc w:val="center"/>
        </w:trPr>
        <w:tc>
          <w:tcPr>
            <w:tcW w:w="5848" w:type="dxa"/>
            <w:tcBorders>
              <w:top w:val="single" w:sz="4" w:space="0" w:color="auto"/>
              <w:bottom w:val="single" w:sz="4" w:space="0" w:color="auto"/>
              <w:right w:val="single" w:sz="4" w:space="0" w:color="auto"/>
            </w:tcBorders>
            <w:vAlign w:val="center"/>
          </w:tcPr>
          <w:p w:rsidR="002121AF" w:rsidRPr="001D232F" w:rsidRDefault="002121AF" w:rsidP="007308DB">
            <w:pPr>
              <w:spacing w:line="247" w:lineRule="auto"/>
              <w:jc w:val="center"/>
              <w:rPr>
                <w:rFonts w:eastAsia="Arial Unicode MS"/>
                <w:b/>
              </w:rPr>
            </w:pPr>
          </w:p>
          <w:p w:rsidR="002121AF" w:rsidRPr="001D232F" w:rsidRDefault="002121AF" w:rsidP="007308DB">
            <w:pPr>
              <w:spacing w:line="247" w:lineRule="auto"/>
              <w:jc w:val="center"/>
              <w:rPr>
                <w:rFonts w:eastAsia="Arial Unicode MS"/>
                <w:b/>
              </w:rPr>
            </w:pPr>
          </w:p>
        </w:tc>
        <w:tc>
          <w:tcPr>
            <w:tcW w:w="1931" w:type="dxa"/>
            <w:tcBorders>
              <w:top w:val="single" w:sz="4" w:space="0" w:color="auto"/>
              <w:left w:val="single" w:sz="4" w:space="0" w:color="auto"/>
              <w:bottom w:val="single" w:sz="4" w:space="0" w:color="auto"/>
            </w:tcBorders>
            <w:vAlign w:val="center"/>
          </w:tcPr>
          <w:p w:rsidR="002121AF" w:rsidRPr="001D232F" w:rsidRDefault="002121AF" w:rsidP="007308DB">
            <w:pPr>
              <w:spacing w:line="247" w:lineRule="auto"/>
              <w:jc w:val="center"/>
            </w:pPr>
            <w:r w:rsidRPr="001D232F">
              <w:rPr>
                <w:iCs/>
              </w:rPr>
              <w:t xml:space="preserve">Октябрь </w:t>
            </w:r>
            <w:r w:rsidR="001D232F">
              <w:rPr>
                <w:iCs/>
              </w:rPr>
              <w:br/>
            </w:r>
            <w:r w:rsidR="001D232F" w:rsidRPr="001D232F">
              <w:rPr>
                <w:iCs/>
              </w:rPr>
              <w:t xml:space="preserve">2018 г. </w:t>
            </w:r>
            <w:r w:rsidR="001D232F">
              <w:rPr>
                <w:iCs/>
              </w:rPr>
              <w:br/>
            </w:r>
            <w:proofErr w:type="gramStart"/>
            <w:r w:rsidRPr="001D232F">
              <w:rPr>
                <w:iCs/>
              </w:rPr>
              <w:t>в</w:t>
            </w:r>
            <w:proofErr w:type="gramEnd"/>
            <w:r w:rsidRPr="001D232F">
              <w:rPr>
                <w:iCs/>
              </w:rPr>
              <w:t xml:space="preserve"> % </w:t>
            </w:r>
            <w:proofErr w:type="gramStart"/>
            <w:r w:rsidRPr="001D232F">
              <w:rPr>
                <w:iCs/>
              </w:rPr>
              <w:t>к</w:t>
            </w:r>
            <w:proofErr w:type="gramEnd"/>
            <w:r w:rsidRPr="001D232F">
              <w:rPr>
                <w:iCs/>
              </w:rPr>
              <w:br/>
            </w:r>
            <w:r w:rsidRPr="001D232F">
              <w:t>ок</w:t>
            </w:r>
            <w:r w:rsidR="001D232F" w:rsidRPr="001D232F">
              <w:t xml:space="preserve">тябрю </w:t>
            </w:r>
            <w:r w:rsidR="001D232F">
              <w:br/>
            </w:r>
            <w:r w:rsidRPr="001D232F">
              <w:t>2017 г.</w:t>
            </w:r>
          </w:p>
        </w:tc>
        <w:tc>
          <w:tcPr>
            <w:tcW w:w="1931" w:type="dxa"/>
            <w:tcBorders>
              <w:top w:val="single" w:sz="4" w:space="0" w:color="auto"/>
              <w:bottom w:val="single" w:sz="4" w:space="0" w:color="auto"/>
            </w:tcBorders>
            <w:vAlign w:val="center"/>
          </w:tcPr>
          <w:p w:rsidR="002121AF" w:rsidRPr="001D232F" w:rsidRDefault="002121AF" w:rsidP="007308DB">
            <w:pPr>
              <w:spacing w:line="247" w:lineRule="auto"/>
              <w:jc w:val="center"/>
              <w:rPr>
                <w:iCs/>
              </w:rPr>
            </w:pPr>
            <w:r w:rsidRPr="001D232F">
              <w:rPr>
                <w:iCs/>
              </w:rPr>
              <w:t xml:space="preserve">Январь-октябрь </w:t>
            </w:r>
            <w:r w:rsidRPr="001D232F">
              <w:rPr>
                <w:iCs/>
              </w:rPr>
              <w:br/>
              <w:t xml:space="preserve">2018 г. </w:t>
            </w:r>
            <w:r w:rsidR="001D232F">
              <w:rPr>
                <w:iCs/>
              </w:rPr>
              <w:br/>
            </w:r>
            <w:proofErr w:type="gramStart"/>
            <w:r w:rsidR="001D232F" w:rsidRPr="001D232F">
              <w:rPr>
                <w:iCs/>
              </w:rPr>
              <w:t>в</w:t>
            </w:r>
            <w:proofErr w:type="gramEnd"/>
            <w:r w:rsidR="001D232F" w:rsidRPr="001D232F">
              <w:rPr>
                <w:iCs/>
              </w:rPr>
              <w:t xml:space="preserve"> % </w:t>
            </w:r>
            <w:proofErr w:type="gramStart"/>
            <w:r w:rsidR="001D232F" w:rsidRPr="001D232F">
              <w:rPr>
                <w:iCs/>
              </w:rPr>
              <w:t>к</w:t>
            </w:r>
            <w:proofErr w:type="gramEnd"/>
            <w:r w:rsidR="001D232F" w:rsidRPr="001D232F">
              <w:rPr>
                <w:iCs/>
              </w:rPr>
              <w:t xml:space="preserve"> </w:t>
            </w:r>
            <w:r w:rsidR="001D232F" w:rsidRPr="001D232F">
              <w:rPr>
                <w:iCs/>
              </w:rPr>
              <w:br/>
              <w:t>январю-</w:t>
            </w:r>
            <w:r w:rsidRPr="001D232F">
              <w:rPr>
                <w:iCs/>
              </w:rPr>
              <w:t>октябрю</w:t>
            </w:r>
            <w:r w:rsidRPr="001D232F">
              <w:rPr>
                <w:iCs/>
              </w:rPr>
              <w:br/>
              <w:t>2017 г.</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right="-108"/>
              <w:rPr>
                <w:rFonts w:eastAsia="Arial Unicode MS"/>
                <w:b/>
              </w:rPr>
            </w:pPr>
            <w:r w:rsidRPr="001D232F">
              <w:rPr>
                <w:b/>
              </w:rPr>
              <w:t xml:space="preserve">Добыча полезных ископаемых                      </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86,8</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95,3</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right="-108"/>
              <w:rPr>
                <w:b/>
              </w:rPr>
            </w:pPr>
            <w:r w:rsidRPr="001D232F">
              <w:rPr>
                <w:b/>
              </w:rPr>
              <w:t xml:space="preserve">Обрабатывающие производства                   </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100,9</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97,6</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460" w:right="-108"/>
            </w:pPr>
            <w:r w:rsidRPr="001D232F">
              <w:t>из них:</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пищевых продуктов</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101,6</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97,0</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напитков</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106,3</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84,8</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текстильных изделий</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107,2</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92,3</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одежды</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117,8</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111,0</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кожи и изделий из кожи</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134,7</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106,1</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обработка древесины и производство изделий </w:t>
            </w:r>
            <w:r w:rsidRPr="001D232F">
              <w:br/>
              <w:t xml:space="preserve">из дерева и пробки, кроме мебели, производство </w:t>
            </w:r>
            <w:r w:rsidRPr="001D232F">
              <w:br/>
              <w:t>изделий из соломки и материалов для плетения</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91,8</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87,9</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бумаги и бумажных изделий</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101,6</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98,4</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деятельность полиграфическая </w:t>
            </w:r>
            <w:r w:rsidRPr="001D232F">
              <w:br/>
              <w:t>и копирование носителей информации</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91,7</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99,5</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кокса и нефтепродуктов </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146,0</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104,0</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химических веществ </w:t>
            </w:r>
            <w:r w:rsidRPr="001D232F">
              <w:br/>
              <w:t>и химических продуктов</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73,5</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95,3</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лекарственных средств и </w:t>
            </w:r>
            <w:r w:rsidRPr="001D232F">
              <w:br/>
              <w:t>материалов, применяемых в медицинских целях</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в 3,9 р.</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124,7</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резиновых и пластмассовых изделий</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106,9</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96,0</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прочей неметаллической </w:t>
            </w:r>
            <w:r w:rsidRPr="001D232F">
              <w:br/>
              <w:t>минеральной продукции</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89,9</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88,0</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металлургическое</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84,8</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109,3</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готовых металлических изделий, </w:t>
            </w:r>
            <w:r w:rsidRPr="001D232F">
              <w:br/>
              <w:t>кроме машин и оборудования</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138,7</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143,1</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компьютеров, электронных </w:t>
            </w:r>
            <w:r w:rsidRPr="001D232F">
              <w:br/>
              <w:t>и оптических изделий</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76,9</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94,4</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электрического оборудования</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157,8</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118,7</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машин и оборудования, </w:t>
            </w:r>
            <w:r w:rsidRPr="001D232F">
              <w:br/>
              <w:t>не включенных в другие группировки</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59,0</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83,1</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автотранспортных средств, </w:t>
            </w:r>
            <w:r w:rsidRPr="001D232F">
              <w:br/>
              <w:t>прицепов и полуприцепов</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73,9</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76,5</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 xml:space="preserve">производство прочих транспортных средств </w:t>
            </w:r>
            <w:r w:rsidRPr="001D232F">
              <w:br/>
              <w:t>и оборудования</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61,3</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87,6</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мебели</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101,6</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103,6</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pPr>
            <w:r w:rsidRPr="001D232F">
              <w:t>производство прочих готовых изделий</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91,9</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76,8</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176" w:right="-108"/>
              <w:rPr>
                <w:b/>
              </w:rPr>
            </w:pPr>
            <w:r w:rsidRPr="001D232F">
              <w:t>ремонт и монтаж машин и оборудования</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94,6</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82,5</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34" w:right="-108"/>
              <w:rPr>
                <w:b/>
                <w:color w:val="FF0000"/>
              </w:rPr>
            </w:pPr>
            <w:r w:rsidRPr="001D232F">
              <w:rPr>
                <w:b/>
              </w:rPr>
              <w:t>Обеспечение электрической энергией, газом и п</w:t>
            </w:r>
            <w:r w:rsidRPr="001D232F">
              <w:rPr>
                <w:b/>
              </w:rPr>
              <w:t>а</w:t>
            </w:r>
            <w:r w:rsidRPr="001D232F">
              <w:rPr>
                <w:b/>
              </w:rPr>
              <w:t>ром; кондиционирование воздуха</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96,6</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99,2</w:t>
            </w:r>
          </w:p>
        </w:tc>
      </w:tr>
      <w:tr w:rsidR="002121AF" w:rsidRPr="001D232F" w:rsidTr="001D232F">
        <w:trPr>
          <w:trHeight w:val="20"/>
          <w:jc w:val="center"/>
        </w:trPr>
        <w:tc>
          <w:tcPr>
            <w:tcW w:w="5848" w:type="dxa"/>
            <w:tcBorders>
              <w:top w:val="nil"/>
              <w:left w:val="nil"/>
              <w:bottom w:val="nil"/>
              <w:right w:val="nil"/>
            </w:tcBorders>
            <w:vAlign w:val="bottom"/>
          </w:tcPr>
          <w:p w:rsidR="002121AF" w:rsidRPr="001D232F" w:rsidRDefault="002121AF" w:rsidP="007308DB">
            <w:pPr>
              <w:spacing w:line="247" w:lineRule="auto"/>
              <w:ind w:left="34" w:right="-108"/>
              <w:rPr>
                <w:b/>
              </w:rPr>
            </w:pPr>
            <w:r w:rsidRPr="001D232F">
              <w:rPr>
                <w:b/>
              </w:rPr>
              <w:t>Водоснабжение; водоотведение, организация сбора и утилизации отходов, деятельность по ликвидации загрязнений</w:t>
            </w:r>
          </w:p>
        </w:tc>
        <w:tc>
          <w:tcPr>
            <w:tcW w:w="1931" w:type="dxa"/>
            <w:tcBorders>
              <w:top w:val="nil"/>
              <w:left w:val="nil"/>
              <w:bottom w:val="nil"/>
              <w:right w:val="nil"/>
            </w:tcBorders>
            <w:vAlign w:val="bottom"/>
          </w:tcPr>
          <w:p w:rsidR="002121AF" w:rsidRPr="001D232F" w:rsidRDefault="002121AF" w:rsidP="007308DB">
            <w:pPr>
              <w:tabs>
                <w:tab w:val="decimal" w:pos="884"/>
              </w:tabs>
              <w:spacing w:line="247" w:lineRule="auto"/>
            </w:pPr>
            <w:r w:rsidRPr="001D232F">
              <w:t>112,5</w:t>
            </w:r>
          </w:p>
        </w:tc>
        <w:tc>
          <w:tcPr>
            <w:tcW w:w="1931" w:type="dxa"/>
            <w:tcBorders>
              <w:top w:val="nil"/>
              <w:left w:val="nil"/>
              <w:bottom w:val="nil"/>
              <w:right w:val="nil"/>
            </w:tcBorders>
            <w:vAlign w:val="bottom"/>
          </w:tcPr>
          <w:p w:rsidR="002121AF" w:rsidRPr="001D232F" w:rsidRDefault="002121AF" w:rsidP="007308DB">
            <w:pPr>
              <w:tabs>
                <w:tab w:val="decimal" w:pos="938"/>
              </w:tabs>
              <w:spacing w:line="247" w:lineRule="auto"/>
            </w:pPr>
            <w:r w:rsidRPr="001D232F">
              <w:t>114,8</w:t>
            </w:r>
          </w:p>
        </w:tc>
      </w:tr>
    </w:tbl>
    <w:p w:rsidR="002121AF" w:rsidRPr="00856DB5" w:rsidRDefault="002121AF" w:rsidP="00856DB5">
      <w:pPr>
        <w:jc w:val="center"/>
        <w:rPr>
          <w:rFonts w:ascii="Arial" w:hAnsi="Arial" w:cs="Arial"/>
          <w:sz w:val="28"/>
          <w:szCs w:val="28"/>
        </w:rPr>
      </w:pPr>
      <w:r>
        <w:rPr>
          <w:rFonts w:ascii="Arial" w:hAnsi="Arial" w:cs="Arial"/>
          <w:b/>
          <w:spacing w:val="2"/>
          <w:sz w:val="28"/>
          <w:szCs w:val="28"/>
        </w:rPr>
        <w:br w:type="page"/>
      </w:r>
      <w:r w:rsidRPr="00856DB5">
        <w:rPr>
          <w:rFonts w:ascii="Arial" w:hAnsi="Arial" w:cs="Arial"/>
          <w:b/>
          <w:sz w:val="28"/>
          <w:szCs w:val="28"/>
        </w:rPr>
        <w:lastRenderedPageBreak/>
        <w:t xml:space="preserve">Объем отгруженных товаров собственного производства, </w:t>
      </w:r>
      <w:r w:rsidRPr="00856DB5">
        <w:rPr>
          <w:rFonts w:ascii="Arial" w:hAnsi="Arial" w:cs="Arial"/>
          <w:b/>
          <w:sz w:val="28"/>
          <w:szCs w:val="28"/>
        </w:rPr>
        <w:br/>
        <w:t>выполненных работ и услуг собственными силами</w:t>
      </w:r>
      <w:r w:rsidRPr="00856DB5">
        <w:rPr>
          <w:rFonts w:ascii="Arial" w:hAnsi="Arial" w:cs="Arial"/>
          <w:b/>
          <w:sz w:val="28"/>
          <w:szCs w:val="28"/>
        </w:rPr>
        <w:br/>
        <w:t>по видам экономической деятельности</w:t>
      </w:r>
      <w:r w:rsidRPr="00856DB5">
        <w:rPr>
          <w:rFonts w:ascii="Arial" w:hAnsi="Arial" w:cs="Arial"/>
          <w:b/>
          <w:sz w:val="28"/>
          <w:szCs w:val="28"/>
        </w:rPr>
        <w:br/>
      </w:r>
      <w:r w:rsidRPr="00856DB5">
        <w:rPr>
          <w:rFonts w:ascii="Arial" w:hAnsi="Arial" w:cs="Arial"/>
          <w:sz w:val="28"/>
          <w:szCs w:val="28"/>
        </w:rPr>
        <w:t>(в действующих ценах)</w:t>
      </w:r>
    </w:p>
    <w:p w:rsidR="002121AF" w:rsidRPr="00856DB5" w:rsidRDefault="002121AF" w:rsidP="00856DB5">
      <w:pPr>
        <w:jc w:val="center"/>
        <w:rPr>
          <w:rFonts w:ascii="Arial" w:hAnsi="Arial" w:cs="Arial"/>
          <w:sz w:val="16"/>
          <w:szCs w:val="16"/>
        </w:rPr>
      </w:pPr>
    </w:p>
    <w:tbl>
      <w:tblPr>
        <w:tblW w:w="4858" w:type="pct"/>
        <w:jc w:val="center"/>
        <w:tblLayout w:type="fixed"/>
        <w:tblCellMar>
          <w:left w:w="57" w:type="dxa"/>
          <w:right w:w="57" w:type="dxa"/>
        </w:tblCellMar>
        <w:tblLook w:val="00A0"/>
      </w:tblPr>
      <w:tblGrid>
        <w:gridCol w:w="5307"/>
        <w:gridCol w:w="1042"/>
        <w:gridCol w:w="1042"/>
        <w:gridCol w:w="1042"/>
        <w:gridCol w:w="1043"/>
      </w:tblGrid>
      <w:tr w:rsidR="002121AF" w:rsidRPr="00856DB5" w:rsidTr="00856DB5">
        <w:trPr>
          <w:cantSplit/>
          <w:trHeight w:val="270"/>
          <w:jc w:val="center"/>
        </w:trPr>
        <w:tc>
          <w:tcPr>
            <w:tcW w:w="5306" w:type="dxa"/>
            <w:vMerge w:val="restart"/>
            <w:tcBorders>
              <w:top w:val="single" w:sz="4" w:space="0" w:color="auto"/>
              <w:left w:val="single" w:sz="4" w:space="0" w:color="auto"/>
              <w:right w:val="single" w:sz="4" w:space="0" w:color="auto"/>
            </w:tcBorders>
          </w:tcPr>
          <w:p w:rsidR="002121AF" w:rsidRPr="00856DB5" w:rsidRDefault="002121AF" w:rsidP="00856DB5">
            <w:pPr>
              <w:spacing w:line="230" w:lineRule="auto"/>
              <w:jc w:val="center"/>
              <w:rPr>
                <w:i/>
                <w:sz w:val="16"/>
                <w:szCs w:val="16"/>
              </w:rPr>
            </w:pPr>
          </w:p>
        </w:tc>
        <w:tc>
          <w:tcPr>
            <w:tcW w:w="2084" w:type="dxa"/>
            <w:gridSpan w:val="2"/>
            <w:tcBorders>
              <w:top w:val="single" w:sz="4" w:space="0" w:color="auto"/>
              <w:left w:val="single" w:sz="4" w:space="0" w:color="auto"/>
              <w:right w:val="single" w:sz="4" w:space="0" w:color="000000"/>
            </w:tcBorders>
            <w:vAlign w:val="center"/>
          </w:tcPr>
          <w:p w:rsidR="002121AF" w:rsidRPr="00856DB5" w:rsidRDefault="002121AF" w:rsidP="00856DB5">
            <w:pPr>
              <w:spacing w:line="230" w:lineRule="auto"/>
              <w:jc w:val="center"/>
              <w:rPr>
                <w:bCs/>
              </w:rPr>
            </w:pPr>
            <w:r w:rsidRPr="00856DB5">
              <w:rPr>
                <w:bCs/>
              </w:rPr>
              <w:t>Октябрь</w:t>
            </w:r>
            <w:r w:rsidRPr="00856DB5">
              <w:rPr>
                <w:bCs/>
              </w:rPr>
              <w:br/>
              <w:t>2018 г.</w:t>
            </w:r>
          </w:p>
        </w:tc>
        <w:tc>
          <w:tcPr>
            <w:tcW w:w="2085" w:type="dxa"/>
            <w:gridSpan w:val="2"/>
            <w:tcBorders>
              <w:top w:val="single" w:sz="4" w:space="0" w:color="auto"/>
              <w:left w:val="single" w:sz="4" w:space="0" w:color="auto"/>
              <w:right w:val="single" w:sz="4" w:space="0" w:color="000000"/>
            </w:tcBorders>
            <w:vAlign w:val="center"/>
          </w:tcPr>
          <w:p w:rsidR="002121AF" w:rsidRPr="00856DB5" w:rsidRDefault="002121AF" w:rsidP="00856DB5">
            <w:pPr>
              <w:spacing w:line="230" w:lineRule="auto"/>
              <w:jc w:val="center"/>
              <w:rPr>
                <w:bCs/>
              </w:rPr>
            </w:pPr>
            <w:r w:rsidRPr="00856DB5">
              <w:rPr>
                <w:iCs/>
              </w:rPr>
              <w:t>Январь-октябрь</w:t>
            </w:r>
            <w:r w:rsidRPr="00856DB5">
              <w:rPr>
                <w:iCs/>
              </w:rPr>
              <w:br/>
            </w:r>
            <w:r w:rsidRPr="00856DB5">
              <w:t>2018 г.</w:t>
            </w:r>
          </w:p>
        </w:tc>
      </w:tr>
      <w:tr w:rsidR="002121AF" w:rsidRPr="00856DB5" w:rsidTr="00856DB5">
        <w:trPr>
          <w:cantSplit/>
          <w:trHeight w:val="270"/>
          <w:jc w:val="center"/>
        </w:trPr>
        <w:tc>
          <w:tcPr>
            <w:tcW w:w="5306" w:type="dxa"/>
            <w:vMerge/>
            <w:tcBorders>
              <w:left w:val="single" w:sz="4" w:space="0" w:color="auto"/>
              <w:right w:val="single" w:sz="4" w:space="0" w:color="auto"/>
            </w:tcBorders>
          </w:tcPr>
          <w:p w:rsidR="002121AF" w:rsidRPr="00856DB5" w:rsidRDefault="002121AF" w:rsidP="00856DB5">
            <w:pPr>
              <w:spacing w:line="230" w:lineRule="auto"/>
              <w:jc w:val="center"/>
              <w:rPr>
                <w:i/>
                <w:sz w:val="16"/>
                <w:szCs w:val="16"/>
              </w:rPr>
            </w:pPr>
          </w:p>
        </w:tc>
        <w:tc>
          <w:tcPr>
            <w:tcW w:w="1042" w:type="dxa"/>
            <w:tcBorders>
              <w:top w:val="single" w:sz="4" w:space="0" w:color="auto"/>
              <w:left w:val="single" w:sz="4" w:space="0" w:color="auto"/>
              <w:right w:val="single" w:sz="4" w:space="0" w:color="000000"/>
            </w:tcBorders>
            <w:vAlign w:val="center"/>
          </w:tcPr>
          <w:p w:rsidR="002121AF" w:rsidRPr="00856DB5" w:rsidRDefault="002121AF" w:rsidP="00856DB5">
            <w:pPr>
              <w:spacing w:line="230" w:lineRule="auto"/>
              <w:jc w:val="center"/>
            </w:pPr>
            <w:r w:rsidRPr="00856DB5">
              <w:t>млн.</w:t>
            </w:r>
          </w:p>
          <w:p w:rsidR="002121AF" w:rsidRPr="00856DB5" w:rsidRDefault="002121AF" w:rsidP="00856DB5">
            <w:pPr>
              <w:spacing w:line="230" w:lineRule="auto"/>
              <w:jc w:val="center"/>
              <w:rPr>
                <w:bCs/>
              </w:rPr>
            </w:pPr>
            <w:r w:rsidRPr="00856DB5">
              <w:t>рублей</w:t>
            </w:r>
          </w:p>
        </w:tc>
        <w:tc>
          <w:tcPr>
            <w:tcW w:w="1042" w:type="dxa"/>
            <w:tcBorders>
              <w:top w:val="single" w:sz="4" w:space="0" w:color="auto"/>
              <w:left w:val="single" w:sz="4" w:space="0" w:color="auto"/>
              <w:right w:val="single" w:sz="4" w:space="0" w:color="000000"/>
            </w:tcBorders>
            <w:vAlign w:val="center"/>
          </w:tcPr>
          <w:p w:rsidR="002121AF" w:rsidRPr="00856DB5" w:rsidRDefault="002121AF" w:rsidP="00856DB5">
            <w:pPr>
              <w:spacing w:line="230" w:lineRule="auto"/>
              <w:jc w:val="center"/>
              <w:rPr>
                <w:bCs/>
              </w:rPr>
            </w:pPr>
            <w:proofErr w:type="gramStart"/>
            <w:r w:rsidRPr="00856DB5">
              <w:rPr>
                <w:iCs/>
              </w:rPr>
              <w:t>в</w:t>
            </w:r>
            <w:proofErr w:type="gramEnd"/>
            <w:r w:rsidRPr="00856DB5">
              <w:t xml:space="preserve"> % </w:t>
            </w:r>
            <w:proofErr w:type="gramStart"/>
            <w:r w:rsidRPr="00856DB5">
              <w:t>к</w:t>
            </w:r>
            <w:proofErr w:type="gramEnd"/>
            <w:r w:rsidRPr="00856DB5">
              <w:br/>
              <w:t>октябрю</w:t>
            </w:r>
            <w:r w:rsidRPr="00856DB5">
              <w:br/>
              <w:t>2017 г.</w:t>
            </w:r>
          </w:p>
        </w:tc>
        <w:tc>
          <w:tcPr>
            <w:tcW w:w="1042" w:type="dxa"/>
            <w:tcBorders>
              <w:top w:val="single" w:sz="4" w:space="0" w:color="auto"/>
              <w:left w:val="single" w:sz="4" w:space="0" w:color="auto"/>
              <w:right w:val="single" w:sz="4" w:space="0" w:color="000000"/>
            </w:tcBorders>
            <w:vAlign w:val="center"/>
          </w:tcPr>
          <w:p w:rsidR="002121AF" w:rsidRPr="00856DB5" w:rsidRDefault="002121AF" w:rsidP="00856DB5">
            <w:pPr>
              <w:spacing w:line="230" w:lineRule="auto"/>
              <w:jc w:val="center"/>
            </w:pPr>
            <w:r w:rsidRPr="00856DB5">
              <w:t>млн.</w:t>
            </w:r>
          </w:p>
          <w:p w:rsidR="002121AF" w:rsidRPr="00856DB5" w:rsidRDefault="002121AF" w:rsidP="00856DB5">
            <w:pPr>
              <w:spacing w:line="230" w:lineRule="auto"/>
              <w:jc w:val="center"/>
              <w:rPr>
                <w:bCs/>
              </w:rPr>
            </w:pPr>
            <w:r w:rsidRPr="00856DB5">
              <w:t>рублей</w:t>
            </w:r>
          </w:p>
        </w:tc>
        <w:tc>
          <w:tcPr>
            <w:tcW w:w="1043" w:type="dxa"/>
            <w:tcBorders>
              <w:top w:val="single" w:sz="4" w:space="0" w:color="auto"/>
              <w:left w:val="single" w:sz="4" w:space="0" w:color="auto"/>
              <w:right w:val="single" w:sz="4" w:space="0" w:color="000000"/>
            </w:tcBorders>
            <w:vAlign w:val="center"/>
          </w:tcPr>
          <w:p w:rsidR="002121AF" w:rsidRPr="00856DB5" w:rsidRDefault="002121AF" w:rsidP="00856DB5">
            <w:pPr>
              <w:spacing w:line="230" w:lineRule="auto"/>
              <w:jc w:val="center"/>
              <w:rPr>
                <w:bCs/>
              </w:rPr>
            </w:pPr>
            <w:proofErr w:type="gramStart"/>
            <w:r w:rsidRPr="00856DB5">
              <w:rPr>
                <w:iCs/>
              </w:rPr>
              <w:t>в</w:t>
            </w:r>
            <w:proofErr w:type="gramEnd"/>
            <w:r w:rsidRPr="00856DB5">
              <w:t xml:space="preserve"> % </w:t>
            </w:r>
            <w:proofErr w:type="gramStart"/>
            <w:r w:rsidRPr="00856DB5">
              <w:t>к</w:t>
            </w:r>
            <w:proofErr w:type="gramEnd"/>
            <w:r w:rsidRPr="00856DB5">
              <w:br/>
              <w:t>январю-октябрю</w:t>
            </w:r>
            <w:r w:rsidRPr="00856DB5">
              <w:br/>
              <w:t>2017 г.</w:t>
            </w:r>
          </w:p>
        </w:tc>
      </w:tr>
      <w:tr w:rsidR="002121AF" w:rsidRPr="00856DB5" w:rsidTr="00856DB5">
        <w:trPr>
          <w:cantSplit/>
          <w:trHeight w:val="146"/>
          <w:jc w:val="center"/>
        </w:trPr>
        <w:tc>
          <w:tcPr>
            <w:tcW w:w="5306" w:type="dxa"/>
            <w:tcBorders>
              <w:top w:val="single" w:sz="4" w:space="0" w:color="auto"/>
            </w:tcBorders>
            <w:vAlign w:val="bottom"/>
          </w:tcPr>
          <w:p w:rsidR="002121AF" w:rsidRPr="00856DB5" w:rsidRDefault="002121AF" w:rsidP="00856DB5">
            <w:pPr>
              <w:spacing w:line="230" w:lineRule="auto"/>
              <w:rPr>
                <w:rFonts w:eastAsia="Arial Unicode MS"/>
                <w:b/>
              </w:rPr>
            </w:pPr>
            <w:r w:rsidRPr="00856DB5">
              <w:rPr>
                <w:b/>
              </w:rPr>
              <w:t xml:space="preserve">Добыча полезных ископаемых </w:t>
            </w:r>
          </w:p>
        </w:tc>
        <w:tc>
          <w:tcPr>
            <w:tcW w:w="1042" w:type="dxa"/>
            <w:tcBorders>
              <w:top w:val="single" w:sz="4" w:space="0" w:color="auto"/>
            </w:tcBorders>
            <w:vAlign w:val="bottom"/>
          </w:tcPr>
          <w:p w:rsidR="002121AF" w:rsidRPr="00856DB5" w:rsidRDefault="002121AF" w:rsidP="00856DB5">
            <w:pPr>
              <w:tabs>
                <w:tab w:val="decimal" w:pos="754"/>
              </w:tabs>
              <w:spacing w:line="230" w:lineRule="auto"/>
            </w:pPr>
            <w:r w:rsidRPr="00856DB5">
              <w:t>393</w:t>
            </w:r>
          </w:p>
        </w:tc>
        <w:tc>
          <w:tcPr>
            <w:tcW w:w="1042" w:type="dxa"/>
            <w:tcBorders>
              <w:top w:val="single" w:sz="4" w:space="0" w:color="auto"/>
            </w:tcBorders>
            <w:vAlign w:val="bottom"/>
          </w:tcPr>
          <w:p w:rsidR="002121AF" w:rsidRPr="00856DB5" w:rsidRDefault="002121AF" w:rsidP="00856DB5">
            <w:pPr>
              <w:tabs>
                <w:tab w:val="decimal" w:pos="602"/>
              </w:tabs>
              <w:spacing w:line="230" w:lineRule="auto"/>
            </w:pPr>
            <w:r w:rsidRPr="00856DB5">
              <w:t>115,0</w:t>
            </w:r>
          </w:p>
        </w:tc>
        <w:tc>
          <w:tcPr>
            <w:tcW w:w="1042" w:type="dxa"/>
            <w:tcBorders>
              <w:top w:val="single" w:sz="4" w:space="0" w:color="auto"/>
            </w:tcBorders>
            <w:vAlign w:val="bottom"/>
          </w:tcPr>
          <w:p w:rsidR="002121AF" w:rsidRPr="00856DB5" w:rsidRDefault="002121AF" w:rsidP="00856DB5">
            <w:pPr>
              <w:tabs>
                <w:tab w:val="decimal" w:pos="836"/>
              </w:tabs>
              <w:spacing w:line="230" w:lineRule="auto"/>
            </w:pPr>
            <w:r w:rsidRPr="00856DB5">
              <w:t>3439</w:t>
            </w:r>
          </w:p>
        </w:tc>
        <w:tc>
          <w:tcPr>
            <w:tcW w:w="1043" w:type="dxa"/>
            <w:tcBorders>
              <w:top w:val="single" w:sz="4" w:space="0" w:color="auto"/>
            </w:tcBorders>
            <w:vAlign w:val="bottom"/>
          </w:tcPr>
          <w:p w:rsidR="002121AF" w:rsidRPr="00856DB5" w:rsidRDefault="002121AF" w:rsidP="00856DB5">
            <w:pPr>
              <w:tabs>
                <w:tab w:val="decimal" w:pos="643"/>
              </w:tabs>
              <w:spacing w:line="230" w:lineRule="auto"/>
            </w:pPr>
            <w:r w:rsidRPr="00856DB5">
              <w:t>127,7</w:t>
            </w:r>
          </w:p>
        </w:tc>
      </w:tr>
      <w:tr w:rsidR="002121AF" w:rsidRPr="00856DB5" w:rsidTr="00856DB5">
        <w:trPr>
          <w:cantSplit/>
          <w:jc w:val="center"/>
        </w:trPr>
        <w:tc>
          <w:tcPr>
            <w:tcW w:w="5306" w:type="dxa"/>
            <w:vAlign w:val="bottom"/>
          </w:tcPr>
          <w:p w:rsidR="002121AF" w:rsidRPr="00856DB5" w:rsidRDefault="002121AF" w:rsidP="00856DB5">
            <w:pPr>
              <w:spacing w:line="230" w:lineRule="auto"/>
              <w:rPr>
                <w:rFonts w:eastAsia="Arial Unicode MS"/>
                <w:b/>
              </w:rPr>
            </w:pPr>
            <w:r w:rsidRPr="00856DB5">
              <w:rPr>
                <w:b/>
              </w:rPr>
              <w:t xml:space="preserve">Обрабатывающие производства          </w:t>
            </w:r>
          </w:p>
        </w:tc>
        <w:tc>
          <w:tcPr>
            <w:tcW w:w="1042" w:type="dxa"/>
            <w:vAlign w:val="bottom"/>
          </w:tcPr>
          <w:p w:rsidR="002121AF" w:rsidRPr="00856DB5" w:rsidRDefault="002121AF" w:rsidP="00856DB5">
            <w:pPr>
              <w:tabs>
                <w:tab w:val="decimal" w:pos="754"/>
              </w:tabs>
              <w:spacing w:line="230" w:lineRule="auto"/>
            </w:pPr>
            <w:r w:rsidRPr="00856DB5">
              <w:t>85082</w:t>
            </w:r>
          </w:p>
        </w:tc>
        <w:tc>
          <w:tcPr>
            <w:tcW w:w="1042" w:type="dxa"/>
            <w:vAlign w:val="bottom"/>
          </w:tcPr>
          <w:p w:rsidR="002121AF" w:rsidRPr="00856DB5" w:rsidRDefault="002121AF" w:rsidP="00856DB5">
            <w:pPr>
              <w:tabs>
                <w:tab w:val="decimal" w:pos="602"/>
              </w:tabs>
              <w:spacing w:line="230" w:lineRule="auto"/>
            </w:pPr>
            <w:r w:rsidRPr="00856DB5">
              <w:t>142,6</w:t>
            </w:r>
          </w:p>
        </w:tc>
        <w:tc>
          <w:tcPr>
            <w:tcW w:w="1042" w:type="dxa"/>
            <w:vAlign w:val="bottom"/>
          </w:tcPr>
          <w:p w:rsidR="002121AF" w:rsidRPr="00856DB5" w:rsidRDefault="002121AF" w:rsidP="00856DB5">
            <w:pPr>
              <w:tabs>
                <w:tab w:val="decimal" w:pos="836"/>
              </w:tabs>
              <w:spacing w:line="230" w:lineRule="auto"/>
              <w:rPr>
                <w:sz w:val="22"/>
                <w:szCs w:val="22"/>
                <w:lang w:val="en-US"/>
              </w:rPr>
            </w:pPr>
            <w:r w:rsidRPr="00856DB5">
              <w:t>791868</w:t>
            </w:r>
          </w:p>
        </w:tc>
        <w:tc>
          <w:tcPr>
            <w:tcW w:w="1043" w:type="dxa"/>
            <w:vAlign w:val="bottom"/>
          </w:tcPr>
          <w:p w:rsidR="002121AF" w:rsidRPr="00856DB5" w:rsidRDefault="002121AF" w:rsidP="00856DB5">
            <w:pPr>
              <w:tabs>
                <w:tab w:val="decimal" w:pos="643"/>
              </w:tabs>
              <w:spacing w:line="230" w:lineRule="auto"/>
            </w:pPr>
            <w:r w:rsidRPr="00856DB5">
              <w:t>120,8</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429"/>
            </w:pPr>
            <w:r w:rsidRPr="00856DB5">
              <w:t>из них:</w:t>
            </w:r>
          </w:p>
        </w:tc>
        <w:tc>
          <w:tcPr>
            <w:tcW w:w="1042" w:type="dxa"/>
            <w:vAlign w:val="bottom"/>
          </w:tcPr>
          <w:p w:rsidR="002121AF" w:rsidRPr="00856DB5" w:rsidRDefault="002121AF" w:rsidP="00856DB5">
            <w:pPr>
              <w:pStyle w:val="ab"/>
              <w:tabs>
                <w:tab w:val="clear" w:pos="4153"/>
                <w:tab w:val="clear" w:pos="8306"/>
                <w:tab w:val="decimal" w:pos="652"/>
              </w:tabs>
              <w:spacing w:line="230" w:lineRule="auto"/>
              <w:rPr>
                <w:szCs w:val="24"/>
              </w:rPr>
            </w:pPr>
          </w:p>
        </w:tc>
        <w:tc>
          <w:tcPr>
            <w:tcW w:w="1042" w:type="dxa"/>
            <w:vAlign w:val="bottom"/>
          </w:tcPr>
          <w:p w:rsidR="002121AF" w:rsidRPr="00856DB5" w:rsidRDefault="002121AF" w:rsidP="00856DB5">
            <w:pPr>
              <w:tabs>
                <w:tab w:val="decimal" w:pos="602"/>
              </w:tabs>
              <w:spacing w:line="230" w:lineRule="auto"/>
            </w:pPr>
          </w:p>
        </w:tc>
        <w:tc>
          <w:tcPr>
            <w:tcW w:w="1042" w:type="dxa"/>
            <w:vAlign w:val="bottom"/>
          </w:tcPr>
          <w:p w:rsidR="002121AF" w:rsidRPr="00856DB5" w:rsidRDefault="002121AF" w:rsidP="00856DB5">
            <w:pPr>
              <w:tabs>
                <w:tab w:val="decimal" w:pos="694"/>
                <w:tab w:val="decimal" w:pos="836"/>
              </w:tabs>
              <w:spacing w:line="230" w:lineRule="auto"/>
            </w:pPr>
          </w:p>
        </w:tc>
        <w:tc>
          <w:tcPr>
            <w:tcW w:w="1043" w:type="dxa"/>
            <w:vAlign w:val="bottom"/>
          </w:tcPr>
          <w:p w:rsidR="002121AF" w:rsidRPr="00856DB5" w:rsidRDefault="002121AF" w:rsidP="00856DB5">
            <w:pPr>
              <w:tabs>
                <w:tab w:val="decimal" w:pos="643"/>
              </w:tabs>
              <w:spacing w:line="230" w:lineRule="auto"/>
            </w:pP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пищевых продуктов</w:t>
            </w:r>
          </w:p>
        </w:tc>
        <w:tc>
          <w:tcPr>
            <w:tcW w:w="1042" w:type="dxa"/>
            <w:vAlign w:val="bottom"/>
          </w:tcPr>
          <w:p w:rsidR="002121AF" w:rsidRPr="00856DB5" w:rsidRDefault="002121AF" w:rsidP="00856DB5">
            <w:pPr>
              <w:tabs>
                <w:tab w:val="decimal" w:pos="754"/>
              </w:tabs>
              <w:spacing w:line="230" w:lineRule="auto"/>
            </w:pPr>
            <w:r w:rsidRPr="00856DB5">
              <w:t>5921</w:t>
            </w:r>
          </w:p>
        </w:tc>
        <w:tc>
          <w:tcPr>
            <w:tcW w:w="1042" w:type="dxa"/>
            <w:vAlign w:val="bottom"/>
          </w:tcPr>
          <w:p w:rsidR="002121AF" w:rsidRPr="00856DB5" w:rsidRDefault="002121AF" w:rsidP="00856DB5">
            <w:pPr>
              <w:tabs>
                <w:tab w:val="decimal" w:pos="602"/>
              </w:tabs>
              <w:spacing w:line="230" w:lineRule="auto"/>
            </w:pPr>
            <w:r w:rsidRPr="00856DB5">
              <w:t>109,5</w:t>
            </w:r>
          </w:p>
        </w:tc>
        <w:tc>
          <w:tcPr>
            <w:tcW w:w="1042" w:type="dxa"/>
            <w:vAlign w:val="bottom"/>
          </w:tcPr>
          <w:p w:rsidR="002121AF" w:rsidRPr="00856DB5" w:rsidRDefault="002121AF" w:rsidP="00856DB5">
            <w:pPr>
              <w:tabs>
                <w:tab w:val="decimal" w:pos="836"/>
              </w:tabs>
              <w:spacing w:line="230" w:lineRule="auto"/>
            </w:pPr>
            <w:r w:rsidRPr="00856DB5">
              <w:t>56421</w:t>
            </w:r>
          </w:p>
        </w:tc>
        <w:tc>
          <w:tcPr>
            <w:tcW w:w="1043" w:type="dxa"/>
            <w:vAlign w:val="bottom"/>
          </w:tcPr>
          <w:p w:rsidR="002121AF" w:rsidRPr="00856DB5" w:rsidRDefault="002121AF" w:rsidP="00856DB5">
            <w:pPr>
              <w:tabs>
                <w:tab w:val="decimal" w:pos="643"/>
              </w:tabs>
              <w:spacing w:line="230" w:lineRule="auto"/>
            </w:pPr>
            <w:r w:rsidRPr="00856DB5">
              <w:t>99,3</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напитков</w:t>
            </w:r>
          </w:p>
        </w:tc>
        <w:tc>
          <w:tcPr>
            <w:tcW w:w="1042" w:type="dxa"/>
            <w:vAlign w:val="bottom"/>
          </w:tcPr>
          <w:p w:rsidR="002121AF" w:rsidRPr="00856DB5" w:rsidRDefault="002121AF" w:rsidP="00856DB5">
            <w:pPr>
              <w:tabs>
                <w:tab w:val="decimal" w:pos="754"/>
              </w:tabs>
              <w:spacing w:line="230" w:lineRule="auto"/>
            </w:pPr>
            <w:r w:rsidRPr="00856DB5">
              <w:t>1728</w:t>
            </w:r>
          </w:p>
        </w:tc>
        <w:tc>
          <w:tcPr>
            <w:tcW w:w="1042" w:type="dxa"/>
            <w:vAlign w:val="bottom"/>
          </w:tcPr>
          <w:p w:rsidR="002121AF" w:rsidRPr="00856DB5" w:rsidRDefault="002121AF" w:rsidP="00856DB5">
            <w:pPr>
              <w:tabs>
                <w:tab w:val="decimal" w:pos="602"/>
              </w:tabs>
              <w:spacing w:line="230" w:lineRule="auto"/>
            </w:pPr>
            <w:r w:rsidRPr="00856DB5">
              <w:t>126,0</w:t>
            </w:r>
          </w:p>
        </w:tc>
        <w:tc>
          <w:tcPr>
            <w:tcW w:w="1042" w:type="dxa"/>
            <w:vAlign w:val="bottom"/>
          </w:tcPr>
          <w:p w:rsidR="002121AF" w:rsidRPr="00856DB5" w:rsidRDefault="002121AF" w:rsidP="00856DB5">
            <w:pPr>
              <w:tabs>
                <w:tab w:val="decimal" w:pos="836"/>
              </w:tabs>
              <w:spacing w:line="230" w:lineRule="auto"/>
            </w:pPr>
            <w:r w:rsidRPr="00856DB5">
              <w:t>13804</w:t>
            </w:r>
          </w:p>
        </w:tc>
        <w:tc>
          <w:tcPr>
            <w:tcW w:w="1043" w:type="dxa"/>
            <w:vAlign w:val="bottom"/>
          </w:tcPr>
          <w:p w:rsidR="002121AF" w:rsidRPr="00856DB5" w:rsidRDefault="002121AF" w:rsidP="00856DB5">
            <w:pPr>
              <w:tabs>
                <w:tab w:val="decimal" w:pos="643"/>
              </w:tabs>
              <w:spacing w:line="230" w:lineRule="auto"/>
            </w:pPr>
            <w:r w:rsidRPr="00856DB5">
              <w:t>103,5</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текстильных изделий</w:t>
            </w:r>
          </w:p>
        </w:tc>
        <w:tc>
          <w:tcPr>
            <w:tcW w:w="1042" w:type="dxa"/>
            <w:vAlign w:val="bottom"/>
          </w:tcPr>
          <w:p w:rsidR="002121AF" w:rsidRPr="00856DB5" w:rsidRDefault="002121AF" w:rsidP="00856DB5">
            <w:pPr>
              <w:tabs>
                <w:tab w:val="decimal" w:pos="754"/>
              </w:tabs>
              <w:spacing w:line="230" w:lineRule="auto"/>
            </w:pPr>
            <w:r w:rsidRPr="00856DB5">
              <w:t>34</w:t>
            </w:r>
          </w:p>
        </w:tc>
        <w:tc>
          <w:tcPr>
            <w:tcW w:w="1042" w:type="dxa"/>
            <w:vAlign w:val="bottom"/>
          </w:tcPr>
          <w:p w:rsidR="002121AF" w:rsidRPr="00856DB5" w:rsidRDefault="002121AF" w:rsidP="00856DB5">
            <w:pPr>
              <w:tabs>
                <w:tab w:val="decimal" w:pos="602"/>
              </w:tabs>
              <w:spacing w:line="230" w:lineRule="auto"/>
            </w:pPr>
            <w:r w:rsidRPr="00856DB5">
              <w:t>103,2</w:t>
            </w:r>
          </w:p>
        </w:tc>
        <w:tc>
          <w:tcPr>
            <w:tcW w:w="1042" w:type="dxa"/>
            <w:vAlign w:val="bottom"/>
          </w:tcPr>
          <w:p w:rsidR="002121AF" w:rsidRPr="00856DB5" w:rsidRDefault="002121AF" w:rsidP="00856DB5">
            <w:pPr>
              <w:tabs>
                <w:tab w:val="decimal" w:pos="836"/>
              </w:tabs>
              <w:spacing w:line="230" w:lineRule="auto"/>
            </w:pPr>
            <w:r w:rsidRPr="00856DB5">
              <w:t>312</w:t>
            </w:r>
          </w:p>
        </w:tc>
        <w:tc>
          <w:tcPr>
            <w:tcW w:w="1043" w:type="dxa"/>
            <w:vAlign w:val="bottom"/>
          </w:tcPr>
          <w:p w:rsidR="002121AF" w:rsidRPr="00856DB5" w:rsidRDefault="002121AF" w:rsidP="00856DB5">
            <w:pPr>
              <w:tabs>
                <w:tab w:val="decimal" w:pos="643"/>
              </w:tabs>
              <w:spacing w:line="230" w:lineRule="auto"/>
            </w:pPr>
            <w:r w:rsidRPr="00856DB5">
              <w:t>116,1</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одежды</w:t>
            </w:r>
          </w:p>
        </w:tc>
        <w:tc>
          <w:tcPr>
            <w:tcW w:w="1042" w:type="dxa"/>
            <w:vAlign w:val="bottom"/>
          </w:tcPr>
          <w:p w:rsidR="002121AF" w:rsidRPr="00856DB5" w:rsidRDefault="002121AF" w:rsidP="00856DB5">
            <w:pPr>
              <w:tabs>
                <w:tab w:val="decimal" w:pos="754"/>
              </w:tabs>
              <w:spacing w:line="230" w:lineRule="auto"/>
            </w:pPr>
            <w:r w:rsidRPr="00856DB5">
              <w:t>79</w:t>
            </w:r>
          </w:p>
        </w:tc>
        <w:tc>
          <w:tcPr>
            <w:tcW w:w="1042" w:type="dxa"/>
            <w:vAlign w:val="bottom"/>
          </w:tcPr>
          <w:p w:rsidR="002121AF" w:rsidRPr="00856DB5" w:rsidRDefault="002121AF" w:rsidP="00856DB5">
            <w:pPr>
              <w:tabs>
                <w:tab w:val="decimal" w:pos="602"/>
              </w:tabs>
              <w:spacing w:line="230" w:lineRule="auto"/>
            </w:pPr>
            <w:r w:rsidRPr="00856DB5">
              <w:t>107,4</w:t>
            </w:r>
          </w:p>
        </w:tc>
        <w:tc>
          <w:tcPr>
            <w:tcW w:w="1042" w:type="dxa"/>
            <w:vAlign w:val="bottom"/>
          </w:tcPr>
          <w:p w:rsidR="002121AF" w:rsidRPr="00856DB5" w:rsidRDefault="002121AF" w:rsidP="00856DB5">
            <w:pPr>
              <w:tabs>
                <w:tab w:val="decimal" w:pos="836"/>
              </w:tabs>
              <w:spacing w:line="230" w:lineRule="auto"/>
            </w:pPr>
            <w:r w:rsidRPr="00856DB5">
              <w:t>732</w:t>
            </w:r>
          </w:p>
        </w:tc>
        <w:tc>
          <w:tcPr>
            <w:tcW w:w="1043" w:type="dxa"/>
            <w:vAlign w:val="bottom"/>
          </w:tcPr>
          <w:p w:rsidR="002121AF" w:rsidRPr="00856DB5" w:rsidRDefault="002121AF" w:rsidP="00856DB5">
            <w:pPr>
              <w:tabs>
                <w:tab w:val="decimal" w:pos="643"/>
              </w:tabs>
              <w:spacing w:line="230" w:lineRule="auto"/>
            </w:pPr>
            <w:r w:rsidRPr="00856DB5">
              <w:t>106,7</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кожи и изделий из кожи</w:t>
            </w:r>
          </w:p>
        </w:tc>
        <w:tc>
          <w:tcPr>
            <w:tcW w:w="1042" w:type="dxa"/>
            <w:vAlign w:val="bottom"/>
          </w:tcPr>
          <w:p w:rsidR="002121AF" w:rsidRPr="00856DB5" w:rsidRDefault="002121AF" w:rsidP="00856DB5">
            <w:pPr>
              <w:tabs>
                <w:tab w:val="decimal" w:pos="754"/>
              </w:tabs>
              <w:spacing w:line="230" w:lineRule="auto"/>
            </w:pPr>
            <w:r w:rsidRPr="00856DB5">
              <w:t>19</w:t>
            </w:r>
          </w:p>
        </w:tc>
        <w:tc>
          <w:tcPr>
            <w:tcW w:w="1042" w:type="dxa"/>
            <w:vAlign w:val="bottom"/>
          </w:tcPr>
          <w:p w:rsidR="002121AF" w:rsidRPr="00856DB5" w:rsidRDefault="002121AF" w:rsidP="00856DB5">
            <w:pPr>
              <w:tabs>
                <w:tab w:val="decimal" w:pos="602"/>
              </w:tabs>
              <w:spacing w:line="230" w:lineRule="auto"/>
            </w:pPr>
            <w:r w:rsidRPr="00856DB5">
              <w:t>115,1</w:t>
            </w:r>
          </w:p>
        </w:tc>
        <w:tc>
          <w:tcPr>
            <w:tcW w:w="1042" w:type="dxa"/>
            <w:vAlign w:val="bottom"/>
          </w:tcPr>
          <w:p w:rsidR="002121AF" w:rsidRPr="00856DB5" w:rsidRDefault="002121AF" w:rsidP="00856DB5">
            <w:pPr>
              <w:tabs>
                <w:tab w:val="decimal" w:pos="836"/>
              </w:tabs>
              <w:spacing w:line="230" w:lineRule="auto"/>
            </w:pPr>
            <w:r w:rsidRPr="00856DB5">
              <w:t>173</w:t>
            </w:r>
          </w:p>
        </w:tc>
        <w:tc>
          <w:tcPr>
            <w:tcW w:w="1043" w:type="dxa"/>
            <w:vAlign w:val="bottom"/>
          </w:tcPr>
          <w:p w:rsidR="002121AF" w:rsidRPr="00856DB5" w:rsidRDefault="002121AF" w:rsidP="00856DB5">
            <w:pPr>
              <w:tabs>
                <w:tab w:val="decimal" w:pos="643"/>
              </w:tabs>
              <w:spacing w:line="230" w:lineRule="auto"/>
            </w:pPr>
            <w:r w:rsidRPr="00856DB5">
              <w:t>103,7</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обработка древесины и производство изделий </w:t>
            </w:r>
            <w:r w:rsidRPr="00856DB5">
              <w:br/>
              <w:t>из дерева и пробки, кроме мебели, производство изделий из соломки и материалов для плетения</w:t>
            </w:r>
          </w:p>
        </w:tc>
        <w:tc>
          <w:tcPr>
            <w:tcW w:w="1042" w:type="dxa"/>
            <w:vAlign w:val="bottom"/>
          </w:tcPr>
          <w:p w:rsidR="002121AF" w:rsidRPr="00856DB5" w:rsidRDefault="002121AF" w:rsidP="00856DB5">
            <w:pPr>
              <w:tabs>
                <w:tab w:val="decimal" w:pos="754"/>
              </w:tabs>
              <w:spacing w:line="230" w:lineRule="auto"/>
            </w:pPr>
            <w:r w:rsidRPr="00856DB5">
              <w:t>76</w:t>
            </w:r>
          </w:p>
        </w:tc>
        <w:tc>
          <w:tcPr>
            <w:tcW w:w="1042" w:type="dxa"/>
            <w:vAlign w:val="bottom"/>
          </w:tcPr>
          <w:p w:rsidR="002121AF" w:rsidRPr="00856DB5" w:rsidRDefault="002121AF" w:rsidP="00856DB5">
            <w:pPr>
              <w:tabs>
                <w:tab w:val="decimal" w:pos="602"/>
              </w:tabs>
              <w:spacing w:line="230" w:lineRule="auto"/>
            </w:pPr>
            <w:r w:rsidRPr="00856DB5">
              <w:t>123,3</w:t>
            </w:r>
          </w:p>
        </w:tc>
        <w:tc>
          <w:tcPr>
            <w:tcW w:w="1042" w:type="dxa"/>
            <w:vAlign w:val="bottom"/>
          </w:tcPr>
          <w:p w:rsidR="002121AF" w:rsidRPr="00856DB5" w:rsidRDefault="002121AF" w:rsidP="00856DB5">
            <w:pPr>
              <w:tabs>
                <w:tab w:val="decimal" w:pos="836"/>
              </w:tabs>
              <w:spacing w:line="230" w:lineRule="auto"/>
            </w:pPr>
            <w:r w:rsidRPr="00856DB5">
              <w:t>764</w:t>
            </w:r>
          </w:p>
        </w:tc>
        <w:tc>
          <w:tcPr>
            <w:tcW w:w="1043" w:type="dxa"/>
            <w:vAlign w:val="bottom"/>
          </w:tcPr>
          <w:p w:rsidR="002121AF" w:rsidRPr="00856DB5" w:rsidRDefault="002121AF" w:rsidP="00856DB5">
            <w:pPr>
              <w:tabs>
                <w:tab w:val="decimal" w:pos="643"/>
              </w:tabs>
              <w:spacing w:line="230" w:lineRule="auto"/>
            </w:pPr>
            <w:r w:rsidRPr="00856DB5">
              <w:t>90,5</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бумаги и бумажных изделий</w:t>
            </w:r>
          </w:p>
        </w:tc>
        <w:tc>
          <w:tcPr>
            <w:tcW w:w="1042" w:type="dxa"/>
            <w:vAlign w:val="bottom"/>
          </w:tcPr>
          <w:p w:rsidR="002121AF" w:rsidRPr="00856DB5" w:rsidRDefault="002121AF" w:rsidP="00856DB5">
            <w:pPr>
              <w:tabs>
                <w:tab w:val="decimal" w:pos="754"/>
              </w:tabs>
              <w:spacing w:line="230" w:lineRule="auto"/>
            </w:pPr>
            <w:r w:rsidRPr="00856DB5">
              <w:t>271</w:t>
            </w:r>
          </w:p>
        </w:tc>
        <w:tc>
          <w:tcPr>
            <w:tcW w:w="1042" w:type="dxa"/>
            <w:vAlign w:val="bottom"/>
          </w:tcPr>
          <w:p w:rsidR="002121AF" w:rsidRPr="00856DB5" w:rsidRDefault="002121AF" w:rsidP="00856DB5">
            <w:pPr>
              <w:tabs>
                <w:tab w:val="decimal" w:pos="602"/>
              </w:tabs>
              <w:spacing w:line="230" w:lineRule="auto"/>
            </w:pPr>
            <w:r w:rsidRPr="00856DB5">
              <w:t>140,4</w:t>
            </w:r>
          </w:p>
        </w:tc>
        <w:tc>
          <w:tcPr>
            <w:tcW w:w="1042" w:type="dxa"/>
            <w:vAlign w:val="bottom"/>
          </w:tcPr>
          <w:p w:rsidR="002121AF" w:rsidRPr="00856DB5" w:rsidRDefault="002121AF" w:rsidP="00856DB5">
            <w:pPr>
              <w:tabs>
                <w:tab w:val="decimal" w:pos="836"/>
              </w:tabs>
              <w:spacing w:line="230" w:lineRule="auto"/>
            </w:pPr>
            <w:r w:rsidRPr="00856DB5">
              <w:t>2168</w:t>
            </w:r>
          </w:p>
        </w:tc>
        <w:tc>
          <w:tcPr>
            <w:tcW w:w="1043" w:type="dxa"/>
            <w:vAlign w:val="bottom"/>
          </w:tcPr>
          <w:p w:rsidR="002121AF" w:rsidRPr="00856DB5" w:rsidRDefault="002121AF" w:rsidP="00856DB5">
            <w:pPr>
              <w:tabs>
                <w:tab w:val="decimal" w:pos="643"/>
              </w:tabs>
              <w:spacing w:line="230" w:lineRule="auto"/>
            </w:pPr>
            <w:r w:rsidRPr="00856DB5">
              <w:t>123,6</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деятельность полиграфическая и </w:t>
            </w:r>
            <w:r w:rsidRPr="00856DB5">
              <w:br/>
              <w:t>копирование носителей информации</w:t>
            </w:r>
          </w:p>
        </w:tc>
        <w:tc>
          <w:tcPr>
            <w:tcW w:w="1042" w:type="dxa"/>
            <w:vAlign w:val="bottom"/>
          </w:tcPr>
          <w:p w:rsidR="002121AF" w:rsidRPr="00856DB5" w:rsidRDefault="002121AF" w:rsidP="00856DB5">
            <w:pPr>
              <w:tabs>
                <w:tab w:val="decimal" w:pos="754"/>
              </w:tabs>
              <w:spacing w:line="230" w:lineRule="auto"/>
            </w:pPr>
            <w:r w:rsidRPr="00856DB5">
              <w:t>133</w:t>
            </w:r>
          </w:p>
        </w:tc>
        <w:tc>
          <w:tcPr>
            <w:tcW w:w="1042" w:type="dxa"/>
            <w:vAlign w:val="bottom"/>
          </w:tcPr>
          <w:p w:rsidR="002121AF" w:rsidRPr="00856DB5" w:rsidRDefault="002121AF" w:rsidP="00856DB5">
            <w:pPr>
              <w:tabs>
                <w:tab w:val="decimal" w:pos="602"/>
              </w:tabs>
              <w:spacing w:line="230" w:lineRule="auto"/>
            </w:pPr>
            <w:r w:rsidRPr="00856DB5">
              <w:t>105,6</w:t>
            </w:r>
          </w:p>
        </w:tc>
        <w:tc>
          <w:tcPr>
            <w:tcW w:w="1042" w:type="dxa"/>
            <w:vAlign w:val="bottom"/>
          </w:tcPr>
          <w:p w:rsidR="002121AF" w:rsidRPr="00856DB5" w:rsidRDefault="002121AF" w:rsidP="00856DB5">
            <w:pPr>
              <w:tabs>
                <w:tab w:val="decimal" w:pos="836"/>
              </w:tabs>
              <w:spacing w:line="230" w:lineRule="auto"/>
            </w:pPr>
            <w:r w:rsidRPr="00856DB5">
              <w:t>1231</w:t>
            </w:r>
          </w:p>
        </w:tc>
        <w:tc>
          <w:tcPr>
            <w:tcW w:w="1043" w:type="dxa"/>
            <w:vAlign w:val="bottom"/>
          </w:tcPr>
          <w:p w:rsidR="002121AF" w:rsidRPr="00856DB5" w:rsidRDefault="002121AF" w:rsidP="00856DB5">
            <w:pPr>
              <w:tabs>
                <w:tab w:val="decimal" w:pos="643"/>
              </w:tabs>
              <w:spacing w:line="230" w:lineRule="auto"/>
            </w:pPr>
            <w:r w:rsidRPr="00856DB5">
              <w:t>104,3</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кокса и нефтепродуктов </w:t>
            </w:r>
          </w:p>
        </w:tc>
        <w:tc>
          <w:tcPr>
            <w:tcW w:w="1042" w:type="dxa"/>
            <w:vAlign w:val="bottom"/>
          </w:tcPr>
          <w:p w:rsidR="002121AF" w:rsidRPr="00856DB5" w:rsidRDefault="002121AF" w:rsidP="00856DB5">
            <w:pPr>
              <w:tabs>
                <w:tab w:val="decimal" w:pos="754"/>
              </w:tabs>
              <w:spacing w:line="230" w:lineRule="auto"/>
            </w:pPr>
            <w:r w:rsidRPr="00856DB5">
              <w:t>62161</w:t>
            </w:r>
          </w:p>
        </w:tc>
        <w:tc>
          <w:tcPr>
            <w:tcW w:w="1042" w:type="dxa"/>
            <w:vAlign w:val="bottom"/>
          </w:tcPr>
          <w:p w:rsidR="002121AF" w:rsidRPr="00856DB5" w:rsidRDefault="002121AF" w:rsidP="00856DB5">
            <w:pPr>
              <w:tabs>
                <w:tab w:val="decimal" w:pos="602"/>
              </w:tabs>
              <w:spacing w:line="230" w:lineRule="auto"/>
            </w:pPr>
            <w:r w:rsidRPr="00856DB5">
              <w:t>170,7</w:t>
            </w:r>
          </w:p>
        </w:tc>
        <w:tc>
          <w:tcPr>
            <w:tcW w:w="1042" w:type="dxa"/>
            <w:vAlign w:val="bottom"/>
          </w:tcPr>
          <w:p w:rsidR="002121AF" w:rsidRPr="00856DB5" w:rsidRDefault="002121AF" w:rsidP="00856DB5">
            <w:pPr>
              <w:tabs>
                <w:tab w:val="decimal" w:pos="836"/>
              </w:tabs>
              <w:spacing w:line="230" w:lineRule="auto"/>
            </w:pPr>
            <w:r w:rsidRPr="00856DB5">
              <w:t>580572</w:t>
            </w:r>
          </w:p>
        </w:tc>
        <w:tc>
          <w:tcPr>
            <w:tcW w:w="1043" w:type="dxa"/>
            <w:vAlign w:val="bottom"/>
          </w:tcPr>
          <w:p w:rsidR="002121AF" w:rsidRPr="00856DB5" w:rsidRDefault="002121AF" w:rsidP="00856DB5">
            <w:pPr>
              <w:tabs>
                <w:tab w:val="decimal" w:pos="643"/>
              </w:tabs>
              <w:spacing w:line="230" w:lineRule="auto"/>
            </w:pPr>
            <w:r w:rsidRPr="00856DB5">
              <w:t>128,8</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химических веществ </w:t>
            </w:r>
            <w:r w:rsidRPr="00856DB5">
              <w:br/>
              <w:t>и химических продуктов</w:t>
            </w:r>
          </w:p>
        </w:tc>
        <w:tc>
          <w:tcPr>
            <w:tcW w:w="1042" w:type="dxa"/>
            <w:vAlign w:val="bottom"/>
          </w:tcPr>
          <w:p w:rsidR="002121AF" w:rsidRPr="00856DB5" w:rsidRDefault="002121AF" w:rsidP="00856DB5">
            <w:pPr>
              <w:tabs>
                <w:tab w:val="decimal" w:pos="754"/>
              </w:tabs>
              <w:spacing w:line="230" w:lineRule="auto"/>
            </w:pPr>
            <w:r w:rsidRPr="00856DB5">
              <w:t>4378</w:t>
            </w:r>
          </w:p>
        </w:tc>
        <w:tc>
          <w:tcPr>
            <w:tcW w:w="1042" w:type="dxa"/>
            <w:vAlign w:val="bottom"/>
          </w:tcPr>
          <w:p w:rsidR="002121AF" w:rsidRPr="00856DB5" w:rsidRDefault="002121AF" w:rsidP="00856DB5">
            <w:pPr>
              <w:tabs>
                <w:tab w:val="decimal" w:pos="602"/>
              </w:tabs>
              <w:spacing w:line="230" w:lineRule="auto"/>
            </w:pPr>
            <w:r w:rsidRPr="00856DB5">
              <w:t>102,2</w:t>
            </w:r>
          </w:p>
        </w:tc>
        <w:tc>
          <w:tcPr>
            <w:tcW w:w="1042" w:type="dxa"/>
            <w:vAlign w:val="bottom"/>
          </w:tcPr>
          <w:p w:rsidR="002121AF" w:rsidRPr="00856DB5" w:rsidRDefault="002121AF" w:rsidP="00856DB5">
            <w:pPr>
              <w:tabs>
                <w:tab w:val="decimal" w:pos="836"/>
              </w:tabs>
              <w:spacing w:line="230" w:lineRule="auto"/>
            </w:pPr>
            <w:r w:rsidRPr="00856DB5">
              <w:t>47914</w:t>
            </w:r>
          </w:p>
        </w:tc>
        <w:tc>
          <w:tcPr>
            <w:tcW w:w="1043" w:type="dxa"/>
            <w:vAlign w:val="bottom"/>
          </w:tcPr>
          <w:p w:rsidR="002121AF" w:rsidRPr="00856DB5" w:rsidRDefault="002121AF" w:rsidP="00856DB5">
            <w:pPr>
              <w:tabs>
                <w:tab w:val="decimal" w:pos="643"/>
              </w:tabs>
              <w:spacing w:line="230" w:lineRule="auto"/>
            </w:pPr>
            <w:r w:rsidRPr="00856DB5">
              <w:t>112,6</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лекарственных средств и матери</w:t>
            </w:r>
            <w:r w:rsidRPr="00856DB5">
              <w:t>а</w:t>
            </w:r>
            <w:r w:rsidRPr="00856DB5">
              <w:t>лов, применяемых в медицинских целях</w:t>
            </w:r>
          </w:p>
        </w:tc>
        <w:tc>
          <w:tcPr>
            <w:tcW w:w="1042" w:type="dxa"/>
            <w:vAlign w:val="bottom"/>
          </w:tcPr>
          <w:p w:rsidR="002121AF" w:rsidRPr="00856DB5" w:rsidRDefault="002121AF" w:rsidP="00856DB5">
            <w:pPr>
              <w:tabs>
                <w:tab w:val="decimal" w:pos="754"/>
              </w:tabs>
              <w:spacing w:line="230" w:lineRule="auto"/>
            </w:pPr>
            <w:r w:rsidRPr="00856DB5">
              <w:t>…</w:t>
            </w:r>
          </w:p>
        </w:tc>
        <w:tc>
          <w:tcPr>
            <w:tcW w:w="1042" w:type="dxa"/>
            <w:vAlign w:val="bottom"/>
          </w:tcPr>
          <w:p w:rsidR="002121AF" w:rsidRPr="00856DB5" w:rsidRDefault="002121AF" w:rsidP="00856DB5">
            <w:pPr>
              <w:tabs>
                <w:tab w:val="decimal" w:pos="602"/>
              </w:tabs>
              <w:spacing w:line="230" w:lineRule="auto"/>
            </w:pPr>
            <w:r w:rsidRPr="00856DB5">
              <w:t>в 2,8 р.</w:t>
            </w:r>
          </w:p>
        </w:tc>
        <w:tc>
          <w:tcPr>
            <w:tcW w:w="1042" w:type="dxa"/>
            <w:vAlign w:val="bottom"/>
          </w:tcPr>
          <w:p w:rsidR="002121AF" w:rsidRPr="00856DB5" w:rsidRDefault="002121AF" w:rsidP="00856DB5">
            <w:pPr>
              <w:tabs>
                <w:tab w:val="decimal" w:pos="836"/>
              </w:tabs>
              <w:spacing w:line="230" w:lineRule="auto"/>
            </w:pPr>
            <w:r w:rsidRPr="00856DB5">
              <w:t>…</w:t>
            </w:r>
          </w:p>
        </w:tc>
        <w:tc>
          <w:tcPr>
            <w:tcW w:w="1043" w:type="dxa"/>
            <w:vAlign w:val="bottom"/>
          </w:tcPr>
          <w:p w:rsidR="002121AF" w:rsidRPr="00856DB5" w:rsidRDefault="002121AF" w:rsidP="00856DB5">
            <w:pPr>
              <w:tabs>
                <w:tab w:val="decimal" w:pos="643"/>
              </w:tabs>
              <w:spacing w:line="230" w:lineRule="auto"/>
            </w:pPr>
            <w:r w:rsidRPr="00856DB5">
              <w:t>186,1</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резиновых и пластмассовых </w:t>
            </w:r>
            <w:r w:rsidRPr="00856DB5">
              <w:br/>
              <w:t>изделий</w:t>
            </w:r>
          </w:p>
        </w:tc>
        <w:tc>
          <w:tcPr>
            <w:tcW w:w="1042" w:type="dxa"/>
            <w:vAlign w:val="bottom"/>
          </w:tcPr>
          <w:p w:rsidR="002121AF" w:rsidRPr="00856DB5" w:rsidRDefault="002121AF" w:rsidP="00856DB5">
            <w:pPr>
              <w:tabs>
                <w:tab w:val="decimal" w:pos="754"/>
              </w:tabs>
              <w:spacing w:line="230" w:lineRule="auto"/>
            </w:pPr>
            <w:r w:rsidRPr="00856DB5">
              <w:t>2587</w:t>
            </w:r>
          </w:p>
        </w:tc>
        <w:tc>
          <w:tcPr>
            <w:tcW w:w="1042" w:type="dxa"/>
            <w:vAlign w:val="bottom"/>
          </w:tcPr>
          <w:p w:rsidR="002121AF" w:rsidRPr="00856DB5" w:rsidRDefault="002121AF" w:rsidP="00856DB5">
            <w:pPr>
              <w:tabs>
                <w:tab w:val="decimal" w:pos="602"/>
              </w:tabs>
              <w:spacing w:line="230" w:lineRule="auto"/>
            </w:pPr>
            <w:r w:rsidRPr="00856DB5">
              <w:t>106,9</w:t>
            </w:r>
          </w:p>
        </w:tc>
        <w:tc>
          <w:tcPr>
            <w:tcW w:w="1042" w:type="dxa"/>
            <w:vAlign w:val="bottom"/>
          </w:tcPr>
          <w:p w:rsidR="002121AF" w:rsidRPr="00856DB5" w:rsidRDefault="002121AF" w:rsidP="00856DB5">
            <w:pPr>
              <w:tabs>
                <w:tab w:val="decimal" w:pos="836"/>
              </w:tabs>
              <w:spacing w:line="230" w:lineRule="auto"/>
            </w:pPr>
            <w:r w:rsidRPr="00856DB5">
              <w:t>22451</w:t>
            </w:r>
          </w:p>
        </w:tc>
        <w:tc>
          <w:tcPr>
            <w:tcW w:w="1043" w:type="dxa"/>
            <w:vAlign w:val="bottom"/>
          </w:tcPr>
          <w:p w:rsidR="002121AF" w:rsidRPr="00856DB5" w:rsidRDefault="002121AF" w:rsidP="00856DB5">
            <w:pPr>
              <w:tabs>
                <w:tab w:val="decimal" w:pos="643"/>
              </w:tabs>
              <w:spacing w:line="230" w:lineRule="auto"/>
            </w:pPr>
            <w:r w:rsidRPr="00856DB5">
              <w:t>104,7</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прочей неметаллической </w:t>
            </w:r>
            <w:r w:rsidRPr="00856DB5">
              <w:br/>
              <w:t>минеральной продукции</w:t>
            </w:r>
          </w:p>
        </w:tc>
        <w:tc>
          <w:tcPr>
            <w:tcW w:w="1042" w:type="dxa"/>
            <w:vAlign w:val="bottom"/>
          </w:tcPr>
          <w:p w:rsidR="002121AF" w:rsidRPr="00856DB5" w:rsidRDefault="002121AF" w:rsidP="00856DB5">
            <w:pPr>
              <w:tabs>
                <w:tab w:val="decimal" w:pos="754"/>
              </w:tabs>
              <w:spacing w:line="230" w:lineRule="auto"/>
            </w:pPr>
            <w:r w:rsidRPr="00856DB5">
              <w:t>645</w:t>
            </w:r>
          </w:p>
        </w:tc>
        <w:tc>
          <w:tcPr>
            <w:tcW w:w="1042" w:type="dxa"/>
            <w:vAlign w:val="bottom"/>
          </w:tcPr>
          <w:p w:rsidR="002121AF" w:rsidRPr="00856DB5" w:rsidRDefault="002121AF" w:rsidP="00856DB5">
            <w:pPr>
              <w:tabs>
                <w:tab w:val="decimal" w:pos="602"/>
              </w:tabs>
              <w:spacing w:line="230" w:lineRule="auto"/>
            </w:pPr>
            <w:r w:rsidRPr="00856DB5">
              <w:t>117,2</w:t>
            </w:r>
          </w:p>
        </w:tc>
        <w:tc>
          <w:tcPr>
            <w:tcW w:w="1042" w:type="dxa"/>
            <w:vAlign w:val="bottom"/>
          </w:tcPr>
          <w:p w:rsidR="002121AF" w:rsidRPr="00856DB5" w:rsidRDefault="002121AF" w:rsidP="00856DB5">
            <w:pPr>
              <w:tabs>
                <w:tab w:val="decimal" w:pos="836"/>
              </w:tabs>
              <w:spacing w:line="230" w:lineRule="auto"/>
            </w:pPr>
            <w:r w:rsidRPr="00856DB5">
              <w:t>5368</w:t>
            </w:r>
          </w:p>
        </w:tc>
        <w:tc>
          <w:tcPr>
            <w:tcW w:w="1043" w:type="dxa"/>
            <w:vAlign w:val="bottom"/>
          </w:tcPr>
          <w:p w:rsidR="002121AF" w:rsidRPr="00856DB5" w:rsidRDefault="002121AF" w:rsidP="00856DB5">
            <w:pPr>
              <w:tabs>
                <w:tab w:val="decimal" w:pos="643"/>
              </w:tabs>
              <w:spacing w:line="230" w:lineRule="auto"/>
            </w:pPr>
            <w:r w:rsidRPr="00856DB5">
              <w:t>92,4</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металлургическое</w:t>
            </w:r>
          </w:p>
        </w:tc>
        <w:tc>
          <w:tcPr>
            <w:tcW w:w="1042" w:type="dxa"/>
            <w:vAlign w:val="bottom"/>
          </w:tcPr>
          <w:p w:rsidR="002121AF" w:rsidRPr="00856DB5" w:rsidRDefault="002121AF" w:rsidP="00856DB5">
            <w:pPr>
              <w:tabs>
                <w:tab w:val="decimal" w:pos="754"/>
              </w:tabs>
              <w:spacing w:line="230" w:lineRule="auto"/>
            </w:pPr>
            <w:r w:rsidRPr="00856DB5">
              <w:t>603</w:t>
            </w:r>
          </w:p>
        </w:tc>
        <w:tc>
          <w:tcPr>
            <w:tcW w:w="1042" w:type="dxa"/>
            <w:vAlign w:val="bottom"/>
          </w:tcPr>
          <w:p w:rsidR="002121AF" w:rsidRPr="00856DB5" w:rsidRDefault="002121AF" w:rsidP="00856DB5">
            <w:pPr>
              <w:tabs>
                <w:tab w:val="decimal" w:pos="602"/>
              </w:tabs>
              <w:spacing w:line="230" w:lineRule="auto"/>
            </w:pPr>
            <w:r w:rsidRPr="00856DB5">
              <w:t>100,0</w:t>
            </w:r>
          </w:p>
        </w:tc>
        <w:tc>
          <w:tcPr>
            <w:tcW w:w="1042" w:type="dxa"/>
            <w:vAlign w:val="bottom"/>
          </w:tcPr>
          <w:p w:rsidR="002121AF" w:rsidRPr="00856DB5" w:rsidRDefault="002121AF" w:rsidP="00856DB5">
            <w:pPr>
              <w:tabs>
                <w:tab w:val="decimal" w:pos="836"/>
              </w:tabs>
              <w:spacing w:line="230" w:lineRule="auto"/>
            </w:pPr>
            <w:r w:rsidRPr="00856DB5">
              <w:t>5747</w:t>
            </w:r>
          </w:p>
        </w:tc>
        <w:tc>
          <w:tcPr>
            <w:tcW w:w="1043" w:type="dxa"/>
            <w:vAlign w:val="bottom"/>
          </w:tcPr>
          <w:p w:rsidR="002121AF" w:rsidRPr="00856DB5" w:rsidRDefault="002121AF" w:rsidP="00856DB5">
            <w:pPr>
              <w:tabs>
                <w:tab w:val="decimal" w:pos="643"/>
              </w:tabs>
              <w:spacing w:line="230" w:lineRule="auto"/>
            </w:pPr>
            <w:r w:rsidRPr="00856DB5">
              <w:t>118,7</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готовых металлических </w:t>
            </w:r>
            <w:r w:rsidRPr="00856DB5">
              <w:br/>
              <w:t>изделий, кроме машин и оборудования</w:t>
            </w:r>
          </w:p>
        </w:tc>
        <w:tc>
          <w:tcPr>
            <w:tcW w:w="1042" w:type="dxa"/>
            <w:vAlign w:val="bottom"/>
          </w:tcPr>
          <w:p w:rsidR="002121AF" w:rsidRPr="00856DB5" w:rsidRDefault="002121AF" w:rsidP="00856DB5">
            <w:pPr>
              <w:tabs>
                <w:tab w:val="decimal" w:pos="754"/>
              </w:tabs>
              <w:spacing w:line="230" w:lineRule="auto"/>
            </w:pPr>
            <w:r w:rsidRPr="00856DB5">
              <w:t>813</w:t>
            </w:r>
          </w:p>
        </w:tc>
        <w:tc>
          <w:tcPr>
            <w:tcW w:w="1042" w:type="dxa"/>
            <w:vAlign w:val="bottom"/>
          </w:tcPr>
          <w:p w:rsidR="002121AF" w:rsidRPr="00856DB5" w:rsidRDefault="002121AF" w:rsidP="00856DB5">
            <w:pPr>
              <w:tabs>
                <w:tab w:val="decimal" w:pos="602"/>
              </w:tabs>
              <w:spacing w:line="230" w:lineRule="auto"/>
            </w:pPr>
            <w:r w:rsidRPr="00856DB5">
              <w:t>77,7</w:t>
            </w:r>
          </w:p>
        </w:tc>
        <w:tc>
          <w:tcPr>
            <w:tcW w:w="1042" w:type="dxa"/>
            <w:vAlign w:val="bottom"/>
          </w:tcPr>
          <w:p w:rsidR="002121AF" w:rsidRPr="00856DB5" w:rsidRDefault="002121AF" w:rsidP="00856DB5">
            <w:pPr>
              <w:tabs>
                <w:tab w:val="decimal" w:pos="836"/>
              </w:tabs>
              <w:spacing w:line="230" w:lineRule="auto"/>
            </w:pPr>
            <w:r w:rsidRPr="00856DB5">
              <w:t>8871</w:t>
            </w:r>
          </w:p>
        </w:tc>
        <w:tc>
          <w:tcPr>
            <w:tcW w:w="1043" w:type="dxa"/>
            <w:vAlign w:val="bottom"/>
          </w:tcPr>
          <w:p w:rsidR="002121AF" w:rsidRPr="00856DB5" w:rsidRDefault="002121AF" w:rsidP="00856DB5">
            <w:pPr>
              <w:tabs>
                <w:tab w:val="decimal" w:pos="643"/>
              </w:tabs>
              <w:spacing w:line="230" w:lineRule="auto"/>
            </w:pPr>
            <w:r w:rsidRPr="00856DB5">
              <w:t>112,7</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компьютеров, электронных </w:t>
            </w:r>
            <w:r w:rsidRPr="00856DB5">
              <w:br/>
              <w:t>и оптических изделий</w:t>
            </w:r>
          </w:p>
        </w:tc>
        <w:tc>
          <w:tcPr>
            <w:tcW w:w="1042" w:type="dxa"/>
            <w:vAlign w:val="bottom"/>
          </w:tcPr>
          <w:p w:rsidR="002121AF" w:rsidRPr="00856DB5" w:rsidRDefault="002121AF" w:rsidP="00856DB5">
            <w:pPr>
              <w:tabs>
                <w:tab w:val="decimal" w:pos="754"/>
              </w:tabs>
              <w:spacing w:line="230" w:lineRule="auto"/>
            </w:pPr>
            <w:r w:rsidRPr="00856DB5">
              <w:t>2386</w:t>
            </w:r>
          </w:p>
        </w:tc>
        <w:tc>
          <w:tcPr>
            <w:tcW w:w="1042" w:type="dxa"/>
            <w:vAlign w:val="bottom"/>
          </w:tcPr>
          <w:p w:rsidR="002121AF" w:rsidRPr="00856DB5" w:rsidRDefault="002121AF" w:rsidP="00856DB5">
            <w:pPr>
              <w:tabs>
                <w:tab w:val="decimal" w:pos="602"/>
              </w:tabs>
              <w:spacing w:line="230" w:lineRule="auto"/>
            </w:pPr>
            <w:r w:rsidRPr="00856DB5">
              <w:t>68,9</w:t>
            </w:r>
          </w:p>
        </w:tc>
        <w:tc>
          <w:tcPr>
            <w:tcW w:w="1042" w:type="dxa"/>
            <w:vAlign w:val="bottom"/>
          </w:tcPr>
          <w:p w:rsidR="002121AF" w:rsidRPr="00856DB5" w:rsidRDefault="002121AF" w:rsidP="00856DB5">
            <w:pPr>
              <w:tabs>
                <w:tab w:val="decimal" w:pos="836"/>
              </w:tabs>
              <w:spacing w:line="230" w:lineRule="auto"/>
            </w:pPr>
            <w:r w:rsidRPr="00856DB5">
              <w:t>16147</w:t>
            </w:r>
          </w:p>
        </w:tc>
        <w:tc>
          <w:tcPr>
            <w:tcW w:w="1043" w:type="dxa"/>
            <w:vAlign w:val="bottom"/>
          </w:tcPr>
          <w:p w:rsidR="002121AF" w:rsidRPr="00856DB5" w:rsidRDefault="002121AF" w:rsidP="00856DB5">
            <w:pPr>
              <w:tabs>
                <w:tab w:val="decimal" w:pos="643"/>
              </w:tabs>
              <w:spacing w:line="230" w:lineRule="auto"/>
            </w:pPr>
            <w:r w:rsidRPr="00856DB5">
              <w:t>97,2</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электрического оборудования</w:t>
            </w:r>
          </w:p>
        </w:tc>
        <w:tc>
          <w:tcPr>
            <w:tcW w:w="1042" w:type="dxa"/>
            <w:vAlign w:val="bottom"/>
          </w:tcPr>
          <w:p w:rsidR="002121AF" w:rsidRPr="00856DB5" w:rsidRDefault="002121AF" w:rsidP="00856DB5">
            <w:pPr>
              <w:tabs>
                <w:tab w:val="decimal" w:pos="754"/>
              </w:tabs>
              <w:spacing w:line="230" w:lineRule="auto"/>
            </w:pPr>
            <w:r w:rsidRPr="00856DB5">
              <w:t>210</w:t>
            </w:r>
          </w:p>
        </w:tc>
        <w:tc>
          <w:tcPr>
            <w:tcW w:w="1042" w:type="dxa"/>
            <w:vAlign w:val="bottom"/>
          </w:tcPr>
          <w:p w:rsidR="002121AF" w:rsidRPr="00856DB5" w:rsidRDefault="002121AF" w:rsidP="00856DB5">
            <w:pPr>
              <w:tabs>
                <w:tab w:val="decimal" w:pos="602"/>
              </w:tabs>
              <w:spacing w:line="230" w:lineRule="auto"/>
            </w:pPr>
            <w:r w:rsidRPr="00856DB5">
              <w:t>160,5</w:t>
            </w:r>
          </w:p>
        </w:tc>
        <w:tc>
          <w:tcPr>
            <w:tcW w:w="1042" w:type="dxa"/>
            <w:vAlign w:val="bottom"/>
          </w:tcPr>
          <w:p w:rsidR="002121AF" w:rsidRPr="00856DB5" w:rsidRDefault="002121AF" w:rsidP="00856DB5">
            <w:pPr>
              <w:tabs>
                <w:tab w:val="decimal" w:pos="836"/>
              </w:tabs>
              <w:spacing w:line="230" w:lineRule="auto"/>
            </w:pPr>
            <w:r w:rsidRPr="00856DB5">
              <w:t>1631</w:t>
            </w:r>
          </w:p>
        </w:tc>
        <w:tc>
          <w:tcPr>
            <w:tcW w:w="1043" w:type="dxa"/>
            <w:vAlign w:val="bottom"/>
          </w:tcPr>
          <w:p w:rsidR="002121AF" w:rsidRPr="00856DB5" w:rsidRDefault="002121AF" w:rsidP="00856DB5">
            <w:pPr>
              <w:tabs>
                <w:tab w:val="decimal" w:pos="643"/>
              </w:tabs>
              <w:spacing w:line="230" w:lineRule="auto"/>
            </w:pPr>
            <w:r w:rsidRPr="00856DB5">
              <w:t>131,4</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машин и оборудования, </w:t>
            </w:r>
            <w:r w:rsidRPr="00856DB5">
              <w:br/>
              <w:t>не включенных в другие группировки</w:t>
            </w:r>
          </w:p>
        </w:tc>
        <w:tc>
          <w:tcPr>
            <w:tcW w:w="1042" w:type="dxa"/>
            <w:vAlign w:val="bottom"/>
          </w:tcPr>
          <w:p w:rsidR="002121AF" w:rsidRPr="00856DB5" w:rsidRDefault="002121AF" w:rsidP="00856DB5">
            <w:pPr>
              <w:tabs>
                <w:tab w:val="decimal" w:pos="754"/>
              </w:tabs>
              <w:spacing w:line="230" w:lineRule="auto"/>
            </w:pPr>
            <w:r w:rsidRPr="00856DB5">
              <w:t>553</w:t>
            </w:r>
          </w:p>
        </w:tc>
        <w:tc>
          <w:tcPr>
            <w:tcW w:w="1042" w:type="dxa"/>
            <w:vAlign w:val="bottom"/>
          </w:tcPr>
          <w:p w:rsidR="002121AF" w:rsidRPr="00856DB5" w:rsidRDefault="002121AF" w:rsidP="00856DB5">
            <w:pPr>
              <w:tabs>
                <w:tab w:val="decimal" w:pos="602"/>
              </w:tabs>
              <w:spacing w:line="230" w:lineRule="auto"/>
            </w:pPr>
            <w:r w:rsidRPr="00856DB5">
              <w:t>93,2</w:t>
            </w:r>
          </w:p>
        </w:tc>
        <w:tc>
          <w:tcPr>
            <w:tcW w:w="1042" w:type="dxa"/>
            <w:vAlign w:val="bottom"/>
          </w:tcPr>
          <w:p w:rsidR="002121AF" w:rsidRPr="00856DB5" w:rsidRDefault="002121AF" w:rsidP="00856DB5">
            <w:pPr>
              <w:tabs>
                <w:tab w:val="decimal" w:pos="836"/>
              </w:tabs>
              <w:spacing w:line="230" w:lineRule="auto"/>
            </w:pPr>
            <w:r w:rsidRPr="00856DB5">
              <w:t>6208</w:t>
            </w:r>
          </w:p>
        </w:tc>
        <w:tc>
          <w:tcPr>
            <w:tcW w:w="1043" w:type="dxa"/>
            <w:vAlign w:val="bottom"/>
          </w:tcPr>
          <w:p w:rsidR="002121AF" w:rsidRPr="00856DB5" w:rsidRDefault="002121AF" w:rsidP="00856DB5">
            <w:pPr>
              <w:tabs>
                <w:tab w:val="decimal" w:pos="643"/>
              </w:tabs>
              <w:spacing w:line="230" w:lineRule="auto"/>
            </w:pPr>
            <w:r w:rsidRPr="00856DB5">
              <w:t>110,3</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автотранспортных средств, </w:t>
            </w:r>
            <w:r w:rsidRPr="00856DB5">
              <w:br/>
              <w:t>прицепов и полуприцепов</w:t>
            </w:r>
          </w:p>
        </w:tc>
        <w:tc>
          <w:tcPr>
            <w:tcW w:w="1042" w:type="dxa"/>
            <w:vAlign w:val="bottom"/>
          </w:tcPr>
          <w:p w:rsidR="002121AF" w:rsidRPr="00856DB5" w:rsidRDefault="002121AF" w:rsidP="00856DB5">
            <w:pPr>
              <w:tabs>
                <w:tab w:val="decimal" w:pos="754"/>
              </w:tabs>
              <w:spacing w:line="230" w:lineRule="auto"/>
            </w:pPr>
            <w:r w:rsidRPr="00856DB5">
              <w:t>16</w:t>
            </w:r>
          </w:p>
        </w:tc>
        <w:tc>
          <w:tcPr>
            <w:tcW w:w="1042" w:type="dxa"/>
            <w:vAlign w:val="bottom"/>
          </w:tcPr>
          <w:p w:rsidR="002121AF" w:rsidRPr="00856DB5" w:rsidRDefault="002121AF" w:rsidP="00856DB5">
            <w:pPr>
              <w:tabs>
                <w:tab w:val="decimal" w:pos="602"/>
              </w:tabs>
              <w:spacing w:line="230" w:lineRule="auto"/>
            </w:pPr>
            <w:r w:rsidRPr="00856DB5">
              <w:t>69,1</w:t>
            </w:r>
          </w:p>
        </w:tc>
        <w:tc>
          <w:tcPr>
            <w:tcW w:w="1042" w:type="dxa"/>
            <w:vAlign w:val="bottom"/>
          </w:tcPr>
          <w:p w:rsidR="002121AF" w:rsidRPr="00856DB5" w:rsidRDefault="002121AF" w:rsidP="00856DB5">
            <w:pPr>
              <w:tabs>
                <w:tab w:val="decimal" w:pos="836"/>
              </w:tabs>
              <w:spacing w:line="230" w:lineRule="auto"/>
            </w:pPr>
            <w:r w:rsidRPr="00856DB5">
              <w:t>159</w:t>
            </w:r>
          </w:p>
        </w:tc>
        <w:tc>
          <w:tcPr>
            <w:tcW w:w="1043" w:type="dxa"/>
            <w:vAlign w:val="bottom"/>
          </w:tcPr>
          <w:p w:rsidR="002121AF" w:rsidRPr="00856DB5" w:rsidRDefault="002121AF" w:rsidP="00856DB5">
            <w:pPr>
              <w:tabs>
                <w:tab w:val="decimal" w:pos="643"/>
              </w:tabs>
              <w:spacing w:line="230" w:lineRule="auto"/>
            </w:pPr>
            <w:r w:rsidRPr="00856DB5">
              <w:t>84,6</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 xml:space="preserve">производство прочих транспортных средств </w:t>
            </w:r>
            <w:r w:rsidRPr="00856DB5">
              <w:br/>
              <w:t>и оборудования</w:t>
            </w:r>
          </w:p>
        </w:tc>
        <w:tc>
          <w:tcPr>
            <w:tcW w:w="1042" w:type="dxa"/>
            <w:vAlign w:val="bottom"/>
          </w:tcPr>
          <w:p w:rsidR="002121AF" w:rsidRPr="00856DB5" w:rsidRDefault="002121AF" w:rsidP="00856DB5">
            <w:pPr>
              <w:tabs>
                <w:tab w:val="decimal" w:pos="754"/>
              </w:tabs>
              <w:spacing w:line="230" w:lineRule="auto"/>
            </w:pPr>
            <w:r w:rsidRPr="00856DB5">
              <w:t>1096</w:t>
            </w:r>
          </w:p>
        </w:tc>
        <w:tc>
          <w:tcPr>
            <w:tcW w:w="1042" w:type="dxa"/>
            <w:vAlign w:val="bottom"/>
          </w:tcPr>
          <w:p w:rsidR="002121AF" w:rsidRPr="00856DB5" w:rsidRDefault="002121AF" w:rsidP="00856DB5">
            <w:pPr>
              <w:tabs>
                <w:tab w:val="decimal" w:pos="602"/>
              </w:tabs>
              <w:spacing w:line="230" w:lineRule="auto"/>
            </w:pPr>
            <w:r w:rsidRPr="00856DB5">
              <w:t>66,5</w:t>
            </w:r>
          </w:p>
        </w:tc>
        <w:tc>
          <w:tcPr>
            <w:tcW w:w="1042" w:type="dxa"/>
            <w:vAlign w:val="bottom"/>
          </w:tcPr>
          <w:p w:rsidR="002121AF" w:rsidRPr="00856DB5" w:rsidRDefault="002121AF" w:rsidP="00856DB5">
            <w:pPr>
              <w:tabs>
                <w:tab w:val="decimal" w:pos="836"/>
              </w:tabs>
              <w:spacing w:line="230" w:lineRule="auto"/>
              <w:rPr>
                <w:lang w:val="en-US"/>
              </w:rPr>
            </w:pPr>
            <w:r w:rsidRPr="00856DB5">
              <w:t>1118</w:t>
            </w:r>
            <w:r w:rsidRPr="00856DB5">
              <w:rPr>
                <w:lang w:val="en-US"/>
              </w:rPr>
              <w:t>6</w:t>
            </w:r>
          </w:p>
        </w:tc>
        <w:tc>
          <w:tcPr>
            <w:tcW w:w="1043" w:type="dxa"/>
            <w:vAlign w:val="bottom"/>
          </w:tcPr>
          <w:p w:rsidR="002121AF" w:rsidRPr="00856DB5" w:rsidRDefault="002121AF" w:rsidP="00856DB5">
            <w:pPr>
              <w:tabs>
                <w:tab w:val="decimal" w:pos="643"/>
              </w:tabs>
              <w:spacing w:line="230" w:lineRule="auto"/>
            </w:pPr>
            <w:r w:rsidRPr="00856DB5">
              <w:t>82,4</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мебели</w:t>
            </w:r>
          </w:p>
        </w:tc>
        <w:tc>
          <w:tcPr>
            <w:tcW w:w="1042" w:type="dxa"/>
            <w:vAlign w:val="bottom"/>
          </w:tcPr>
          <w:p w:rsidR="002121AF" w:rsidRPr="00856DB5" w:rsidRDefault="002121AF" w:rsidP="00856DB5">
            <w:pPr>
              <w:tabs>
                <w:tab w:val="decimal" w:pos="754"/>
              </w:tabs>
              <w:spacing w:line="230" w:lineRule="auto"/>
            </w:pPr>
            <w:r w:rsidRPr="00856DB5">
              <w:t>71</w:t>
            </w:r>
          </w:p>
        </w:tc>
        <w:tc>
          <w:tcPr>
            <w:tcW w:w="1042" w:type="dxa"/>
            <w:vAlign w:val="bottom"/>
          </w:tcPr>
          <w:p w:rsidR="002121AF" w:rsidRPr="00856DB5" w:rsidRDefault="002121AF" w:rsidP="00856DB5">
            <w:pPr>
              <w:tabs>
                <w:tab w:val="decimal" w:pos="602"/>
              </w:tabs>
              <w:spacing w:line="230" w:lineRule="auto"/>
            </w:pPr>
            <w:r w:rsidRPr="00856DB5">
              <w:t>96,8</w:t>
            </w:r>
          </w:p>
        </w:tc>
        <w:tc>
          <w:tcPr>
            <w:tcW w:w="1042" w:type="dxa"/>
            <w:vAlign w:val="bottom"/>
          </w:tcPr>
          <w:p w:rsidR="002121AF" w:rsidRPr="00856DB5" w:rsidRDefault="002121AF" w:rsidP="00856DB5">
            <w:pPr>
              <w:tabs>
                <w:tab w:val="decimal" w:pos="836"/>
              </w:tabs>
              <w:spacing w:line="230" w:lineRule="auto"/>
            </w:pPr>
            <w:r w:rsidRPr="00856DB5">
              <w:t>733</w:t>
            </w:r>
          </w:p>
        </w:tc>
        <w:tc>
          <w:tcPr>
            <w:tcW w:w="1043" w:type="dxa"/>
            <w:vAlign w:val="bottom"/>
          </w:tcPr>
          <w:p w:rsidR="002121AF" w:rsidRPr="00856DB5" w:rsidRDefault="002121AF" w:rsidP="00856DB5">
            <w:pPr>
              <w:tabs>
                <w:tab w:val="decimal" w:pos="643"/>
              </w:tabs>
              <w:spacing w:line="230" w:lineRule="auto"/>
            </w:pPr>
            <w:r w:rsidRPr="00856DB5">
              <w:t>96,2</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производство прочих готовых изделий</w:t>
            </w:r>
          </w:p>
        </w:tc>
        <w:tc>
          <w:tcPr>
            <w:tcW w:w="1042" w:type="dxa"/>
            <w:vAlign w:val="bottom"/>
          </w:tcPr>
          <w:p w:rsidR="002121AF" w:rsidRPr="00856DB5" w:rsidRDefault="002121AF" w:rsidP="00856DB5">
            <w:pPr>
              <w:tabs>
                <w:tab w:val="decimal" w:pos="754"/>
              </w:tabs>
              <w:spacing w:line="230" w:lineRule="auto"/>
            </w:pPr>
            <w:r w:rsidRPr="00856DB5">
              <w:t>…</w:t>
            </w:r>
          </w:p>
        </w:tc>
        <w:tc>
          <w:tcPr>
            <w:tcW w:w="1042" w:type="dxa"/>
            <w:vAlign w:val="bottom"/>
          </w:tcPr>
          <w:p w:rsidR="002121AF" w:rsidRPr="00856DB5" w:rsidRDefault="002121AF" w:rsidP="00856DB5">
            <w:pPr>
              <w:tabs>
                <w:tab w:val="decimal" w:pos="602"/>
              </w:tabs>
              <w:spacing w:line="230" w:lineRule="auto"/>
            </w:pPr>
            <w:r w:rsidRPr="00856DB5">
              <w:t>111,9</w:t>
            </w:r>
          </w:p>
        </w:tc>
        <w:tc>
          <w:tcPr>
            <w:tcW w:w="1042" w:type="dxa"/>
            <w:vAlign w:val="bottom"/>
          </w:tcPr>
          <w:p w:rsidR="002121AF" w:rsidRPr="00856DB5" w:rsidRDefault="002121AF" w:rsidP="00856DB5">
            <w:pPr>
              <w:tabs>
                <w:tab w:val="decimal" w:pos="836"/>
              </w:tabs>
              <w:spacing w:line="230" w:lineRule="auto"/>
            </w:pPr>
            <w:r w:rsidRPr="00856DB5">
              <w:t>…</w:t>
            </w:r>
          </w:p>
        </w:tc>
        <w:tc>
          <w:tcPr>
            <w:tcW w:w="1043" w:type="dxa"/>
            <w:vAlign w:val="bottom"/>
          </w:tcPr>
          <w:p w:rsidR="002121AF" w:rsidRPr="00856DB5" w:rsidRDefault="002121AF" w:rsidP="00856DB5">
            <w:pPr>
              <w:tabs>
                <w:tab w:val="decimal" w:pos="643"/>
              </w:tabs>
              <w:spacing w:line="230" w:lineRule="auto"/>
            </w:pPr>
            <w:r w:rsidRPr="00856DB5">
              <w:t>99,9</w:t>
            </w:r>
          </w:p>
        </w:tc>
      </w:tr>
      <w:tr w:rsidR="002121AF" w:rsidRPr="00856DB5" w:rsidTr="00856DB5">
        <w:trPr>
          <w:cantSplit/>
          <w:jc w:val="center"/>
        </w:trPr>
        <w:tc>
          <w:tcPr>
            <w:tcW w:w="5306" w:type="dxa"/>
            <w:vAlign w:val="bottom"/>
          </w:tcPr>
          <w:p w:rsidR="002121AF" w:rsidRPr="00856DB5" w:rsidRDefault="002121AF" w:rsidP="00856DB5">
            <w:pPr>
              <w:spacing w:line="230" w:lineRule="auto"/>
              <w:ind w:left="146"/>
            </w:pPr>
            <w:r w:rsidRPr="00856DB5">
              <w:t>ремонт и монтаж машин и оборудования</w:t>
            </w:r>
          </w:p>
        </w:tc>
        <w:tc>
          <w:tcPr>
            <w:tcW w:w="1042" w:type="dxa"/>
            <w:vAlign w:val="bottom"/>
          </w:tcPr>
          <w:p w:rsidR="002121AF" w:rsidRPr="00856DB5" w:rsidRDefault="002121AF" w:rsidP="00856DB5">
            <w:pPr>
              <w:tabs>
                <w:tab w:val="decimal" w:pos="754"/>
              </w:tabs>
              <w:spacing w:line="230" w:lineRule="auto"/>
            </w:pPr>
            <w:r w:rsidRPr="00856DB5">
              <w:t>1217</w:t>
            </w:r>
          </w:p>
        </w:tc>
        <w:tc>
          <w:tcPr>
            <w:tcW w:w="1042" w:type="dxa"/>
            <w:vAlign w:val="bottom"/>
          </w:tcPr>
          <w:p w:rsidR="002121AF" w:rsidRPr="00856DB5" w:rsidRDefault="002121AF" w:rsidP="00856DB5">
            <w:pPr>
              <w:tabs>
                <w:tab w:val="decimal" w:pos="602"/>
              </w:tabs>
              <w:spacing w:line="230" w:lineRule="auto"/>
            </w:pPr>
            <w:r w:rsidRPr="00856DB5">
              <w:t>115,6</w:t>
            </w:r>
          </w:p>
        </w:tc>
        <w:tc>
          <w:tcPr>
            <w:tcW w:w="1042" w:type="dxa"/>
            <w:vAlign w:val="bottom"/>
          </w:tcPr>
          <w:p w:rsidR="002121AF" w:rsidRPr="00856DB5" w:rsidRDefault="002121AF" w:rsidP="00856DB5">
            <w:pPr>
              <w:tabs>
                <w:tab w:val="decimal" w:pos="836"/>
              </w:tabs>
              <w:spacing w:line="230" w:lineRule="auto"/>
            </w:pPr>
            <w:r w:rsidRPr="00856DB5">
              <w:t>8662</w:t>
            </w:r>
          </w:p>
        </w:tc>
        <w:tc>
          <w:tcPr>
            <w:tcW w:w="1043" w:type="dxa"/>
            <w:vAlign w:val="bottom"/>
          </w:tcPr>
          <w:p w:rsidR="002121AF" w:rsidRPr="00856DB5" w:rsidRDefault="002121AF" w:rsidP="00856DB5">
            <w:pPr>
              <w:tabs>
                <w:tab w:val="decimal" w:pos="643"/>
              </w:tabs>
              <w:spacing w:line="230" w:lineRule="auto"/>
            </w:pPr>
            <w:r w:rsidRPr="00856DB5">
              <w:t>100,0</w:t>
            </w:r>
          </w:p>
        </w:tc>
      </w:tr>
      <w:tr w:rsidR="002121AF" w:rsidRPr="00856DB5" w:rsidTr="00856DB5">
        <w:trPr>
          <w:cantSplit/>
          <w:jc w:val="center"/>
        </w:trPr>
        <w:tc>
          <w:tcPr>
            <w:tcW w:w="5306" w:type="dxa"/>
            <w:vAlign w:val="bottom"/>
          </w:tcPr>
          <w:p w:rsidR="002121AF" w:rsidRPr="00856DB5" w:rsidRDefault="002121AF" w:rsidP="00856DB5">
            <w:pPr>
              <w:spacing w:line="230" w:lineRule="auto"/>
              <w:rPr>
                <w:b/>
                <w:color w:val="FF0000"/>
              </w:rPr>
            </w:pPr>
            <w:r w:rsidRPr="00856DB5">
              <w:rPr>
                <w:b/>
              </w:rPr>
              <w:t xml:space="preserve">Обеспечение электрической энергией, газом </w:t>
            </w:r>
            <w:r w:rsidRPr="00856DB5">
              <w:rPr>
                <w:b/>
              </w:rPr>
              <w:br/>
              <w:t>и паром; кондиционирование воздуха</w:t>
            </w:r>
          </w:p>
        </w:tc>
        <w:tc>
          <w:tcPr>
            <w:tcW w:w="1042" w:type="dxa"/>
            <w:vAlign w:val="bottom"/>
          </w:tcPr>
          <w:p w:rsidR="002121AF" w:rsidRPr="00856DB5" w:rsidRDefault="002121AF" w:rsidP="00856DB5">
            <w:pPr>
              <w:tabs>
                <w:tab w:val="decimal" w:pos="754"/>
              </w:tabs>
              <w:spacing w:line="230" w:lineRule="auto"/>
            </w:pPr>
            <w:r w:rsidRPr="00856DB5">
              <w:t>4926</w:t>
            </w:r>
          </w:p>
        </w:tc>
        <w:tc>
          <w:tcPr>
            <w:tcW w:w="1042" w:type="dxa"/>
            <w:vAlign w:val="bottom"/>
          </w:tcPr>
          <w:p w:rsidR="002121AF" w:rsidRPr="00856DB5" w:rsidRDefault="002121AF" w:rsidP="00856DB5">
            <w:pPr>
              <w:tabs>
                <w:tab w:val="decimal" w:pos="602"/>
              </w:tabs>
              <w:spacing w:line="230" w:lineRule="auto"/>
            </w:pPr>
            <w:r w:rsidRPr="00856DB5">
              <w:t>106,5</w:t>
            </w:r>
          </w:p>
        </w:tc>
        <w:tc>
          <w:tcPr>
            <w:tcW w:w="1042" w:type="dxa"/>
            <w:vAlign w:val="bottom"/>
          </w:tcPr>
          <w:p w:rsidR="002121AF" w:rsidRPr="00856DB5" w:rsidRDefault="002121AF" w:rsidP="00856DB5">
            <w:pPr>
              <w:tabs>
                <w:tab w:val="decimal" w:pos="836"/>
              </w:tabs>
              <w:spacing w:line="230" w:lineRule="auto"/>
            </w:pPr>
            <w:r w:rsidRPr="00856DB5">
              <w:t>42395</w:t>
            </w:r>
          </w:p>
        </w:tc>
        <w:tc>
          <w:tcPr>
            <w:tcW w:w="1043" w:type="dxa"/>
            <w:vAlign w:val="bottom"/>
          </w:tcPr>
          <w:p w:rsidR="002121AF" w:rsidRPr="00856DB5" w:rsidRDefault="002121AF" w:rsidP="00856DB5">
            <w:pPr>
              <w:tabs>
                <w:tab w:val="decimal" w:pos="643"/>
              </w:tabs>
              <w:spacing w:line="230" w:lineRule="auto"/>
            </w:pPr>
            <w:r w:rsidRPr="00856DB5">
              <w:t>108,1</w:t>
            </w:r>
          </w:p>
        </w:tc>
      </w:tr>
      <w:tr w:rsidR="002121AF" w:rsidRPr="00856DB5" w:rsidTr="00856DB5">
        <w:trPr>
          <w:cantSplit/>
          <w:jc w:val="center"/>
        </w:trPr>
        <w:tc>
          <w:tcPr>
            <w:tcW w:w="5306" w:type="dxa"/>
            <w:vAlign w:val="bottom"/>
          </w:tcPr>
          <w:p w:rsidR="002121AF" w:rsidRPr="00856DB5" w:rsidRDefault="002121AF" w:rsidP="00856DB5">
            <w:pPr>
              <w:spacing w:line="230" w:lineRule="auto"/>
              <w:rPr>
                <w:b/>
              </w:rPr>
            </w:pPr>
            <w:r w:rsidRPr="00856DB5">
              <w:rPr>
                <w:b/>
              </w:rPr>
              <w:t xml:space="preserve">Водоснабжение; водоотведение, организация сбора и утилизации отходов, деятельность </w:t>
            </w:r>
            <w:r w:rsidRPr="00856DB5">
              <w:rPr>
                <w:b/>
              </w:rPr>
              <w:br/>
              <w:t>по ликвидации загрязнений</w:t>
            </w:r>
          </w:p>
        </w:tc>
        <w:tc>
          <w:tcPr>
            <w:tcW w:w="1042" w:type="dxa"/>
            <w:vAlign w:val="bottom"/>
          </w:tcPr>
          <w:p w:rsidR="002121AF" w:rsidRPr="00856DB5" w:rsidRDefault="002121AF" w:rsidP="00856DB5">
            <w:pPr>
              <w:tabs>
                <w:tab w:val="decimal" w:pos="754"/>
              </w:tabs>
              <w:spacing w:line="230" w:lineRule="auto"/>
            </w:pPr>
            <w:r w:rsidRPr="00856DB5">
              <w:t>928</w:t>
            </w:r>
          </w:p>
        </w:tc>
        <w:tc>
          <w:tcPr>
            <w:tcW w:w="1042" w:type="dxa"/>
            <w:vAlign w:val="bottom"/>
          </w:tcPr>
          <w:p w:rsidR="002121AF" w:rsidRPr="00856DB5" w:rsidRDefault="002121AF" w:rsidP="00856DB5">
            <w:pPr>
              <w:tabs>
                <w:tab w:val="decimal" w:pos="602"/>
              </w:tabs>
              <w:spacing w:line="230" w:lineRule="auto"/>
            </w:pPr>
            <w:r w:rsidRPr="00856DB5">
              <w:t>107,1</w:t>
            </w:r>
          </w:p>
        </w:tc>
        <w:tc>
          <w:tcPr>
            <w:tcW w:w="1042" w:type="dxa"/>
            <w:vAlign w:val="bottom"/>
          </w:tcPr>
          <w:p w:rsidR="002121AF" w:rsidRPr="00856DB5" w:rsidRDefault="002121AF" w:rsidP="00856DB5">
            <w:pPr>
              <w:tabs>
                <w:tab w:val="decimal" w:pos="836"/>
              </w:tabs>
              <w:spacing w:line="230" w:lineRule="auto"/>
            </w:pPr>
            <w:r w:rsidRPr="00856DB5">
              <w:t>8069</w:t>
            </w:r>
          </w:p>
        </w:tc>
        <w:tc>
          <w:tcPr>
            <w:tcW w:w="1043" w:type="dxa"/>
            <w:vAlign w:val="bottom"/>
          </w:tcPr>
          <w:p w:rsidR="002121AF" w:rsidRPr="00856DB5" w:rsidRDefault="002121AF" w:rsidP="00856DB5">
            <w:pPr>
              <w:tabs>
                <w:tab w:val="decimal" w:pos="643"/>
              </w:tabs>
              <w:spacing w:line="230" w:lineRule="auto"/>
            </w:pPr>
            <w:r w:rsidRPr="00856DB5">
              <w:t>114,9</w:t>
            </w:r>
          </w:p>
        </w:tc>
      </w:tr>
    </w:tbl>
    <w:p w:rsidR="00C73ABC" w:rsidRPr="00416543" w:rsidRDefault="00C73ABC" w:rsidP="00790CC1">
      <w:pPr>
        <w:spacing w:line="245" w:lineRule="auto"/>
        <w:jc w:val="center"/>
        <w:rPr>
          <w:rFonts w:ascii="Arial" w:eastAsia="Arial Unicode MS" w:hAnsi="Arial" w:cs="Arial"/>
          <w:b/>
          <w:sz w:val="28"/>
          <w:szCs w:val="28"/>
        </w:rPr>
      </w:pPr>
      <w:r w:rsidRPr="00D151AC">
        <w:rPr>
          <w:rFonts w:ascii="Arial" w:hAnsi="Arial"/>
          <w:b/>
          <w:sz w:val="28"/>
        </w:rPr>
        <w:lastRenderedPageBreak/>
        <w:t>1</w:t>
      </w:r>
      <w:r w:rsidRPr="00416543">
        <w:rPr>
          <w:rFonts w:ascii="Arial" w:hAnsi="Arial"/>
          <w:b/>
          <w:sz w:val="28"/>
        </w:rPr>
        <w:t xml:space="preserve">.2. </w:t>
      </w:r>
      <w:r w:rsidRPr="00416543">
        <w:rPr>
          <w:rFonts w:ascii="Arial" w:eastAsia="Arial Unicode MS" w:hAnsi="Arial" w:cs="Arial"/>
          <w:b/>
          <w:sz w:val="28"/>
          <w:szCs w:val="28"/>
        </w:rPr>
        <w:t xml:space="preserve">Сельское </w:t>
      </w:r>
      <w:r w:rsidRPr="00416543">
        <w:rPr>
          <w:rFonts w:ascii="Arial" w:hAnsi="Arial" w:cs="Arial"/>
          <w:b/>
          <w:bCs/>
          <w:sz w:val="28"/>
          <w:szCs w:val="28"/>
        </w:rPr>
        <w:t>и лесное</w:t>
      </w:r>
      <w:r w:rsidRPr="00416543">
        <w:rPr>
          <w:rFonts w:ascii="Arial" w:eastAsia="Arial Unicode MS" w:hAnsi="Arial" w:cs="Arial"/>
          <w:b/>
          <w:sz w:val="28"/>
          <w:szCs w:val="28"/>
        </w:rPr>
        <w:t xml:space="preserve"> хозяйство</w:t>
      </w:r>
      <w:bookmarkEnd w:id="19"/>
    </w:p>
    <w:p w:rsidR="00C73ABC" w:rsidRPr="00790CC1" w:rsidRDefault="00C73ABC" w:rsidP="00790CC1">
      <w:pPr>
        <w:pStyle w:val="120"/>
        <w:spacing w:line="245" w:lineRule="auto"/>
        <w:jc w:val="center"/>
        <w:rPr>
          <w:rFonts w:ascii="Arial" w:hAnsi="Arial" w:cs="Arial"/>
          <w:b/>
          <w:bCs/>
          <w:sz w:val="22"/>
          <w:szCs w:val="22"/>
        </w:rPr>
      </w:pPr>
    </w:p>
    <w:p w:rsidR="00C73ABC" w:rsidRPr="00416543" w:rsidRDefault="00C73ABC" w:rsidP="00790CC1">
      <w:pPr>
        <w:pStyle w:val="120"/>
        <w:spacing w:line="245" w:lineRule="auto"/>
        <w:jc w:val="center"/>
        <w:rPr>
          <w:rFonts w:ascii="Arial" w:hAnsi="Arial" w:cs="Arial"/>
          <w:b/>
          <w:bCs/>
          <w:sz w:val="28"/>
          <w:szCs w:val="28"/>
          <w:lang w:val="en-US"/>
        </w:rPr>
      </w:pPr>
      <w:r w:rsidRPr="00416543">
        <w:rPr>
          <w:rFonts w:ascii="Arial" w:hAnsi="Arial" w:cs="Arial"/>
          <w:b/>
          <w:bCs/>
          <w:sz w:val="28"/>
          <w:szCs w:val="28"/>
        </w:rPr>
        <w:t>1.2.1. Сельское хозяйство</w:t>
      </w:r>
    </w:p>
    <w:p w:rsidR="00C73ABC" w:rsidRPr="00790CC1" w:rsidRDefault="00C73ABC" w:rsidP="00790CC1">
      <w:pPr>
        <w:pStyle w:val="120"/>
        <w:spacing w:line="245" w:lineRule="auto"/>
        <w:jc w:val="center"/>
        <w:rPr>
          <w:rFonts w:ascii="Arial" w:hAnsi="Arial" w:cs="Arial"/>
          <w:b/>
          <w:bCs/>
          <w:sz w:val="22"/>
          <w:szCs w:val="22"/>
          <w:highlight w:val="yellow"/>
          <w:lang w:val="en-US"/>
        </w:rPr>
      </w:pPr>
    </w:p>
    <w:bookmarkEnd w:id="20"/>
    <w:p w:rsidR="00D93A10" w:rsidRPr="00416543" w:rsidRDefault="00D93A10" w:rsidP="00790CC1">
      <w:pPr>
        <w:spacing w:line="245" w:lineRule="auto"/>
        <w:jc w:val="center"/>
        <w:rPr>
          <w:rFonts w:ascii="Arial" w:hAnsi="Arial" w:cs="Arial"/>
          <w:b/>
          <w:sz w:val="28"/>
          <w:szCs w:val="28"/>
        </w:rPr>
      </w:pPr>
      <w:r w:rsidRPr="00416543">
        <w:rPr>
          <w:rFonts w:ascii="Arial" w:hAnsi="Arial" w:cs="Arial"/>
          <w:b/>
          <w:sz w:val="28"/>
          <w:szCs w:val="28"/>
        </w:rPr>
        <w:t>Производство продукции сельского хозяйства</w:t>
      </w:r>
    </w:p>
    <w:p w:rsidR="00D93A10" w:rsidRPr="00790CC1" w:rsidRDefault="00D93A10" w:rsidP="00790CC1">
      <w:pPr>
        <w:spacing w:line="245" w:lineRule="auto"/>
        <w:jc w:val="center"/>
        <w:rPr>
          <w:rFonts w:ascii="Arial" w:hAnsi="Arial" w:cs="Arial"/>
          <w:i/>
          <w:sz w:val="22"/>
          <w:szCs w:val="22"/>
          <w:highlight w:val="yellow"/>
        </w:rPr>
      </w:pPr>
    </w:p>
    <w:p w:rsidR="00D93A10" w:rsidRPr="00416543" w:rsidRDefault="00D93A10" w:rsidP="00790CC1">
      <w:pPr>
        <w:widowControl w:val="0"/>
        <w:spacing w:line="245" w:lineRule="auto"/>
        <w:ind w:firstLine="709"/>
        <w:jc w:val="both"/>
        <w:rPr>
          <w:rFonts w:eastAsia="Calibri"/>
          <w:sz w:val="28"/>
          <w:szCs w:val="28"/>
        </w:rPr>
      </w:pPr>
      <w:r w:rsidRPr="00416543">
        <w:rPr>
          <w:rFonts w:eastAsia="Calibri"/>
          <w:sz w:val="28"/>
          <w:szCs w:val="28"/>
        </w:rPr>
        <w:t>Объем производства продукции сельского хозяйства всех сельхозпрои</w:t>
      </w:r>
      <w:r w:rsidRPr="00416543">
        <w:rPr>
          <w:rFonts w:eastAsia="Calibri"/>
          <w:sz w:val="28"/>
          <w:szCs w:val="28"/>
        </w:rPr>
        <w:t>з</w:t>
      </w:r>
      <w:r w:rsidRPr="00416543">
        <w:rPr>
          <w:rFonts w:eastAsia="Calibri"/>
          <w:sz w:val="28"/>
          <w:szCs w:val="28"/>
        </w:rPr>
        <w:t>водителей (сельскохозяйственные организации, крестьянские (фермерские) х</w:t>
      </w:r>
      <w:r w:rsidRPr="00416543">
        <w:rPr>
          <w:rFonts w:eastAsia="Calibri"/>
          <w:sz w:val="28"/>
          <w:szCs w:val="28"/>
        </w:rPr>
        <w:t>о</w:t>
      </w:r>
      <w:r w:rsidRPr="00416543">
        <w:rPr>
          <w:rFonts w:eastAsia="Calibri"/>
          <w:sz w:val="28"/>
          <w:szCs w:val="28"/>
        </w:rPr>
        <w:t>зяйства и индивидуальные предприниматели, хозяйства населения) в январе-сентябре 2018 года в действующих ценах, по предварительной оценке, соста</w:t>
      </w:r>
      <w:r w:rsidRPr="00416543">
        <w:rPr>
          <w:rFonts w:eastAsia="Calibri"/>
          <w:sz w:val="28"/>
          <w:szCs w:val="28"/>
        </w:rPr>
        <w:t>в</w:t>
      </w:r>
      <w:r w:rsidRPr="00416543">
        <w:rPr>
          <w:rFonts w:eastAsia="Calibri"/>
          <w:sz w:val="28"/>
          <w:szCs w:val="28"/>
        </w:rPr>
        <w:t>лял 68655,1 млн. рублей, или 98,3 процента к январю-сентябрю 2017 года.</w:t>
      </w:r>
    </w:p>
    <w:p w:rsidR="00D93A10" w:rsidRPr="00790CC1" w:rsidRDefault="00D93A10" w:rsidP="00790CC1">
      <w:pPr>
        <w:widowControl w:val="0"/>
        <w:spacing w:line="245" w:lineRule="auto"/>
        <w:jc w:val="center"/>
        <w:rPr>
          <w:rFonts w:eastAsia="Calibri"/>
          <w:sz w:val="22"/>
          <w:szCs w:val="22"/>
        </w:rPr>
      </w:pPr>
    </w:p>
    <w:p w:rsidR="00D93A10" w:rsidRPr="00416543" w:rsidRDefault="00D93A10" w:rsidP="00790CC1">
      <w:pPr>
        <w:spacing w:line="245" w:lineRule="auto"/>
        <w:jc w:val="center"/>
        <w:outlineLvl w:val="0"/>
        <w:rPr>
          <w:rFonts w:ascii="Arial" w:hAnsi="Arial" w:cs="Arial"/>
          <w:sz w:val="28"/>
          <w:szCs w:val="28"/>
        </w:rPr>
      </w:pPr>
      <w:r w:rsidRPr="00416543">
        <w:rPr>
          <w:rFonts w:ascii="Arial" w:hAnsi="Arial" w:cs="Arial"/>
          <w:b/>
          <w:sz w:val="28"/>
          <w:szCs w:val="28"/>
        </w:rPr>
        <w:t>Растениеводство</w:t>
      </w:r>
    </w:p>
    <w:p w:rsidR="00D93A10" w:rsidRPr="00790CC1" w:rsidRDefault="00D93A10" w:rsidP="00790CC1">
      <w:pPr>
        <w:spacing w:line="245" w:lineRule="auto"/>
        <w:jc w:val="center"/>
        <w:outlineLvl w:val="0"/>
        <w:rPr>
          <w:sz w:val="22"/>
          <w:szCs w:val="22"/>
        </w:rPr>
      </w:pPr>
    </w:p>
    <w:p w:rsidR="00D93A10" w:rsidRPr="00416543" w:rsidRDefault="00D93A10" w:rsidP="00790CC1">
      <w:pPr>
        <w:spacing w:line="245" w:lineRule="auto"/>
        <w:ind w:firstLine="709"/>
        <w:jc w:val="both"/>
        <w:rPr>
          <w:sz w:val="28"/>
          <w:szCs w:val="28"/>
        </w:rPr>
      </w:pPr>
      <w:r w:rsidRPr="00416543">
        <w:rPr>
          <w:sz w:val="28"/>
          <w:szCs w:val="28"/>
        </w:rPr>
        <w:t>В хозяйствах всех категорий на 1 ноября 2018 года, по расчетам, намол</w:t>
      </w:r>
      <w:r w:rsidRPr="00416543">
        <w:rPr>
          <w:sz w:val="28"/>
          <w:szCs w:val="28"/>
        </w:rPr>
        <w:t>о</w:t>
      </w:r>
      <w:r w:rsidRPr="00416543">
        <w:rPr>
          <w:sz w:val="28"/>
          <w:szCs w:val="28"/>
        </w:rPr>
        <w:t>чено 3312,0 тыс. тонн зерновых и зернобобовых культур (без кукурузы) (в пе</w:t>
      </w:r>
      <w:r w:rsidRPr="00416543">
        <w:rPr>
          <w:sz w:val="28"/>
          <w:szCs w:val="28"/>
        </w:rPr>
        <w:t>р</w:t>
      </w:r>
      <w:r w:rsidRPr="00416543">
        <w:rPr>
          <w:sz w:val="28"/>
          <w:szCs w:val="28"/>
        </w:rPr>
        <w:t xml:space="preserve">воначально-оприходованном весе). </w:t>
      </w:r>
    </w:p>
    <w:p w:rsidR="00D93A10" w:rsidRPr="00790CC1" w:rsidRDefault="00D93A10" w:rsidP="00790CC1">
      <w:pPr>
        <w:spacing w:line="245" w:lineRule="auto"/>
        <w:jc w:val="center"/>
        <w:rPr>
          <w:sz w:val="22"/>
          <w:szCs w:val="22"/>
        </w:rPr>
      </w:pPr>
    </w:p>
    <w:p w:rsidR="00D93A10" w:rsidRPr="008F74E6" w:rsidRDefault="00D93A10" w:rsidP="00790CC1">
      <w:pPr>
        <w:spacing w:line="245" w:lineRule="auto"/>
        <w:jc w:val="center"/>
        <w:rPr>
          <w:rFonts w:ascii="Arial" w:hAnsi="Arial" w:cs="Arial"/>
          <w:color w:val="000000"/>
          <w:sz w:val="28"/>
          <w:szCs w:val="28"/>
        </w:rPr>
      </w:pPr>
      <w:r w:rsidRPr="00416543">
        <w:rPr>
          <w:rFonts w:ascii="Arial" w:hAnsi="Arial" w:cs="Arial"/>
          <w:b/>
          <w:color w:val="000000"/>
          <w:sz w:val="28"/>
          <w:szCs w:val="28"/>
        </w:rPr>
        <w:t>Производство основных продуктов растениеводства</w:t>
      </w:r>
      <w:r w:rsidRPr="00416543">
        <w:rPr>
          <w:rFonts w:ascii="Arial" w:hAnsi="Arial" w:cs="Arial"/>
          <w:b/>
          <w:color w:val="000000"/>
          <w:sz w:val="28"/>
          <w:szCs w:val="28"/>
        </w:rPr>
        <w:br/>
        <w:t xml:space="preserve">по категориям хозяйств </w:t>
      </w:r>
      <w:r w:rsidR="008F74E6">
        <w:rPr>
          <w:rFonts w:ascii="Arial" w:hAnsi="Arial" w:cs="Arial"/>
          <w:b/>
          <w:color w:val="000000"/>
          <w:sz w:val="28"/>
          <w:szCs w:val="28"/>
        </w:rPr>
        <w:br/>
      </w:r>
      <w:r w:rsidRPr="008F74E6">
        <w:rPr>
          <w:rFonts w:ascii="Arial" w:hAnsi="Arial" w:cs="Arial"/>
          <w:color w:val="000000"/>
          <w:sz w:val="28"/>
          <w:szCs w:val="28"/>
        </w:rPr>
        <w:t>на 1 ноября</w:t>
      </w:r>
      <w:r w:rsidR="008F74E6" w:rsidRPr="008F74E6">
        <w:rPr>
          <w:rFonts w:ascii="Arial" w:hAnsi="Arial" w:cs="Arial"/>
          <w:color w:val="000000"/>
          <w:sz w:val="28"/>
          <w:szCs w:val="28"/>
        </w:rPr>
        <w:t xml:space="preserve"> 2018 года</w:t>
      </w:r>
    </w:p>
    <w:p w:rsidR="00D93A10" w:rsidRPr="00416543" w:rsidRDefault="00D93A10" w:rsidP="00790CC1">
      <w:pPr>
        <w:spacing w:line="245" w:lineRule="auto"/>
        <w:jc w:val="center"/>
        <w:rPr>
          <w:rFonts w:ascii="Arial" w:hAnsi="Arial" w:cs="Arial"/>
          <w:color w:val="000000"/>
          <w:sz w:val="16"/>
          <w:szCs w:val="16"/>
        </w:rPr>
      </w:pPr>
    </w:p>
    <w:tbl>
      <w:tblPr>
        <w:tblW w:w="9639" w:type="dxa"/>
        <w:jc w:val="center"/>
        <w:tblLayout w:type="fixed"/>
        <w:tblLook w:val="0000"/>
      </w:tblPr>
      <w:tblGrid>
        <w:gridCol w:w="2552"/>
        <w:gridCol w:w="1276"/>
        <w:gridCol w:w="1417"/>
        <w:gridCol w:w="1417"/>
        <w:gridCol w:w="1418"/>
        <w:gridCol w:w="1559"/>
      </w:tblGrid>
      <w:tr w:rsidR="00790CC1" w:rsidRPr="00416543" w:rsidTr="009A0D64">
        <w:trPr>
          <w:cantSplit/>
          <w:jc w:val="center"/>
        </w:trPr>
        <w:tc>
          <w:tcPr>
            <w:tcW w:w="2552" w:type="dxa"/>
            <w:vMerge w:val="restart"/>
            <w:tcBorders>
              <w:top w:val="single" w:sz="4" w:space="0" w:color="auto"/>
              <w:left w:val="single" w:sz="4" w:space="0" w:color="auto"/>
              <w:bottom w:val="single" w:sz="4" w:space="0" w:color="auto"/>
              <w:right w:val="single" w:sz="4" w:space="0" w:color="auto"/>
            </w:tcBorders>
          </w:tcPr>
          <w:p w:rsidR="00D93A10" w:rsidRPr="00416543" w:rsidRDefault="00D93A10" w:rsidP="00790CC1">
            <w:pPr>
              <w:spacing w:line="245" w:lineRule="auto"/>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3A10" w:rsidRPr="00416543" w:rsidRDefault="00D93A10" w:rsidP="00790CC1">
            <w:pPr>
              <w:spacing w:line="245" w:lineRule="auto"/>
              <w:jc w:val="center"/>
              <w:rPr>
                <w:szCs w:val="24"/>
              </w:rPr>
            </w:pPr>
            <w:r w:rsidRPr="00416543">
              <w:rPr>
                <w:szCs w:val="24"/>
              </w:rPr>
              <w:t xml:space="preserve">Хозяйства всех </w:t>
            </w:r>
            <w:r w:rsidRPr="00416543">
              <w:rPr>
                <w:szCs w:val="24"/>
              </w:rPr>
              <w:br/>
              <w:t>категорий</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D93A10" w:rsidRPr="00416543" w:rsidRDefault="00D93A10" w:rsidP="00790CC1">
            <w:pPr>
              <w:spacing w:line="245" w:lineRule="auto"/>
              <w:jc w:val="center"/>
              <w:rPr>
                <w:szCs w:val="24"/>
              </w:rPr>
            </w:pPr>
            <w:r w:rsidRPr="00416543">
              <w:rPr>
                <w:szCs w:val="24"/>
              </w:rPr>
              <w:t>В том числе</w:t>
            </w:r>
          </w:p>
        </w:tc>
        <w:tc>
          <w:tcPr>
            <w:tcW w:w="1559" w:type="dxa"/>
            <w:vMerge w:val="restart"/>
            <w:tcBorders>
              <w:top w:val="single" w:sz="4" w:space="0" w:color="auto"/>
              <w:left w:val="single" w:sz="4" w:space="0" w:color="auto"/>
              <w:right w:val="single" w:sz="4" w:space="0" w:color="auto"/>
            </w:tcBorders>
            <w:vAlign w:val="center"/>
          </w:tcPr>
          <w:p w:rsidR="00416543" w:rsidRDefault="00D93A10" w:rsidP="00790CC1">
            <w:pPr>
              <w:spacing w:line="245" w:lineRule="auto"/>
              <w:jc w:val="center"/>
              <w:rPr>
                <w:szCs w:val="24"/>
              </w:rPr>
            </w:pPr>
            <w:r w:rsidRPr="00416543">
              <w:rPr>
                <w:b/>
                <w:szCs w:val="24"/>
              </w:rPr>
              <w:t>Справочно</w:t>
            </w:r>
            <w:r w:rsidRPr="00416543">
              <w:rPr>
                <w:szCs w:val="24"/>
              </w:rPr>
              <w:br/>
              <w:t xml:space="preserve">хозяйства всех </w:t>
            </w:r>
          </w:p>
          <w:p w:rsidR="00416543" w:rsidRDefault="00D93A10" w:rsidP="00790CC1">
            <w:pPr>
              <w:spacing w:line="245" w:lineRule="auto"/>
              <w:jc w:val="center"/>
              <w:rPr>
                <w:szCs w:val="24"/>
              </w:rPr>
            </w:pPr>
            <w:r w:rsidRPr="00416543">
              <w:rPr>
                <w:szCs w:val="24"/>
              </w:rPr>
              <w:t xml:space="preserve">категорий </w:t>
            </w:r>
          </w:p>
          <w:p w:rsidR="00D93A10" w:rsidRPr="00416543" w:rsidRDefault="00D93A10" w:rsidP="00790CC1">
            <w:pPr>
              <w:spacing w:line="245" w:lineRule="auto"/>
              <w:jc w:val="center"/>
              <w:rPr>
                <w:szCs w:val="24"/>
              </w:rPr>
            </w:pPr>
            <w:r w:rsidRPr="00416543">
              <w:rPr>
                <w:szCs w:val="24"/>
              </w:rPr>
              <w:t xml:space="preserve">на 1 ноября </w:t>
            </w:r>
            <w:r w:rsidRPr="00416543">
              <w:rPr>
                <w:szCs w:val="24"/>
              </w:rPr>
              <w:br/>
              <w:t>2017 г.</w:t>
            </w:r>
          </w:p>
        </w:tc>
      </w:tr>
      <w:tr w:rsidR="00416543" w:rsidRPr="00416543" w:rsidTr="009A0D64">
        <w:tblPrEx>
          <w:tblCellMar>
            <w:left w:w="107" w:type="dxa"/>
            <w:right w:w="107" w:type="dxa"/>
          </w:tblCellMar>
        </w:tblPrEx>
        <w:trPr>
          <w:cantSplit/>
          <w:trHeight w:val="1070"/>
          <w:jc w:val="center"/>
        </w:trPr>
        <w:tc>
          <w:tcPr>
            <w:tcW w:w="2552" w:type="dxa"/>
            <w:vMerge/>
            <w:tcBorders>
              <w:top w:val="single" w:sz="4" w:space="0" w:color="auto"/>
              <w:left w:val="single" w:sz="4" w:space="0" w:color="auto"/>
              <w:bottom w:val="single" w:sz="4" w:space="0" w:color="auto"/>
              <w:right w:val="single" w:sz="4" w:space="0" w:color="auto"/>
            </w:tcBorders>
          </w:tcPr>
          <w:p w:rsidR="00D93A10" w:rsidRPr="00416543" w:rsidRDefault="00D93A10" w:rsidP="00790CC1">
            <w:pPr>
              <w:spacing w:line="245" w:lineRule="auto"/>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3A10" w:rsidRPr="00416543" w:rsidRDefault="00D93A10" w:rsidP="00790CC1">
            <w:pPr>
              <w:spacing w:line="245" w:lineRule="auto"/>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6543" w:rsidRPr="009A0D64" w:rsidRDefault="00D93A10" w:rsidP="00790CC1">
            <w:pPr>
              <w:spacing w:line="245" w:lineRule="auto"/>
              <w:jc w:val="center"/>
              <w:rPr>
                <w:szCs w:val="24"/>
              </w:rPr>
            </w:pPr>
            <w:proofErr w:type="spellStart"/>
            <w:proofErr w:type="gramStart"/>
            <w:r w:rsidRPr="009A0D64">
              <w:rPr>
                <w:szCs w:val="24"/>
              </w:rPr>
              <w:t>сельско-хозяйс</w:t>
            </w:r>
            <w:r w:rsidRPr="009A0D64">
              <w:rPr>
                <w:szCs w:val="24"/>
              </w:rPr>
              <w:t>т</w:t>
            </w:r>
            <w:r w:rsidRPr="009A0D64">
              <w:rPr>
                <w:szCs w:val="24"/>
              </w:rPr>
              <w:t>венные</w:t>
            </w:r>
            <w:proofErr w:type="spellEnd"/>
            <w:proofErr w:type="gramEnd"/>
            <w:r w:rsidRPr="009A0D64">
              <w:rPr>
                <w:szCs w:val="24"/>
              </w:rPr>
              <w:t xml:space="preserve"> </w:t>
            </w:r>
          </w:p>
          <w:p w:rsidR="00D93A10" w:rsidRPr="009A0D64" w:rsidRDefault="00D93A10" w:rsidP="00790CC1">
            <w:pPr>
              <w:spacing w:line="245" w:lineRule="auto"/>
              <w:jc w:val="center"/>
              <w:rPr>
                <w:szCs w:val="24"/>
              </w:rPr>
            </w:pPr>
            <w:r w:rsidRPr="009A0D64">
              <w:rPr>
                <w:szCs w:val="24"/>
              </w:rPr>
              <w:t>организ</w:t>
            </w:r>
            <w:r w:rsidRPr="009A0D64">
              <w:rPr>
                <w:szCs w:val="24"/>
              </w:rPr>
              <w:t>а</w:t>
            </w:r>
            <w:r w:rsidRPr="009A0D64">
              <w:rPr>
                <w:szCs w:val="24"/>
              </w:rPr>
              <w:t>ции</w:t>
            </w:r>
          </w:p>
        </w:tc>
        <w:tc>
          <w:tcPr>
            <w:tcW w:w="1417" w:type="dxa"/>
            <w:tcBorders>
              <w:top w:val="single" w:sz="4" w:space="0" w:color="auto"/>
              <w:left w:val="single" w:sz="4" w:space="0" w:color="auto"/>
              <w:bottom w:val="single" w:sz="4" w:space="0" w:color="auto"/>
              <w:right w:val="single" w:sz="4" w:space="0" w:color="auto"/>
            </w:tcBorders>
            <w:vAlign w:val="center"/>
          </w:tcPr>
          <w:p w:rsidR="00416543" w:rsidRPr="009A0D64" w:rsidRDefault="00D93A10" w:rsidP="00790CC1">
            <w:pPr>
              <w:spacing w:line="245" w:lineRule="auto"/>
              <w:jc w:val="center"/>
              <w:rPr>
                <w:szCs w:val="24"/>
              </w:rPr>
            </w:pPr>
            <w:r w:rsidRPr="009A0D64">
              <w:rPr>
                <w:szCs w:val="24"/>
              </w:rPr>
              <w:t>кресть</w:t>
            </w:r>
            <w:r w:rsidR="00416543" w:rsidRPr="009A0D64">
              <w:rPr>
                <w:szCs w:val="24"/>
              </w:rPr>
              <w:t>я</w:t>
            </w:r>
            <w:r w:rsidR="00416543" w:rsidRPr="009A0D64">
              <w:rPr>
                <w:szCs w:val="24"/>
              </w:rPr>
              <w:t>н</w:t>
            </w:r>
            <w:r w:rsidRPr="009A0D64">
              <w:rPr>
                <w:szCs w:val="24"/>
              </w:rPr>
              <w:t xml:space="preserve">ские </w:t>
            </w:r>
          </w:p>
          <w:p w:rsidR="00416543" w:rsidRPr="009A0D64" w:rsidRDefault="00D93A10" w:rsidP="00790CC1">
            <w:pPr>
              <w:spacing w:line="245" w:lineRule="auto"/>
              <w:jc w:val="center"/>
              <w:rPr>
                <w:szCs w:val="24"/>
              </w:rPr>
            </w:pPr>
            <w:r w:rsidRPr="009A0D64">
              <w:rPr>
                <w:szCs w:val="24"/>
              </w:rPr>
              <w:t>(ферме</w:t>
            </w:r>
            <w:r w:rsidRPr="009A0D64">
              <w:rPr>
                <w:szCs w:val="24"/>
              </w:rPr>
              <w:t>р</w:t>
            </w:r>
            <w:r w:rsidRPr="009A0D64">
              <w:rPr>
                <w:szCs w:val="24"/>
              </w:rPr>
              <w:t xml:space="preserve">ские) </w:t>
            </w:r>
          </w:p>
          <w:p w:rsidR="00D93A10" w:rsidRPr="009A0D64" w:rsidRDefault="00D93A10" w:rsidP="00790CC1">
            <w:pPr>
              <w:spacing w:line="245" w:lineRule="auto"/>
              <w:jc w:val="center"/>
              <w:rPr>
                <w:szCs w:val="24"/>
                <w:vertAlign w:val="superscript"/>
              </w:rPr>
            </w:pPr>
            <w:r w:rsidRPr="009A0D64">
              <w:rPr>
                <w:szCs w:val="24"/>
              </w:rPr>
              <w:t>хозяйства</w:t>
            </w:r>
            <w:proofErr w:type="gramStart"/>
            <w:r w:rsidRPr="009A0D64">
              <w:rPr>
                <w:szCs w:val="24"/>
                <w:vertAlign w:val="superscript"/>
              </w:rPr>
              <w:t>1</w:t>
            </w:r>
            <w:proofErr w:type="gramEnd"/>
            <w:r w:rsidRPr="009A0D64">
              <w:rPr>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D93A10" w:rsidRPr="009A0D64" w:rsidRDefault="00D93A10" w:rsidP="00790CC1">
            <w:pPr>
              <w:spacing w:line="245" w:lineRule="auto"/>
              <w:jc w:val="center"/>
              <w:rPr>
                <w:szCs w:val="24"/>
              </w:rPr>
            </w:pPr>
            <w:r w:rsidRPr="009A0D64">
              <w:rPr>
                <w:szCs w:val="24"/>
              </w:rPr>
              <w:t>хозяйства населения</w:t>
            </w:r>
          </w:p>
        </w:tc>
        <w:tc>
          <w:tcPr>
            <w:tcW w:w="1559" w:type="dxa"/>
            <w:vMerge/>
            <w:tcBorders>
              <w:left w:val="single" w:sz="4" w:space="0" w:color="auto"/>
              <w:bottom w:val="single" w:sz="4" w:space="0" w:color="auto"/>
              <w:right w:val="single" w:sz="4" w:space="0" w:color="auto"/>
            </w:tcBorders>
            <w:vAlign w:val="center"/>
          </w:tcPr>
          <w:p w:rsidR="00D93A10" w:rsidRPr="00416543" w:rsidRDefault="00D93A10" w:rsidP="00790CC1">
            <w:pPr>
              <w:spacing w:line="245" w:lineRule="auto"/>
              <w:jc w:val="center"/>
              <w:rPr>
                <w:szCs w:val="24"/>
              </w:rPr>
            </w:pPr>
          </w:p>
        </w:tc>
      </w:tr>
      <w:tr w:rsidR="00416543" w:rsidRPr="00416543" w:rsidTr="009A0D64">
        <w:tblPrEx>
          <w:tblCellMar>
            <w:left w:w="107" w:type="dxa"/>
            <w:right w:w="107" w:type="dxa"/>
          </w:tblCellMar>
        </w:tblPrEx>
        <w:trPr>
          <w:cantSplit/>
          <w:jc w:val="center"/>
        </w:trPr>
        <w:tc>
          <w:tcPr>
            <w:tcW w:w="2552" w:type="dxa"/>
            <w:tcBorders>
              <w:top w:val="single" w:sz="4" w:space="0" w:color="auto"/>
            </w:tcBorders>
            <w:shd w:val="clear" w:color="auto" w:fill="auto"/>
            <w:vAlign w:val="bottom"/>
          </w:tcPr>
          <w:p w:rsidR="00D93A10" w:rsidRPr="009A0D64" w:rsidRDefault="00D93A10" w:rsidP="00790CC1">
            <w:pPr>
              <w:spacing w:line="245" w:lineRule="auto"/>
              <w:ind w:right="-107"/>
              <w:rPr>
                <w:spacing w:val="-4"/>
                <w:szCs w:val="24"/>
              </w:rPr>
            </w:pPr>
            <w:r w:rsidRPr="009A0D64">
              <w:rPr>
                <w:spacing w:val="-4"/>
                <w:szCs w:val="24"/>
              </w:rPr>
              <w:t>Зерновые и зернобоб</w:t>
            </w:r>
            <w:r w:rsidRPr="009A0D64">
              <w:rPr>
                <w:spacing w:val="-4"/>
                <w:szCs w:val="24"/>
              </w:rPr>
              <w:t>о</w:t>
            </w:r>
            <w:r w:rsidRPr="009A0D64">
              <w:rPr>
                <w:spacing w:val="-4"/>
                <w:szCs w:val="24"/>
              </w:rPr>
              <w:t>вые культуры (без кук</w:t>
            </w:r>
            <w:r w:rsidRPr="009A0D64">
              <w:rPr>
                <w:spacing w:val="-4"/>
                <w:szCs w:val="24"/>
              </w:rPr>
              <w:t>у</w:t>
            </w:r>
            <w:r w:rsidRPr="009A0D64">
              <w:rPr>
                <w:spacing w:val="-4"/>
                <w:szCs w:val="24"/>
              </w:rPr>
              <w:t>рузы) (в первоначаль</w:t>
            </w:r>
            <w:r w:rsidR="00416543" w:rsidRPr="009A0D64">
              <w:rPr>
                <w:spacing w:val="-4"/>
                <w:szCs w:val="24"/>
              </w:rPr>
              <w:t>но-</w:t>
            </w:r>
            <w:r w:rsidRPr="009A0D64">
              <w:rPr>
                <w:spacing w:val="-4"/>
                <w:szCs w:val="24"/>
              </w:rPr>
              <w:t>оприходованном весе),</w:t>
            </w:r>
            <w:r w:rsidR="008F74E6" w:rsidRPr="009A0D64">
              <w:rPr>
                <w:spacing w:val="-4"/>
                <w:szCs w:val="24"/>
              </w:rPr>
              <w:t xml:space="preserve"> тыс. тонн</w:t>
            </w:r>
          </w:p>
        </w:tc>
        <w:tc>
          <w:tcPr>
            <w:tcW w:w="1276" w:type="dxa"/>
            <w:tcBorders>
              <w:top w:val="single" w:sz="4" w:space="0" w:color="auto"/>
            </w:tcBorders>
            <w:vAlign w:val="bottom"/>
          </w:tcPr>
          <w:p w:rsidR="00D93A10" w:rsidRPr="00416543" w:rsidRDefault="00D93A10" w:rsidP="00790CC1">
            <w:pPr>
              <w:tabs>
                <w:tab w:val="decimal" w:pos="743"/>
              </w:tabs>
              <w:spacing w:line="245" w:lineRule="auto"/>
              <w:jc w:val="both"/>
              <w:rPr>
                <w:szCs w:val="24"/>
              </w:rPr>
            </w:pPr>
            <w:r w:rsidRPr="00416543">
              <w:rPr>
                <w:szCs w:val="24"/>
              </w:rPr>
              <w:t>3312,0</w:t>
            </w:r>
          </w:p>
        </w:tc>
        <w:tc>
          <w:tcPr>
            <w:tcW w:w="1417" w:type="dxa"/>
            <w:tcBorders>
              <w:top w:val="single" w:sz="4" w:space="0" w:color="auto"/>
            </w:tcBorders>
            <w:vAlign w:val="bottom"/>
          </w:tcPr>
          <w:p w:rsidR="00D93A10" w:rsidRPr="00416543" w:rsidRDefault="00D93A10" w:rsidP="00790CC1">
            <w:pPr>
              <w:tabs>
                <w:tab w:val="decimal" w:pos="743"/>
              </w:tabs>
              <w:spacing w:line="245" w:lineRule="auto"/>
              <w:jc w:val="both"/>
              <w:rPr>
                <w:szCs w:val="24"/>
              </w:rPr>
            </w:pPr>
            <w:r w:rsidRPr="00416543">
              <w:rPr>
                <w:szCs w:val="24"/>
              </w:rPr>
              <w:t>1705,6</w:t>
            </w:r>
          </w:p>
        </w:tc>
        <w:tc>
          <w:tcPr>
            <w:tcW w:w="1417" w:type="dxa"/>
            <w:tcBorders>
              <w:top w:val="single" w:sz="4" w:space="0" w:color="auto"/>
            </w:tcBorders>
            <w:vAlign w:val="bottom"/>
          </w:tcPr>
          <w:p w:rsidR="00D93A10" w:rsidRPr="00416543" w:rsidRDefault="00D93A10" w:rsidP="00790CC1">
            <w:pPr>
              <w:tabs>
                <w:tab w:val="decimal" w:pos="744"/>
              </w:tabs>
              <w:spacing w:line="245" w:lineRule="auto"/>
              <w:jc w:val="both"/>
              <w:rPr>
                <w:szCs w:val="24"/>
              </w:rPr>
            </w:pPr>
            <w:r w:rsidRPr="00416543">
              <w:rPr>
                <w:szCs w:val="24"/>
              </w:rPr>
              <w:t>1551,5</w:t>
            </w:r>
          </w:p>
        </w:tc>
        <w:tc>
          <w:tcPr>
            <w:tcW w:w="1418" w:type="dxa"/>
            <w:tcBorders>
              <w:top w:val="single" w:sz="4" w:space="0" w:color="auto"/>
            </w:tcBorders>
            <w:vAlign w:val="bottom"/>
          </w:tcPr>
          <w:p w:rsidR="00D93A10" w:rsidRPr="00416543" w:rsidRDefault="00D93A10" w:rsidP="00790CC1">
            <w:pPr>
              <w:tabs>
                <w:tab w:val="decimal" w:pos="744"/>
              </w:tabs>
              <w:spacing w:line="245" w:lineRule="auto"/>
              <w:jc w:val="both"/>
              <w:rPr>
                <w:szCs w:val="24"/>
              </w:rPr>
            </w:pPr>
            <w:r w:rsidRPr="00416543">
              <w:rPr>
                <w:szCs w:val="24"/>
              </w:rPr>
              <w:t>54,9</w:t>
            </w:r>
          </w:p>
        </w:tc>
        <w:tc>
          <w:tcPr>
            <w:tcW w:w="1559" w:type="dxa"/>
            <w:tcBorders>
              <w:top w:val="single" w:sz="4" w:space="0" w:color="auto"/>
            </w:tcBorders>
            <w:vAlign w:val="bottom"/>
          </w:tcPr>
          <w:p w:rsidR="00D93A10" w:rsidRPr="00416543" w:rsidRDefault="00D93A10" w:rsidP="00790CC1">
            <w:pPr>
              <w:tabs>
                <w:tab w:val="decimal" w:pos="885"/>
              </w:tabs>
              <w:spacing w:line="245" w:lineRule="auto"/>
              <w:jc w:val="both"/>
              <w:rPr>
                <w:szCs w:val="24"/>
              </w:rPr>
            </w:pPr>
            <w:r w:rsidRPr="00416543">
              <w:rPr>
                <w:szCs w:val="24"/>
              </w:rPr>
              <w:t>3630,0</w:t>
            </w:r>
          </w:p>
        </w:tc>
      </w:tr>
      <w:tr w:rsidR="00416543" w:rsidRPr="00416543" w:rsidTr="009A0D64">
        <w:tblPrEx>
          <w:tblCellMar>
            <w:left w:w="107" w:type="dxa"/>
            <w:right w:w="107" w:type="dxa"/>
          </w:tblCellMar>
        </w:tblPrEx>
        <w:trPr>
          <w:cantSplit/>
          <w:jc w:val="center"/>
        </w:trPr>
        <w:tc>
          <w:tcPr>
            <w:tcW w:w="2552" w:type="dxa"/>
            <w:shd w:val="clear" w:color="auto" w:fill="auto"/>
            <w:vAlign w:val="bottom"/>
          </w:tcPr>
          <w:p w:rsidR="00D93A10" w:rsidRPr="001C3FA9" w:rsidRDefault="00D93A10" w:rsidP="00790CC1">
            <w:pPr>
              <w:widowControl w:val="0"/>
              <w:tabs>
                <w:tab w:val="center" w:pos="4677"/>
                <w:tab w:val="right" w:pos="9355"/>
              </w:tabs>
              <w:spacing w:line="245" w:lineRule="auto"/>
              <w:ind w:right="-107"/>
              <w:rPr>
                <w:spacing w:val="4"/>
                <w:szCs w:val="24"/>
              </w:rPr>
            </w:pPr>
            <w:proofErr w:type="gramStart"/>
            <w:r w:rsidRPr="001C3FA9">
              <w:rPr>
                <w:spacing w:val="4"/>
                <w:szCs w:val="24"/>
              </w:rPr>
              <w:t>в</w:t>
            </w:r>
            <w:proofErr w:type="gramEnd"/>
            <w:r w:rsidRPr="001C3FA9">
              <w:rPr>
                <w:spacing w:val="4"/>
                <w:szCs w:val="24"/>
              </w:rPr>
              <w:t xml:space="preserve"> % </w:t>
            </w:r>
            <w:proofErr w:type="gramStart"/>
            <w:r w:rsidRPr="001C3FA9">
              <w:rPr>
                <w:spacing w:val="4"/>
                <w:szCs w:val="24"/>
              </w:rPr>
              <w:t>к</w:t>
            </w:r>
            <w:proofErr w:type="gramEnd"/>
            <w:r w:rsidRPr="001C3FA9">
              <w:rPr>
                <w:spacing w:val="4"/>
                <w:szCs w:val="24"/>
              </w:rPr>
              <w:t xml:space="preserve"> хозяйствам всех категорий</w:t>
            </w:r>
          </w:p>
        </w:tc>
        <w:tc>
          <w:tcPr>
            <w:tcW w:w="1276" w:type="dxa"/>
            <w:vAlign w:val="bottom"/>
          </w:tcPr>
          <w:p w:rsidR="00D93A10" w:rsidRPr="00416543" w:rsidRDefault="00D93A10" w:rsidP="00790CC1">
            <w:pPr>
              <w:tabs>
                <w:tab w:val="decimal" w:pos="743"/>
              </w:tabs>
              <w:spacing w:line="245" w:lineRule="auto"/>
              <w:jc w:val="both"/>
              <w:rPr>
                <w:rFonts w:eastAsia="Arial Unicode MS"/>
                <w:szCs w:val="24"/>
              </w:rPr>
            </w:pPr>
            <w:r w:rsidRPr="00416543">
              <w:rPr>
                <w:rFonts w:eastAsia="Arial Unicode MS"/>
                <w:szCs w:val="24"/>
              </w:rPr>
              <w:t>100,0</w:t>
            </w:r>
          </w:p>
        </w:tc>
        <w:tc>
          <w:tcPr>
            <w:tcW w:w="1417" w:type="dxa"/>
            <w:vAlign w:val="bottom"/>
          </w:tcPr>
          <w:p w:rsidR="00D93A10" w:rsidRPr="00416543" w:rsidRDefault="00D93A10" w:rsidP="00790CC1">
            <w:pPr>
              <w:tabs>
                <w:tab w:val="decimal" w:pos="743"/>
              </w:tabs>
              <w:spacing w:line="245" w:lineRule="auto"/>
              <w:jc w:val="both"/>
              <w:rPr>
                <w:rFonts w:eastAsia="Arial Unicode MS"/>
                <w:szCs w:val="24"/>
              </w:rPr>
            </w:pPr>
            <w:r w:rsidRPr="00416543">
              <w:rPr>
                <w:rFonts w:eastAsia="Arial Unicode MS"/>
                <w:szCs w:val="24"/>
              </w:rPr>
              <w:t>51,5</w:t>
            </w:r>
          </w:p>
        </w:tc>
        <w:tc>
          <w:tcPr>
            <w:tcW w:w="1417" w:type="dxa"/>
            <w:vAlign w:val="bottom"/>
          </w:tcPr>
          <w:p w:rsidR="00D93A10" w:rsidRPr="00416543" w:rsidRDefault="00D93A10" w:rsidP="00790CC1">
            <w:pPr>
              <w:tabs>
                <w:tab w:val="decimal" w:pos="744"/>
              </w:tabs>
              <w:spacing w:line="245" w:lineRule="auto"/>
              <w:jc w:val="both"/>
              <w:rPr>
                <w:rFonts w:eastAsia="Arial Unicode MS"/>
                <w:szCs w:val="24"/>
              </w:rPr>
            </w:pPr>
            <w:r w:rsidRPr="00416543">
              <w:rPr>
                <w:rFonts w:eastAsia="Arial Unicode MS"/>
                <w:szCs w:val="24"/>
              </w:rPr>
              <w:t>46,8</w:t>
            </w:r>
          </w:p>
        </w:tc>
        <w:tc>
          <w:tcPr>
            <w:tcW w:w="1418" w:type="dxa"/>
            <w:vAlign w:val="bottom"/>
          </w:tcPr>
          <w:p w:rsidR="00D93A10" w:rsidRPr="00416543" w:rsidRDefault="00D93A10" w:rsidP="00790CC1">
            <w:pPr>
              <w:tabs>
                <w:tab w:val="decimal" w:pos="744"/>
              </w:tabs>
              <w:spacing w:line="245" w:lineRule="auto"/>
              <w:jc w:val="both"/>
              <w:rPr>
                <w:rFonts w:eastAsia="Arial Unicode MS"/>
                <w:szCs w:val="24"/>
              </w:rPr>
            </w:pPr>
            <w:r w:rsidRPr="00416543">
              <w:rPr>
                <w:rFonts w:eastAsia="Arial Unicode MS"/>
                <w:szCs w:val="24"/>
              </w:rPr>
              <w:t>1,7</w:t>
            </w:r>
          </w:p>
        </w:tc>
        <w:tc>
          <w:tcPr>
            <w:tcW w:w="1559" w:type="dxa"/>
            <w:vAlign w:val="bottom"/>
          </w:tcPr>
          <w:p w:rsidR="00D93A10" w:rsidRPr="00416543" w:rsidRDefault="00D93A10" w:rsidP="00790CC1">
            <w:pPr>
              <w:tabs>
                <w:tab w:val="decimal" w:pos="885"/>
              </w:tabs>
              <w:spacing w:line="245" w:lineRule="auto"/>
              <w:jc w:val="both"/>
              <w:rPr>
                <w:szCs w:val="24"/>
              </w:rPr>
            </w:pPr>
            <w:r w:rsidRPr="00416543">
              <w:rPr>
                <w:szCs w:val="24"/>
              </w:rPr>
              <w:t>100,0</w:t>
            </w:r>
          </w:p>
        </w:tc>
      </w:tr>
      <w:tr w:rsidR="00D93A10" w:rsidRPr="00416543" w:rsidTr="009A0D64">
        <w:tblPrEx>
          <w:tblCellMar>
            <w:left w:w="107" w:type="dxa"/>
            <w:right w:w="107" w:type="dxa"/>
          </w:tblCellMar>
        </w:tblPrEx>
        <w:trPr>
          <w:cantSplit/>
          <w:jc w:val="center"/>
        </w:trPr>
        <w:tc>
          <w:tcPr>
            <w:tcW w:w="9639" w:type="dxa"/>
            <w:gridSpan w:val="6"/>
            <w:vAlign w:val="bottom"/>
          </w:tcPr>
          <w:p w:rsidR="009A0D64" w:rsidRPr="00790CC1" w:rsidRDefault="009A0D64" w:rsidP="00790CC1">
            <w:pPr>
              <w:spacing w:line="245" w:lineRule="auto"/>
              <w:contextualSpacing/>
              <w:jc w:val="both"/>
              <w:rPr>
                <w:sz w:val="16"/>
                <w:szCs w:val="16"/>
              </w:rPr>
            </w:pPr>
          </w:p>
          <w:p w:rsidR="00D93A10" w:rsidRPr="00416543" w:rsidRDefault="00D93A10" w:rsidP="00790CC1">
            <w:pPr>
              <w:spacing w:line="245" w:lineRule="auto"/>
              <w:contextualSpacing/>
              <w:jc w:val="both"/>
              <w:rPr>
                <w:szCs w:val="24"/>
              </w:rPr>
            </w:pPr>
            <w:r w:rsidRPr="00416543">
              <w:rPr>
                <w:szCs w:val="24"/>
                <w:vertAlign w:val="superscript"/>
              </w:rPr>
              <w:t xml:space="preserve">1) </w:t>
            </w:r>
            <w:r w:rsidRPr="00416543">
              <w:rPr>
                <w:szCs w:val="24"/>
              </w:rPr>
              <w:t>Здесь и далее включая индивидуальных предпринимателей</w:t>
            </w:r>
            <w:r w:rsidR="009A0D64">
              <w:rPr>
                <w:szCs w:val="24"/>
              </w:rPr>
              <w:t>.</w:t>
            </w:r>
          </w:p>
        </w:tc>
      </w:tr>
    </w:tbl>
    <w:p w:rsidR="00D93A10" w:rsidRPr="00790CC1" w:rsidRDefault="00D93A10" w:rsidP="00790CC1">
      <w:pPr>
        <w:spacing w:line="245" w:lineRule="auto"/>
        <w:jc w:val="center"/>
        <w:outlineLvl w:val="0"/>
        <w:rPr>
          <w:rFonts w:ascii="Arial" w:hAnsi="Arial" w:cs="Arial"/>
          <w:b/>
          <w:sz w:val="22"/>
          <w:szCs w:val="22"/>
        </w:rPr>
      </w:pPr>
    </w:p>
    <w:p w:rsidR="00D93A10" w:rsidRPr="00416543" w:rsidRDefault="00D93A10" w:rsidP="00790CC1">
      <w:pPr>
        <w:spacing w:line="245" w:lineRule="auto"/>
        <w:jc w:val="center"/>
        <w:rPr>
          <w:rFonts w:ascii="Arial" w:eastAsia="Calibri" w:hAnsi="Arial" w:cs="Arial"/>
          <w:b/>
          <w:sz w:val="28"/>
          <w:szCs w:val="28"/>
        </w:rPr>
      </w:pPr>
      <w:r w:rsidRPr="00416543">
        <w:rPr>
          <w:rFonts w:ascii="Arial" w:eastAsia="Calibri" w:hAnsi="Arial" w:cs="Arial"/>
          <w:b/>
          <w:sz w:val="28"/>
          <w:szCs w:val="28"/>
        </w:rPr>
        <w:t>Животноводство</w:t>
      </w:r>
    </w:p>
    <w:p w:rsidR="00D93A10" w:rsidRPr="00790CC1" w:rsidRDefault="00D93A10" w:rsidP="00790CC1">
      <w:pPr>
        <w:spacing w:line="245" w:lineRule="auto"/>
        <w:jc w:val="center"/>
        <w:rPr>
          <w:rFonts w:ascii="Arial" w:hAnsi="Arial" w:cs="Arial"/>
          <w:sz w:val="22"/>
          <w:szCs w:val="22"/>
        </w:rPr>
      </w:pPr>
    </w:p>
    <w:p w:rsidR="00D93A10" w:rsidRPr="00790CC1" w:rsidRDefault="00D93A10" w:rsidP="00790CC1">
      <w:pPr>
        <w:widowControl w:val="0"/>
        <w:spacing w:line="245" w:lineRule="auto"/>
        <w:ind w:firstLine="709"/>
        <w:jc w:val="both"/>
        <w:rPr>
          <w:spacing w:val="-2"/>
          <w:sz w:val="28"/>
          <w:szCs w:val="28"/>
        </w:rPr>
      </w:pPr>
      <w:proofErr w:type="gramStart"/>
      <w:r w:rsidRPr="00790CC1">
        <w:rPr>
          <w:rFonts w:eastAsia="Calibri"/>
          <w:spacing w:val="-2"/>
          <w:sz w:val="28"/>
          <w:szCs w:val="28"/>
        </w:rPr>
        <w:t>Поголовье коров в хозяйствах всех категорий на 1 ноября 2018 года, по расчетам, составляло 156,8 тыс. голов (на 1,4% меньше по сравнению с 1 ноября 2017 г</w:t>
      </w:r>
      <w:r w:rsidR="00DE09BE">
        <w:rPr>
          <w:rFonts w:eastAsia="Calibri"/>
          <w:spacing w:val="-2"/>
          <w:sz w:val="28"/>
          <w:szCs w:val="28"/>
        </w:rPr>
        <w:t>.</w:t>
      </w:r>
      <w:r w:rsidRPr="00790CC1">
        <w:rPr>
          <w:rFonts w:eastAsia="Calibri"/>
          <w:spacing w:val="-2"/>
          <w:sz w:val="28"/>
          <w:szCs w:val="28"/>
        </w:rPr>
        <w:t>), крупного рогатого скота в целом – 402,7 тыс. голов (меньше на 2,9%), свиней – 488,4 тыс. голов (на 4,4%), овец и коз – 242,0 тыс. голов (на 2,3%), пт</w:t>
      </w:r>
      <w:r w:rsidRPr="00790CC1">
        <w:rPr>
          <w:rFonts w:eastAsia="Calibri"/>
          <w:spacing w:val="-2"/>
          <w:sz w:val="28"/>
          <w:szCs w:val="28"/>
        </w:rPr>
        <w:t>и</w:t>
      </w:r>
      <w:r w:rsidRPr="00790CC1">
        <w:rPr>
          <w:rFonts w:eastAsia="Calibri"/>
          <w:spacing w:val="-2"/>
          <w:sz w:val="28"/>
          <w:szCs w:val="28"/>
        </w:rPr>
        <w:t>цы – 9013,4</w:t>
      </w:r>
      <w:r w:rsidRPr="00790CC1">
        <w:rPr>
          <w:spacing w:val="-2"/>
          <w:sz w:val="28"/>
          <w:szCs w:val="28"/>
        </w:rPr>
        <w:t xml:space="preserve"> тыс. голов (на 3,4% больше п</w:t>
      </w:r>
      <w:r w:rsidR="004F6CCC">
        <w:rPr>
          <w:spacing w:val="-2"/>
          <w:sz w:val="28"/>
          <w:szCs w:val="28"/>
        </w:rPr>
        <w:t>о</w:t>
      </w:r>
      <w:proofErr w:type="gramEnd"/>
      <w:r w:rsidR="004F6CCC">
        <w:rPr>
          <w:spacing w:val="-2"/>
          <w:sz w:val="28"/>
          <w:szCs w:val="28"/>
        </w:rPr>
        <w:t xml:space="preserve"> сравнению с 1 ноября 2017 г.</w:t>
      </w:r>
      <w:r w:rsidRPr="00790CC1">
        <w:rPr>
          <w:spacing w:val="-2"/>
          <w:sz w:val="28"/>
          <w:szCs w:val="28"/>
        </w:rPr>
        <w:t>).</w:t>
      </w:r>
    </w:p>
    <w:p w:rsidR="00D93A10" w:rsidRPr="00416543" w:rsidRDefault="00D93A10" w:rsidP="00790CC1">
      <w:pPr>
        <w:widowControl w:val="0"/>
        <w:spacing w:line="245" w:lineRule="auto"/>
        <w:ind w:firstLine="709"/>
        <w:jc w:val="both"/>
        <w:rPr>
          <w:sz w:val="28"/>
          <w:szCs w:val="28"/>
        </w:rPr>
      </w:pPr>
      <w:r w:rsidRPr="00416543">
        <w:rPr>
          <w:sz w:val="28"/>
          <w:szCs w:val="28"/>
        </w:rPr>
        <w:t>В структуре поголовья скота на хозяйства населения приходилось 42,0 процента поголовья крупного рогатого скота, 29,9 процента свиней, 90,8 пр</w:t>
      </w:r>
      <w:r w:rsidRPr="00416543">
        <w:rPr>
          <w:sz w:val="28"/>
          <w:szCs w:val="28"/>
        </w:rPr>
        <w:t>о</w:t>
      </w:r>
      <w:r w:rsidRPr="00416543">
        <w:rPr>
          <w:sz w:val="28"/>
          <w:szCs w:val="28"/>
        </w:rPr>
        <w:t>цента о</w:t>
      </w:r>
      <w:r w:rsidR="004F6CCC">
        <w:rPr>
          <w:sz w:val="28"/>
          <w:szCs w:val="28"/>
        </w:rPr>
        <w:t>вец и коз (на 1 ноября 2017 г.</w:t>
      </w:r>
      <w:r w:rsidRPr="00416543">
        <w:rPr>
          <w:sz w:val="28"/>
          <w:szCs w:val="28"/>
        </w:rPr>
        <w:t xml:space="preserve"> – 42,0%, 31,7%, 91,4% соответственно).</w:t>
      </w:r>
    </w:p>
    <w:p w:rsidR="00D93A10" w:rsidRPr="00D93A10" w:rsidRDefault="00D93A10" w:rsidP="00385F50">
      <w:pPr>
        <w:widowControl w:val="0"/>
        <w:spacing w:line="235" w:lineRule="auto"/>
        <w:jc w:val="center"/>
        <w:rPr>
          <w:rFonts w:ascii="Arial" w:hAnsi="Arial" w:cs="Arial"/>
          <w:b/>
          <w:sz w:val="28"/>
          <w:szCs w:val="28"/>
        </w:rPr>
      </w:pPr>
      <w:r w:rsidRPr="00D93A10">
        <w:rPr>
          <w:rFonts w:ascii="Arial" w:hAnsi="Arial" w:cs="Arial"/>
          <w:b/>
          <w:sz w:val="28"/>
          <w:szCs w:val="28"/>
        </w:rPr>
        <w:lastRenderedPageBreak/>
        <w:t>Динамика поголовья скота и птицы в хозяйствах всех категорий</w:t>
      </w:r>
    </w:p>
    <w:p w:rsidR="00D93A10" w:rsidRPr="00EE575A" w:rsidRDefault="00D93A10" w:rsidP="00385F50">
      <w:pPr>
        <w:widowControl w:val="0"/>
        <w:spacing w:line="235" w:lineRule="auto"/>
        <w:jc w:val="center"/>
        <w:rPr>
          <w:rFonts w:ascii="Arial" w:hAnsi="Arial" w:cs="Arial"/>
          <w:sz w:val="16"/>
          <w:szCs w:val="16"/>
        </w:rPr>
      </w:pPr>
    </w:p>
    <w:tbl>
      <w:tblPr>
        <w:tblW w:w="9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595"/>
        <w:gridCol w:w="1596"/>
        <w:gridCol w:w="1596"/>
        <w:gridCol w:w="1596"/>
        <w:gridCol w:w="1596"/>
      </w:tblGrid>
      <w:tr w:rsidR="00D93A10" w:rsidRPr="00D93A10" w:rsidTr="00EE575A">
        <w:trPr>
          <w:trHeight w:val="244"/>
          <w:jc w:val="center"/>
        </w:trPr>
        <w:tc>
          <w:tcPr>
            <w:tcW w:w="9680" w:type="dxa"/>
            <w:gridSpan w:val="6"/>
            <w:tcBorders>
              <w:top w:val="nil"/>
              <w:left w:val="nil"/>
              <w:bottom w:val="single" w:sz="4" w:space="0" w:color="auto"/>
              <w:right w:val="nil"/>
            </w:tcBorders>
          </w:tcPr>
          <w:p w:rsidR="00D93A10" w:rsidRPr="00D93A10" w:rsidRDefault="00D93A10" w:rsidP="00385F50">
            <w:pPr>
              <w:widowControl w:val="0"/>
              <w:spacing w:line="235" w:lineRule="auto"/>
              <w:jc w:val="right"/>
              <w:rPr>
                <w:szCs w:val="24"/>
              </w:rPr>
            </w:pPr>
            <w:r w:rsidRPr="00D93A10">
              <w:rPr>
                <w:rFonts w:eastAsia="Arial Unicode MS"/>
                <w:bCs/>
                <w:szCs w:val="24"/>
              </w:rPr>
              <w:t>(на начало месяца; в процентах</w:t>
            </w:r>
            <w:r w:rsidRPr="00D93A10">
              <w:rPr>
                <w:szCs w:val="24"/>
              </w:rPr>
              <w:t xml:space="preserve"> к соответствующей дате предыдущего года</w:t>
            </w:r>
            <w:r w:rsidRPr="00D93A10">
              <w:rPr>
                <w:rFonts w:eastAsia="Arial Unicode MS"/>
                <w:bCs/>
                <w:szCs w:val="24"/>
              </w:rPr>
              <w:t>)</w:t>
            </w:r>
          </w:p>
        </w:tc>
      </w:tr>
      <w:tr w:rsidR="00D93A10" w:rsidRPr="00D93A10" w:rsidTr="00EE575A">
        <w:trPr>
          <w:trHeight w:val="562"/>
          <w:jc w:val="center"/>
        </w:trPr>
        <w:tc>
          <w:tcPr>
            <w:tcW w:w="1701" w:type="dxa"/>
            <w:tcBorders>
              <w:top w:val="single" w:sz="4" w:space="0" w:color="auto"/>
              <w:bottom w:val="single" w:sz="4" w:space="0" w:color="auto"/>
            </w:tcBorders>
            <w:vAlign w:val="center"/>
          </w:tcPr>
          <w:p w:rsidR="00D93A10" w:rsidRPr="00D93A10" w:rsidRDefault="00D93A10" w:rsidP="00385F50">
            <w:pPr>
              <w:widowControl w:val="0"/>
              <w:spacing w:line="235" w:lineRule="auto"/>
              <w:jc w:val="center"/>
              <w:rPr>
                <w:rFonts w:eastAsia="Arial Unicode MS"/>
                <w:bCs/>
                <w:szCs w:val="24"/>
              </w:rPr>
            </w:pPr>
          </w:p>
        </w:tc>
        <w:tc>
          <w:tcPr>
            <w:tcW w:w="1595" w:type="dxa"/>
            <w:tcBorders>
              <w:top w:val="single" w:sz="4" w:space="0" w:color="auto"/>
              <w:bottom w:val="single" w:sz="4" w:space="0" w:color="auto"/>
            </w:tcBorders>
            <w:vAlign w:val="center"/>
          </w:tcPr>
          <w:p w:rsidR="00D93A10" w:rsidRPr="00D93A10" w:rsidRDefault="00D93A10" w:rsidP="00385F50">
            <w:pPr>
              <w:widowControl w:val="0"/>
              <w:spacing w:line="235" w:lineRule="auto"/>
              <w:jc w:val="center"/>
              <w:rPr>
                <w:szCs w:val="24"/>
              </w:rPr>
            </w:pPr>
            <w:r w:rsidRPr="00D93A10">
              <w:rPr>
                <w:szCs w:val="24"/>
              </w:rPr>
              <w:t xml:space="preserve">Крупный </w:t>
            </w:r>
            <w:r w:rsidRPr="00D93A10">
              <w:rPr>
                <w:szCs w:val="24"/>
              </w:rPr>
              <w:br/>
              <w:t>рогатый скот</w:t>
            </w:r>
          </w:p>
        </w:tc>
        <w:tc>
          <w:tcPr>
            <w:tcW w:w="1596" w:type="dxa"/>
            <w:tcBorders>
              <w:top w:val="single" w:sz="4" w:space="0" w:color="auto"/>
              <w:bottom w:val="single" w:sz="4" w:space="0" w:color="auto"/>
            </w:tcBorders>
            <w:vAlign w:val="center"/>
          </w:tcPr>
          <w:p w:rsidR="00D93A10" w:rsidRPr="00D93A10" w:rsidRDefault="00D93A10" w:rsidP="00385F50">
            <w:pPr>
              <w:widowControl w:val="0"/>
              <w:spacing w:line="235" w:lineRule="auto"/>
              <w:jc w:val="center"/>
              <w:rPr>
                <w:szCs w:val="24"/>
              </w:rPr>
            </w:pPr>
            <w:r w:rsidRPr="00D93A10">
              <w:rPr>
                <w:szCs w:val="24"/>
              </w:rPr>
              <w:t xml:space="preserve">Из него </w:t>
            </w:r>
            <w:r w:rsidRPr="00D93A10">
              <w:rPr>
                <w:szCs w:val="24"/>
              </w:rPr>
              <w:br/>
              <w:t>коровы</w:t>
            </w:r>
          </w:p>
        </w:tc>
        <w:tc>
          <w:tcPr>
            <w:tcW w:w="1596" w:type="dxa"/>
            <w:tcBorders>
              <w:top w:val="single" w:sz="4" w:space="0" w:color="auto"/>
              <w:bottom w:val="single" w:sz="4" w:space="0" w:color="auto"/>
            </w:tcBorders>
            <w:vAlign w:val="center"/>
          </w:tcPr>
          <w:p w:rsidR="00D93A10" w:rsidRPr="00D93A10" w:rsidRDefault="00D93A10" w:rsidP="00385F50">
            <w:pPr>
              <w:widowControl w:val="0"/>
              <w:spacing w:line="235" w:lineRule="auto"/>
              <w:jc w:val="center"/>
              <w:rPr>
                <w:szCs w:val="24"/>
              </w:rPr>
            </w:pPr>
            <w:r w:rsidRPr="00D93A10">
              <w:rPr>
                <w:szCs w:val="24"/>
              </w:rPr>
              <w:t>Свиньи</w:t>
            </w:r>
          </w:p>
        </w:tc>
        <w:tc>
          <w:tcPr>
            <w:tcW w:w="1596" w:type="dxa"/>
            <w:tcBorders>
              <w:top w:val="single" w:sz="4" w:space="0" w:color="auto"/>
              <w:bottom w:val="single" w:sz="4" w:space="0" w:color="auto"/>
            </w:tcBorders>
            <w:vAlign w:val="center"/>
          </w:tcPr>
          <w:p w:rsidR="00D93A10" w:rsidRPr="00D93A10" w:rsidRDefault="00D93A10" w:rsidP="00385F50">
            <w:pPr>
              <w:widowControl w:val="0"/>
              <w:spacing w:line="235" w:lineRule="auto"/>
              <w:jc w:val="center"/>
              <w:rPr>
                <w:szCs w:val="24"/>
              </w:rPr>
            </w:pPr>
            <w:r w:rsidRPr="00D93A10">
              <w:rPr>
                <w:szCs w:val="24"/>
              </w:rPr>
              <w:t>Овцы и козы</w:t>
            </w:r>
          </w:p>
        </w:tc>
        <w:tc>
          <w:tcPr>
            <w:tcW w:w="1596" w:type="dxa"/>
            <w:tcBorders>
              <w:top w:val="single" w:sz="4" w:space="0" w:color="auto"/>
              <w:bottom w:val="single" w:sz="4" w:space="0" w:color="auto"/>
            </w:tcBorders>
            <w:vAlign w:val="center"/>
          </w:tcPr>
          <w:p w:rsidR="00D93A10" w:rsidRPr="00D93A10" w:rsidRDefault="00D93A10" w:rsidP="00385F50">
            <w:pPr>
              <w:widowControl w:val="0"/>
              <w:spacing w:line="235" w:lineRule="auto"/>
              <w:jc w:val="center"/>
              <w:rPr>
                <w:szCs w:val="24"/>
              </w:rPr>
            </w:pPr>
            <w:r w:rsidRPr="00D93A10">
              <w:rPr>
                <w:szCs w:val="24"/>
              </w:rPr>
              <w:t>Птица</w:t>
            </w:r>
          </w:p>
        </w:tc>
      </w:tr>
      <w:tr w:rsidR="00D93A10" w:rsidRPr="00D93A10" w:rsidTr="00EE575A">
        <w:trPr>
          <w:jc w:val="center"/>
        </w:trPr>
        <w:tc>
          <w:tcPr>
            <w:tcW w:w="9680" w:type="dxa"/>
            <w:gridSpan w:val="6"/>
            <w:tcBorders>
              <w:top w:val="single" w:sz="4" w:space="0" w:color="auto"/>
              <w:left w:val="nil"/>
              <w:bottom w:val="nil"/>
              <w:right w:val="nil"/>
            </w:tcBorders>
            <w:vAlign w:val="bottom"/>
          </w:tcPr>
          <w:p w:rsidR="00D93A10" w:rsidRPr="00D93A10" w:rsidRDefault="00D93A10" w:rsidP="00385F50">
            <w:pPr>
              <w:widowControl w:val="0"/>
              <w:spacing w:line="235" w:lineRule="auto"/>
              <w:rPr>
                <w:rFonts w:eastAsia="Arial Unicode MS"/>
                <w:b/>
                <w:bCs/>
                <w:szCs w:val="24"/>
                <w:vertAlign w:val="superscript"/>
              </w:rPr>
            </w:pPr>
            <w:r w:rsidRPr="00D93A10">
              <w:rPr>
                <w:rFonts w:eastAsia="Arial Unicode MS"/>
                <w:b/>
                <w:bCs/>
                <w:szCs w:val="24"/>
              </w:rPr>
              <w:t>2017 год</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январь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93,6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89,8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88,7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93,3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106,5</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февраль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93,2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90,9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86,0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93,2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110,2</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март</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94,7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91,6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83,8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94,8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105,7</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апрель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96,2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92,7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86,1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101,6</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май</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94,1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87,1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101,9</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июнь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95,8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87,2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100,9</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июль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87,6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99,5</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август</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84,1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96,8</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сентябрь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83,5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96,7</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октябрь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85,0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93,6</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ноябрь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85,7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92,8</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декабрь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86,3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97,2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91,2</w:t>
            </w:r>
          </w:p>
        </w:tc>
      </w:tr>
      <w:tr w:rsidR="00D93A10" w:rsidRPr="00D93A10" w:rsidTr="00EE575A">
        <w:trPr>
          <w:jc w:val="center"/>
        </w:trPr>
        <w:tc>
          <w:tcPr>
            <w:tcW w:w="9680" w:type="dxa"/>
            <w:gridSpan w:val="6"/>
            <w:tcBorders>
              <w:top w:val="nil"/>
              <w:left w:val="nil"/>
              <w:bottom w:val="nil"/>
              <w:right w:val="nil"/>
            </w:tcBorders>
            <w:vAlign w:val="bottom"/>
          </w:tcPr>
          <w:p w:rsidR="00D93A10" w:rsidRPr="00D93A10" w:rsidRDefault="00D93A10" w:rsidP="00385F50">
            <w:pPr>
              <w:widowControl w:val="0"/>
              <w:spacing w:line="235" w:lineRule="auto"/>
              <w:rPr>
                <w:rFonts w:eastAsia="Arial Unicode MS"/>
                <w:b/>
                <w:bCs/>
                <w:szCs w:val="24"/>
                <w:vertAlign w:val="superscript"/>
              </w:rPr>
            </w:pPr>
            <w:r w:rsidRPr="00D93A10">
              <w:rPr>
                <w:rFonts w:eastAsia="Arial Unicode MS"/>
                <w:b/>
                <w:bCs/>
                <w:szCs w:val="24"/>
              </w:rPr>
              <w:t>2018 год</w:t>
            </w:r>
            <w:proofErr w:type="gramStart"/>
            <w:r w:rsidRPr="00EE575A">
              <w:rPr>
                <w:rFonts w:eastAsia="Arial Unicode MS"/>
                <w:bCs/>
                <w:szCs w:val="24"/>
                <w:vertAlign w:val="superscript"/>
              </w:rPr>
              <w:t>1</w:t>
            </w:r>
            <w:proofErr w:type="gramEnd"/>
            <w:r w:rsidRPr="00EE575A">
              <w:rPr>
                <w:rFonts w:eastAsia="Arial Unicode MS"/>
                <w:bCs/>
                <w:szCs w:val="24"/>
                <w:vertAlign w:val="superscript"/>
              </w:rPr>
              <w:t>)</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январь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87,6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99,0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94,0</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февраль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87,4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highlight w:val="yellow"/>
              </w:rPr>
            </w:pPr>
            <w:r w:rsidRPr="00D93A10">
              <w:rPr>
                <w:szCs w:val="24"/>
              </w:rPr>
              <w:t>98,9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90,2</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март</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87,4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92,4</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апрель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87,0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96,8</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май</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87,1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98,3</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июнь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87,9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97,9</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июль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98,3</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99,0</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91,4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100,0</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август</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93,9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98,9</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100,3</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сентябрь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94,8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98,8</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100,3</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октябрь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97,2</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95,4</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97,5</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102,2</w:t>
            </w:r>
          </w:p>
        </w:tc>
      </w:tr>
      <w:tr w:rsidR="00D93A10" w:rsidRPr="00D93A10" w:rsidTr="00EE575A">
        <w:trPr>
          <w:jc w:val="center"/>
        </w:trPr>
        <w:tc>
          <w:tcPr>
            <w:tcW w:w="1701" w:type="dxa"/>
            <w:tcBorders>
              <w:top w:val="nil"/>
              <w:left w:val="nil"/>
              <w:bottom w:val="nil"/>
              <w:right w:val="nil"/>
            </w:tcBorders>
            <w:vAlign w:val="bottom"/>
          </w:tcPr>
          <w:p w:rsidR="00D93A10" w:rsidRPr="00D93A10" w:rsidRDefault="00D93A10" w:rsidP="00385F50">
            <w:pPr>
              <w:widowControl w:val="0"/>
              <w:spacing w:line="235" w:lineRule="auto"/>
              <w:rPr>
                <w:szCs w:val="24"/>
                <w:lang w:val="ru-MO"/>
              </w:rPr>
            </w:pPr>
            <w:r w:rsidRPr="00D93A10">
              <w:rPr>
                <w:szCs w:val="24"/>
                <w:lang w:val="ru-MO"/>
              </w:rPr>
              <w:t>ноябрь</w:t>
            </w:r>
          </w:p>
        </w:tc>
        <w:tc>
          <w:tcPr>
            <w:tcW w:w="1595"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97,1</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98,6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95,6</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97,7</w:t>
            </w:r>
          </w:p>
        </w:tc>
        <w:tc>
          <w:tcPr>
            <w:tcW w:w="1596" w:type="dxa"/>
            <w:tcBorders>
              <w:top w:val="nil"/>
              <w:left w:val="nil"/>
              <w:bottom w:val="nil"/>
              <w:right w:val="nil"/>
            </w:tcBorders>
            <w:vAlign w:val="bottom"/>
          </w:tcPr>
          <w:p w:rsidR="00D93A10" w:rsidRPr="00D93A10" w:rsidRDefault="00D93A10" w:rsidP="00385F50">
            <w:pPr>
              <w:tabs>
                <w:tab w:val="decimal" w:pos="734"/>
              </w:tabs>
              <w:spacing w:line="235" w:lineRule="auto"/>
              <w:rPr>
                <w:szCs w:val="24"/>
              </w:rPr>
            </w:pPr>
            <w:r w:rsidRPr="00D93A10">
              <w:rPr>
                <w:szCs w:val="24"/>
              </w:rPr>
              <w:t>103,4</w:t>
            </w:r>
          </w:p>
        </w:tc>
      </w:tr>
      <w:tr w:rsidR="00D93A10" w:rsidRPr="00D93A10" w:rsidTr="00EE575A">
        <w:trPr>
          <w:jc w:val="center"/>
        </w:trPr>
        <w:tc>
          <w:tcPr>
            <w:tcW w:w="9680" w:type="dxa"/>
            <w:gridSpan w:val="6"/>
            <w:tcBorders>
              <w:top w:val="nil"/>
              <w:left w:val="nil"/>
              <w:bottom w:val="nil"/>
              <w:right w:val="nil"/>
            </w:tcBorders>
            <w:vAlign w:val="bottom"/>
          </w:tcPr>
          <w:p w:rsidR="00EE575A" w:rsidRPr="00EE575A" w:rsidRDefault="00EE575A" w:rsidP="00385F50">
            <w:pPr>
              <w:widowControl w:val="0"/>
              <w:spacing w:line="235" w:lineRule="auto"/>
              <w:jc w:val="both"/>
              <w:rPr>
                <w:rFonts w:eastAsia="Arial Unicode MS"/>
                <w:bCs/>
                <w:sz w:val="16"/>
                <w:szCs w:val="16"/>
              </w:rPr>
            </w:pPr>
          </w:p>
          <w:p w:rsidR="00D93A10" w:rsidRPr="00D93A10" w:rsidRDefault="00D93A10" w:rsidP="00385F50">
            <w:pPr>
              <w:widowControl w:val="0"/>
              <w:spacing w:line="235" w:lineRule="auto"/>
              <w:jc w:val="both"/>
              <w:rPr>
                <w:szCs w:val="24"/>
              </w:rPr>
            </w:pPr>
            <w:r w:rsidRPr="00D93A10">
              <w:rPr>
                <w:rFonts w:eastAsia="Arial Unicode MS"/>
                <w:bCs/>
                <w:szCs w:val="24"/>
                <w:vertAlign w:val="superscript"/>
              </w:rPr>
              <w:t xml:space="preserve">1) </w:t>
            </w:r>
            <w:r w:rsidRPr="00D93A10">
              <w:rPr>
                <w:szCs w:val="24"/>
              </w:rPr>
              <w:t>Предварительные данные.</w:t>
            </w:r>
          </w:p>
        </w:tc>
      </w:tr>
    </w:tbl>
    <w:p w:rsidR="00D93A10" w:rsidRPr="00EE575A" w:rsidRDefault="00D93A10" w:rsidP="00385F50">
      <w:pPr>
        <w:widowControl w:val="0"/>
        <w:spacing w:line="235" w:lineRule="auto"/>
        <w:ind w:firstLine="709"/>
        <w:jc w:val="both"/>
        <w:rPr>
          <w:sz w:val="22"/>
          <w:szCs w:val="22"/>
        </w:rPr>
      </w:pPr>
    </w:p>
    <w:p w:rsidR="00D93A10" w:rsidRPr="00D93A10" w:rsidRDefault="00D93A10" w:rsidP="00385F50">
      <w:pPr>
        <w:widowControl w:val="0"/>
        <w:spacing w:line="235" w:lineRule="auto"/>
        <w:ind w:firstLine="709"/>
        <w:jc w:val="both"/>
        <w:rPr>
          <w:sz w:val="28"/>
          <w:szCs w:val="28"/>
        </w:rPr>
      </w:pPr>
      <w:r w:rsidRPr="00D93A10">
        <w:rPr>
          <w:sz w:val="28"/>
          <w:szCs w:val="28"/>
        </w:rPr>
        <w:t>В сельскохозяйственных организациях на 1 ноября 2018 года по сравн</w:t>
      </w:r>
      <w:r w:rsidRPr="00D93A10">
        <w:rPr>
          <w:sz w:val="28"/>
          <w:szCs w:val="28"/>
        </w:rPr>
        <w:t>е</w:t>
      </w:r>
      <w:r w:rsidRPr="00D93A10">
        <w:rPr>
          <w:sz w:val="28"/>
          <w:szCs w:val="28"/>
        </w:rPr>
        <w:t>нию с 1 ноября 2017 года поголовье птицы увеличилось на 5,1 процента, пог</w:t>
      </w:r>
      <w:r w:rsidRPr="00D93A10">
        <w:rPr>
          <w:sz w:val="28"/>
          <w:szCs w:val="28"/>
        </w:rPr>
        <w:t>о</w:t>
      </w:r>
      <w:r w:rsidRPr="00D93A10">
        <w:rPr>
          <w:sz w:val="28"/>
          <w:szCs w:val="28"/>
        </w:rPr>
        <w:t xml:space="preserve">ловье коров сократилось на 3,5 процента, крупного рогатого скота в целом – на 5,3 процента, свиней – </w:t>
      </w:r>
      <w:proofErr w:type="gramStart"/>
      <w:r w:rsidRPr="00D93A10">
        <w:rPr>
          <w:sz w:val="28"/>
          <w:szCs w:val="28"/>
        </w:rPr>
        <w:t>на</w:t>
      </w:r>
      <w:proofErr w:type="gramEnd"/>
      <w:r w:rsidRPr="00D93A10">
        <w:rPr>
          <w:sz w:val="28"/>
          <w:szCs w:val="28"/>
        </w:rPr>
        <w:t xml:space="preserve"> 1,1 процента.</w:t>
      </w:r>
    </w:p>
    <w:p w:rsidR="00D93A10" w:rsidRDefault="00D93A10" w:rsidP="00385F50">
      <w:pPr>
        <w:widowControl w:val="0"/>
        <w:spacing w:line="235" w:lineRule="auto"/>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roofErr w:type="gramStart"/>
      <w:r w:rsidRPr="00D93A10">
        <w:rPr>
          <w:sz w:val="28"/>
          <w:szCs w:val="28"/>
        </w:rPr>
        <w:t>В январе-октябре 2018 года в хозяйствах всех категорий, по расчетам, произведено скота и птицы на убой (в живом весе) 174,2 тыс. тонн, молока – 555,3 тыс. тонн, яиц – 703,5 млн. штук.</w:t>
      </w:r>
      <w:proofErr w:type="gramEnd"/>
    </w:p>
    <w:p w:rsidR="00EE575A" w:rsidRPr="00EE575A" w:rsidRDefault="00EE575A" w:rsidP="00385F50">
      <w:pPr>
        <w:widowControl w:val="0"/>
        <w:spacing w:line="235" w:lineRule="auto"/>
        <w:ind w:firstLine="709"/>
        <w:jc w:val="both"/>
        <w:rPr>
          <w:sz w:val="22"/>
          <w:szCs w:val="22"/>
        </w:rPr>
      </w:pPr>
    </w:p>
    <w:p w:rsidR="00D93A10" w:rsidRPr="00D93A10" w:rsidRDefault="00D93A10" w:rsidP="00385F50">
      <w:pPr>
        <w:widowControl w:val="0"/>
        <w:spacing w:line="235" w:lineRule="auto"/>
        <w:jc w:val="center"/>
        <w:rPr>
          <w:rFonts w:ascii="Arial" w:eastAsia="Arial Unicode MS" w:hAnsi="Arial" w:cs="Arial"/>
          <w:b/>
          <w:sz w:val="28"/>
          <w:szCs w:val="28"/>
        </w:rPr>
      </w:pPr>
      <w:r w:rsidRPr="00D93A10">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93A10">
        <w:rPr>
          <w:rFonts w:ascii="Arial" w:eastAsia="Arial Unicode MS" w:hAnsi="Arial" w:cs="Arial"/>
          <w:b/>
          <w:bCs/>
          <w:sz w:val="28"/>
          <w:szCs w:val="28"/>
        </w:rPr>
        <w:br/>
      </w:r>
      <w:r w:rsidRPr="00D93A10">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93A10" w:rsidRPr="00EE575A" w:rsidRDefault="00D93A10" w:rsidP="00385F50">
      <w:pPr>
        <w:widowControl w:val="0"/>
        <w:spacing w:line="235" w:lineRule="auto"/>
        <w:jc w:val="center"/>
        <w:rPr>
          <w:rFonts w:ascii="Arial" w:eastAsia="Arial Unicode MS" w:hAnsi="Arial" w:cs="Arial"/>
          <w:b/>
          <w:sz w:val="16"/>
          <w:szCs w:val="16"/>
        </w:rPr>
      </w:pPr>
    </w:p>
    <w:tbl>
      <w:tblPr>
        <w:tblW w:w="9719" w:type="dxa"/>
        <w:jc w:val="center"/>
        <w:tblLayout w:type="fixed"/>
        <w:tblCellMar>
          <w:left w:w="0" w:type="dxa"/>
          <w:right w:w="0" w:type="dxa"/>
        </w:tblCellMar>
        <w:tblLook w:val="0000"/>
      </w:tblPr>
      <w:tblGrid>
        <w:gridCol w:w="3442"/>
        <w:gridCol w:w="2092"/>
        <w:gridCol w:w="2092"/>
        <w:gridCol w:w="2093"/>
      </w:tblGrid>
      <w:tr w:rsidR="00D93A10" w:rsidRPr="00D93A10" w:rsidTr="00385F50">
        <w:trPr>
          <w:trHeight w:val="763"/>
          <w:jc w:val="center"/>
        </w:trPr>
        <w:tc>
          <w:tcPr>
            <w:tcW w:w="3442"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385F50">
            <w:pPr>
              <w:spacing w:line="235" w:lineRule="auto"/>
              <w:rPr>
                <w:rFonts w:eastAsia="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385F50">
            <w:pPr>
              <w:spacing w:line="235" w:lineRule="auto"/>
              <w:jc w:val="center"/>
              <w:rPr>
                <w:rFonts w:eastAsia="Calibri"/>
                <w:szCs w:val="24"/>
              </w:rPr>
            </w:pPr>
            <w:r w:rsidRPr="00D93A10">
              <w:rPr>
                <w:rFonts w:eastAsia="Calibri"/>
                <w:szCs w:val="24"/>
              </w:rPr>
              <w:t>Январь-октябрь</w:t>
            </w:r>
            <w:r w:rsidRPr="00D93A10">
              <w:rPr>
                <w:rFonts w:eastAsia="Calibri"/>
                <w:szCs w:val="24"/>
              </w:rPr>
              <w:br/>
              <w:t>2018 г.</w:t>
            </w:r>
          </w:p>
        </w:tc>
        <w:tc>
          <w:tcPr>
            <w:tcW w:w="2092"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385F50">
            <w:pPr>
              <w:spacing w:line="235" w:lineRule="auto"/>
              <w:jc w:val="center"/>
              <w:rPr>
                <w:rFonts w:eastAsia="Calibri"/>
                <w:szCs w:val="24"/>
              </w:rPr>
            </w:pPr>
            <w:r w:rsidRPr="00D93A10">
              <w:rPr>
                <w:rFonts w:eastAsia="Calibri"/>
                <w:szCs w:val="24"/>
              </w:rPr>
              <w:t>Январь-октябрь</w:t>
            </w:r>
            <w:r w:rsidRPr="00D93A10">
              <w:rPr>
                <w:rFonts w:eastAsia="Calibri"/>
                <w:szCs w:val="24"/>
              </w:rPr>
              <w:br/>
              <w:t xml:space="preserve">2018 г. </w:t>
            </w:r>
            <w:proofErr w:type="gramStart"/>
            <w:r w:rsidRPr="00D93A10">
              <w:rPr>
                <w:rFonts w:eastAsia="Calibri"/>
                <w:szCs w:val="24"/>
              </w:rPr>
              <w:t>в</w:t>
            </w:r>
            <w:proofErr w:type="gramEnd"/>
            <w:r w:rsidRPr="00D93A10">
              <w:rPr>
                <w:rFonts w:eastAsia="Calibri"/>
                <w:szCs w:val="24"/>
              </w:rPr>
              <w:t xml:space="preserve"> % </w:t>
            </w:r>
            <w:proofErr w:type="gramStart"/>
            <w:r w:rsidRPr="00D93A10">
              <w:rPr>
                <w:rFonts w:eastAsia="Calibri"/>
                <w:szCs w:val="24"/>
              </w:rPr>
              <w:t>к</w:t>
            </w:r>
            <w:proofErr w:type="gramEnd"/>
            <w:r w:rsidRPr="00D93A10">
              <w:rPr>
                <w:rFonts w:eastAsia="Calibri"/>
                <w:szCs w:val="24"/>
              </w:rPr>
              <w:t xml:space="preserve"> </w:t>
            </w:r>
            <w:r w:rsidRPr="00D93A10">
              <w:rPr>
                <w:rFonts w:eastAsia="Calibri"/>
                <w:szCs w:val="24"/>
              </w:rPr>
              <w:br/>
              <w:t>январю-октябрю</w:t>
            </w:r>
            <w:r w:rsidRPr="00D93A10">
              <w:rPr>
                <w:rFonts w:eastAsia="Calibri"/>
                <w:szCs w:val="24"/>
              </w:rPr>
              <w:br/>
              <w:t>2017 г.</w:t>
            </w:r>
          </w:p>
        </w:tc>
        <w:tc>
          <w:tcPr>
            <w:tcW w:w="2093"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385F50">
            <w:pPr>
              <w:spacing w:line="235" w:lineRule="auto"/>
              <w:jc w:val="center"/>
              <w:rPr>
                <w:rFonts w:eastAsia="Calibri"/>
                <w:szCs w:val="24"/>
              </w:rPr>
            </w:pPr>
            <w:r w:rsidRPr="00D93A10">
              <w:rPr>
                <w:rFonts w:eastAsia="Calibri"/>
                <w:b/>
                <w:szCs w:val="24"/>
              </w:rPr>
              <w:t>Справочно</w:t>
            </w:r>
            <w:r w:rsidRPr="00D93A10">
              <w:rPr>
                <w:rFonts w:eastAsia="Calibri"/>
                <w:szCs w:val="24"/>
              </w:rPr>
              <w:br/>
              <w:t>январь-октябрь</w:t>
            </w:r>
            <w:r w:rsidRPr="00D93A10">
              <w:rPr>
                <w:rFonts w:eastAsia="Calibri"/>
                <w:szCs w:val="24"/>
              </w:rPr>
              <w:br/>
              <w:t xml:space="preserve">2017 г. </w:t>
            </w:r>
            <w:proofErr w:type="gramStart"/>
            <w:r w:rsidRPr="00D93A10">
              <w:rPr>
                <w:rFonts w:eastAsia="Calibri"/>
                <w:szCs w:val="24"/>
              </w:rPr>
              <w:t>в</w:t>
            </w:r>
            <w:proofErr w:type="gramEnd"/>
            <w:r w:rsidRPr="00D93A10">
              <w:rPr>
                <w:rFonts w:eastAsia="Calibri"/>
                <w:szCs w:val="24"/>
              </w:rPr>
              <w:t xml:space="preserve"> % </w:t>
            </w:r>
            <w:proofErr w:type="gramStart"/>
            <w:r w:rsidRPr="00D93A10">
              <w:rPr>
                <w:rFonts w:eastAsia="Calibri"/>
                <w:szCs w:val="24"/>
              </w:rPr>
              <w:t>к</w:t>
            </w:r>
            <w:proofErr w:type="gramEnd"/>
            <w:r w:rsidRPr="00D93A10">
              <w:rPr>
                <w:rFonts w:eastAsia="Calibri"/>
                <w:szCs w:val="24"/>
              </w:rPr>
              <w:t xml:space="preserve"> </w:t>
            </w:r>
            <w:r w:rsidR="00385F50">
              <w:rPr>
                <w:rFonts w:eastAsia="Calibri"/>
                <w:szCs w:val="24"/>
              </w:rPr>
              <w:br/>
            </w:r>
            <w:r w:rsidRPr="00D93A10">
              <w:rPr>
                <w:rFonts w:eastAsia="Calibri"/>
                <w:szCs w:val="24"/>
              </w:rPr>
              <w:t>январю-октябрю</w:t>
            </w:r>
            <w:r w:rsidRPr="00D93A10">
              <w:rPr>
                <w:rFonts w:eastAsia="Calibri"/>
                <w:szCs w:val="24"/>
              </w:rPr>
              <w:br/>
              <w:t>2016 г.</w:t>
            </w:r>
          </w:p>
        </w:tc>
      </w:tr>
      <w:tr w:rsidR="00D93A10" w:rsidRPr="00D93A10" w:rsidTr="00385F50">
        <w:trPr>
          <w:jc w:val="center"/>
        </w:trPr>
        <w:tc>
          <w:tcPr>
            <w:tcW w:w="3442" w:type="dxa"/>
            <w:tcBorders>
              <w:top w:val="single" w:sz="4" w:space="0" w:color="auto"/>
            </w:tcBorders>
          </w:tcPr>
          <w:p w:rsidR="00D93A10" w:rsidRPr="00D93A10" w:rsidRDefault="00D93A10" w:rsidP="00385F50">
            <w:pPr>
              <w:widowControl w:val="0"/>
              <w:spacing w:line="235" w:lineRule="auto"/>
              <w:ind w:left="57"/>
              <w:rPr>
                <w:rFonts w:eastAsia="Arial Unicode MS"/>
                <w:szCs w:val="24"/>
              </w:rPr>
            </w:pPr>
            <w:r w:rsidRPr="00D93A10">
              <w:rPr>
                <w:rFonts w:eastAsia="Arial Unicode MS"/>
                <w:szCs w:val="24"/>
              </w:rPr>
              <w:t xml:space="preserve">Скот и птица на убой (в живом </w:t>
            </w:r>
            <w:r w:rsidR="00385F50">
              <w:rPr>
                <w:rFonts w:eastAsia="Arial Unicode MS"/>
                <w:szCs w:val="24"/>
              </w:rPr>
              <w:br/>
            </w:r>
            <w:r w:rsidRPr="00D93A10">
              <w:rPr>
                <w:rFonts w:eastAsia="Arial Unicode MS"/>
                <w:szCs w:val="24"/>
              </w:rPr>
              <w:t>весе), тыс. тонн</w:t>
            </w:r>
          </w:p>
        </w:tc>
        <w:tc>
          <w:tcPr>
            <w:tcW w:w="2092" w:type="dxa"/>
            <w:tcBorders>
              <w:top w:val="single" w:sz="4" w:space="0" w:color="auto"/>
            </w:tcBorders>
            <w:vAlign w:val="bottom"/>
          </w:tcPr>
          <w:p w:rsidR="00D93A10" w:rsidRPr="00D93A10" w:rsidRDefault="00D93A10" w:rsidP="00385F50">
            <w:pPr>
              <w:tabs>
                <w:tab w:val="decimal" w:pos="993"/>
              </w:tabs>
              <w:spacing w:line="235" w:lineRule="auto"/>
              <w:rPr>
                <w:rFonts w:eastAsia="Calibri"/>
                <w:szCs w:val="24"/>
              </w:rPr>
            </w:pPr>
            <w:r w:rsidRPr="00D93A10">
              <w:rPr>
                <w:rFonts w:eastAsia="Calibri"/>
                <w:szCs w:val="24"/>
              </w:rPr>
              <w:t>174,2</w:t>
            </w:r>
          </w:p>
        </w:tc>
        <w:tc>
          <w:tcPr>
            <w:tcW w:w="2092" w:type="dxa"/>
            <w:tcBorders>
              <w:top w:val="single" w:sz="4" w:space="0" w:color="auto"/>
            </w:tcBorders>
            <w:vAlign w:val="bottom"/>
          </w:tcPr>
          <w:p w:rsidR="00D93A10" w:rsidRPr="00D93A10" w:rsidRDefault="00D93A10" w:rsidP="00385F50">
            <w:pPr>
              <w:tabs>
                <w:tab w:val="decimal" w:pos="993"/>
              </w:tabs>
              <w:spacing w:line="235" w:lineRule="auto"/>
              <w:rPr>
                <w:rFonts w:eastAsia="Calibri"/>
                <w:szCs w:val="24"/>
              </w:rPr>
            </w:pPr>
            <w:r w:rsidRPr="00D93A10">
              <w:rPr>
                <w:rFonts w:eastAsia="Calibri"/>
                <w:szCs w:val="24"/>
              </w:rPr>
              <w:t>95,0</w:t>
            </w:r>
          </w:p>
        </w:tc>
        <w:tc>
          <w:tcPr>
            <w:tcW w:w="2093" w:type="dxa"/>
            <w:tcBorders>
              <w:top w:val="single" w:sz="4" w:space="0" w:color="auto"/>
            </w:tcBorders>
            <w:vAlign w:val="bottom"/>
          </w:tcPr>
          <w:p w:rsidR="00D93A10" w:rsidRPr="00D93A10" w:rsidRDefault="00D93A10" w:rsidP="00385F50">
            <w:pPr>
              <w:tabs>
                <w:tab w:val="decimal" w:pos="1134"/>
              </w:tabs>
              <w:spacing w:line="235" w:lineRule="auto"/>
              <w:rPr>
                <w:szCs w:val="24"/>
              </w:rPr>
            </w:pPr>
            <w:r w:rsidRPr="00D93A10">
              <w:rPr>
                <w:szCs w:val="24"/>
              </w:rPr>
              <w:t>96,6</w:t>
            </w:r>
          </w:p>
        </w:tc>
      </w:tr>
      <w:tr w:rsidR="00D93A10" w:rsidRPr="00D93A10" w:rsidTr="00385F50">
        <w:trPr>
          <w:jc w:val="center"/>
        </w:trPr>
        <w:tc>
          <w:tcPr>
            <w:tcW w:w="3442" w:type="dxa"/>
          </w:tcPr>
          <w:p w:rsidR="00D93A10" w:rsidRPr="00D93A10" w:rsidRDefault="00D93A10" w:rsidP="00385F50">
            <w:pPr>
              <w:widowControl w:val="0"/>
              <w:spacing w:line="235" w:lineRule="auto"/>
              <w:ind w:left="57"/>
              <w:rPr>
                <w:rFonts w:eastAsia="Arial Unicode MS"/>
                <w:szCs w:val="24"/>
              </w:rPr>
            </w:pPr>
            <w:r w:rsidRPr="00D93A10">
              <w:rPr>
                <w:rFonts w:eastAsia="Arial Unicode MS"/>
                <w:szCs w:val="24"/>
              </w:rPr>
              <w:t>Молоко, тыс. тонн</w:t>
            </w:r>
          </w:p>
        </w:tc>
        <w:tc>
          <w:tcPr>
            <w:tcW w:w="2092" w:type="dxa"/>
            <w:vAlign w:val="bottom"/>
          </w:tcPr>
          <w:p w:rsidR="00D93A10" w:rsidRPr="00D93A10" w:rsidRDefault="00D93A10" w:rsidP="00385F50">
            <w:pPr>
              <w:tabs>
                <w:tab w:val="decimal" w:pos="993"/>
              </w:tabs>
              <w:spacing w:line="235" w:lineRule="auto"/>
              <w:rPr>
                <w:rFonts w:eastAsia="Calibri"/>
                <w:szCs w:val="24"/>
              </w:rPr>
            </w:pPr>
            <w:r w:rsidRPr="00D93A10">
              <w:rPr>
                <w:rFonts w:eastAsia="Calibri"/>
                <w:szCs w:val="24"/>
              </w:rPr>
              <w:t>555,3</w:t>
            </w:r>
          </w:p>
        </w:tc>
        <w:tc>
          <w:tcPr>
            <w:tcW w:w="2092" w:type="dxa"/>
            <w:vAlign w:val="bottom"/>
          </w:tcPr>
          <w:p w:rsidR="00D93A10" w:rsidRPr="00D93A10" w:rsidRDefault="00D93A10" w:rsidP="00385F50">
            <w:pPr>
              <w:tabs>
                <w:tab w:val="decimal" w:pos="993"/>
              </w:tabs>
              <w:spacing w:line="235" w:lineRule="auto"/>
              <w:rPr>
                <w:rFonts w:eastAsia="Calibri"/>
                <w:szCs w:val="24"/>
              </w:rPr>
            </w:pPr>
            <w:r w:rsidRPr="00D93A10">
              <w:rPr>
                <w:rFonts w:eastAsia="Calibri"/>
                <w:szCs w:val="24"/>
              </w:rPr>
              <w:t>100,8</w:t>
            </w:r>
          </w:p>
        </w:tc>
        <w:tc>
          <w:tcPr>
            <w:tcW w:w="2093" w:type="dxa"/>
            <w:vAlign w:val="bottom"/>
          </w:tcPr>
          <w:p w:rsidR="00D93A10" w:rsidRPr="00D93A10" w:rsidRDefault="00D93A10" w:rsidP="00385F50">
            <w:pPr>
              <w:tabs>
                <w:tab w:val="decimal" w:pos="1134"/>
              </w:tabs>
              <w:spacing w:line="235" w:lineRule="auto"/>
              <w:rPr>
                <w:szCs w:val="24"/>
              </w:rPr>
            </w:pPr>
            <w:r w:rsidRPr="00D93A10">
              <w:rPr>
                <w:szCs w:val="24"/>
              </w:rPr>
              <w:t>98,7</w:t>
            </w:r>
          </w:p>
        </w:tc>
      </w:tr>
      <w:tr w:rsidR="00D93A10" w:rsidRPr="00D93A10" w:rsidTr="00385F50">
        <w:trPr>
          <w:jc w:val="center"/>
        </w:trPr>
        <w:tc>
          <w:tcPr>
            <w:tcW w:w="3442" w:type="dxa"/>
          </w:tcPr>
          <w:p w:rsidR="00D93A10" w:rsidRPr="00D93A10" w:rsidRDefault="00D93A10" w:rsidP="00385F50">
            <w:pPr>
              <w:widowControl w:val="0"/>
              <w:spacing w:line="235" w:lineRule="auto"/>
              <w:ind w:left="57"/>
              <w:rPr>
                <w:rFonts w:eastAsia="Arial Unicode MS"/>
                <w:szCs w:val="24"/>
              </w:rPr>
            </w:pPr>
            <w:r w:rsidRPr="00D93A10">
              <w:rPr>
                <w:rFonts w:eastAsia="Arial Unicode MS"/>
                <w:szCs w:val="24"/>
              </w:rPr>
              <w:t>Яйца, млн. штук</w:t>
            </w:r>
          </w:p>
        </w:tc>
        <w:tc>
          <w:tcPr>
            <w:tcW w:w="2092" w:type="dxa"/>
            <w:vAlign w:val="bottom"/>
          </w:tcPr>
          <w:p w:rsidR="00D93A10" w:rsidRPr="00D93A10" w:rsidRDefault="00D93A10" w:rsidP="00385F50">
            <w:pPr>
              <w:tabs>
                <w:tab w:val="decimal" w:pos="993"/>
              </w:tabs>
              <w:spacing w:line="235" w:lineRule="auto"/>
              <w:rPr>
                <w:rFonts w:eastAsia="Calibri"/>
                <w:szCs w:val="24"/>
              </w:rPr>
            </w:pPr>
            <w:r w:rsidRPr="00D93A10">
              <w:rPr>
                <w:rFonts w:eastAsia="Calibri"/>
                <w:szCs w:val="24"/>
              </w:rPr>
              <w:t>703,5</w:t>
            </w:r>
          </w:p>
        </w:tc>
        <w:tc>
          <w:tcPr>
            <w:tcW w:w="2092" w:type="dxa"/>
            <w:vAlign w:val="bottom"/>
          </w:tcPr>
          <w:p w:rsidR="00D93A10" w:rsidRPr="00D93A10" w:rsidRDefault="00D93A10" w:rsidP="00385F50">
            <w:pPr>
              <w:tabs>
                <w:tab w:val="decimal" w:pos="993"/>
              </w:tabs>
              <w:spacing w:line="235" w:lineRule="auto"/>
              <w:rPr>
                <w:rFonts w:eastAsia="Calibri"/>
                <w:szCs w:val="24"/>
              </w:rPr>
            </w:pPr>
            <w:r w:rsidRPr="00D93A10">
              <w:rPr>
                <w:rFonts w:eastAsia="Calibri"/>
                <w:szCs w:val="24"/>
              </w:rPr>
              <w:t>88,9</w:t>
            </w:r>
          </w:p>
        </w:tc>
        <w:tc>
          <w:tcPr>
            <w:tcW w:w="2093" w:type="dxa"/>
            <w:vAlign w:val="bottom"/>
          </w:tcPr>
          <w:p w:rsidR="00D93A10" w:rsidRPr="00D93A10" w:rsidRDefault="00D93A10" w:rsidP="00385F50">
            <w:pPr>
              <w:tabs>
                <w:tab w:val="decimal" w:pos="1134"/>
              </w:tabs>
              <w:spacing w:line="235" w:lineRule="auto"/>
              <w:rPr>
                <w:szCs w:val="24"/>
              </w:rPr>
            </w:pPr>
            <w:r w:rsidRPr="00D93A10">
              <w:rPr>
                <w:szCs w:val="24"/>
              </w:rPr>
              <w:t>109,8</w:t>
            </w:r>
          </w:p>
        </w:tc>
      </w:tr>
    </w:tbl>
    <w:p w:rsidR="00D93A10" w:rsidRPr="00D93A10" w:rsidRDefault="00D93A10" w:rsidP="00E4538A">
      <w:pPr>
        <w:ind w:firstLine="709"/>
        <w:jc w:val="both"/>
        <w:rPr>
          <w:rFonts w:eastAsia="Calibri"/>
          <w:sz w:val="28"/>
          <w:szCs w:val="28"/>
        </w:rPr>
      </w:pPr>
      <w:bookmarkStart w:id="60" w:name="_Toc269390669"/>
      <w:bookmarkStart w:id="61" w:name="_Toc306269230"/>
      <w:bookmarkStart w:id="62" w:name="_Toc315084756"/>
      <w:r w:rsidRPr="00D93A10">
        <w:rPr>
          <w:rFonts w:eastAsia="Calibri"/>
          <w:sz w:val="28"/>
          <w:szCs w:val="28"/>
        </w:rPr>
        <w:lastRenderedPageBreak/>
        <w:t>В сельскохозяйственных организациях в январе-октябре 2018 года по сравнению с январем-октябрем 2017 года валовой надой молока увеличился на 1,1 процента, производство скота и птицы на убой (в живом весе) уменьшилось на 4,9 процента, яиц – на 12,5 процента.</w:t>
      </w:r>
    </w:p>
    <w:p w:rsidR="00D93A10" w:rsidRPr="006B68FD" w:rsidRDefault="00D93A10" w:rsidP="00E4538A">
      <w:pPr>
        <w:widowControl w:val="0"/>
        <w:ind w:firstLine="709"/>
        <w:jc w:val="both"/>
        <w:rPr>
          <w:sz w:val="28"/>
          <w:szCs w:val="28"/>
        </w:rPr>
      </w:pPr>
      <w:r w:rsidRPr="006B68FD">
        <w:rPr>
          <w:sz w:val="28"/>
          <w:szCs w:val="28"/>
        </w:rPr>
        <w:t xml:space="preserve">Надой молока на одну корову </w:t>
      </w:r>
      <w:r w:rsidRPr="006B68FD">
        <w:rPr>
          <w:sz w:val="28"/>
        </w:rPr>
        <w:t xml:space="preserve">в сельскохозяйственных организациях </w:t>
      </w:r>
      <w:r w:rsidRPr="006B68FD">
        <w:rPr>
          <w:sz w:val="28"/>
          <w:szCs w:val="28"/>
        </w:rPr>
        <w:t>(без субъектов малого предпринимательства) в январе-октябре 2018 года составлял 4317 килограммов (в январе-октябре 2017 г</w:t>
      </w:r>
      <w:r w:rsidR="006B68FD" w:rsidRPr="006B68FD">
        <w:rPr>
          <w:sz w:val="28"/>
          <w:szCs w:val="28"/>
        </w:rPr>
        <w:t>.</w:t>
      </w:r>
      <w:r w:rsidRPr="006B68FD">
        <w:rPr>
          <w:sz w:val="28"/>
          <w:szCs w:val="28"/>
        </w:rPr>
        <w:t xml:space="preserve"> </w:t>
      </w:r>
      <w:r w:rsidRPr="006B68FD">
        <w:rPr>
          <w:sz w:val="28"/>
          <w:szCs w:val="28"/>
          <w:lang w:val="ru-MO"/>
        </w:rPr>
        <w:t xml:space="preserve">– </w:t>
      </w:r>
      <w:r w:rsidRPr="006B68FD">
        <w:rPr>
          <w:sz w:val="28"/>
          <w:szCs w:val="28"/>
        </w:rPr>
        <w:t xml:space="preserve">4207 килограммов), </w:t>
      </w:r>
      <w:bookmarkEnd w:id="60"/>
      <w:bookmarkEnd w:id="61"/>
      <w:bookmarkEnd w:id="62"/>
      <w:r w:rsidRPr="006B68FD">
        <w:rPr>
          <w:sz w:val="28"/>
          <w:szCs w:val="28"/>
        </w:rPr>
        <w:t>средняя я</w:t>
      </w:r>
      <w:r w:rsidRPr="006B68FD">
        <w:rPr>
          <w:sz w:val="28"/>
          <w:szCs w:val="28"/>
        </w:rPr>
        <w:t>й</w:t>
      </w:r>
      <w:r w:rsidRPr="006B68FD">
        <w:rPr>
          <w:sz w:val="28"/>
          <w:szCs w:val="28"/>
        </w:rPr>
        <w:t>ценоскость одной курицы-несушки – 234 штуки яиц (в январе-октябре 2017 г</w:t>
      </w:r>
      <w:r w:rsidR="006B68FD" w:rsidRPr="006B68FD">
        <w:rPr>
          <w:sz w:val="28"/>
          <w:szCs w:val="28"/>
        </w:rPr>
        <w:t>.</w:t>
      </w:r>
      <w:r w:rsidRPr="006B68FD">
        <w:rPr>
          <w:sz w:val="28"/>
          <w:szCs w:val="28"/>
        </w:rPr>
        <w:t xml:space="preserve"> – 253 штуки).</w:t>
      </w:r>
    </w:p>
    <w:p w:rsidR="00D93A10" w:rsidRPr="00D93A10" w:rsidRDefault="00D93A10" w:rsidP="00E4538A">
      <w:pPr>
        <w:widowControl w:val="0"/>
        <w:ind w:firstLine="709"/>
        <w:jc w:val="both"/>
        <w:rPr>
          <w:sz w:val="28"/>
          <w:szCs w:val="28"/>
        </w:rPr>
      </w:pPr>
      <w:r w:rsidRPr="00D93A10">
        <w:rPr>
          <w:sz w:val="28"/>
          <w:szCs w:val="28"/>
        </w:rPr>
        <w:t>В январе-октябре 2018 года по сравнению с январем-октябрем 2017 года в структуре производства скота и птицы на убой (в живом весе) в сельскохозя</w:t>
      </w:r>
      <w:r w:rsidRPr="00D93A10">
        <w:rPr>
          <w:sz w:val="28"/>
          <w:szCs w:val="28"/>
        </w:rPr>
        <w:t>й</w:t>
      </w:r>
      <w:r w:rsidRPr="00D93A10">
        <w:rPr>
          <w:sz w:val="28"/>
          <w:szCs w:val="28"/>
        </w:rPr>
        <w:t xml:space="preserve">ственных организациях, по расчетам, отмечалось увеличение удельного веса производства мяса крупного рогатого скота и птицы </w:t>
      </w:r>
      <w:r w:rsidRPr="00D93A10">
        <w:rPr>
          <w:sz w:val="28"/>
        </w:rPr>
        <w:t>при снижении доли прои</w:t>
      </w:r>
      <w:r w:rsidRPr="00D93A10">
        <w:rPr>
          <w:sz w:val="28"/>
        </w:rPr>
        <w:t>з</w:t>
      </w:r>
      <w:r w:rsidRPr="00D93A10">
        <w:rPr>
          <w:sz w:val="28"/>
        </w:rPr>
        <w:t xml:space="preserve">водства мяса </w:t>
      </w:r>
      <w:r w:rsidRPr="00D93A10">
        <w:rPr>
          <w:sz w:val="28"/>
          <w:szCs w:val="28"/>
        </w:rPr>
        <w:t>свиней</w:t>
      </w:r>
      <w:r w:rsidRPr="00D93A10">
        <w:rPr>
          <w:sz w:val="28"/>
        </w:rPr>
        <w:t>.</w:t>
      </w:r>
    </w:p>
    <w:p w:rsidR="00D93A10" w:rsidRPr="006B68FD" w:rsidRDefault="00D93A10" w:rsidP="00E4538A">
      <w:pPr>
        <w:widowControl w:val="0"/>
        <w:jc w:val="center"/>
        <w:rPr>
          <w:rFonts w:ascii="Arial" w:eastAsia="Arial Unicode MS" w:hAnsi="Arial" w:cs="Arial"/>
          <w:b/>
          <w:sz w:val="22"/>
          <w:szCs w:val="22"/>
        </w:rPr>
      </w:pPr>
    </w:p>
    <w:p w:rsidR="00D93A10" w:rsidRPr="00D93A10" w:rsidRDefault="00D93A10" w:rsidP="00E4538A">
      <w:pPr>
        <w:widowControl w:val="0"/>
        <w:jc w:val="center"/>
        <w:rPr>
          <w:rFonts w:ascii="Arial" w:eastAsia="Arial Unicode MS" w:hAnsi="Arial" w:cs="Arial"/>
          <w:b/>
          <w:sz w:val="28"/>
          <w:szCs w:val="28"/>
        </w:rPr>
      </w:pPr>
      <w:r w:rsidRPr="00D93A10">
        <w:rPr>
          <w:rFonts w:ascii="Arial" w:eastAsia="Arial Unicode MS" w:hAnsi="Arial" w:cs="Arial"/>
          <w:b/>
          <w:sz w:val="28"/>
          <w:szCs w:val="28"/>
        </w:rPr>
        <w:t xml:space="preserve">Производство основных видов скота и птицы на убой </w:t>
      </w:r>
      <w:r w:rsidRPr="00D93A10">
        <w:rPr>
          <w:rFonts w:ascii="Arial" w:eastAsia="Arial Unicode MS" w:hAnsi="Arial" w:cs="Arial"/>
          <w:b/>
          <w:sz w:val="28"/>
          <w:szCs w:val="28"/>
        </w:rPr>
        <w:br/>
        <w:t>(в живом весе) в сельскохозяйственных организациях</w:t>
      </w:r>
    </w:p>
    <w:p w:rsidR="00D93A10" w:rsidRPr="006B68FD" w:rsidRDefault="00D93A10" w:rsidP="00E4538A">
      <w:pPr>
        <w:widowControl w:val="0"/>
        <w:jc w:val="center"/>
        <w:rPr>
          <w:rFonts w:ascii="Arial" w:eastAsia="Arial Unicode MS" w:hAnsi="Arial" w:cs="Arial"/>
          <w:b/>
          <w:sz w:val="16"/>
          <w:szCs w:val="16"/>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1417"/>
        <w:gridCol w:w="1418"/>
        <w:gridCol w:w="1418"/>
        <w:gridCol w:w="1527"/>
        <w:gridCol w:w="1528"/>
      </w:tblGrid>
      <w:tr w:rsidR="00D93A10" w:rsidRPr="00D93A10" w:rsidTr="006B68FD">
        <w:trPr>
          <w:jc w:val="center"/>
        </w:trPr>
        <w:tc>
          <w:tcPr>
            <w:tcW w:w="2407" w:type="dxa"/>
            <w:vMerge w:val="restart"/>
          </w:tcPr>
          <w:p w:rsidR="00D93A10" w:rsidRPr="00D93A10" w:rsidRDefault="00D93A10" w:rsidP="00E4538A">
            <w:pPr>
              <w:widowControl w:val="0"/>
              <w:jc w:val="center"/>
              <w:rPr>
                <w:rFonts w:eastAsia="Arial Unicode MS"/>
                <w:b/>
                <w:smallCaps/>
                <w:szCs w:val="24"/>
              </w:rPr>
            </w:pPr>
          </w:p>
        </w:tc>
        <w:tc>
          <w:tcPr>
            <w:tcW w:w="4253" w:type="dxa"/>
            <w:gridSpan w:val="3"/>
            <w:vAlign w:val="center"/>
          </w:tcPr>
          <w:p w:rsidR="00D93A10" w:rsidRPr="00D93A10" w:rsidRDefault="00D93A10" w:rsidP="00E4538A">
            <w:pPr>
              <w:jc w:val="center"/>
              <w:rPr>
                <w:rFonts w:eastAsia="Calibri"/>
                <w:szCs w:val="24"/>
              </w:rPr>
            </w:pPr>
            <w:r w:rsidRPr="00D93A10">
              <w:rPr>
                <w:rFonts w:eastAsia="Calibri"/>
                <w:szCs w:val="24"/>
              </w:rPr>
              <w:t>Январь-октябрь 2018 г.</w:t>
            </w:r>
          </w:p>
        </w:tc>
        <w:tc>
          <w:tcPr>
            <w:tcW w:w="3055" w:type="dxa"/>
            <w:gridSpan w:val="2"/>
            <w:vAlign w:val="center"/>
          </w:tcPr>
          <w:p w:rsidR="00D93A10" w:rsidRPr="00D93A10" w:rsidRDefault="00D93A10" w:rsidP="00E4538A">
            <w:pPr>
              <w:jc w:val="center"/>
              <w:rPr>
                <w:rFonts w:eastAsia="Calibri"/>
                <w:b/>
                <w:szCs w:val="24"/>
              </w:rPr>
            </w:pPr>
            <w:r w:rsidRPr="00D93A10">
              <w:rPr>
                <w:rFonts w:eastAsia="Calibri"/>
                <w:b/>
                <w:szCs w:val="24"/>
              </w:rPr>
              <w:t>Справочно</w:t>
            </w:r>
          </w:p>
        </w:tc>
      </w:tr>
      <w:tr w:rsidR="00D93A10" w:rsidRPr="00D93A10" w:rsidTr="006B68FD">
        <w:trPr>
          <w:trHeight w:val="1224"/>
          <w:jc w:val="center"/>
        </w:trPr>
        <w:tc>
          <w:tcPr>
            <w:tcW w:w="2407" w:type="dxa"/>
            <w:vMerge/>
            <w:tcBorders>
              <w:bottom w:val="single" w:sz="4" w:space="0" w:color="auto"/>
            </w:tcBorders>
          </w:tcPr>
          <w:p w:rsidR="00D93A10" w:rsidRPr="00D93A10" w:rsidRDefault="00D93A10" w:rsidP="00E4538A">
            <w:pPr>
              <w:widowControl w:val="0"/>
              <w:jc w:val="center"/>
              <w:rPr>
                <w:rFonts w:eastAsia="Arial Unicode MS"/>
                <w:b/>
                <w:smallCaps/>
                <w:szCs w:val="24"/>
              </w:rPr>
            </w:pPr>
          </w:p>
        </w:tc>
        <w:tc>
          <w:tcPr>
            <w:tcW w:w="1417" w:type="dxa"/>
            <w:tcBorders>
              <w:bottom w:val="single" w:sz="4" w:space="0" w:color="auto"/>
            </w:tcBorders>
            <w:vAlign w:val="center"/>
          </w:tcPr>
          <w:p w:rsidR="00D93A10" w:rsidRPr="00D93A10" w:rsidRDefault="00D93A10" w:rsidP="00E4538A">
            <w:pPr>
              <w:jc w:val="center"/>
              <w:rPr>
                <w:rFonts w:eastAsia="Calibri"/>
                <w:szCs w:val="24"/>
              </w:rPr>
            </w:pPr>
            <w:r w:rsidRPr="00D93A10">
              <w:rPr>
                <w:rFonts w:eastAsia="Calibri"/>
                <w:szCs w:val="24"/>
              </w:rPr>
              <w:t>тыс. тонн</w:t>
            </w:r>
          </w:p>
        </w:tc>
        <w:tc>
          <w:tcPr>
            <w:tcW w:w="1418" w:type="dxa"/>
            <w:tcBorders>
              <w:bottom w:val="single" w:sz="4" w:space="0" w:color="auto"/>
            </w:tcBorders>
            <w:vAlign w:val="center"/>
          </w:tcPr>
          <w:p w:rsidR="00D93A10" w:rsidRPr="00D93A10" w:rsidRDefault="00D93A10" w:rsidP="00E4538A">
            <w:pPr>
              <w:jc w:val="center"/>
              <w:rPr>
                <w:rFonts w:eastAsia="Calibri"/>
                <w:szCs w:val="24"/>
              </w:rPr>
            </w:pPr>
            <w:proofErr w:type="gramStart"/>
            <w:r w:rsidRPr="00D93A10">
              <w:rPr>
                <w:rFonts w:eastAsia="Calibri"/>
                <w:szCs w:val="24"/>
              </w:rPr>
              <w:t>в</w:t>
            </w:r>
            <w:proofErr w:type="gramEnd"/>
            <w:r w:rsidRPr="00D93A10">
              <w:rPr>
                <w:rFonts w:eastAsia="Calibri"/>
                <w:szCs w:val="24"/>
              </w:rPr>
              <w:t xml:space="preserve"> % </w:t>
            </w:r>
            <w:proofErr w:type="gramStart"/>
            <w:r w:rsidRPr="00D93A10">
              <w:rPr>
                <w:rFonts w:eastAsia="Calibri"/>
                <w:szCs w:val="24"/>
              </w:rPr>
              <w:t>к</w:t>
            </w:r>
            <w:proofErr w:type="gramEnd"/>
            <w:r w:rsidRPr="00D93A10">
              <w:rPr>
                <w:rFonts w:eastAsia="Calibri"/>
                <w:szCs w:val="24"/>
              </w:rPr>
              <w:br/>
              <w:t>январю-октябрю</w:t>
            </w:r>
            <w:r w:rsidRPr="00D93A10">
              <w:rPr>
                <w:rFonts w:eastAsia="Calibri"/>
                <w:szCs w:val="24"/>
              </w:rPr>
              <w:br/>
              <w:t>2017 г.</w:t>
            </w:r>
          </w:p>
        </w:tc>
        <w:tc>
          <w:tcPr>
            <w:tcW w:w="1418" w:type="dxa"/>
            <w:tcBorders>
              <w:bottom w:val="single" w:sz="4" w:space="0" w:color="auto"/>
            </w:tcBorders>
            <w:vAlign w:val="center"/>
          </w:tcPr>
          <w:p w:rsidR="00D93A10" w:rsidRPr="00D93A10" w:rsidRDefault="00D93A10" w:rsidP="00E4538A">
            <w:pPr>
              <w:jc w:val="center"/>
              <w:rPr>
                <w:rFonts w:eastAsia="Calibri"/>
                <w:spacing w:val="-4"/>
                <w:szCs w:val="24"/>
              </w:rPr>
            </w:pPr>
            <w:r w:rsidRPr="00D93A10">
              <w:rPr>
                <w:rFonts w:eastAsia="Calibri"/>
                <w:szCs w:val="24"/>
              </w:rPr>
              <w:t>доля в о</w:t>
            </w:r>
            <w:r w:rsidRPr="00D93A10">
              <w:rPr>
                <w:rFonts w:eastAsia="Calibri"/>
                <w:szCs w:val="24"/>
              </w:rPr>
              <w:t>б</w:t>
            </w:r>
            <w:r w:rsidRPr="00D93A10">
              <w:rPr>
                <w:rFonts w:eastAsia="Calibri"/>
                <w:szCs w:val="24"/>
              </w:rPr>
              <w:t>щем объ</w:t>
            </w:r>
            <w:r w:rsidRPr="00D93A10">
              <w:rPr>
                <w:rFonts w:eastAsia="Calibri"/>
                <w:szCs w:val="24"/>
              </w:rPr>
              <w:t>е</w:t>
            </w:r>
            <w:r w:rsidRPr="00D93A10">
              <w:rPr>
                <w:rFonts w:eastAsia="Calibri"/>
                <w:szCs w:val="24"/>
              </w:rPr>
              <w:t>ме прои</w:t>
            </w:r>
            <w:r w:rsidRPr="00D93A10">
              <w:rPr>
                <w:rFonts w:eastAsia="Calibri"/>
                <w:szCs w:val="24"/>
              </w:rPr>
              <w:t>з</w:t>
            </w:r>
            <w:r w:rsidRPr="00D93A10">
              <w:rPr>
                <w:rFonts w:eastAsia="Calibri"/>
                <w:szCs w:val="24"/>
              </w:rPr>
              <w:t>водства скота и птицы на убой, %</w:t>
            </w:r>
          </w:p>
        </w:tc>
        <w:tc>
          <w:tcPr>
            <w:tcW w:w="1527" w:type="dxa"/>
            <w:tcBorders>
              <w:bottom w:val="single" w:sz="4" w:space="0" w:color="auto"/>
            </w:tcBorders>
            <w:vAlign w:val="center"/>
          </w:tcPr>
          <w:p w:rsidR="00D93A10" w:rsidRPr="00D93A10" w:rsidRDefault="00D93A10" w:rsidP="00E4538A">
            <w:pPr>
              <w:jc w:val="center"/>
              <w:rPr>
                <w:rFonts w:eastAsia="Calibri"/>
                <w:b/>
                <w:szCs w:val="24"/>
              </w:rPr>
            </w:pPr>
            <w:r w:rsidRPr="00D93A10">
              <w:rPr>
                <w:rFonts w:eastAsia="Calibri"/>
                <w:szCs w:val="24"/>
              </w:rPr>
              <w:t>январь-октябрь</w:t>
            </w:r>
            <w:r w:rsidRPr="00D93A10">
              <w:rPr>
                <w:rFonts w:eastAsia="Calibri"/>
                <w:szCs w:val="24"/>
              </w:rPr>
              <w:br/>
              <w:t xml:space="preserve">2017 г. </w:t>
            </w:r>
            <w:proofErr w:type="gramStart"/>
            <w:r w:rsidRPr="00D93A10">
              <w:rPr>
                <w:rFonts w:eastAsia="Calibri"/>
                <w:szCs w:val="24"/>
              </w:rPr>
              <w:t>в</w:t>
            </w:r>
            <w:proofErr w:type="gramEnd"/>
            <w:r w:rsidRPr="00D93A10">
              <w:rPr>
                <w:rFonts w:eastAsia="Calibri"/>
                <w:szCs w:val="24"/>
              </w:rPr>
              <w:t xml:space="preserve"> %</w:t>
            </w:r>
            <w:r w:rsidRPr="00D93A10">
              <w:rPr>
                <w:rFonts w:eastAsia="Calibri"/>
                <w:szCs w:val="24"/>
              </w:rPr>
              <w:br/>
            </w:r>
            <w:proofErr w:type="gramStart"/>
            <w:r w:rsidRPr="00D93A10">
              <w:rPr>
                <w:rFonts w:eastAsia="Calibri"/>
                <w:szCs w:val="24"/>
              </w:rPr>
              <w:t>к</w:t>
            </w:r>
            <w:proofErr w:type="gramEnd"/>
            <w:r w:rsidRPr="00D93A10">
              <w:rPr>
                <w:rFonts w:eastAsia="Calibri"/>
                <w:szCs w:val="24"/>
              </w:rPr>
              <w:t xml:space="preserve"> январю-октябрю</w:t>
            </w:r>
            <w:r w:rsidRPr="00D93A10">
              <w:rPr>
                <w:rFonts w:eastAsia="Calibri"/>
                <w:szCs w:val="24"/>
              </w:rPr>
              <w:br/>
              <w:t>2016 г.</w:t>
            </w:r>
          </w:p>
        </w:tc>
        <w:tc>
          <w:tcPr>
            <w:tcW w:w="1528" w:type="dxa"/>
            <w:tcBorders>
              <w:bottom w:val="single" w:sz="4" w:space="0" w:color="auto"/>
            </w:tcBorders>
            <w:vAlign w:val="center"/>
          </w:tcPr>
          <w:p w:rsidR="00D93A10" w:rsidRPr="00D93A10" w:rsidRDefault="00D93A10" w:rsidP="00E4538A">
            <w:pPr>
              <w:jc w:val="center"/>
              <w:rPr>
                <w:rFonts w:eastAsia="Calibri"/>
                <w:spacing w:val="-6"/>
                <w:szCs w:val="24"/>
              </w:rPr>
            </w:pPr>
            <w:r w:rsidRPr="00D93A10">
              <w:rPr>
                <w:rFonts w:eastAsia="Calibri"/>
                <w:szCs w:val="24"/>
              </w:rPr>
              <w:t>доля в о</w:t>
            </w:r>
            <w:r w:rsidRPr="00D93A10">
              <w:rPr>
                <w:rFonts w:eastAsia="Calibri"/>
                <w:szCs w:val="24"/>
              </w:rPr>
              <w:t>б</w:t>
            </w:r>
            <w:r w:rsidRPr="00D93A10">
              <w:rPr>
                <w:rFonts w:eastAsia="Calibri"/>
                <w:szCs w:val="24"/>
              </w:rPr>
              <w:t>щем объеме производс</w:t>
            </w:r>
            <w:r w:rsidRPr="00D93A10">
              <w:rPr>
                <w:rFonts w:eastAsia="Calibri"/>
                <w:szCs w:val="24"/>
              </w:rPr>
              <w:t>т</w:t>
            </w:r>
            <w:r w:rsidRPr="00D93A10">
              <w:rPr>
                <w:rFonts w:eastAsia="Calibri"/>
                <w:szCs w:val="24"/>
              </w:rPr>
              <w:t xml:space="preserve">ва </w:t>
            </w:r>
            <w:r w:rsidRPr="00D93A10">
              <w:rPr>
                <w:rFonts w:eastAsia="Calibri"/>
                <w:spacing w:val="-6"/>
                <w:szCs w:val="24"/>
              </w:rPr>
              <w:t>за соо</w:t>
            </w:r>
            <w:r w:rsidRPr="00D93A10">
              <w:rPr>
                <w:rFonts w:eastAsia="Calibri"/>
                <w:spacing w:val="-6"/>
                <w:szCs w:val="24"/>
              </w:rPr>
              <w:t>т</w:t>
            </w:r>
            <w:r w:rsidRPr="00D93A10">
              <w:rPr>
                <w:rFonts w:eastAsia="Calibri"/>
                <w:spacing w:val="-6"/>
                <w:szCs w:val="24"/>
              </w:rPr>
              <w:t>ветству</w:t>
            </w:r>
            <w:r w:rsidRPr="00D93A10">
              <w:rPr>
                <w:rFonts w:eastAsia="Calibri"/>
                <w:spacing w:val="-6"/>
                <w:szCs w:val="24"/>
              </w:rPr>
              <w:t>ю</w:t>
            </w:r>
            <w:r w:rsidRPr="00D93A10">
              <w:rPr>
                <w:rFonts w:eastAsia="Calibri"/>
                <w:spacing w:val="-6"/>
                <w:szCs w:val="24"/>
              </w:rPr>
              <w:t>щий период</w:t>
            </w:r>
            <w:r w:rsidRPr="00D93A10">
              <w:rPr>
                <w:rFonts w:eastAsia="Calibri"/>
                <w:spacing w:val="-6"/>
                <w:szCs w:val="24"/>
              </w:rPr>
              <w:br/>
              <w:t>2017 г.,</w:t>
            </w:r>
            <w:r w:rsidR="006B68FD">
              <w:rPr>
                <w:rFonts w:eastAsia="Calibri"/>
                <w:spacing w:val="-6"/>
                <w:szCs w:val="24"/>
              </w:rPr>
              <w:t xml:space="preserve"> </w:t>
            </w:r>
            <w:r w:rsidRPr="00D93A10">
              <w:rPr>
                <w:rFonts w:eastAsia="Calibri"/>
                <w:spacing w:val="-6"/>
                <w:szCs w:val="24"/>
              </w:rPr>
              <w:t>%</w:t>
            </w:r>
          </w:p>
        </w:tc>
      </w:tr>
      <w:tr w:rsidR="00D93A10" w:rsidRPr="00D93A10" w:rsidTr="006B68FD">
        <w:trPr>
          <w:jc w:val="center"/>
        </w:trPr>
        <w:tc>
          <w:tcPr>
            <w:tcW w:w="2407" w:type="dxa"/>
            <w:tcBorders>
              <w:top w:val="single" w:sz="4" w:space="0" w:color="auto"/>
              <w:left w:val="nil"/>
              <w:bottom w:val="nil"/>
              <w:right w:val="nil"/>
            </w:tcBorders>
            <w:vAlign w:val="bottom"/>
          </w:tcPr>
          <w:p w:rsidR="00D93A10" w:rsidRPr="00D93A10" w:rsidRDefault="006B68FD" w:rsidP="00E4538A">
            <w:pPr>
              <w:widowControl w:val="0"/>
              <w:ind w:left="-70"/>
              <w:rPr>
                <w:rFonts w:eastAsia="Arial Unicode MS"/>
                <w:szCs w:val="24"/>
              </w:rPr>
            </w:pPr>
            <w:r>
              <w:rPr>
                <w:rFonts w:eastAsia="Arial Unicode MS"/>
                <w:szCs w:val="24"/>
              </w:rPr>
              <w:t xml:space="preserve">Скот и птица на убой </w:t>
            </w:r>
            <w:r w:rsidR="00D93A10" w:rsidRPr="00D93A10">
              <w:rPr>
                <w:rFonts w:eastAsia="Arial Unicode MS"/>
                <w:szCs w:val="24"/>
              </w:rPr>
              <w:t>(в живом весе)</w:t>
            </w:r>
          </w:p>
        </w:tc>
        <w:tc>
          <w:tcPr>
            <w:tcW w:w="1417" w:type="dxa"/>
            <w:tcBorders>
              <w:top w:val="single" w:sz="4" w:space="0" w:color="auto"/>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125,6</w:t>
            </w:r>
          </w:p>
        </w:tc>
        <w:tc>
          <w:tcPr>
            <w:tcW w:w="1418" w:type="dxa"/>
            <w:tcBorders>
              <w:top w:val="single" w:sz="4" w:space="0" w:color="auto"/>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95,1</w:t>
            </w:r>
          </w:p>
        </w:tc>
        <w:tc>
          <w:tcPr>
            <w:tcW w:w="1418" w:type="dxa"/>
            <w:tcBorders>
              <w:top w:val="single" w:sz="4" w:space="0" w:color="auto"/>
              <w:left w:val="nil"/>
              <w:bottom w:val="nil"/>
              <w:right w:val="nil"/>
            </w:tcBorders>
            <w:vAlign w:val="bottom"/>
          </w:tcPr>
          <w:p w:rsidR="00D93A10" w:rsidRPr="00D93A10" w:rsidRDefault="00D93A10" w:rsidP="00E4538A">
            <w:pPr>
              <w:widowControl w:val="0"/>
              <w:tabs>
                <w:tab w:val="decimal" w:pos="743"/>
              </w:tabs>
              <w:rPr>
                <w:rFonts w:eastAsia="Arial Unicode MS"/>
                <w:szCs w:val="24"/>
              </w:rPr>
            </w:pPr>
            <w:r w:rsidRPr="00D93A10">
              <w:rPr>
                <w:rFonts w:eastAsia="Arial Unicode MS"/>
                <w:szCs w:val="24"/>
              </w:rPr>
              <w:t>100,0</w:t>
            </w:r>
          </w:p>
        </w:tc>
        <w:tc>
          <w:tcPr>
            <w:tcW w:w="1527" w:type="dxa"/>
            <w:tcBorders>
              <w:top w:val="single" w:sz="4" w:space="0" w:color="auto"/>
              <w:left w:val="nil"/>
              <w:bottom w:val="nil"/>
              <w:right w:val="nil"/>
            </w:tcBorders>
            <w:vAlign w:val="bottom"/>
          </w:tcPr>
          <w:p w:rsidR="00D93A10" w:rsidRPr="00D93A10" w:rsidRDefault="00D93A10" w:rsidP="00E4538A">
            <w:pPr>
              <w:widowControl w:val="0"/>
              <w:tabs>
                <w:tab w:val="decimal" w:pos="742"/>
              </w:tabs>
              <w:rPr>
                <w:rFonts w:eastAsia="Arial Unicode MS"/>
                <w:szCs w:val="24"/>
              </w:rPr>
            </w:pPr>
            <w:r w:rsidRPr="00D93A10">
              <w:rPr>
                <w:rFonts w:eastAsia="Arial Unicode MS"/>
                <w:szCs w:val="24"/>
              </w:rPr>
              <w:t>99,5</w:t>
            </w:r>
          </w:p>
        </w:tc>
        <w:tc>
          <w:tcPr>
            <w:tcW w:w="1528" w:type="dxa"/>
            <w:tcBorders>
              <w:top w:val="single" w:sz="4" w:space="0" w:color="auto"/>
              <w:left w:val="nil"/>
              <w:bottom w:val="nil"/>
              <w:right w:val="nil"/>
            </w:tcBorders>
            <w:vAlign w:val="bottom"/>
          </w:tcPr>
          <w:p w:rsidR="00D93A10" w:rsidRPr="00D93A10" w:rsidRDefault="00D93A10" w:rsidP="00E4538A">
            <w:pPr>
              <w:widowControl w:val="0"/>
              <w:tabs>
                <w:tab w:val="decimal" w:pos="775"/>
              </w:tabs>
              <w:rPr>
                <w:rFonts w:eastAsia="Arial Unicode MS"/>
                <w:szCs w:val="24"/>
              </w:rPr>
            </w:pPr>
            <w:r w:rsidRPr="00D93A10">
              <w:rPr>
                <w:rFonts w:eastAsia="Arial Unicode MS"/>
                <w:szCs w:val="24"/>
              </w:rPr>
              <w:t>100,0</w:t>
            </w:r>
          </w:p>
        </w:tc>
      </w:tr>
      <w:tr w:rsidR="00D93A10" w:rsidRPr="00D93A10" w:rsidTr="006B68FD">
        <w:trPr>
          <w:jc w:val="center"/>
        </w:trPr>
        <w:tc>
          <w:tcPr>
            <w:tcW w:w="2407" w:type="dxa"/>
            <w:tcBorders>
              <w:top w:val="nil"/>
              <w:left w:val="nil"/>
              <w:bottom w:val="nil"/>
              <w:right w:val="nil"/>
            </w:tcBorders>
            <w:vAlign w:val="bottom"/>
          </w:tcPr>
          <w:p w:rsidR="00D93A10" w:rsidRPr="00D93A10" w:rsidRDefault="00D93A10" w:rsidP="00E4538A">
            <w:pPr>
              <w:widowControl w:val="0"/>
              <w:ind w:firstLine="567"/>
              <w:rPr>
                <w:rFonts w:eastAsia="Arial Unicode MS"/>
                <w:szCs w:val="24"/>
              </w:rPr>
            </w:pPr>
            <w:r w:rsidRPr="00D93A10">
              <w:rPr>
                <w:rFonts w:eastAsia="Arial Unicode MS"/>
                <w:szCs w:val="24"/>
              </w:rPr>
              <w:t>из него:</w:t>
            </w:r>
          </w:p>
        </w:tc>
        <w:tc>
          <w:tcPr>
            <w:tcW w:w="1417"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p>
        </w:tc>
        <w:tc>
          <w:tcPr>
            <w:tcW w:w="1418"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p>
        </w:tc>
        <w:tc>
          <w:tcPr>
            <w:tcW w:w="1418" w:type="dxa"/>
            <w:tcBorders>
              <w:top w:val="nil"/>
              <w:left w:val="nil"/>
              <w:bottom w:val="nil"/>
              <w:right w:val="nil"/>
            </w:tcBorders>
            <w:vAlign w:val="bottom"/>
          </w:tcPr>
          <w:p w:rsidR="00D93A10" w:rsidRPr="00D93A10" w:rsidRDefault="00D93A10" w:rsidP="00E4538A">
            <w:pPr>
              <w:widowControl w:val="0"/>
              <w:tabs>
                <w:tab w:val="decimal" w:pos="743"/>
              </w:tabs>
              <w:rPr>
                <w:rFonts w:eastAsia="Arial Unicode MS"/>
                <w:szCs w:val="24"/>
              </w:rPr>
            </w:pPr>
          </w:p>
        </w:tc>
        <w:tc>
          <w:tcPr>
            <w:tcW w:w="1527" w:type="dxa"/>
            <w:tcBorders>
              <w:top w:val="nil"/>
              <w:left w:val="nil"/>
              <w:bottom w:val="nil"/>
              <w:right w:val="nil"/>
            </w:tcBorders>
            <w:vAlign w:val="bottom"/>
          </w:tcPr>
          <w:p w:rsidR="00D93A10" w:rsidRPr="00D93A10" w:rsidRDefault="00D93A10" w:rsidP="00E4538A">
            <w:pPr>
              <w:widowControl w:val="0"/>
              <w:tabs>
                <w:tab w:val="decimal" w:pos="742"/>
              </w:tabs>
              <w:rPr>
                <w:rFonts w:eastAsia="Arial Unicode MS"/>
                <w:szCs w:val="24"/>
              </w:rPr>
            </w:pPr>
          </w:p>
        </w:tc>
        <w:tc>
          <w:tcPr>
            <w:tcW w:w="1528" w:type="dxa"/>
            <w:tcBorders>
              <w:top w:val="nil"/>
              <w:left w:val="nil"/>
              <w:bottom w:val="nil"/>
              <w:right w:val="nil"/>
            </w:tcBorders>
            <w:vAlign w:val="bottom"/>
          </w:tcPr>
          <w:p w:rsidR="00D93A10" w:rsidRPr="00D93A10" w:rsidRDefault="00D93A10" w:rsidP="00E4538A">
            <w:pPr>
              <w:widowControl w:val="0"/>
              <w:tabs>
                <w:tab w:val="decimal" w:pos="775"/>
              </w:tabs>
              <w:rPr>
                <w:rFonts w:eastAsia="Arial Unicode MS"/>
                <w:szCs w:val="24"/>
              </w:rPr>
            </w:pPr>
          </w:p>
        </w:tc>
      </w:tr>
      <w:tr w:rsidR="00D93A10" w:rsidRPr="00D93A10" w:rsidTr="006B68FD">
        <w:trPr>
          <w:jc w:val="center"/>
        </w:trPr>
        <w:tc>
          <w:tcPr>
            <w:tcW w:w="2407" w:type="dxa"/>
            <w:tcBorders>
              <w:top w:val="nil"/>
              <w:left w:val="nil"/>
              <w:bottom w:val="nil"/>
              <w:right w:val="nil"/>
            </w:tcBorders>
            <w:vAlign w:val="bottom"/>
          </w:tcPr>
          <w:p w:rsidR="00D93A10" w:rsidRPr="00D93A10" w:rsidRDefault="00D93A10" w:rsidP="00E4538A">
            <w:pPr>
              <w:widowControl w:val="0"/>
              <w:ind w:left="72"/>
              <w:rPr>
                <w:rFonts w:eastAsia="Arial Unicode MS"/>
                <w:szCs w:val="24"/>
              </w:rPr>
            </w:pPr>
            <w:r w:rsidRPr="00D93A10">
              <w:rPr>
                <w:rFonts w:eastAsia="Arial Unicode MS"/>
                <w:szCs w:val="24"/>
              </w:rPr>
              <w:t>крупный рогатый скот</w:t>
            </w:r>
          </w:p>
        </w:tc>
        <w:tc>
          <w:tcPr>
            <w:tcW w:w="1417"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19,9</w:t>
            </w:r>
          </w:p>
        </w:tc>
        <w:tc>
          <w:tcPr>
            <w:tcW w:w="1418"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109,3</w:t>
            </w:r>
          </w:p>
        </w:tc>
        <w:tc>
          <w:tcPr>
            <w:tcW w:w="1418" w:type="dxa"/>
            <w:tcBorders>
              <w:top w:val="nil"/>
              <w:left w:val="nil"/>
              <w:bottom w:val="nil"/>
              <w:right w:val="nil"/>
            </w:tcBorders>
            <w:vAlign w:val="bottom"/>
          </w:tcPr>
          <w:p w:rsidR="00D93A10" w:rsidRPr="00D93A10" w:rsidRDefault="00D93A10" w:rsidP="00E4538A">
            <w:pPr>
              <w:widowControl w:val="0"/>
              <w:tabs>
                <w:tab w:val="decimal" w:pos="743"/>
              </w:tabs>
              <w:rPr>
                <w:rFonts w:eastAsia="Arial Unicode MS"/>
                <w:szCs w:val="24"/>
              </w:rPr>
            </w:pPr>
            <w:r w:rsidRPr="00D93A10">
              <w:rPr>
                <w:rFonts w:eastAsia="Arial Unicode MS"/>
                <w:szCs w:val="24"/>
              </w:rPr>
              <w:t>15,9</w:t>
            </w:r>
          </w:p>
        </w:tc>
        <w:tc>
          <w:tcPr>
            <w:tcW w:w="1527" w:type="dxa"/>
            <w:tcBorders>
              <w:top w:val="nil"/>
              <w:left w:val="nil"/>
              <w:bottom w:val="nil"/>
              <w:right w:val="nil"/>
            </w:tcBorders>
            <w:vAlign w:val="bottom"/>
          </w:tcPr>
          <w:p w:rsidR="00D93A10" w:rsidRPr="00D93A10" w:rsidRDefault="00D93A10" w:rsidP="00E4538A">
            <w:pPr>
              <w:widowControl w:val="0"/>
              <w:tabs>
                <w:tab w:val="decimal" w:pos="742"/>
              </w:tabs>
              <w:rPr>
                <w:rFonts w:eastAsia="Arial Unicode MS"/>
                <w:szCs w:val="24"/>
              </w:rPr>
            </w:pPr>
            <w:r w:rsidRPr="00D93A10">
              <w:rPr>
                <w:rFonts w:eastAsia="Arial Unicode MS"/>
                <w:szCs w:val="24"/>
              </w:rPr>
              <w:t>99,1</w:t>
            </w:r>
          </w:p>
        </w:tc>
        <w:tc>
          <w:tcPr>
            <w:tcW w:w="1528" w:type="dxa"/>
            <w:tcBorders>
              <w:top w:val="nil"/>
              <w:left w:val="nil"/>
              <w:bottom w:val="nil"/>
              <w:right w:val="nil"/>
            </w:tcBorders>
            <w:vAlign w:val="bottom"/>
          </w:tcPr>
          <w:p w:rsidR="00D93A10" w:rsidRPr="00D93A10" w:rsidRDefault="00D93A10" w:rsidP="00E4538A">
            <w:pPr>
              <w:widowControl w:val="0"/>
              <w:tabs>
                <w:tab w:val="decimal" w:pos="775"/>
              </w:tabs>
              <w:rPr>
                <w:rFonts w:eastAsia="Arial Unicode MS"/>
                <w:szCs w:val="24"/>
              </w:rPr>
            </w:pPr>
            <w:r w:rsidRPr="00D93A10">
              <w:rPr>
                <w:rFonts w:eastAsia="Arial Unicode MS"/>
                <w:szCs w:val="24"/>
              </w:rPr>
              <w:t>13,8</w:t>
            </w:r>
          </w:p>
        </w:tc>
      </w:tr>
      <w:tr w:rsidR="00D93A10" w:rsidRPr="00D93A10" w:rsidTr="006B68FD">
        <w:trPr>
          <w:jc w:val="center"/>
        </w:trPr>
        <w:tc>
          <w:tcPr>
            <w:tcW w:w="2407" w:type="dxa"/>
            <w:tcBorders>
              <w:top w:val="nil"/>
              <w:left w:val="nil"/>
              <w:bottom w:val="nil"/>
              <w:right w:val="nil"/>
            </w:tcBorders>
            <w:vAlign w:val="bottom"/>
          </w:tcPr>
          <w:p w:rsidR="00D93A10" w:rsidRPr="00D93A10" w:rsidRDefault="00D93A10" w:rsidP="00E4538A">
            <w:pPr>
              <w:widowControl w:val="0"/>
              <w:ind w:left="72"/>
              <w:rPr>
                <w:rFonts w:eastAsia="Arial Unicode MS"/>
                <w:szCs w:val="24"/>
              </w:rPr>
            </w:pPr>
            <w:r w:rsidRPr="00D93A10">
              <w:rPr>
                <w:rFonts w:eastAsia="Arial Unicode MS"/>
                <w:szCs w:val="24"/>
              </w:rPr>
              <w:t>свиньи</w:t>
            </w:r>
          </w:p>
        </w:tc>
        <w:tc>
          <w:tcPr>
            <w:tcW w:w="1417"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52,4</w:t>
            </w:r>
          </w:p>
        </w:tc>
        <w:tc>
          <w:tcPr>
            <w:tcW w:w="1418"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88,6</w:t>
            </w:r>
          </w:p>
        </w:tc>
        <w:tc>
          <w:tcPr>
            <w:tcW w:w="1418" w:type="dxa"/>
            <w:tcBorders>
              <w:top w:val="nil"/>
              <w:left w:val="nil"/>
              <w:bottom w:val="nil"/>
              <w:right w:val="nil"/>
            </w:tcBorders>
            <w:vAlign w:val="bottom"/>
          </w:tcPr>
          <w:p w:rsidR="00D93A10" w:rsidRPr="00D93A10" w:rsidRDefault="00D93A10" w:rsidP="00E4538A">
            <w:pPr>
              <w:widowControl w:val="0"/>
              <w:tabs>
                <w:tab w:val="decimal" w:pos="743"/>
              </w:tabs>
              <w:rPr>
                <w:rFonts w:eastAsia="Arial Unicode MS"/>
                <w:szCs w:val="24"/>
              </w:rPr>
            </w:pPr>
            <w:r w:rsidRPr="00D93A10">
              <w:rPr>
                <w:rFonts w:eastAsia="Arial Unicode MS"/>
                <w:szCs w:val="24"/>
              </w:rPr>
              <w:t>41,7</w:t>
            </w:r>
          </w:p>
        </w:tc>
        <w:tc>
          <w:tcPr>
            <w:tcW w:w="1527" w:type="dxa"/>
            <w:tcBorders>
              <w:top w:val="nil"/>
              <w:left w:val="nil"/>
              <w:bottom w:val="nil"/>
              <w:right w:val="nil"/>
            </w:tcBorders>
            <w:vAlign w:val="bottom"/>
          </w:tcPr>
          <w:p w:rsidR="00D93A10" w:rsidRPr="00D93A10" w:rsidRDefault="00D93A10" w:rsidP="00E4538A">
            <w:pPr>
              <w:widowControl w:val="0"/>
              <w:tabs>
                <w:tab w:val="decimal" w:pos="742"/>
              </w:tabs>
              <w:rPr>
                <w:rFonts w:eastAsia="Arial Unicode MS"/>
                <w:szCs w:val="24"/>
              </w:rPr>
            </w:pPr>
            <w:r w:rsidRPr="00D93A10">
              <w:rPr>
                <w:rFonts w:eastAsia="Arial Unicode MS"/>
                <w:szCs w:val="24"/>
              </w:rPr>
              <w:t>101,5</w:t>
            </w:r>
          </w:p>
        </w:tc>
        <w:tc>
          <w:tcPr>
            <w:tcW w:w="1528" w:type="dxa"/>
            <w:tcBorders>
              <w:top w:val="nil"/>
              <w:left w:val="nil"/>
              <w:bottom w:val="nil"/>
              <w:right w:val="nil"/>
            </w:tcBorders>
            <w:vAlign w:val="bottom"/>
          </w:tcPr>
          <w:p w:rsidR="00D93A10" w:rsidRPr="00D93A10" w:rsidRDefault="00D93A10" w:rsidP="00E4538A">
            <w:pPr>
              <w:widowControl w:val="0"/>
              <w:tabs>
                <w:tab w:val="decimal" w:pos="775"/>
              </w:tabs>
              <w:rPr>
                <w:rFonts w:eastAsia="Arial Unicode MS"/>
                <w:szCs w:val="24"/>
              </w:rPr>
            </w:pPr>
            <w:r w:rsidRPr="00D93A10">
              <w:rPr>
                <w:rFonts w:eastAsia="Arial Unicode MS"/>
                <w:szCs w:val="24"/>
              </w:rPr>
              <w:t>44,7</w:t>
            </w:r>
          </w:p>
        </w:tc>
      </w:tr>
      <w:tr w:rsidR="00D93A10" w:rsidRPr="00D93A10" w:rsidTr="006B68FD">
        <w:trPr>
          <w:jc w:val="center"/>
        </w:trPr>
        <w:tc>
          <w:tcPr>
            <w:tcW w:w="2407" w:type="dxa"/>
            <w:tcBorders>
              <w:top w:val="nil"/>
              <w:left w:val="nil"/>
              <w:bottom w:val="nil"/>
              <w:right w:val="nil"/>
            </w:tcBorders>
            <w:vAlign w:val="bottom"/>
          </w:tcPr>
          <w:p w:rsidR="00D93A10" w:rsidRPr="00D93A10" w:rsidRDefault="00D93A10" w:rsidP="00E4538A">
            <w:pPr>
              <w:widowControl w:val="0"/>
              <w:ind w:left="72"/>
              <w:rPr>
                <w:rFonts w:eastAsia="Arial Unicode MS"/>
                <w:szCs w:val="24"/>
              </w:rPr>
            </w:pPr>
            <w:r w:rsidRPr="00D93A10">
              <w:rPr>
                <w:rFonts w:eastAsia="Arial Unicode MS"/>
                <w:szCs w:val="24"/>
              </w:rPr>
              <w:t>птица</w:t>
            </w:r>
          </w:p>
        </w:tc>
        <w:tc>
          <w:tcPr>
            <w:tcW w:w="1417"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53,0</w:t>
            </w:r>
          </w:p>
        </w:tc>
        <w:tc>
          <w:tcPr>
            <w:tcW w:w="1418" w:type="dxa"/>
            <w:tcBorders>
              <w:top w:val="nil"/>
              <w:left w:val="nil"/>
              <w:bottom w:val="nil"/>
              <w:right w:val="nil"/>
            </w:tcBorders>
            <w:vAlign w:val="bottom"/>
          </w:tcPr>
          <w:p w:rsidR="00D93A10" w:rsidRPr="00D93A10" w:rsidRDefault="00D93A10" w:rsidP="00E4538A">
            <w:pPr>
              <w:widowControl w:val="0"/>
              <w:tabs>
                <w:tab w:val="decimal" w:pos="642"/>
              </w:tabs>
              <w:rPr>
                <w:rFonts w:eastAsia="Arial Unicode MS"/>
                <w:szCs w:val="24"/>
              </w:rPr>
            </w:pPr>
            <w:r w:rsidRPr="00D93A10">
              <w:rPr>
                <w:rFonts w:eastAsia="Arial Unicode MS"/>
                <w:szCs w:val="24"/>
              </w:rPr>
              <w:t>97,3</w:t>
            </w:r>
          </w:p>
        </w:tc>
        <w:tc>
          <w:tcPr>
            <w:tcW w:w="1418" w:type="dxa"/>
            <w:tcBorders>
              <w:top w:val="nil"/>
              <w:left w:val="nil"/>
              <w:bottom w:val="nil"/>
              <w:right w:val="nil"/>
            </w:tcBorders>
            <w:vAlign w:val="bottom"/>
          </w:tcPr>
          <w:p w:rsidR="00D93A10" w:rsidRPr="00D93A10" w:rsidRDefault="00D93A10" w:rsidP="00E4538A">
            <w:pPr>
              <w:widowControl w:val="0"/>
              <w:tabs>
                <w:tab w:val="decimal" w:pos="743"/>
              </w:tabs>
              <w:rPr>
                <w:rFonts w:eastAsia="Arial Unicode MS"/>
                <w:szCs w:val="24"/>
              </w:rPr>
            </w:pPr>
            <w:r w:rsidRPr="00D93A10">
              <w:rPr>
                <w:rFonts w:eastAsia="Arial Unicode MS"/>
                <w:szCs w:val="24"/>
              </w:rPr>
              <w:t>42,2</w:t>
            </w:r>
          </w:p>
        </w:tc>
        <w:tc>
          <w:tcPr>
            <w:tcW w:w="1527" w:type="dxa"/>
            <w:tcBorders>
              <w:top w:val="nil"/>
              <w:left w:val="nil"/>
              <w:bottom w:val="nil"/>
              <w:right w:val="nil"/>
            </w:tcBorders>
            <w:vAlign w:val="bottom"/>
          </w:tcPr>
          <w:p w:rsidR="00D93A10" w:rsidRPr="00D93A10" w:rsidRDefault="00D93A10" w:rsidP="00E4538A">
            <w:pPr>
              <w:widowControl w:val="0"/>
              <w:tabs>
                <w:tab w:val="decimal" w:pos="742"/>
              </w:tabs>
              <w:rPr>
                <w:rFonts w:eastAsia="Arial Unicode MS"/>
                <w:szCs w:val="24"/>
              </w:rPr>
            </w:pPr>
            <w:r w:rsidRPr="00D93A10">
              <w:rPr>
                <w:rFonts w:eastAsia="Arial Unicode MS"/>
                <w:szCs w:val="24"/>
              </w:rPr>
              <w:t>97,3</w:t>
            </w:r>
          </w:p>
        </w:tc>
        <w:tc>
          <w:tcPr>
            <w:tcW w:w="1528" w:type="dxa"/>
            <w:tcBorders>
              <w:top w:val="nil"/>
              <w:left w:val="nil"/>
              <w:bottom w:val="nil"/>
              <w:right w:val="nil"/>
            </w:tcBorders>
            <w:vAlign w:val="bottom"/>
          </w:tcPr>
          <w:p w:rsidR="00D93A10" w:rsidRPr="00D93A10" w:rsidRDefault="00D93A10" w:rsidP="00E4538A">
            <w:pPr>
              <w:widowControl w:val="0"/>
              <w:tabs>
                <w:tab w:val="decimal" w:pos="775"/>
              </w:tabs>
              <w:rPr>
                <w:rFonts w:eastAsia="Arial Unicode MS"/>
                <w:szCs w:val="24"/>
              </w:rPr>
            </w:pPr>
            <w:r w:rsidRPr="00D93A10">
              <w:rPr>
                <w:rFonts w:eastAsia="Arial Unicode MS"/>
                <w:szCs w:val="24"/>
              </w:rPr>
              <w:t>41,3</w:t>
            </w:r>
          </w:p>
        </w:tc>
      </w:tr>
    </w:tbl>
    <w:p w:rsidR="00D93A10" w:rsidRPr="00E4538A" w:rsidRDefault="00D93A10" w:rsidP="00E4538A">
      <w:pPr>
        <w:jc w:val="center"/>
        <w:rPr>
          <w:rFonts w:eastAsia="Calibri"/>
          <w:sz w:val="22"/>
          <w:szCs w:val="22"/>
        </w:rPr>
      </w:pPr>
    </w:p>
    <w:p w:rsidR="00D93A10" w:rsidRPr="00D93A10" w:rsidRDefault="00D93A10" w:rsidP="00E4538A">
      <w:pPr>
        <w:ind w:firstLine="709"/>
        <w:jc w:val="both"/>
        <w:rPr>
          <w:rFonts w:eastAsia="Calibri"/>
          <w:sz w:val="28"/>
          <w:szCs w:val="28"/>
        </w:rPr>
      </w:pPr>
      <w:r w:rsidRPr="00D93A10">
        <w:rPr>
          <w:rFonts w:eastAsia="Calibri"/>
          <w:sz w:val="28"/>
          <w:szCs w:val="28"/>
        </w:rPr>
        <w:t>В сельскохозяйственных организациях обеспеченность скота кормами на 1 ноября 2018 года в расчете на 1 условную голову скота была выше по сравн</w:t>
      </w:r>
      <w:r w:rsidRPr="00D93A10">
        <w:rPr>
          <w:rFonts w:eastAsia="Calibri"/>
          <w:sz w:val="28"/>
          <w:szCs w:val="28"/>
        </w:rPr>
        <w:t>е</w:t>
      </w:r>
      <w:r w:rsidRPr="00D93A10">
        <w:rPr>
          <w:rFonts w:eastAsia="Calibri"/>
          <w:sz w:val="28"/>
          <w:szCs w:val="28"/>
        </w:rPr>
        <w:t xml:space="preserve">нию с 1 ноября 2017 года на </w:t>
      </w:r>
      <w:r w:rsidR="00265851">
        <w:rPr>
          <w:rFonts w:eastAsia="Calibri"/>
          <w:sz w:val="28"/>
          <w:szCs w:val="28"/>
        </w:rPr>
        <w:t>3,6</w:t>
      </w:r>
      <w:r w:rsidRPr="00D93A10">
        <w:rPr>
          <w:rFonts w:eastAsia="Calibri"/>
          <w:sz w:val="28"/>
          <w:szCs w:val="28"/>
        </w:rPr>
        <w:t xml:space="preserve"> процента.</w:t>
      </w:r>
    </w:p>
    <w:p w:rsidR="00D93A10" w:rsidRPr="00E4538A" w:rsidRDefault="00D93A10" w:rsidP="00E4538A">
      <w:pPr>
        <w:jc w:val="center"/>
        <w:rPr>
          <w:rFonts w:eastAsia="Calibri"/>
          <w:sz w:val="22"/>
          <w:szCs w:val="22"/>
        </w:rPr>
      </w:pPr>
    </w:p>
    <w:p w:rsidR="00D93A10" w:rsidRPr="00E4538A" w:rsidRDefault="00D93A10" w:rsidP="00E4538A">
      <w:pPr>
        <w:jc w:val="center"/>
        <w:rPr>
          <w:rFonts w:ascii="Arial" w:hAnsi="Arial" w:cs="Arial"/>
          <w:b/>
          <w:sz w:val="28"/>
          <w:szCs w:val="28"/>
        </w:rPr>
      </w:pPr>
      <w:r w:rsidRPr="00E4538A">
        <w:rPr>
          <w:rFonts w:ascii="Arial" w:hAnsi="Arial" w:cs="Arial"/>
          <w:b/>
          <w:sz w:val="28"/>
        </w:rPr>
        <w:t>Наличие кормов в сельскохозяйственных</w:t>
      </w:r>
      <w:r w:rsidRPr="00E4538A">
        <w:rPr>
          <w:rFonts w:ascii="Arial" w:hAnsi="Arial" w:cs="Arial"/>
          <w:b/>
          <w:sz w:val="28"/>
        </w:rPr>
        <w:br/>
        <w:t xml:space="preserve">организациях </w:t>
      </w:r>
      <w:r w:rsidRPr="00E4538A">
        <w:rPr>
          <w:rFonts w:ascii="Arial" w:hAnsi="Arial" w:cs="Arial"/>
          <w:b/>
          <w:sz w:val="28"/>
          <w:szCs w:val="28"/>
        </w:rPr>
        <w:t>(без субъектов малого предпринимательства)</w:t>
      </w:r>
    </w:p>
    <w:p w:rsidR="00D93A10" w:rsidRPr="00D93A10" w:rsidRDefault="00D93A10" w:rsidP="00E4538A">
      <w:pPr>
        <w:jc w:val="center"/>
        <w:rPr>
          <w:rFonts w:ascii="Arial" w:hAnsi="Arial" w:cs="Arial"/>
          <w:b/>
          <w:sz w:val="16"/>
          <w:szCs w:val="16"/>
        </w:rPr>
      </w:pPr>
    </w:p>
    <w:tbl>
      <w:tblPr>
        <w:tblW w:w="9739" w:type="dxa"/>
        <w:jc w:val="center"/>
        <w:tblInd w:w="300" w:type="dxa"/>
        <w:tblLayout w:type="fixed"/>
        <w:tblLook w:val="0000"/>
      </w:tblPr>
      <w:tblGrid>
        <w:gridCol w:w="4445"/>
        <w:gridCol w:w="2647"/>
        <w:gridCol w:w="2647"/>
      </w:tblGrid>
      <w:tr w:rsidR="00D93A10" w:rsidRPr="00D93A10" w:rsidTr="00E4538A">
        <w:trPr>
          <w:cantSplit/>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E4538A">
            <w:pPr>
              <w:jc w:val="center"/>
              <w:rPr>
                <w:rFonts w:eastAsia="Calibri"/>
                <w:szCs w:val="24"/>
              </w:rPr>
            </w:pPr>
          </w:p>
        </w:tc>
        <w:tc>
          <w:tcPr>
            <w:tcW w:w="2647"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E4538A">
            <w:pPr>
              <w:jc w:val="center"/>
              <w:rPr>
                <w:rFonts w:eastAsia="Calibri"/>
                <w:szCs w:val="24"/>
              </w:rPr>
            </w:pPr>
            <w:r w:rsidRPr="00D93A10">
              <w:rPr>
                <w:rFonts w:eastAsia="Calibri"/>
                <w:szCs w:val="24"/>
              </w:rPr>
              <w:t>На 1 ноября</w:t>
            </w:r>
            <w:r w:rsidRPr="00D93A10">
              <w:rPr>
                <w:rFonts w:eastAsia="Calibri"/>
                <w:szCs w:val="24"/>
              </w:rPr>
              <w:br/>
              <w:t>2018 г.</w:t>
            </w:r>
          </w:p>
        </w:tc>
        <w:tc>
          <w:tcPr>
            <w:tcW w:w="2647" w:type="dxa"/>
            <w:tcBorders>
              <w:top w:val="single" w:sz="4" w:space="0" w:color="auto"/>
              <w:left w:val="single" w:sz="4" w:space="0" w:color="auto"/>
              <w:bottom w:val="single" w:sz="4" w:space="0" w:color="auto"/>
              <w:right w:val="single" w:sz="4" w:space="0" w:color="auto"/>
            </w:tcBorders>
            <w:vAlign w:val="center"/>
          </w:tcPr>
          <w:p w:rsidR="00D93A10" w:rsidRPr="00D93A10" w:rsidRDefault="00D93A10" w:rsidP="00E4538A">
            <w:pPr>
              <w:jc w:val="center"/>
              <w:rPr>
                <w:rFonts w:eastAsia="Calibri"/>
                <w:szCs w:val="24"/>
              </w:rPr>
            </w:pPr>
            <w:proofErr w:type="gramStart"/>
            <w:r w:rsidRPr="00D93A10">
              <w:rPr>
                <w:rFonts w:eastAsia="Calibri"/>
                <w:szCs w:val="24"/>
              </w:rPr>
              <w:t>В</w:t>
            </w:r>
            <w:proofErr w:type="gramEnd"/>
            <w:r w:rsidRPr="00D93A10">
              <w:rPr>
                <w:rFonts w:eastAsia="Calibri"/>
                <w:szCs w:val="24"/>
              </w:rPr>
              <w:t xml:space="preserve"> % к </w:t>
            </w:r>
            <w:proofErr w:type="spellStart"/>
            <w:r w:rsidRPr="00D93A10">
              <w:rPr>
                <w:rFonts w:eastAsia="Calibri"/>
                <w:szCs w:val="24"/>
              </w:rPr>
              <w:t>соответству</w:t>
            </w:r>
            <w:r w:rsidRPr="00D93A10">
              <w:rPr>
                <w:szCs w:val="24"/>
              </w:rPr>
              <w:t>-</w:t>
            </w:r>
            <w:r w:rsidRPr="00D93A10">
              <w:rPr>
                <w:rFonts w:eastAsia="Calibri"/>
                <w:szCs w:val="24"/>
              </w:rPr>
              <w:t>ющему</w:t>
            </w:r>
            <w:proofErr w:type="spellEnd"/>
            <w:r w:rsidRPr="00D93A10">
              <w:rPr>
                <w:rFonts w:eastAsia="Calibri"/>
                <w:szCs w:val="24"/>
              </w:rPr>
              <w:t xml:space="preserve"> периоду </w:t>
            </w:r>
            <w:r w:rsidRPr="00D93A10">
              <w:rPr>
                <w:rFonts w:eastAsia="Calibri"/>
                <w:szCs w:val="24"/>
              </w:rPr>
              <w:br/>
              <w:t>предыдущего года</w:t>
            </w:r>
          </w:p>
        </w:tc>
      </w:tr>
      <w:tr w:rsidR="00D93A10" w:rsidRPr="00D93A10" w:rsidTr="00E4538A">
        <w:trPr>
          <w:cantSplit/>
          <w:jc w:val="center"/>
        </w:trPr>
        <w:tc>
          <w:tcPr>
            <w:tcW w:w="4445" w:type="dxa"/>
            <w:vAlign w:val="bottom"/>
          </w:tcPr>
          <w:p w:rsidR="00D93A10" w:rsidRPr="00D93A10" w:rsidRDefault="00D93A10" w:rsidP="00E4538A">
            <w:pPr>
              <w:ind w:right="-108"/>
              <w:rPr>
                <w:rFonts w:eastAsia="Calibri"/>
                <w:szCs w:val="24"/>
              </w:rPr>
            </w:pPr>
            <w:r w:rsidRPr="00D93A10">
              <w:rPr>
                <w:rFonts w:eastAsia="Calibri"/>
                <w:szCs w:val="24"/>
              </w:rPr>
              <w:t>Наличие кормов, тыс. тонн корм</w:t>
            </w:r>
            <w:proofErr w:type="gramStart"/>
            <w:r w:rsidRPr="00D93A10">
              <w:rPr>
                <w:rFonts w:eastAsia="Calibri"/>
                <w:szCs w:val="24"/>
              </w:rPr>
              <w:t>.</w:t>
            </w:r>
            <w:proofErr w:type="gramEnd"/>
            <w:r w:rsidRPr="00D93A10">
              <w:rPr>
                <w:rFonts w:eastAsia="Calibri"/>
                <w:szCs w:val="24"/>
              </w:rPr>
              <w:t xml:space="preserve"> </w:t>
            </w:r>
            <w:proofErr w:type="gramStart"/>
            <w:r w:rsidRPr="00D93A10">
              <w:rPr>
                <w:rFonts w:eastAsia="Calibri"/>
                <w:szCs w:val="24"/>
              </w:rPr>
              <w:t>е</w:t>
            </w:r>
            <w:proofErr w:type="gramEnd"/>
            <w:r w:rsidRPr="00D93A10">
              <w:rPr>
                <w:rFonts w:eastAsia="Calibri"/>
                <w:szCs w:val="24"/>
              </w:rPr>
              <w:t>диниц</w:t>
            </w:r>
          </w:p>
        </w:tc>
        <w:tc>
          <w:tcPr>
            <w:tcW w:w="2647" w:type="dxa"/>
            <w:vAlign w:val="center"/>
          </w:tcPr>
          <w:p w:rsidR="00D93A10" w:rsidRPr="00D93A10" w:rsidRDefault="00D93A10" w:rsidP="00E4538A">
            <w:pPr>
              <w:tabs>
                <w:tab w:val="decimal" w:pos="1308"/>
              </w:tabs>
              <w:rPr>
                <w:rFonts w:eastAsia="Calibri"/>
                <w:szCs w:val="24"/>
              </w:rPr>
            </w:pPr>
            <w:r w:rsidRPr="00D93A10">
              <w:rPr>
                <w:rFonts w:eastAsia="Calibri"/>
                <w:szCs w:val="24"/>
              </w:rPr>
              <w:t>520,9</w:t>
            </w:r>
          </w:p>
        </w:tc>
        <w:tc>
          <w:tcPr>
            <w:tcW w:w="2647" w:type="dxa"/>
            <w:vAlign w:val="center"/>
          </w:tcPr>
          <w:p w:rsidR="00D93A10" w:rsidRPr="00D93A10" w:rsidRDefault="00D93A10" w:rsidP="00E4538A">
            <w:pPr>
              <w:tabs>
                <w:tab w:val="decimal" w:pos="1308"/>
              </w:tabs>
              <w:rPr>
                <w:rFonts w:eastAsia="Calibri"/>
                <w:szCs w:val="24"/>
              </w:rPr>
            </w:pPr>
            <w:r w:rsidRPr="00D93A10">
              <w:rPr>
                <w:rFonts w:eastAsia="Calibri"/>
                <w:szCs w:val="24"/>
              </w:rPr>
              <w:t>104,4</w:t>
            </w:r>
          </w:p>
        </w:tc>
      </w:tr>
      <w:tr w:rsidR="00D93A10" w:rsidRPr="00D93A10" w:rsidTr="00E4538A">
        <w:trPr>
          <w:cantSplit/>
          <w:jc w:val="center"/>
        </w:trPr>
        <w:tc>
          <w:tcPr>
            <w:tcW w:w="4445" w:type="dxa"/>
            <w:vAlign w:val="bottom"/>
          </w:tcPr>
          <w:p w:rsidR="00D93A10" w:rsidRPr="00D93A10" w:rsidRDefault="00D93A10" w:rsidP="00E4538A">
            <w:pPr>
              <w:ind w:right="-108" w:firstLine="603"/>
              <w:rPr>
                <w:rFonts w:eastAsia="Calibri"/>
                <w:szCs w:val="24"/>
              </w:rPr>
            </w:pPr>
            <w:r w:rsidRPr="00D93A10">
              <w:rPr>
                <w:rFonts w:eastAsia="Calibri"/>
                <w:szCs w:val="24"/>
              </w:rPr>
              <w:t xml:space="preserve">из них концентрированных </w:t>
            </w:r>
          </w:p>
        </w:tc>
        <w:tc>
          <w:tcPr>
            <w:tcW w:w="2647" w:type="dxa"/>
            <w:vAlign w:val="bottom"/>
          </w:tcPr>
          <w:p w:rsidR="00D93A10" w:rsidRPr="00D93A10" w:rsidRDefault="00D93A10" w:rsidP="00E4538A">
            <w:pPr>
              <w:tabs>
                <w:tab w:val="decimal" w:pos="1308"/>
              </w:tabs>
              <w:rPr>
                <w:rFonts w:eastAsia="Calibri"/>
                <w:szCs w:val="24"/>
              </w:rPr>
            </w:pPr>
            <w:r w:rsidRPr="00D93A10">
              <w:rPr>
                <w:rFonts w:eastAsia="Calibri"/>
                <w:szCs w:val="24"/>
              </w:rPr>
              <w:t>186,5</w:t>
            </w:r>
          </w:p>
        </w:tc>
        <w:tc>
          <w:tcPr>
            <w:tcW w:w="2647" w:type="dxa"/>
            <w:vAlign w:val="bottom"/>
          </w:tcPr>
          <w:p w:rsidR="00D93A10" w:rsidRPr="00D93A10" w:rsidRDefault="00D93A10" w:rsidP="00E4538A">
            <w:pPr>
              <w:tabs>
                <w:tab w:val="decimal" w:pos="1308"/>
              </w:tabs>
              <w:rPr>
                <w:rFonts w:eastAsia="Calibri"/>
                <w:szCs w:val="24"/>
              </w:rPr>
            </w:pPr>
            <w:r w:rsidRPr="00D93A10">
              <w:rPr>
                <w:rFonts w:eastAsia="Calibri"/>
                <w:szCs w:val="24"/>
              </w:rPr>
              <w:t>109,8</w:t>
            </w:r>
          </w:p>
        </w:tc>
      </w:tr>
      <w:tr w:rsidR="00D93A10" w:rsidRPr="00D93A10" w:rsidTr="00E4538A">
        <w:trPr>
          <w:cantSplit/>
          <w:jc w:val="center"/>
        </w:trPr>
        <w:tc>
          <w:tcPr>
            <w:tcW w:w="4445" w:type="dxa"/>
            <w:vAlign w:val="bottom"/>
          </w:tcPr>
          <w:p w:rsidR="00D93A10" w:rsidRPr="00D93A10" w:rsidRDefault="00D93A10" w:rsidP="00E4538A">
            <w:pPr>
              <w:ind w:right="-108"/>
              <w:rPr>
                <w:rFonts w:eastAsia="Calibri"/>
                <w:szCs w:val="24"/>
              </w:rPr>
            </w:pPr>
            <w:r w:rsidRPr="00D93A10">
              <w:rPr>
                <w:rFonts w:eastAsia="Calibri"/>
                <w:szCs w:val="24"/>
              </w:rPr>
              <w:t>В расчете на одну условную голову кру</w:t>
            </w:r>
            <w:r w:rsidRPr="00D93A10">
              <w:rPr>
                <w:rFonts w:eastAsia="Calibri"/>
                <w:szCs w:val="24"/>
              </w:rPr>
              <w:t>п</w:t>
            </w:r>
            <w:r w:rsidRPr="00D93A10">
              <w:rPr>
                <w:rFonts w:eastAsia="Calibri"/>
                <w:szCs w:val="24"/>
              </w:rPr>
              <w:t xml:space="preserve">ного скота (с учетом поголовья свиней и птицы), </w:t>
            </w:r>
            <w:proofErr w:type="spellStart"/>
            <w:r w:rsidRPr="00D93A10">
              <w:rPr>
                <w:rFonts w:eastAsia="Calibri"/>
                <w:szCs w:val="24"/>
              </w:rPr>
              <w:t>ц</w:t>
            </w:r>
            <w:proofErr w:type="spellEnd"/>
            <w:r w:rsidRPr="00D93A10">
              <w:rPr>
                <w:rFonts w:eastAsia="Calibri"/>
                <w:szCs w:val="24"/>
              </w:rPr>
              <w:t>. корм</w:t>
            </w:r>
            <w:proofErr w:type="gramStart"/>
            <w:r w:rsidRPr="00D93A10">
              <w:rPr>
                <w:rFonts w:eastAsia="Calibri"/>
                <w:szCs w:val="24"/>
              </w:rPr>
              <w:t>.</w:t>
            </w:r>
            <w:proofErr w:type="gramEnd"/>
            <w:r w:rsidRPr="00D93A10">
              <w:rPr>
                <w:rFonts w:eastAsia="Calibri"/>
                <w:szCs w:val="24"/>
              </w:rPr>
              <w:t xml:space="preserve"> </w:t>
            </w:r>
            <w:proofErr w:type="gramStart"/>
            <w:r w:rsidRPr="00D93A10">
              <w:rPr>
                <w:rFonts w:eastAsia="Calibri"/>
                <w:szCs w:val="24"/>
              </w:rPr>
              <w:t>е</w:t>
            </w:r>
            <w:proofErr w:type="gramEnd"/>
            <w:r w:rsidRPr="00D93A10">
              <w:rPr>
                <w:rFonts w:eastAsia="Calibri"/>
                <w:szCs w:val="24"/>
              </w:rPr>
              <w:t>диниц</w:t>
            </w:r>
          </w:p>
        </w:tc>
        <w:tc>
          <w:tcPr>
            <w:tcW w:w="2647" w:type="dxa"/>
            <w:vAlign w:val="bottom"/>
          </w:tcPr>
          <w:p w:rsidR="00D93A10" w:rsidRPr="00D93A10" w:rsidRDefault="00D93A10" w:rsidP="00E4538A">
            <w:pPr>
              <w:tabs>
                <w:tab w:val="decimal" w:pos="1308"/>
              </w:tabs>
              <w:rPr>
                <w:rFonts w:eastAsia="Calibri"/>
                <w:szCs w:val="24"/>
              </w:rPr>
            </w:pPr>
            <w:r w:rsidRPr="00D93A10">
              <w:rPr>
                <w:rFonts w:eastAsia="Calibri"/>
                <w:szCs w:val="24"/>
              </w:rPr>
              <w:t>15,5</w:t>
            </w:r>
          </w:p>
        </w:tc>
        <w:tc>
          <w:tcPr>
            <w:tcW w:w="2647" w:type="dxa"/>
            <w:vAlign w:val="bottom"/>
          </w:tcPr>
          <w:p w:rsidR="00D93A10" w:rsidRPr="00D93A10" w:rsidRDefault="00D93A10" w:rsidP="00E4538A">
            <w:pPr>
              <w:tabs>
                <w:tab w:val="decimal" w:pos="1308"/>
              </w:tabs>
              <w:rPr>
                <w:rFonts w:eastAsia="Calibri"/>
                <w:szCs w:val="24"/>
              </w:rPr>
            </w:pPr>
            <w:r w:rsidRPr="00D93A10">
              <w:rPr>
                <w:rFonts w:eastAsia="Calibri"/>
                <w:szCs w:val="24"/>
              </w:rPr>
              <w:t>103,6</w:t>
            </w:r>
          </w:p>
        </w:tc>
      </w:tr>
    </w:tbl>
    <w:p w:rsidR="00C73ABC" w:rsidRDefault="00A23BF8" w:rsidP="00A23BF8">
      <w:pPr>
        <w:spacing w:line="216" w:lineRule="auto"/>
        <w:jc w:val="center"/>
        <w:outlineLvl w:val="0"/>
        <w:rPr>
          <w:rFonts w:ascii="Arial" w:hAnsi="Arial"/>
          <w:b/>
          <w:sz w:val="28"/>
        </w:rPr>
      </w:pPr>
      <w:r>
        <w:rPr>
          <w:rFonts w:ascii="Arial" w:hAnsi="Arial"/>
          <w:b/>
          <w:sz w:val="28"/>
          <w:highlight w:val="yellow"/>
        </w:rPr>
        <w:br w:type="page"/>
      </w:r>
      <w:r w:rsidR="00C73ABC" w:rsidRPr="00A23BF8">
        <w:rPr>
          <w:rFonts w:ascii="Arial" w:hAnsi="Arial"/>
          <w:b/>
          <w:sz w:val="28"/>
        </w:rPr>
        <w:lastRenderedPageBreak/>
        <w:t>1.3. Строительство</w:t>
      </w:r>
    </w:p>
    <w:p w:rsidR="00AE0DDD" w:rsidRPr="00AE0DDD" w:rsidRDefault="00AE0DDD" w:rsidP="00A23BF8">
      <w:pPr>
        <w:spacing w:line="216" w:lineRule="auto"/>
        <w:jc w:val="center"/>
        <w:outlineLvl w:val="0"/>
        <w:rPr>
          <w:rFonts w:ascii="Arial" w:hAnsi="Arial"/>
          <w:b/>
          <w:sz w:val="20"/>
        </w:rPr>
      </w:pPr>
    </w:p>
    <w:p w:rsidR="00AE0DDD" w:rsidRPr="00AE0DDD" w:rsidRDefault="00AE0DDD" w:rsidP="00AE0DDD">
      <w:pPr>
        <w:tabs>
          <w:tab w:val="left" w:pos="-142"/>
        </w:tabs>
        <w:spacing w:line="228" w:lineRule="auto"/>
        <w:ind w:firstLine="709"/>
        <w:jc w:val="both"/>
        <w:rPr>
          <w:spacing w:val="-2"/>
          <w:sz w:val="28"/>
        </w:rPr>
      </w:pPr>
      <w:r w:rsidRPr="00AE0DDD">
        <w:rPr>
          <w:b/>
          <w:sz w:val="28"/>
        </w:rPr>
        <w:t xml:space="preserve">Строительная деятельность. </w:t>
      </w:r>
      <w:r w:rsidRPr="00AE0DDD">
        <w:rPr>
          <w:sz w:val="28"/>
        </w:rPr>
        <w:t>Объем работ, выполненных по виду эк</w:t>
      </w:r>
      <w:r w:rsidRPr="00AE0DDD">
        <w:rPr>
          <w:sz w:val="28"/>
        </w:rPr>
        <w:t>о</w:t>
      </w:r>
      <w:r w:rsidRPr="00AE0DDD">
        <w:rPr>
          <w:sz w:val="28"/>
        </w:rPr>
        <w:t>номической деятельности «Строительство»</w:t>
      </w:r>
      <w:r w:rsidRPr="00AE0DDD">
        <w:rPr>
          <w:vertAlign w:val="superscript"/>
        </w:rPr>
        <w:t>1)</w:t>
      </w:r>
      <w:r w:rsidRPr="00AE0DDD">
        <w:t xml:space="preserve"> </w:t>
      </w:r>
      <w:r w:rsidRPr="00AE0DDD">
        <w:rPr>
          <w:sz w:val="28"/>
        </w:rPr>
        <w:t xml:space="preserve">в октябре 2018 года составлял 7614,6 млн. рублей или 95,8 процента к соответствующему периоду </w:t>
      </w:r>
      <w:r w:rsidRPr="00AE0DDD">
        <w:rPr>
          <w:spacing w:val="-2"/>
          <w:sz w:val="28"/>
        </w:rPr>
        <w:t>предыд</w:t>
      </w:r>
      <w:r w:rsidRPr="00AE0DDD">
        <w:rPr>
          <w:spacing w:val="-2"/>
          <w:sz w:val="28"/>
        </w:rPr>
        <w:t>у</w:t>
      </w:r>
      <w:r w:rsidRPr="00AE0DDD">
        <w:rPr>
          <w:spacing w:val="-2"/>
          <w:sz w:val="28"/>
        </w:rPr>
        <w:t>щего года</w:t>
      </w:r>
      <w:proofErr w:type="gramStart"/>
      <w:r w:rsidRPr="00AE0DDD">
        <w:rPr>
          <w:spacing w:val="-2"/>
          <w:vertAlign w:val="superscript"/>
        </w:rPr>
        <w:t>2</w:t>
      </w:r>
      <w:proofErr w:type="gramEnd"/>
      <w:r w:rsidRPr="00AE0DDD">
        <w:rPr>
          <w:spacing w:val="-2"/>
          <w:vertAlign w:val="superscript"/>
        </w:rPr>
        <w:t>)</w:t>
      </w:r>
      <w:r w:rsidRPr="00AE0DDD">
        <w:rPr>
          <w:spacing w:val="-2"/>
          <w:sz w:val="28"/>
        </w:rPr>
        <w:t>, в январе-октябре 2018 года – 48870,7 млн. рублей или 98,3 процента.</w:t>
      </w:r>
    </w:p>
    <w:p w:rsidR="00AE0DDD" w:rsidRPr="00AE0DDD" w:rsidRDefault="00AE0DDD" w:rsidP="00AE0DDD">
      <w:pPr>
        <w:tabs>
          <w:tab w:val="left" w:pos="9781"/>
        </w:tabs>
        <w:jc w:val="center"/>
        <w:rPr>
          <w:rFonts w:ascii="Arial" w:hAnsi="Arial"/>
          <w:b/>
          <w:sz w:val="20"/>
        </w:rPr>
      </w:pPr>
    </w:p>
    <w:p w:rsidR="00AE0DDD" w:rsidRDefault="00AE0DDD" w:rsidP="00AE0DDD">
      <w:pPr>
        <w:tabs>
          <w:tab w:val="left" w:pos="9781"/>
        </w:tabs>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AE0DDD">
        <w:rPr>
          <w:rFonts w:ascii="Arial" w:hAnsi="Arial" w:cs="Arial"/>
          <w:sz w:val="28"/>
          <w:szCs w:val="28"/>
          <w:vertAlign w:val="superscript"/>
        </w:rPr>
        <w:t>1)</w:t>
      </w:r>
    </w:p>
    <w:p w:rsidR="00AE0DDD" w:rsidRPr="00AE0DDD" w:rsidRDefault="00AE0DDD" w:rsidP="00AE0DDD">
      <w:pPr>
        <w:widowControl w:val="0"/>
        <w:tabs>
          <w:tab w:val="left" w:pos="709"/>
        </w:tabs>
        <w:jc w:val="center"/>
        <w:rPr>
          <w:b/>
          <w:caps/>
          <w:sz w:val="10"/>
          <w:szCs w:val="10"/>
        </w:rPr>
      </w:pPr>
    </w:p>
    <w:tbl>
      <w:tblPr>
        <w:tblW w:w="9781" w:type="dxa"/>
        <w:jc w:val="center"/>
        <w:tblLayout w:type="fixed"/>
        <w:tblCellMar>
          <w:left w:w="70" w:type="dxa"/>
          <w:right w:w="70" w:type="dxa"/>
        </w:tblCellMar>
        <w:tblLook w:val="0000"/>
      </w:tblPr>
      <w:tblGrid>
        <w:gridCol w:w="2482"/>
        <w:gridCol w:w="1888"/>
        <w:gridCol w:w="2718"/>
        <w:gridCol w:w="2693"/>
      </w:tblGrid>
      <w:tr w:rsidR="00AE0DDD" w:rsidTr="00AE0DDD">
        <w:trPr>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AE0DDD" w:rsidRDefault="00AE0DDD" w:rsidP="00AE0DDD">
            <w:pPr>
              <w:spacing w:line="226"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AE0DDD" w:rsidRDefault="00AE0DDD" w:rsidP="00AE0DDD">
            <w:pPr>
              <w:spacing w:line="226"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AE0DDD" w:rsidRDefault="00AE0DDD" w:rsidP="00AE0DDD">
            <w:pPr>
              <w:spacing w:line="226" w:lineRule="auto"/>
              <w:ind w:left="-57" w:right="-57"/>
              <w:jc w:val="center"/>
            </w:pPr>
            <w:r>
              <w:t>В % к</w:t>
            </w:r>
          </w:p>
        </w:tc>
      </w:tr>
      <w:tr w:rsidR="00AE0DDD" w:rsidTr="00AE0DDD">
        <w:trPr>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AE0DDD" w:rsidRDefault="00AE0DDD" w:rsidP="00AE0DDD">
            <w:pPr>
              <w:spacing w:line="226"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AE0DDD" w:rsidRDefault="00AE0DDD" w:rsidP="00AE0DDD">
            <w:pPr>
              <w:spacing w:line="226"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AE0DDD" w:rsidRDefault="00AE0DDD" w:rsidP="00AE0DDD">
            <w:pPr>
              <w:spacing w:line="226" w:lineRule="auto"/>
              <w:ind w:left="-57" w:right="-57"/>
              <w:jc w:val="center"/>
            </w:pPr>
            <w:r>
              <w:t>соответствующему</w:t>
            </w:r>
            <w:r>
              <w:br/>
              <w:t xml:space="preserve">периоду </w:t>
            </w:r>
            <w:r>
              <w:br/>
              <w:t>предыдущего года</w:t>
            </w:r>
            <w:proofErr w:type="gramStart"/>
            <w:r>
              <w:rPr>
                <w:vertAlign w:val="superscript"/>
              </w:rPr>
              <w:t>2</w:t>
            </w:r>
            <w:proofErr w:type="gramEnd"/>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AE0DDD" w:rsidRDefault="00AE0DDD" w:rsidP="00AE0DDD">
            <w:pPr>
              <w:spacing w:line="226" w:lineRule="auto"/>
              <w:ind w:left="-57" w:right="-57"/>
              <w:jc w:val="center"/>
            </w:pPr>
            <w:r>
              <w:t>предыдущему</w:t>
            </w:r>
            <w:r>
              <w:br/>
              <w:t>периоду</w:t>
            </w:r>
            <w:proofErr w:type="gramStart"/>
            <w:r>
              <w:rPr>
                <w:vertAlign w:val="superscript"/>
              </w:rPr>
              <w:t>2</w:t>
            </w:r>
            <w:proofErr w:type="gramEnd"/>
            <w:r w:rsidRPr="00D53E10">
              <w:rPr>
                <w:vertAlign w:val="superscript"/>
              </w:rPr>
              <w:t>)</w:t>
            </w:r>
          </w:p>
        </w:tc>
      </w:tr>
      <w:tr w:rsidR="00AE0DDD" w:rsidTr="00AE0DDD">
        <w:trPr>
          <w:jc w:val="center"/>
        </w:trPr>
        <w:tc>
          <w:tcPr>
            <w:tcW w:w="9781" w:type="dxa"/>
            <w:gridSpan w:val="4"/>
            <w:tcBorders>
              <w:top w:val="single" w:sz="4" w:space="0" w:color="auto"/>
            </w:tcBorders>
            <w:tcMar>
              <w:top w:w="0" w:type="dxa"/>
              <w:left w:w="107" w:type="dxa"/>
              <w:bottom w:w="0" w:type="dxa"/>
              <w:right w:w="107" w:type="dxa"/>
            </w:tcMar>
            <w:vAlign w:val="bottom"/>
          </w:tcPr>
          <w:p w:rsidR="00AE0DDD" w:rsidRDefault="00AE0DDD" w:rsidP="00AE0DDD">
            <w:pPr>
              <w:spacing w:line="226" w:lineRule="auto"/>
              <w:rPr>
                <w:b/>
              </w:rPr>
            </w:pPr>
            <w:r>
              <w:rPr>
                <w:b/>
              </w:rPr>
              <w:t>2017 год</w:t>
            </w:r>
          </w:p>
        </w:tc>
      </w:tr>
      <w:tr w:rsidR="00AE0DDD" w:rsidTr="00AE0DDD">
        <w:trPr>
          <w:jc w:val="center"/>
        </w:trPr>
        <w:tc>
          <w:tcPr>
            <w:tcW w:w="2482" w:type="dxa"/>
            <w:tcMar>
              <w:top w:w="0" w:type="dxa"/>
              <w:left w:w="107" w:type="dxa"/>
              <w:bottom w:w="0" w:type="dxa"/>
              <w:right w:w="107" w:type="dxa"/>
            </w:tcMar>
            <w:vAlign w:val="bottom"/>
          </w:tcPr>
          <w:p w:rsidR="00AE0DDD" w:rsidRPr="00421301" w:rsidRDefault="00AE0DDD" w:rsidP="00AE0DDD">
            <w:pPr>
              <w:spacing w:line="226" w:lineRule="auto"/>
              <w:ind w:left="-57" w:right="-57"/>
            </w:pPr>
            <w:r>
              <w:t>январь</w:t>
            </w:r>
          </w:p>
        </w:tc>
        <w:tc>
          <w:tcPr>
            <w:tcW w:w="1888" w:type="dxa"/>
            <w:tcMar>
              <w:top w:w="0" w:type="dxa"/>
              <w:left w:w="107" w:type="dxa"/>
              <w:bottom w:w="0" w:type="dxa"/>
              <w:right w:w="107" w:type="dxa"/>
            </w:tcMar>
            <w:vAlign w:val="bottom"/>
          </w:tcPr>
          <w:p w:rsidR="00AE0DDD" w:rsidRPr="00421301" w:rsidRDefault="00AE0DDD" w:rsidP="00AE0DDD">
            <w:pPr>
              <w:tabs>
                <w:tab w:val="decimal" w:pos="1026"/>
              </w:tabs>
              <w:spacing w:line="226" w:lineRule="auto"/>
            </w:pPr>
            <w:r>
              <w:t>1246,7</w:t>
            </w:r>
          </w:p>
        </w:tc>
        <w:tc>
          <w:tcPr>
            <w:tcW w:w="2718" w:type="dxa"/>
            <w:tcMar>
              <w:top w:w="0" w:type="dxa"/>
              <w:left w:w="107" w:type="dxa"/>
              <w:bottom w:w="0" w:type="dxa"/>
              <w:right w:w="107" w:type="dxa"/>
            </w:tcMar>
            <w:vAlign w:val="bottom"/>
          </w:tcPr>
          <w:p w:rsidR="00AE0DDD" w:rsidRPr="00D223D5" w:rsidRDefault="00AE0DDD" w:rsidP="00AE0DDD">
            <w:pPr>
              <w:tabs>
                <w:tab w:val="decimal" w:pos="1264"/>
              </w:tabs>
              <w:spacing w:line="226" w:lineRule="auto"/>
              <w:ind w:left="459"/>
            </w:pPr>
            <w:r>
              <w:t>94,5</w:t>
            </w:r>
          </w:p>
        </w:tc>
        <w:tc>
          <w:tcPr>
            <w:tcW w:w="2693" w:type="dxa"/>
            <w:tcMar>
              <w:top w:w="0" w:type="dxa"/>
              <w:left w:w="107" w:type="dxa"/>
              <w:bottom w:w="0" w:type="dxa"/>
              <w:right w:w="107" w:type="dxa"/>
            </w:tcMar>
            <w:vAlign w:val="bottom"/>
          </w:tcPr>
          <w:p w:rsidR="00AE0DDD" w:rsidRPr="00421301" w:rsidRDefault="00AE0DDD" w:rsidP="00AE0DDD">
            <w:pPr>
              <w:tabs>
                <w:tab w:val="decimal" w:pos="1264"/>
              </w:tabs>
              <w:spacing w:line="226" w:lineRule="auto"/>
              <w:ind w:left="459"/>
            </w:pPr>
            <w:r>
              <w:t>16,7</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февраль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3275,7</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94,4</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в 2,6 р.</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март</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2768,8</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86,6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86,4</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7291,1</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91,3</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34,9</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апрель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3920,5</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95,5</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139,0</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май</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3619,8</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76,6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91,2</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июнь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4942,3</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88,0</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135,6</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12482,5</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86,4</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167,9</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19773,7</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88,2</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июль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4878,6</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89,6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99,0</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август</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5920,9</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80,8</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119,0</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сентябрь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6134,2</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80,5</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102,5</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16933,7</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83,0</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133,0</w:t>
            </w:r>
          </w:p>
        </w:tc>
      </w:tr>
      <w:tr w:rsidR="00AE0DDD" w:rsidTr="00AE0DDD">
        <w:trPr>
          <w:jc w:val="center"/>
        </w:trPr>
        <w:tc>
          <w:tcPr>
            <w:tcW w:w="2482" w:type="dxa"/>
            <w:tcMar>
              <w:top w:w="0" w:type="dxa"/>
              <w:left w:w="107" w:type="dxa"/>
              <w:bottom w:w="0" w:type="dxa"/>
              <w:right w:w="107" w:type="dxa"/>
            </w:tcMar>
            <w:vAlign w:val="bottom"/>
          </w:tcPr>
          <w:p w:rsidR="00AE0DDD" w:rsidRPr="00531823" w:rsidRDefault="00AE0DDD" w:rsidP="00AE0DDD">
            <w:pPr>
              <w:spacing w:line="226" w:lineRule="auto"/>
              <w:ind w:left="-57" w:right="-57"/>
              <w:rPr>
                <w:b/>
              </w:rPr>
            </w:pPr>
            <w:r w:rsidRPr="00486E1D">
              <w:rPr>
                <w:b/>
              </w:rPr>
              <w:t>январь-</w:t>
            </w:r>
            <w:r>
              <w:rPr>
                <w:b/>
              </w:rPr>
              <w:t>сентябрь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36707,3</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85,8</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октябрь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6862,1</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88,5</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111,3</w:t>
            </w:r>
          </w:p>
        </w:tc>
      </w:tr>
      <w:tr w:rsidR="00AE0DDD" w:rsidTr="00AE0DDD">
        <w:trPr>
          <w:jc w:val="center"/>
        </w:trPr>
        <w:tc>
          <w:tcPr>
            <w:tcW w:w="2482" w:type="dxa"/>
            <w:tcMar>
              <w:top w:w="0" w:type="dxa"/>
              <w:left w:w="107" w:type="dxa"/>
              <w:bottom w:w="0" w:type="dxa"/>
              <w:right w:w="107" w:type="dxa"/>
            </w:tcMar>
            <w:vAlign w:val="bottom"/>
          </w:tcPr>
          <w:p w:rsidR="00AE0DDD" w:rsidRPr="00531823" w:rsidRDefault="00AE0DDD" w:rsidP="00AE0DDD">
            <w:pPr>
              <w:spacing w:line="226" w:lineRule="auto"/>
              <w:ind w:left="-57" w:right="-57"/>
              <w:rPr>
                <w:b/>
              </w:rPr>
            </w:pPr>
            <w:r w:rsidRPr="00486E1D">
              <w:rPr>
                <w:b/>
              </w:rPr>
              <w:t>январь-</w:t>
            </w:r>
            <w:r>
              <w:rPr>
                <w:b/>
              </w:rPr>
              <w:t>октябрь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43569,4</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86,2</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ноябрь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8128,9</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127,7</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119,2</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декабрь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8548,1</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106,6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103,7</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23539,1</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106,2</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136,6</w:t>
            </w:r>
          </w:p>
        </w:tc>
      </w:tr>
      <w:tr w:rsidR="00AE0DDD" w:rsidTr="00AE0DDD">
        <w:trPr>
          <w:jc w:val="center"/>
        </w:trPr>
        <w:tc>
          <w:tcPr>
            <w:tcW w:w="2482" w:type="dxa"/>
            <w:tcMar>
              <w:top w:w="0" w:type="dxa"/>
              <w:left w:w="107" w:type="dxa"/>
              <w:bottom w:w="0" w:type="dxa"/>
              <w:right w:w="107" w:type="dxa"/>
            </w:tcMar>
            <w:vAlign w:val="bottom"/>
          </w:tcPr>
          <w:p w:rsidR="00AE0DDD" w:rsidRPr="001D7755" w:rsidRDefault="00AE0DDD" w:rsidP="00AE0DDD">
            <w:pPr>
              <w:spacing w:line="226" w:lineRule="auto"/>
              <w:ind w:left="-57" w:right="-57"/>
              <w:rPr>
                <w:b/>
              </w:rPr>
            </w:pPr>
            <w:proofErr w:type="gramStart"/>
            <w:r>
              <w:rPr>
                <w:b/>
              </w:rPr>
              <w:t>я</w:t>
            </w:r>
            <w:r w:rsidRPr="001D7755">
              <w:rPr>
                <w:b/>
              </w:rPr>
              <w:t>нварь-</w:t>
            </w:r>
            <w:r>
              <w:rPr>
                <w:b/>
              </w:rPr>
              <w:t>декабрь</w:t>
            </w:r>
            <w:r>
              <w:rPr>
                <w:vertAlign w:val="superscript"/>
              </w:rPr>
              <w:t>3</w:t>
            </w:r>
            <w:r w:rsidRPr="00D53E10">
              <w:rPr>
                <w:vertAlign w:val="superscript"/>
              </w:rPr>
              <w:t>)</w:t>
            </w:r>
            <w:proofErr w:type="gramEnd"/>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60246,4</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92,6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AE0DDD">
        <w:trPr>
          <w:jc w:val="center"/>
        </w:trPr>
        <w:tc>
          <w:tcPr>
            <w:tcW w:w="9781" w:type="dxa"/>
            <w:gridSpan w:val="4"/>
            <w:tcMar>
              <w:top w:w="0" w:type="dxa"/>
              <w:left w:w="107" w:type="dxa"/>
              <w:bottom w:w="0" w:type="dxa"/>
              <w:right w:w="107" w:type="dxa"/>
            </w:tcMar>
            <w:vAlign w:val="bottom"/>
          </w:tcPr>
          <w:p w:rsidR="00AE0DDD" w:rsidRDefault="00AE0DDD" w:rsidP="00AE0DDD">
            <w:pPr>
              <w:spacing w:line="226" w:lineRule="auto"/>
              <w:rPr>
                <w:b/>
              </w:rPr>
            </w:pPr>
            <w:r>
              <w:rPr>
                <w:b/>
              </w:rPr>
              <w:t>2018 год</w:t>
            </w:r>
          </w:p>
        </w:tc>
      </w:tr>
      <w:tr w:rsidR="00AE0DDD" w:rsidTr="00AE0DDD">
        <w:trPr>
          <w:jc w:val="center"/>
        </w:trPr>
        <w:tc>
          <w:tcPr>
            <w:tcW w:w="2482" w:type="dxa"/>
            <w:tcMar>
              <w:top w:w="0" w:type="dxa"/>
              <w:left w:w="107" w:type="dxa"/>
              <w:bottom w:w="0" w:type="dxa"/>
              <w:right w:w="107" w:type="dxa"/>
            </w:tcMar>
            <w:vAlign w:val="bottom"/>
          </w:tcPr>
          <w:p w:rsidR="00AE0DDD" w:rsidRPr="00421301" w:rsidRDefault="00AE0DDD" w:rsidP="00AE0DDD">
            <w:pPr>
              <w:spacing w:line="226" w:lineRule="auto"/>
              <w:ind w:left="-57" w:right="-57"/>
            </w:pPr>
            <w:r>
              <w:t>январь</w:t>
            </w:r>
          </w:p>
        </w:tc>
        <w:tc>
          <w:tcPr>
            <w:tcW w:w="1888" w:type="dxa"/>
            <w:tcMar>
              <w:top w:w="0" w:type="dxa"/>
              <w:left w:w="107" w:type="dxa"/>
              <w:bottom w:w="0" w:type="dxa"/>
              <w:right w:w="107" w:type="dxa"/>
            </w:tcMar>
            <w:vAlign w:val="bottom"/>
          </w:tcPr>
          <w:p w:rsidR="00AE0DDD" w:rsidRPr="00421301" w:rsidRDefault="00AE0DDD" w:rsidP="00AE0DDD">
            <w:pPr>
              <w:tabs>
                <w:tab w:val="decimal" w:pos="1026"/>
              </w:tabs>
              <w:spacing w:line="226" w:lineRule="auto"/>
            </w:pPr>
            <w:r>
              <w:t>1364,5</w:t>
            </w:r>
          </w:p>
        </w:tc>
        <w:tc>
          <w:tcPr>
            <w:tcW w:w="2718" w:type="dxa"/>
            <w:tcMar>
              <w:top w:w="0" w:type="dxa"/>
              <w:left w:w="107" w:type="dxa"/>
              <w:bottom w:w="0" w:type="dxa"/>
              <w:right w:w="107" w:type="dxa"/>
            </w:tcMar>
            <w:vAlign w:val="bottom"/>
          </w:tcPr>
          <w:p w:rsidR="00AE0DDD" w:rsidRPr="00D223D5" w:rsidRDefault="00AE0DDD" w:rsidP="00AE0DDD">
            <w:pPr>
              <w:tabs>
                <w:tab w:val="decimal" w:pos="1264"/>
              </w:tabs>
              <w:spacing w:line="226" w:lineRule="auto"/>
              <w:ind w:left="459"/>
            </w:pPr>
            <w:r>
              <w:t>99,1</w:t>
            </w:r>
          </w:p>
        </w:tc>
        <w:tc>
          <w:tcPr>
            <w:tcW w:w="2693" w:type="dxa"/>
            <w:tcMar>
              <w:top w:w="0" w:type="dxa"/>
              <w:left w:w="107" w:type="dxa"/>
              <w:bottom w:w="0" w:type="dxa"/>
              <w:right w:w="107" w:type="dxa"/>
            </w:tcMar>
            <w:vAlign w:val="bottom"/>
          </w:tcPr>
          <w:p w:rsidR="00AE0DDD" w:rsidRPr="00421301" w:rsidRDefault="00AE0DDD" w:rsidP="00AE0DDD">
            <w:pPr>
              <w:tabs>
                <w:tab w:val="decimal" w:pos="1264"/>
              </w:tabs>
              <w:spacing w:line="226" w:lineRule="auto"/>
              <w:ind w:left="459"/>
            </w:pPr>
            <w:r>
              <w:t>17,2</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февраль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2449,2</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68,5</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177,6</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март</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3264,7</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104,4</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131,8</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7078,4</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87,7</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28,8</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апрель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3668,5</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86,4</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115,0</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май</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4402,6</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107,3</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118,9</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июнь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5851,0</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104,0</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131,5</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13922,1</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98,2</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191,2</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21000,4</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93,9</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июль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6260,6</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110,5</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104,9</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август</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7260,9</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106,6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114,5</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сентябрь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6734,2</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95,1</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91,5</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20255,6</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103,7</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140,3</w:t>
            </w:r>
          </w:p>
        </w:tc>
      </w:tr>
      <w:tr w:rsidR="00AE0DDD" w:rsidTr="00AE0DDD">
        <w:trPr>
          <w:jc w:val="center"/>
        </w:trPr>
        <w:tc>
          <w:tcPr>
            <w:tcW w:w="2482" w:type="dxa"/>
            <w:tcMar>
              <w:top w:w="0" w:type="dxa"/>
              <w:left w:w="107" w:type="dxa"/>
              <w:bottom w:w="0" w:type="dxa"/>
              <w:right w:w="107" w:type="dxa"/>
            </w:tcMar>
            <w:vAlign w:val="bottom"/>
          </w:tcPr>
          <w:p w:rsidR="00AE0DDD" w:rsidRPr="00486E1D" w:rsidRDefault="00AE0DDD" w:rsidP="00AE0DDD">
            <w:pPr>
              <w:spacing w:line="226" w:lineRule="auto"/>
              <w:ind w:left="-57" w:right="-57"/>
              <w:rPr>
                <w:b/>
              </w:rPr>
            </w:pPr>
            <w:r w:rsidRPr="00486E1D">
              <w:rPr>
                <w:b/>
              </w:rPr>
              <w:t>январь-</w:t>
            </w:r>
            <w:r>
              <w:rPr>
                <w:b/>
              </w:rPr>
              <w:t>сентябрь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41256,1</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98,6</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AE0DDD">
        <w:trPr>
          <w:jc w:val="center"/>
        </w:trPr>
        <w:tc>
          <w:tcPr>
            <w:tcW w:w="2482" w:type="dxa"/>
            <w:tcMar>
              <w:top w:w="0" w:type="dxa"/>
              <w:left w:w="107" w:type="dxa"/>
              <w:bottom w:w="0" w:type="dxa"/>
              <w:right w:w="107" w:type="dxa"/>
            </w:tcMar>
            <w:vAlign w:val="bottom"/>
          </w:tcPr>
          <w:p w:rsidR="00AE0DDD" w:rsidRDefault="00AE0DDD" w:rsidP="00AE0DDD">
            <w:pPr>
              <w:spacing w:line="226" w:lineRule="auto"/>
              <w:ind w:left="-57" w:right="-57"/>
            </w:pPr>
            <w:r>
              <w:t>октябрь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7614,6</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95,8</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111,8</w:t>
            </w:r>
          </w:p>
        </w:tc>
      </w:tr>
      <w:tr w:rsidR="00AE0DDD" w:rsidTr="00AE0DDD">
        <w:trPr>
          <w:jc w:val="center"/>
        </w:trPr>
        <w:tc>
          <w:tcPr>
            <w:tcW w:w="2482" w:type="dxa"/>
            <w:tcMar>
              <w:top w:w="0" w:type="dxa"/>
              <w:left w:w="107" w:type="dxa"/>
              <w:bottom w:w="0" w:type="dxa"/>
              <w:right w:w="107" w:type="dxa"/>
            </w:tcMar>
            <w:vAlign w:val="bottom"/>
          </w:tcPr>
          <w:p w:rsidR="00AE0DDD" w:rsidRPr="00531823" w:rsidRDefault="00AE0DDD" w:rsidP="00AE0DDD">
            <w:pPr>
              <w:spacing w:line="226" w:lineRule="auto"/>
              <w:ind w:left="-57" w:right="-57"/>
              <w:rPr>
                <w:b/>
              </w:rPr>
            </w:pPr>
            <w:r w:rsidRPr="00486E1D">
              <w:rPr>
                <w:b/>
              </w:rPr>
              <w:t>январь-</w:t>
            </w:r>
            <w:r>
              <w:rPr>
                <w:b/>
              </w:rPr>
              <w:t>октябрь</w:t>
            </w:r>
          </w:p>
        </w:tc>
        <w:tc>
          <w:tcPr>
            <w:tcW w:w="1888" w:type="dxa"/>
            <w:tcMar>
              <w:top w:w="0" w:type="dxa"/>
              <w:left w:w="107" w:type="dxa"/>
              <w:bottom w:w="0" w:type="dxa"/>
              <w:right w:w="107" w:type="dxa"/>
            </w:tcMar>
            <w:vAlign w:val="bottom"/>
          </w:tcPr>
          <w:p w:rsidR="00AE0DDD" w:rsidRDefault="00AE0DDD" w:rsidP="00AE0DDD">
            <w:pPr>
              <w:tabs>
                <w:tab w:val="decimal" w:pos="1026"/>
              </w:tabs>
              <w:spacing w:line="226" w:lineRule="auto"/>
            </w:pPr>
            <w:r>
              <w:t>48870,7</w:t>
            </w:r>
          </w:p>
        </w:tc>
        <w:tc>
          <w:tcPr>
            <w:tcW w:w="2718"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98,3</w:t>
            </w:r>
          </w:p>
        </w:tc>
        <w:tc>
          <w:tcPr>
            <w:tcW w:w="2693" w:type="dxa"/>
            <w:tcMar>
              <w:top w:w="0" w:type="dxa"/>
              <w:left w:w="107" w:type="dxa"/>
              <w:bottom w:w="0" w:type="dxa"/>
              <w:right w:w="107" w:type="dxa"/>
            </w:tcMar>
            <w:vAlign w:val="bottom"/>
          </w:tcPr>
          <w:p w:rsidR="00AE0DDD" w:rsidRDefault="00AE0DDD" w:rsidP="00AE0DDD">
            <w:pPr>
              <w:tabs>
                <w:tab w:val="decimal" w:pos="1264"/>
              </w:tabs>
              <w:spacing w:line="226" w:lineRule="auto"/>
              <w:ind w:left="459"/>
            </w:pPr>
            <w:r>
              <w:t>-</w:t>
            </w:r>
          </w:p>
        </w:tc>
      </w:tr>
      <w:tr w:rsidR="00AE0DDD" w:rsidTr="006F3A06">
        <w:trPr>
          <w:jc w:val="center"/>
        </w:trPr>
        <w:tc>
          <w:tcPr>
            <w:tcW w:w="9781" w:type="dxa"/>
            <w:gridSpan w:val="4"/>
            <w:tcMar>
              <w:top w:w="0" w:type="dxa"/>
              <w:left w:w="107" w:type="dxa"/>
              <w:bottom w:w="0" w:type="dxa"/>
              <w:right w:w="107" w:type="dxa"/>
            </w:tcMar>
            <w:vAlign w:val="bottom"/>
          </w:tcPr>
          <w:p w:rsidR="00AE0DDD" w:rsidRPr="00AE0DDD" w:rsidRDefault="00AE0DDD" w:rsidP="00AE0DDD">
            <w:pPr>
              <w:spacing w:line="226" w:lineRule="auto"/>
              <w:jc w:val="both"/>
              <w:rPr>
                <w:sz w:val="10"/>
                <w:szCs w:val="10"/>
              </w:rPr>
            </w:pPr>
          </w:p>
          <w:p w:rsidR="00AE0DDD" w:rsidRPr="004654F4" w:rsidRDefault="00AE0DDD" w:rsidP="00AE0DDD">
            <w:pPr>
              <w:spacing w:line="226"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AE0DDD" w:rsidRDefault="00AE0DDD" w:rsidP="00AE0DDD">
            <w:pPr>
              <w:tabs>
                <w:tab w:val="left" w:pos="709"/>
              </w:tabs>
              <w:spacing w:line="226" w:lineRule="auto"/>
              <w:jc w:val="both"/>
            </w:pPr>
            <w:r>
              <w:rPr>
                <w:vertAlign w:val="superscript"/>
              </w:rPr>
              <w:t>2</w:t>
            </w:r>
            <w:r w:rsidRPr="004654F4">
              <w:rPr>
                <w:vertAlign w:val="superscript"/>
              </w:rPr>
              <w:t>)</w:t>
            </w:r>
            <w:r w:rsidRPr="004654F4">
              <w:t xml:space="preserve"> В сопоставимых ценах.</w:t>
            </w:r>
          </w:p>
          <w:p w:rsidR="00AE0DDD" w:rsidRPr="00AE0DDD" w:rsidRDefault="00AE0DDD" w:rsidP="00AE0DDD">
            <w:pPr>
              <w:tabs>
                <w:tab w:val="left" w:pos="709"/>
              </w:tabs>
              <w:spacing w:line="226" w:lineRule="auto"/>
              <w:jc w:val="both"/>
              <w:rPr>
                <w:rFonts w:ascii="Arial" w:hAnsi="Arial"/>
                <w:b/>
                <w:sz w:val="16"/>
                <w:szCs w:val="16"/>
              </w:rPr>
            </w:pPr>
            <w:r>
              <w:rPr>
                <w:vertAlign w:val="superscript"/>
              </w:rPr>
              <w:t>3</w:t>
            </w:r>
            <w:r w:rsidRPr="004654F4">
              <w:rPr>
                <w:vertAlign w:val="superscript"/>
              </w:rPr>
              <w:t xml:space="preserve">) </w:t>
            </w:r>
            <w:r w:rsidRPr="004654F4">
              <w:t>Предварительные данные.</w:t>
            </w:r>
          </w:p>
        </w:tc>
      </w:tr>
    </w:tbl>
    <w:p w:rsidR="00AE0DDD" w:rsidRPr="008717E5" w:rsidRDefault="00AE0DDD" w:rsidP="008717E5">
      <w:pPr>
        <w:ind w:firstLine="709"/>
        <w:jc w:val="both"/>
        <w:rPr>
          <w:color w:val="FF6600"/>
          <w:spacing w:val="-8"/>
          <w:sz w:val="28"/>
          <w:szCs w:val="28"/>
        </w:rPr>
      </w:pPr>
      <w:r w:rsidRPr="008717E5">
        <w:rPr>
          <w:b/>
          <w:spacing w:val="-8"/>
          <w:sz w:val="28"/>
          <w:szCs w:val="28"/>
        </w:rPr>
        <w:lastRenderedPageBreak/>
        <w:t>Жилищное строительство.</w:t>
      </w:r>
      <w:r w:rsidRPr="008717E5">
        <w:rPr>
          <w:spacing w:val="-8"/>
          <w:sz w:val="28"/>
          <w:szCs w:val="28"/>
        </w:rPr>
        <w:t xml:space="preserve"> Организациями всех форм собственности и инд</w:t>
      </w:r>
      <w:r w:rsidRPr="008717E5">
        <w:rPr>
          <w:spacing w:val="-8"/>
          <w:sz w:val="28"/>
          <w:szCs w:val="28"/>
        </w:rPr>
        <w:t>и</w:t>
      </w:r>
      <w:r w:rsidRPr="008717E5">
        <w:rPr>
          <w:spacing w:val="-8"/>
          <w:sz w:val="28"/>
          <w:szCs w:val="28"/>
        </w:rPr>
        <w:t xml:space="preserve">видуальными застройщиками </w:t>
      </w:r>
      <w:r w:rsidRPr="008717E5">
        <w:rPr>
          <w:spacing w:val="-8"/>
          <w:sz w:val="28"/>
        </w:rPr>
        <w:t xml:space="preserve">в январе-октябре </w:t>
      </w:r>
      <w:r w:rsidRPr="008717E5">
        <w:rPr>
          <w:spacing w:val="-8"/>
          <w:sz w:val="28"/>
          <w:szCs w:val="28"/>
        </w:rPr>
        <w:t xml:space="preserve">2018 года введены в действие 4773 квартиры общей площадью 324,3 тыс. кв. метров. Индивидуальными застройщиками введено в действие 776 квартир общей площадью 122,9 тыс. кв. метров. </w:t>
      </w:r>
    </w:p>
    <w:p w:rsidR="00AE0DDD" w:rsidRPr="008717E5" w:rsidRDefault="00AE0DDD" w:rsidP="00AE0DDD">
      <w:pPr>
        <w:pStyle w:val="120"/>
        <w:jc w:val="center"/>
        <w:rPr>
          <w:rFonts w:ascii="Arial" w:hAnsi="Arial" w:cs="Arial"/>
          <w:b/>
          <w:color w:val="000000"/>
        </w:rPr>
      </w:pPr>
    </w:p>
    <w:p w:rsidR="00AE0DDD" w:rsidRDefault="008717E5" w:rsidP="00AE0DDD">
      <w:pPr>
        <w:pStyle w:val="120"/>
        <w:jc w:val="center"/>
        <w:rPr>
          <w:rFonts w:ascii="Arial" w:hAnsi="Arial" w:cs="Arial"/>
          <w:b/>
          <w:color w:val="000000"/>
          <w:sz w:val="28"/>
          <w:szCs w:val="28"/>
        </w:rPr>
      </w:pPr>
      <w:r>
        <w:rPr>
          <w:rFonts w:ascii="Arial" w:hAnsi="Arial" w:cs="Arial"/>
          <w:b/>
          <w:color w:val="000000"/>
          <w:sz w:val="28"/>
          <w:szCs w:val="28"/>
        </w:rPr>
        <w:t xml:space="preserve">Динамика ввода в действие </w:t>
      </w:r>
      <w:r w:rsidR="00AE0DDD" w:rsidRPr="006365FE">
        <w:rPr>
          <w:rFonts w:ascii="Arial" w:hAnsi="Arial" w:cs="Arial"/>
          <w:b/>
          <w:color w:val="000000"/>
          <w:sz w:val="28"/>
          <w:szCs w:val="28"/>
        </w:rPr>
        <w:t>общей площади жилых домов</w:t>
      </w:r>
    </w:p>
    <w:p w:rsidR="00AE0DDD" w:rsidRPr="008717E5" w:rsidRDefault="00AE0DDD" w:rsidP="00AE0DDD">
      <w:pPr>
        <w:pStyle w:val="120"/>
        <w:rPr>
          <w:sz w:val="10"/>
          <w:szCs w:val="10"/>
        </w:rPr>
      </w:pPr>
    </w:p>
    <w:tbl>
      <w:tblPr>
        <w:tblW w:w="9781" w:type="dxa"/>
        <w:jc w:val="center"/>
        <w:tblLayout w:type="fixed"/>
        <w:tblLook w:val="0000"/>
      </w:tblPr>
      <w:tblGrid>
        <w:gridCol w:w="1982"/>
        <w:gridCol w:w="1133"/>
        <w:gridCol w:w="1421"/>
        <w:gridCol w:w="1274"/>
        <w:gridCol w:w="1130"/>
        <w:gridCol w:w="1563"/>
        <w:gridCol w:w="1278"/>
      </w:tblGrid>
      <w:tr w:rsidR="00AE0DDD" w:rsidRPr="008717E5" w:rsidTr="008717E5">
        <w:trPr>
          <w:trHeight w:val="20"/>
          <w:tblHeader/>
          <w:jc w:val="center"/>
        </w:trPr>
        <w:tc>
          <w:tcPr>
            <w:tcW w:w="1982" w:type="dxa"/>
            <w:vMerge w:val="restart"/>
            <w:tcBorders>
              <w:top w:val="single" w:sz="4" w:space="0" w:color="auto"/>
              <w:left w:val="single" w:sz="4" w:space="0" w:color="auto"/>
              <w:right w:val="single" w:sz="4" w:space="0" w:color="auto"/>
            </w:tcBorders>
            <w:vAlign w:val="center"/>
          </w:tcPr>
          <w:p w:rsidR="00AE0DDD" w:rsidRPr="008717E5" w:rsidRDefault="00AE0DDD" w:rsidP="008717E5">
            <w:pPr>
              <w:pStyle w:val="120"/>
              <w:spacing w:line="235"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spacing w:line="235" w:lineRule="auto"/>
              <w:ind w:left="-58"/>
              <w:jc w:val="center"/>
            </w:pPr>
            <w:r w:rsidRPr="008717E5">
              <w:t>Введено общей площади,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spacing w:line="235" w:lineRule="auto"/>
              <w:jc w:val="center"/>
            </w:pPr>
            <w:r w:rsidRPr="008717E5">
              <w:t xml:space="preserve">Из общего итога </w:t>
            </w:r>
            <w:r w:rsidRPr="008717E5">
              <w:br/>
              <w:t>индивидуальными застройщиками</w:t>
            </w:r>
          </w:p>
        </w:tc>
      </w:tr>
      <w:tr w:rsidR="00AE0DDD" w:rsidRPr="008717E5" w:rsidTr="008717E5">
        <w:trPr>
          <w:trHeight w:val="20"/>
          <w:tblHeader/>
          <w:jc w:val="center"/>
        </w:trPr>
        <w:tc>
          <w:tcPr>
            <w:tcW w:w="1982" w:type="dxa"/>
            <w:vMerge/>
            <w:tcBorders>
              <w:left w:val="single" w:sz="4" w:space="0" w:color="auto"/>
              <w:bottom w:val="single" w:sz="4" w:space="0" w:color="auto"/>
              <w:right w:val="single" w:sz="4" w:space="0" w:color="auto"/>
            </w:tcBorders>
            <w:vAlign w:val="center"/>
          </w:tcPr>
          <w:p w:rsidR="00AE0DDD" w:rsidRPr="008717E5" w:rsidRDefault="00AE0DDD" w:rsidP="008717E5">
            <w:pPr>
              <w:pStyle w:val="120"/>
              <w:spacing w:line="235"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spacing w:line="235" w:lineRule="auto"/>
              <w:jc w:val="center"/>
            </w:pPr>
            <w:r w:rsidRPr="008717E5">
              <w:t xml:space="preserve">кв. </w:t>
            </w:r>
          </w:p>
          <w:p w:rsidR="00AE0DDD" w:rsidRPr="008717E5" w:rsidRDefault="00AE0DDD" w:rsidP="008717E5">
            <w:pPr>
              <w:spacing w:line="235" w:lineRule="auto"/>
              <w:jc w:val="center"/>
            </w:pPr>
            <w:r w:rsidRPr="008717E5">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pStyle w:val="120"/>
              <w:spacing w:line="235" w:lineRule="auto"/>
              <w:ind w:left="-52" w:right="-53"/>
              <w:jc w:val="center"/>
              <w:rPr>
                <w:sz w:val="24"/>
                <w:szCs w:val="24"/>
              </w:rPr>
            </w:pPr>
            <w:proofErr w:type="gramStart"/>
            <w:r w:rsidRPr="008717E5">
              <w:rPr>
                <w:sz w:val="24"/>
                <w:szCs w:val="24"/>
              </w:rPr>
              <w:t>в</w:t>
            </w:r>
            <w:proofErr w:type="gramEnd"/>
            <w:r w:rsidRPr="008717E5">
              <w:rPr>
                <w:sz w:val="24"/>
                <w:szCs w:val="24"/>
              </w:rPr>
              <w:t xml:space="preserve"> % к соо</w:t>
            </w:r>
            <w:r w:rsidRPr="008717E5">
              <w:rPr>
                <w:sz w:val="24"/>
                <w:szCs w:val="24"/>
              </w:rPr>
              <w:t>т</w:t>
            </w:r>
            <w:r w:rsidRPr="008717E5">
              <w:rPr>
                <w:sz w:val="24"/>
                <w:szCs w:val="24"/>
              </w:rPr>
              <w:t>ветству</w:t>
            </w:r>
            <w:r w:rsidRPr="008717E5">
              <w:rPr>
                <w:sz w:val="24"/>
                <w:szCs w:val="24"/>
              </w:rPr>
              <w:t>ю</w:t>
            </w:r>
            <w:r w:rsidRPr="008717E5">
              <w:rPr>
                <w:sz w:val="24"/>
                <w:szCs w:val="24"/>
              </w:rPr>
              <w:t>щему п</w:t>
            </w:r>
            <w:r w:rsidRPr="008717E5">
              <w:rPr>
                <w:sz w:val="24"/>
                <w:szCs w:val="24"/>
              </w:rPr>
              <w:t>е</w:t>
            </w:r>
            <w:r w:rsidRPr="008717E5">
              <w:rPr>
                <w:sz w:val="24"/>
                <w:szCs w:val="24"/>
              </w:rPr>
              <w:t>риоду пр</w:t>
            </w:r>
            <w:r w:rsidRPr="008717E5">
              <w:rPr>
                <w:sz w:val="24"/>
                <w:szCs w:val="24"/>
              </w:rPr>
              <w:t>е</w:t>
            </w:r>
            <w:r w:rsidRPr="008717E5">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pStyle w:val="120"/>
              <w:spacing w:line="235" w:lineRule="auto"/>
              <w:jc w:val="center"/>
              <w:rPr>
                <w:sz w:val="24"/>
                <w:szCs w:val="24"/>
              </w:rPr>
            </w:pPr>
            <w:proofErr w:type="gramStart"/>
            <w:r w:rsidRPr="008717E5">
              <w:rPr>
                <w:sz w:val="24"/>
                <w:szCs w:val="24"/>
              </w:rPr>
              <w:t>в</w:t>
            </w:r>
            <w:proofErr w:type="gramEnd"/>
            <w:r w:rsidRPr="008717E5">
              <w:rPr>
                <w:sz w:val="24"/>
                <w:szCs w:val="24"/>
              </w:rPr>
              <w:t xml:space="preserve"> % к пред</w:t>
            </w:r>
            <w:r w:rsidRPr="008717E5">
              <w:rPr>
                <w:sz w:val="24"/>
                <w:szCs w:val="24"/>
              </w:rPr>
              <w:t>ы</w:t>
            </w:r>
            <w:r w:rsidRPr="008717E5">
              <w:rPr>
                <w:sz w:val="24"/>
                <w:szCs w:val="24"/>
              </w:rPr>
              <w:t xml:space="preserve">дущему </w:t>
            </w:r>
            <w:r w:rsidRPr="008717E5">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spacing w:line="235" w:lineRule="auto"/>
              <w:jc w:val="center"/>
            </w:pPr>
            <w:r w:rsidRPr="008717E5">
              <w:t xml:space="preserve">кв. </w:t>
            </w:r>
          </w:p>
          <w:p w:rsidR="00AE0DDD" w:rsidRPr="008717E5" w:rsidRDefault="00AE0DDD" w:rsidP="008717E5">
            <w:pPr>
              <w:spacing w:line="235" w:lineRule="auto"/>
              <w:jc w:val="center"/>
            </w:pPr>
            <w:r w:rsidRPr="008717E5">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pStyle w:val="120"/>
              <w:spacing w:line="235" w:lineRule="auto"/>
              <w:ind w:left="43" w:right="-53"/>
              <w:jc w:val="center"/>
              <w:rPr>
                <w:sz w:val="24"/>
                <w:szCs w:val="24"/>
              </w:rPr>
            </w:pPr>
            <w:r w:rsidRPr="008717E5">
              <w:rPr>
                <w:sz w:val="24"/>
                <w:szCs w:val="24"/>
              </w:rPr>
              <w:t>в % к соо</w:t>
            </w:r>
            <w:r w:rsidRPr="008717E5">
              <w:rPr>
                <w:sz w:val="24"/>
                <w:szCs w:val="24"/>
              </w:rPr>
              <w:t>т</w:t>
            </w:r>
            <w:r w:rsidRPr="008717E5">
              <w:rPr>
                <w:sz w:val="24"/>
                <w:szCs w:val="24"/>
              </w:rPr>
              <w:t>ветству</w:t>
            </w:r>
            <w:r w:rsidRPr="008717E5">
              <w:rPr>
                <w:sz w:val="24"/>
                <w:szCs w:val="24"/>
              </w:rPr>
              <w:t>ю</w:t>
            </w:r>
            <w:r w:rsidRPr="008717E5">
              <w:rPr>
                <w:sz w:val="24"/>
                <w:szCs w:val="24"/>
              </w:rPr>
              <w:t>щему пер</w:t>
            </w:r>
            <w:proofErr w:type="gramStart"/>
            <w:r w:rsidRPr="008717E5">
              <w:rPr>
                <w:sz w:val="24"/>
                <w:szCs w:val="24"/>
              </w:rPr>
              <w:t>и-</w:t>
            </w:r>
            <w:proofErr w:type="gramEnd"/>
            <w:r w:rsidRPr="008717E5">
              <w:rPr>
                <w:sz w:val="24"/>
                <w:szCs w:val="24"/>
              </w:rPr>
              <w:br/>
              <w:t>оду пред</w:t>
            </w:r>
            <w:r w:rsidRPr="008717E5">
              <w:rPr>
                <w:sz w:val="24"/>
                <w:szCs w:val="24"/>
              </w:rPr>
              <w:t>ы</w:t>
            </w:r>
            <w:r w:rsidRPr="008717E5">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AE0DDD" w:rsidRPr="008717E5" w:rsidRDefault="00AE0DDD" w:rsidP="008717E5">
            <w:pPr>
              <w:pStyle w:val="120"/>
              <w:spacing w:line="235" w:lineRule="auto"/>
              <w:jc w:val="center"/>
              <w:rPr>
                <w:sz w:val="24"/>
                <w:szCs w:val="24"/>
              </w:rPr>
            </w:pPr>
            <w:proofErr w:type="gramStart"/>
            <w:r w:rsidRPr="008717E5">
              <w:rPr>
                <w:sz w:val="24"/>
                <w:szCs w:val="24"/>
              </w:rPr>
              <w:t>в</w:t>
            </w:r>
            <w:proofErr w:type="gramEnd"/>
            <w:r w:rsidRPr="008717E5">
              <w:rPr>
                <w:sz w:val="24"/>
                <w:szCs w:val="24"/>
              </w:rPr>
              <w:t xml:space="preserve"> % к пред</w:t>
            </w:r>
            <w:r w:rsidRPr="008717E5">
              <w:rPr>
                <w:sz w:val="24"/>
                <w:szCs w:val="24"/>
              </w:rPr>
              <w:t>ы</w:t>
            </w:r>
            <w:r w:rsidRPr="008717E5">
              <w:rPr>
                <w:sz w:val="24"/>
                <w:szCs w:val="24"/>
              </w:rPr>
              <w:t xml:space="preserve">дущему </w:t>
            </w:r>
            <w:r w:rsidRPr="008717E5">
              <w:rPr>
                <w:sz w:val="24"/>
                <w:szCs w:val="24"/>
              </w:rPr>
              <w:br/>
              <w:t>периоду</w:t>
            </w:r>
          </w:p>
        </w:tc>
      </w:tr>
      <w:tr w:rsidR="00AE0DDD" w:rsidRPr="008717E5" w:rsidTr="008717E5">
        <w:trPr>
          <w:trHeight w:val="20"/>
          <w:tblHeader/>
          <w:jc w:val="center"/>
        </w:trPr>
        <w:tc>
          <w:tcPr>
            <w:tcW w:w="9781" w:type="dxa"/>
            <w:gridSpan w:val="7"/>
            <w:tcBorders>
              <w:top w:val="single" w:sz="4" w:space="0" w:color="auto"/>
            </w:tcBorders>
            <w:vAlign w:val="bottom"/>
          </w:tcPr>
          <w:p w:rsidR="00AE0DDD" w:rsidRPr="008717E5" w:rsidRDefault="00AE0DDD" w:rsidP="008717E5">
            <w:pPr>
              <w:spacing w:line="235" w:lineRule="auto"/>
              <w:rPr>
                <w:b/>
              </w:rPr>
            </w:pPr>
            <w:r w:rsidRPr="008717E5">
              <w:rPr>
                <w:b/>
              </w:rPr>
              <w:t>2017 год</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январь</w:t>
            </w:r>
          </w:p>
        </w:tc>
        <w:tc>
          <w:tcPr>
            <w:tcW w:w="1133" w:type="dxa"/>
            <w:vAlign w:val="bottom"/>
          </w:tcPr>
          <w:p w:rsidR="00AE0DDD" w:rsidRPr="008717E5" w:rsidRDefault="00AE0DDD" w:rsidP="008717E5">
            <w:pPr>
              <w:tabs>
                <w:tab w:val="decimal" w:pos="744"/>
              </w:tabs>
              <w:spacing w:line="235" w:lineRule="auto"/>
            </w:pPr>
            <w:r w:rsidRPr="008717E5">
              <w:t>13574</w:t>
            </w:r>
          </w:p>
        </w:tc>
        <w:tc>
          <w:tcPr>
            <w:tcW w:w="1421" w:type="dxa"/>
            <w:vAlign w:val="bottom"/>
          </w:tcPr>
          <w:p w:rsidR="00AE0DDD" w:rsidRPr="008717E5" w:rsidRDefault="00AE0DDD" w:rsidP="008717E5">
            <w:pPr>
              <w:tabs>
                <w:tab w:val="decimal" w:pos="605"/>
              </w:tabs>
              <w:spacing w:line="235" w:lineRule="auto"/>
            </w:pPr>
            <w:r w:rsidRPr="008717E5">
              <w:t>64,5</w:t>
            </w:r>
          </w:p>
        </w:tc>
        <w:tc>
          <w:tcPr>
            <w:tcW w:w="1274" w:type="dxa"/>
            <w:vAlign w:val="bottom"/>
          </w:tcPr>
          <w:p w:rsidR="00AE0DDD" w:rsidRPr="008717E5" w:rsidRDefault="00AE0DDD" w:rsidP="008717E5">
            <w:pPr>
              <w:tabs>
                <w:tab w:val="decimal" w:pos="601"/>
              </w:tabs>
              <w:spacing w:line="235" w:lineRule="auto"/>
            </w:pPr>
            <w:r w:rsidRPr="008717E5">
              <w:t>9,5</w:t>
            </w:r>
          </w:p>
        </w:tc>
        <w:tc>
          <w:tcPr>
            <w:tcW w:w="1130" w:type="dxa"/>
            <w:vAlign w:val="bottom"/>
          </w:tcPr>
          <w:p w:rsidR="00AE0DDD" w:rsidRPr="008717E5" w:rsidRDefault="00AE0DDD" w:rsidP="008717E5">
            <w:pPr>
              <w:tabs>
                <w:tab w:val="decimal" w:pos="746"/>
              </w:tabs>
              <w:spacing w:line="235" w:lineRule="auto"/>
            </w:pPr>
            <w:r w:rsidRPr="008717E5">
              <w:t>4762</w:t>
            </w:r>
          </w:p>
        </w:tc>
        <w:tc>
          <w:tcPr>
            <w:tcW w:w="1563" w:type="dxa"/>
            <w:vAlign w:val="bottom"/>
          </w:tcPr>
          <w:p w:rsidR="00AE0DDD" w:rsidRPr="008717E5" w:rsidRDefault="00AE0DDD" w:rsidP="00A715DF">
            <w:pPr>
              <w:tabs>
                <w:tab w:val="decimal" w:pos="749"/>
              </w:tabs>
              <w:spacing w:line="235" w:lineRule="auto"/>
            </w:pPr>
            <w:r w:rsidRPr="008717E5">
              <w:t>75,0</w:t>
            </w:r>
          </w:p>
        </w:tc>
        <w:tc>
          <w:tcPr>
            <w:tcW w:w="1278" w:type="dxa"/>
            <w:vAlign w:val="bottom"/>
          </w:tcPr>
          <w:p w:rsidR="00AE0DDD" w:rsidRPr="008717E5" w:rsidRDefault="00AE0DDD" w:rsidP="00A715DF">
            <w:pPr>
              <w:tabs>
                <w:tab w:val="decimal" w:pos="601"/>
              </w:tabs>
              <w:spacing w:line="235" w:lineRule="auto"/>
            </w:pPr>
            <w:r w:rsidRPr="008717E5">
              <w:t>12,1</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февраль</w:t>
            </w:r>
          </w:p>
        </w:tc>
        <w:tc>
          <w:tcPr>
            <w:tcW w:w="1133" w:type="dxa"/>
            <w:vAlign w:val="bottom"/>
          </w:tcPr>
          <w:p w:rsidR="00AE0DDD" w:rsidRPr="008717E5" w:rsidRDefault="00AE0DDD" w:rsidP="008717E5">
            <w:pPr>
              <w:tabs>
                <w:tab w:val="decimal" w:pos="744"/>
              </w:tabs>
              <w:spacing w:line="235" w:lineRule="auto"/>
            </w:pPr>
            <w:r w:rsidRPr="008717E5">
              <w:t>46240</w:t>
            </w:r>
          </w:p>
        </w:tc>
        <w:tc>
          <w:tcPr>
            <w:tcW w:w="1421" w:type="dxa"/>
            <w:vAlign w:val="bottom"/>
          </w:tcPr>
          <w:p w:rsidR="00AE0DDD" w:rsidRPr="008717E5" w:rsidRDefault="00AE0DDD" w:rsidP="008717E5">
            <w:pPr>
              <w:tabs>
                <w:tab w:val="decimal" w:pos="605"/>
              </w:tabs>
              <w:spacing w:line="235" w:lineRule="auto"/>
            </w:pPr>
            <w:r w:rsidRPr="008717E5">
              <w:t>111,5</w:t>
            </w:r>
          </w:p>
        </w:tc>
        <w:tc>
          <w:tcPr>
            <w:tcW w:w="1274" w:type="dxa"/>
            <w:vAlign w:val="bottom"/>
          </w:tcPr>
          <w:p w:rsidR="00AE0DDD" w:rsidRPr="008717E5" w:rsidRDefault="00AE0DDD" w:rsidP="008717E5">
            <w:pPr>
              <w:tabs>
                <w:tab w:val="decimal" w:pos="601"/>
              </w:tabs>
              <w:spacing w:line="235" w:lineRule="auto"/>
            </w:pPr>
            <w:r w:rsidRPr="008717E5">
              <w:t>в 3,4 р.</w:t>
            </w:r>
          </w:p>
        </w:tc>
        <w:tc>
          <w:tcPr>
            <w:tcW w:w="1130" w:type="dxa"/>
            <w:vAlign w:val="bottom"/>
          </w:tcPr>
          <w:p w:rsidR="00AE0DDD" w:rsidRPr="008717E5" w:rsidRDefault="00AE0DDD" w:rsidP="008717E5">
            <w:pPr>
              <w:tabs>
                <w:tab w:val="decimal" w:pos="746"/>
              </w:tabs>
              <w:spacing w:line="235" w:lineRule="auto"/>
            </w:pPr>
            <w:r w:rsidRPr="008717E5">
              <w:t>9163</w:t>
            </w:r>
          </w:p>
        </w:tc>
        <w:tc>
          <w:tcPr>
            <w:tcW w:w="1563" w:type="dxa"/>
            <w:vAlign w:val="bottom"/>
          </w:tcPr>
          <w:p w:rsidR="00AE0DDD" w:rsidRPr="008717E5" w:rsidRDefault="00AE0DDD" w:rsidP="00A715DF">
            <w:pPr>
              <w:tabs>
                <w:tab w:val="decimal" w:pos="749"/>
              </w:tabs>
              <w:spacing w:line="235" w:lineRule="auto"/>
            </w:pPr>
            <w:r w:rsidRPr="008717E5">
              <w:t>101,8</w:t>
            </w:r>
          </w:p>
        </w:tc>
        <w:tc>
          <w:tcPr>
            <w:tcW w:w="1278" w:type="dxa"/>
            <w:vAlign w:val="bottom"/>
          </w:tcPr>
          <w:p w:rsidR="00AE0DDD" w:rsidRPr="008717E5" w:rsidRDefault="00AE0DDD" w:rsidP="008717E5">
            <w:pPr>
              <w:tabs>
                <w:tab w:val="decimal" w:pos="601"/>
              </w:tabs>
              <w:spacing w:line="235" w:lineRule="auto"/>
            </w:pPr>
            <w:r w:rsidRPr="008717E5">
              <w:t>192,4</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март</w:t>
            </w:r>
          </w:p>
        </w:tc>
        <w:tc>
          <w:tcPr>
            <w:tcW w:w="1133" w:type="dxa"/>
            <w:vAlign w:val="bottom"/>
          </w:tcPr>
          <w:p w:rsidR="00AE0DDD" w:rsidRPr="008717E5" w:rsidRDefault="00AE0DDD" w:rsidP="008717E5">
            <w:pPr>
              <w:tabs>
                <w:tab w:val="decimal" w:pos="744"/>
              </w:tabs>
              <w:spacing w:line="235" w:lineRule="auto"/>
            </w:pPr>
            <w:r w:rsidRPr="008717E5">
              <w:t>55471</w:t>
            </w:r>
          </w:p>
        </w:tc>
        <w:tc>
          <w:tcPr>
            <w:tcW w:w="1421" w:type="dxa"/>
            <w:vAlign w:val="bottom"/>
          </w:tcPr>
          <w:p w:rsidR="00AE0DDD" w:rsidRPr="008717E5" w:rsidRDefault="00AE0DDD" w:rsidP="008717E5">
            <w:pPr>
              <w:tabs>
                <w:tab w:val="decimal" w:pos="605"/>
              </w:tabs>
              <w:spacing w:line="235" w:lineRule="auto"/>
            </w:pPr>
            <w:r w:rsidRPr="008717E5">
              <w:t>66,3</w:t>
            </w:r>
          </w:p>
        </w:tc>
        <w:tc>
          <w:tcPr>
            <w:tcW w:w="1274" w:type="dxa"/>
            <w:vAlign w:val="bottom"/>
          </w:tcPr>
          <w:p w:rsidR="00AE0DDD" w:rsidRPr="008717E5" w:rsidRDefault="00AE0DDD" w:rsidP="008717E5">
            <w:pPr>
              <w:tabs>
                <w:tab w:val="decimal" w:pos="601"/>
              </w:tabs>
              <w:spacing w:line="235" w:lineRule="auto"/>
            </w:pPr>
            <w:r w:rsidRPr="008717E5">
              <w:t>120,0</w:t>
            </w:r>
          </w:p>
        </w:tc>
        <w:tc>
          <w:tcPr>
            <w:tcW w:w="1130" w:type="dxa"/>
            <w:vAlign w:val="bottom"/>
          </w:tcPr>
          <w:p w:rsidR="00AE0DDD" w:rsidRPr="008717E5" w:rsidRDefault="00AE0DDD" w:rsidP="008717E5">
            <w:pPr>
              <w:tabs>
                <w:tab w:val="decimal" w:pos="746"/>
              </w:tabs>
              <w:spacing w:line="235" w:lineRule="auto"/>
            </w:pPr>
            <w:r w:rsidRPr="008717E5">
              <w:t>10338</w:t>
            </w:r>
          </w:p>
        </w:tc>
        <w:tc>
          <w:tcPr>
            <w:tcW w:w="1563" w:type="dxa"/>
            <w:vAlign w:val="bottom"/>
          </w:tcPr>
          <w:p w:rsidR="00AE0DDD" w:rsidRPr="008717E5" w:rsidRDefault="00AE0DDD" w:rsidP="00A715DF">
            <w:pPr>
              <w:tabs>
                <w:tab w:val="decimal" w:pos="749"/>
              </w:tabs>
              <w:spacing w:line="235" w:lineRule="auto"/>
            </w:pPr>
            <w:r w:rsidRPr="008717E5">
              <w:t>79,0</w:t>
            </w:r>
          </w:p>
        </w:tc>
        <w:tc>
          <w:tcPr>
            <w:tcW w:w="1278" w:type="dxa"/>
            <w:vAlign w:val="bottom"/>
          </w:tcPr>
          <w:p w:rsidR="00AE0DDD" w:rsidRPr="008717E5" w:rsidRDefault="00AE0DDD" w:rsidP="008717E5">
            <w:pPr>
              <w:tabs>
                <w:tab w:val="decimal" w:pos="601"/>
              </w:tabs>
              <w:spacing w:line="235" w:lineRule="auto"/>
            </w:pPr>
            <w:r w:rsidRPr="008717E5">
              <w:t>112,8</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lang w:val="en-US"/>
              </w:rPr>
              <w:t>I</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115285</w:t>
            </w:r>
          </w:p>
        </w:tc>
        <w:tc>
          <w:tcPr>
            <w:tcW w:w="1421" w:type="dxa"/>
            <w:vAlign w:val="bottom"/>
          </w:tcPr>
          <w:p w:rsidR="00AE0DDD" w:rsidRPr="008717E5" w:rsidRDefault="00AE0DDD" w:rsidP="008717E5">
            <w:pPr>
              <w:tabs>
                <w:tab w:val="decimal" w:pos="605"/>
              </w:tabs>
              <w:spacing w:line="235" w:lineRule="auto"/>
            </w:pPr>
            <w:r w:rsidRPr="008717E5">
              <w:t>78,9</w:t>
            </w:r>
          </w:p>
        </w:tc>
        <w:tc>
          <w:tcPr>
            <w:tcW w:w="1274" w:type="dxa"/>
            <w:vAlign w:val="bottom"/>
          </w:tcPr>
          <w:p w:rsidR="00AE0DDD" w:rsidRPr="008717E5" w:rsidRDefault="00AE0DDD" w:rsidP="008717E5">
            <w:pPr>
              <w:tabs>
                <w:tab w:val="decimal" w:pos="601"/>
              </w:tabs>
              <w:spacing w:line="235" w:lineRule="auto"/>
            </w:pPr>
            <w:r w:rsidRPr="008717E5">
              <w:t>33,3</w:t>
            </w:r>
          </w:p>
        </w:tc>
        <w:tc>
          <w:tcPr>
            <w:tcW w:w="1130" w:type="dxa"/>
            <w:vAlign w:val="bottom"/>
          </w:tcPr>
          <w:p w:rsidR="00AE0DDD" w:rsidRPr="008717E5" w:rsidRDefault="00AE0DDD" w:rsidP="008717E5">
            <w:pPr>
              <w:tabs>
                <w:tab w:val="decimal" w:pos="746"/>
              </w:tabs>
              <w:spacing w:line="235" w:lineRule="auto"/>
            </w:pPr>
            <w:r w:rsidRPr="008717E5">
              <w:t>24263</w:t>
            </w:r>
          </w:p>
        </w:tc>
        <w:tc>
          <w:tcPr>
            <w:tcW w:w="1563" w:type="dxa"/>
            <w:vAlign w:val="bottom"/>
          </w:tcPr>
          <w:p w:rsidR="00AE0DDD" w:rsidRPr="008717E5" w:rsidRDefault="00AE0DDD" w:rsidP="00A715DF">
            <w:pPr>
              <w:tabs>
                <w:tab w:val="decimal" w:pos="749"/>
              </w:tabs>
              <w:spacing w:line="235" w:lineRule="auto"/>
            </w:pPr>
            <w:r w:rsidRPr="008717E5">
              <w:t>85,3</w:t>
            </w:r>
          </w:p>
        </w:tc>
        <w:tc>
          <w:tcPr>
            <w:tcW w:w="1278" w:type="dxa"/>
            <w:vAlign w:val="bottom"/>
          </w:tcPr>
          <w:p w:rsidR="00AE0DDD" w:rsidRPr="008717E5" w:rsidRDefault="00AE0DDD" w:rsidP="008717E5">
            <w:pPr>
              <w:tabs>
                <w:tab w:val="decimal" w:pos="601"/>
              </w:tabs>
              <w:spacing w:line="235" w:lineRule="auto"/>
            </w:pPr>
            <w:r w:rsidRPr="008717E5">
              <w:t>32,5</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апрель</w:t>
            </w:r>
          </w:p>
        </w:tc>
        <w:tc>
          <w:tcPr>
            <w:tcW w:w="1133" w:type="dxa"/>
            <w:vAlign w:val="bottom"/>
          </w:tcPr>
          <w:p w:rsidR="00AE0DDD" w:rsidRPr="008717E5" w:rsidRDefault="00AE0DDD" w:rsidP="008717E5">
            <w:pPr>
              <w:tabs>
                <w:tab w:val="decimal" w:pos="744"/>
              </w:tabs>
              <w:spacing w:line="235" w:lineRule="auto"/>
            </w:pPr>
            <w:r w:rsidRPr="008717E5">
              <w:t>22815</w:t>
            </w:r>
          </w:p>
        </w:tc>
        <w:tc>
          <w:tcPr>
            <w:tcW w:w="1421" w:type="dxa"/>
            <w:vAlign w:val="bottom"/>
          </w:tcPr>
          <w:p w:rsidR="00AE0DDD" w:rsidRPr="008717E5" w:rsidRDefault="00AE0DDD" w:rsidP="008717E5">
            <w:pPr>
              <w:tabs>
                <w:tab w:val="decimal" w:pos="605"/>
              </w:tabs>
              <w:spacing w:line="235" w:lineRule="auto"/>
            </w:pPr>
            <w:r w:rsidRPr="008717E5">
              <w:t>89,6</w:t>
            </w:r>
          </w:p>
        </w:tc>
        <w:tc>
          <w:tcPr>
            <w:tcW w:w="1274" w:type="dxa"/>
            <w:vAlign w:val="bottom"/>
          </w:tcPr>
          <w:p w:rsidR="00AE0DDD" w:rsidRPr="008717E5" w:rsidRDefault="00AE0DDD" w:rsidP="008717E5">
            <w:pPr>
              <w:tabs>
                <w:tab w:val="decimal" w:pos="601"/>
              </w:tabs>
              <w:spacing w:line="235" w:lineRule="auto"/>
            </w:pPr>
            <w:r w:rsidRPr="008717E5">
              <w:t>41,1</w:t>
            </w:r>
          </w:p>
        </w:tc>
        <w:tc>
          <w:tcPr>
            <w:tcW w:w="1130" w:type="dxa"/>
            <w:vAlign w:val="bottom"/>
          </w:tcPr>
          <w:p w:rsidR="00AE0DDD" w:rsidRPr="008717E5" w:rsidRDefault="00AE0DDD" w:rsidP="008717E5">
            <w:pPr>
              <w:tabs>
                <w:tab w:val="decimal" w:pos="746"/>
              </w:tabs>
              <w:spacing w:line="235" w:lineRule="auto"/>
            </w:pPr>
            <w:r w:rsidRPr="008717E5">
              <w:t>8255</w:t>
            </w:r>
          </w:p>
        </w:tc>
        <w:tc>
          <w:tcPr>
            <w:tcW w:w="1563" w:type="dxa"/>
            <w:vAlign w:val="bottom"/>
          </w:tcPr>
          <w:p w:rsidR="00AE0DDD" w:rsidRPr="008717E5" w:rsidRDefault="00AE0DDD" w:rsidP="00A715DF">
            <w:pPr>
              <w:tabs>
                <w:tab w:val="decimal" w:pos="749"/>
              </w:tabs>
              <w:spacing w:line="235" w:lineRule="auto"/>
            </w:pPr>
            <w:r w:rsidRPr="008717E5">
              <w:t>58,3</w:t>
            </w:r>
          </w:p>
        </w:tc>
        <w:tc>
          <w:tcPr>
            <w:tcW w:w="1278" w:type="dxa"/>
            <w:vAlign w:val="bottom"/>
          </w:tcPr>
          <w:p w:rsidR="00AE0DDD" w:rsidRPr="008717E5" w:rsidRDefault="00AE0DDD" w:rsidP="008717E5">
            <w:pPr>
              <w:tabs>
                <w:tab w:val="decimal" w:pos="601"/>
              </w:tabs>
              <w:spacing w:line="235" w:lineRule="auto"/>
            </w:pPr>
            <w:r w:rsidRPr="008717E5">
              <w:t>79,9</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май</w:t>
            </w:r>
          </w:p>
        </w:tc>
        <w:tc>
          <w:tcPr>
            <w:tcW w:w="1133" w:type="dxa"/>
            <w:vAlign w:val="bottom"/>
          </w:tcPr>
          <w:p w:rsidR="00AE0DDD" w:rsidRPr="008717E5" w:rsidRDefault="00AE0DDD" w:rsidP="008717E5">
            <w:pPr>
              <w:tabs>
                <w:tab w:val="decimal" w:pos="744"/>
              </w:tabs>
              <w:spacing w:line="235" w:lineRule="auto"/>
            </w:pPr>
            <w:r w:rsidRPr="008717E5">
              <w:t>35966</w:t>
            </w:r>
          </w:p>
        </w:tc>
        <w:tc>
          <w:tcPr>
            <w:tcW w:w="1421" w:type="dxa"/>
            <w:vAlign w:val="bottom"/>
          </w:tcPr>
          <w:p w:rsidR="00AE0DDD" w:rsidRPr="008717E5" w:rsidRDefault="00AE0DDD" w:rsidP="008717E5">
            <w:pPr>
              <w:tabs>
                <w:tab w:val="decimal" w:pos="605"/>
              </w:tabs>
              <w:spacing w:line="235" w:lineRule="auto"/>
            </w:pPr>
            <w:r w:rsidRPr="008717E5">
              <w:t>139,0</w:t>
            </w:r>
          </w:p>
        </w:tc>
        <w:tc>
          <w:tcPr>
            <w:tcW w:w="1274" w:type="dxa"/>
            <w:vAlign w:val="bottom"/>
          </w:tcPr>
          <w:p w:rsidR="00AE0DDD" w:rsidRPr="008717E5" w:rsidRDefault="00AE0DDD" w:rsidP="008717E5">
            <w:pPr>
              <w:tabs>
                <w:tab w:val="decimal" w:pos="601"/>
              </w:tabs>
              <w:spacing w:line="235" w:lineRule="auto"/>
            </w:pPr>
            <w:r w:rsidRPr="008717E5">
              <w:t>157,6</w:t>
            </w:r>
          </w:p>
        </w:tc>
        <w:tc>
          <w:tcPr>
            <w:tcW w:w="1130" w:type="dxa"/>
            <w:vAlign w:val="bottom"/>
          </w:tcPr>
          <w:p w:rsidR="00AE0DDD" w:rsidRPr="008717E5" w:rsidRDefault="00AE0DDD" w:rsidP="008717E5">
            <w:pPr>
              <w:tabs>
                <w:tab w:val="decimal" w:pos="746"/>
              </w:tabs>
              <w:spacing w:line="235" w:lineRule="auto"/>
            </w:pPr>
            <w:r w:rsidRPr="008717E5">
              <w:t>9715</w:t>
            </w:r>
          </w:p>
        </w:tc>
        <w:tc>
          <w:tcPr>
            <w:tcW w:w="1563" w:type="dxa"/>
            <w:vAlign w:val="bottom"/>
          </w:tcPr>
          <w:p w:rsidR="00AE0DDD" w:rsidRPr="008717E5" w:rsidRDefault="00AE0DDD" w:rsidP="00A715DF">
            <w:pPr>
              <w:tabs>
                <w:tab w:val="decimal" w:pos="749"/>
              </w:tabs>
              <w:spacing w:line="235" w:lineRule="auto"/>
            </w:pPr>
            <w:r w:rsidRPr="008717E5">
              <w:t>81,7</w:t>
            </w:r>
          </w:p>
        </w:tc>
        <w:tc>
          <w:tcPr>
            <w:tcW w:w="1278" w:type="dxa"/>
            <w:vAlign w:val="bottom"/>
          </w:tcPr>
          <w:p w:rsidR="00AE0DDD" w:rsidRPr="008717E5" w:rsidRDefault="00AE0DDD" w:rsidP="008717E5">
            <w:pPr>
              <w:tabs>
                <w:tab w:val="decimal" w:pos="601"/>
              </w:tabs>
              <w:spacing w:line="235" w:lineRule="auto"/>
            </w:pPr>
            <w:r w:rsidRPr="008717E5">
              <w:t>117,7</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июнь</w:t>
            </w:r>
          </w:p>
        </w:tc>
        <w:tc>
          <w:tcPr>
            <w:tcW w:w="1133" w:type="dxa"/>
            <w:vAlign w:val="bottom"/>
          </w:tcPr>
          <w:p w:rsidR="00AE0DDD" w:rsidRPr="008717E5" w:rsidRDefault="00AE0DDD" w:rsidP="008717E5">
            <w:pPr>
              <w:tabs>
                <w:tab w:val="decimal" w:pos="744"/>
              </w:tabs>
              <w:spacing w:line="235" w:lineRule="auto"/>
            </w:pPr>
            <w:r w:rsidRPr="008717E5">
              <w:t>32414</w:t>
            </w:r>
          </w:p>
        </w:tc>
        <w:tc>
          <w:tcPr>
            <w:tcW w:w="1421" w:type="dxa"/>
            <w:vAlign w:val="bottom"/>
          </w:tcPr>
          <w:p w:rsidR="00AE0DDD" w:rsidRPr="008717E5" w:rsidRDefault="00AE0DDD" w:rsidP="008717E5">
            <w:pPr>
              <w:tabs>
                <w:tab w:val="decimal" w:pos="605"/>
              </w:tabs>
              <w:spacing w:line="235" w:lineRule="auto"/>
            </w:pPr>
            <w:r w:rsidRPr="008717E5">
              <w:t>106,1</w:t>
            </w:r>
          </w:p>
        </w:tc>
        <w:tc>
          <w:tcPr>
            <w:tcW w:w="1274" w:type="dxa"/>
            <w:vAlign w:val="bottom"/>
          </w:tcPr>
          <w:p w:rsidR="00AE0DDD" w:rsidRPr="008717E5" w:rsidRDefault="00AE0DDD" w:rsidP="008717E5">
            <w:pPr>
              <w:tabs>
                <w:tab w:val="decimal" w:pos="601"/>
              </w:tabs>
              <w:spacing w:line="235" w:lineRule="auto"/>
            </w:pPr>
            <w:r w:rsidRPr="008717E5">
              <w:t>90,1</w:t>
            </w:r>
          </w:p>
        </w:tc>
        <w:tc>
          <w:tcPr>
            <w:tcW w:w="1130" w:type="dxa"/>
            <w:vAlign w:val="bottom"/>
          </w:tcPr>
          <w:p w:rsidR="00AE0DDD" w:rsidRPr="008717E5" w:rsidRDefault="00AE0DDD" w:rsidP="008717E5">
            <w:pPr>
              <w:tabs>
                <w:tab w:val="decimal" w:pos="746"/>
              </w:tabs>
              <w:spacing w:line="235" w:lineRule="auto"/>
            </w:pPr>
            <w:r w:rsidRPr="008717E5">
              <w:t>13559</w:t>
            </w:r>
          </w:p>
        </w:tc>
        <w:tc>
          <w:tcPr>
            <w:tcW w:w="1563" w:type="dxa"/>
            <w:vAlign w:val="bottom"/>
          </w:tcPr>
          <w:p w:rsidR="00AE0DDD" w:rsidRPr="008717E5" w:rsidRDefault="00AE0DDD" w:rsidP="00A715DF">
            <w:pPr>
              <w:tabs>
                <w:tab w:val="decimal" w:pos="749"/>
              </w:tabs>
              <w:spacing w:line="235" w:lineRule="auto"/>
            </w:pPr>
            <w:r w:rsidRPr="008717E5">
              <w:t>113,0</w:t>
            </w:r>
          </w:p>
        </w:tc>
        <w:tc>
          <w:tcPr>
            <w:tcW w:w="1278" w:type="dxa"/>
            <w:vAlign w:val="bottom"/>
          </w:tcPr>
          <w:p w:rsidR="00AE0DDD" w:rsidRPr="008717E5" w:rsidRDefault="00AE0DDD" w:rsidP="008717E5">
            <w:pPr>
              <w:tabs>
                <w:tab w:val="decimal" w:pos="601"/>
              </w:tabs>
              <w:spacing w:line="235" w:lineRule="auto"/>
            </w:pPr>
            <w:r w:rsidRPr="008717E5">
              <w:t>139,6</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lang w:val="en-US"/>
              </w:rPr>
              <w:t>II</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91195</w:t>
            </w:r>
          </w:p>
        </w:tc>
        <w:tc>
          <w:tcPr>
            <w:tcW w:w="1421" w:type="dxa"/>
            <w:vAlign w:val="bottom"/>
          </w:tcPr>
          <w:p w:rsidR="00AE0DDD" w:rsidRPr="008717E5" w:rsidRDefault="00AE0DDD" w:rsidP="008717E5">
            <w:pPr>
              <w:tabs>
                <w:tab w:val="decimal" w:pos="605"/>
              </w:tabs>
              <w:spacing w:line="235" w:lineRule="auto"/>
            </w:pPr>
            <w:r w:rsidRPr="008717E5">
              <w:t>111,4</w:t>
            </w:r>
          </w:p>
        </w:tc>
        <w:tc>
          <w:tcPr>
            <w:tcW w:w="1274" w:type="dxa"/>
            <w:vAlign w:val="bottom"/>
          </w:tcPr>
          <w:p w:rsidR="00AE0DDD" w:rsidRPr="008717E5" w:rsidRDefault="00AE0DDD" w:rsidP="008717E5">
            <w:pPr>
              <w:tabs>
                <w:tab w:val="decimal" w:pos="601"/>
              </w:tabs>
              <w:spacing w:line="235" w:lineRule="auto"/>
            </w:pPr>
            <w:r w:rsidRPr="008717E5">
              <w:t>79,1</w:t>
            </w:r>
          </w:p>
        </w:tc>
        <w:tc>
          <w:tcPr>
            <w:tcW w:w="1130" w:type="dxa"/>
            <w:vAlign w:val="bottom"/>
          </w:tcPr>
          <w:p w:rsidR="00AE0DDD" w:rsidRPr="008717E5" w:rsidRDefault="00AE0DDD" w:rsidP="008717E5">
            <w:pPr>
              <w:tabs>
                <w:tab w:val="decimal" w:pos="746"/>
              </w:tabs>
              <w:spacing w:line="235" w:lineRule="auto"/>
            </w:pPr>
            <w:r w:rsidRPr="008717E5">
              <w:t>31529</w:t>
            </w:r>
          </w:p>
        </w:tc>
        <w:tc>
          <w:tcPr>
            <w:tcW w:w="1563" w:type="dxa"/>
            <w:vAlign w:val="bottom"/>
          </w:tcPr>
          <w:p w:rsidR="00AE0DDD" w:rsidRPr="008717E5" w:rsidRDefault="00AE0DDD" w:rsidP="00A715DF">
            <w:pPr>
              <w:tabs>
                <w:tab w:val="decimal" w:pos="749"/>
              </w:tabs>
              <w:spacing w:line="235" w:lineRule="auto"/>
            </w:pPr>
            <w:r w:rsidRPr="008717E5">
              <w:t>82,9</w:t>
            </w:r>
          </w:p>
        </w:tc>
        <w:tc>
          <w:tcPr>
            <w:tcW w:w="1278" w:type="dxa"/>
            <w:vAlign w:val="bottom"/>
          </w:tcPr>
          <w:p w:rsidR="00AE0DDD" w:rsidRPr="008717E5" w:rsidRDefault="00AE0DDD" w:rsidP="008717E5">
            <w:pPr>
              <w:tabs>
                <w:tab w:val="decimal" w:pos="601"/>
              </w:tabs>
              <w:spacing w:line="235" w:lineRule="auto"/>
            </w:pPr>
            <w:r w:rsidRPr="008717E5">
              <w:t>129,9</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rPr>
              <w:t>январь-июнь</w:t>
            </w:r>
          </w:p>
        </w:tc>
        <w:tc>
          <w:tcPr>
            <w:tcW w:w="1133" w:type="dxa"/>
            <w:vAlign w:val="bottom"/>
          </w:tcPr>
          <w:p w:rsidR="00AE0DDD" w:rsidRPr="008717E5" w:rsidRDefault="00AE0DDD" w:rsidP="008717E5">
            <w:pPr>
              <w:tabs>
                <w:tab w:val="decimal" w:pos="744"/>
              </w:tabs>
              <w:spacing w:line="235" w:lineRule="auto"/>
            </w:pPr>
            <w:r w:rsidRPr="008717E5">
              <w:t>206480</w:t>
            </w:r>
          </w:p>
        </w:tc>
        <w:tc>
          <w:tcPr>
            <w:tcW w:w="1421" w:type="dxa"/>
            <w:vAlign w:val="bottom"/>
          </w:tcPr>
          <w:p w:rsidR="00AE0DDD" w:rsidRPr="008717E5" w:rsidRDefault="00AE0DDD" w:rsidP="008717E5">
            <w:pPr>
              <w:tabs>
                <w:tab w:val="decimal" w:pos="605"/>
              </w:tabs>
              <w:spacing w:line="235" w:lineRule="auto"/>
            </w:pPr>
            <w:r w:rsidRPr="008717E5">
              <w:t>90,5</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55792</w:t>
            </w:r>
          </w:p>
        </w:tc>
        <w:tc>
          <w:tcPr>
            <w:tcW w:w="1563" w:type="dxa"/>
            <w:vAlign w:val="bottom"/>
          </w:tcPr>
          <w:p w:rsidR="00AE0DDD" w:rsidRPr="008717E5" w:rsidRDefault="00AE0DDD" w:rsidP="00A715DF">
            <w:pPr>
              <w:tabs>
                <w:tab w:val="decimal" w:pos="749"/>
              </w:tabs>
              <w:spacing w:line="235" w:lineRule="auto"/>
            </w:pPr>
            <w:r w:rsidRPr="008717E5">
              <w:t>83,9</w:t>
            </w:r>
          </w:p>
        </w:tc>
        <w:tc>
          <w:tcPr>
            <w:tcW w:w="1278" w:type="dxa"/>
            <w:vAlign w:val="bottom"/>
          </w:tcPr>
          <w:p w:rsidR="00AE0DDD" w:rsidRPr="008717E5" w:rsidRDefault="00AE0DDD" w:rsidP="008717E5">
            <w:pPr>
              <w:tabs>
                <w:tab w:val="decimal" w:pos="601"/>
              </w:tabs>
              <w:spacing w:line="235" w:lineRule="auto"/>
            </w:pPr>
            <w:r w:rsidRPr="008717E5">
              <w:t>-</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июль</w:t>
            </w:r>
          </w:p>
        </w:tc>
        <w:tc>
          <w:tcPr>
            <w:tcW w:w="1133" w:type="dxa"/>
            <w:vAlign w:val="bottom"/>
          </w:tcPr>
          <w:p w:rsidR="00AE0DDD" w:rsidRPr="008717E5" w:rsidRDefault="00AE0DDD" w:rsidP="008717E5">
            <w:pPr>
              <w:tabs>
                <w:tab w:val="decimal" w:pos="744"/>
              </w:tabs>
              <w:spacing w:line="235" w:lineRule="auto"/>
            </w:pPr>
            <w:r w:rsidRPr="008717E5">
              <w:t>41357</w:t>
            </w:r>
          </w:p>
        </w:tc>
        <w:tc>
          <w:tcPr>
            <w:tcW w:w="1421" w:type="dxa"/>
            <w:vAlign w:val="bottom"/>
          </w:tcPr>
          <w:p w:rsidR="00AE0DDD" w:rsidRPr="008717E5" w:rsidRDefault="00AE0DDD" w:rsidP="008717E5">
            <w:pPr>
              <w:tabs>
                <w:tab w:val="decimal" w:pos="605"/>
              </w:tabs>
              <w:spacing w:line="235" w:lineRule="auto"/>
            </w:pPr>
            <w:r w:rsidRPr="008717E5">
              <w:t>88,1</w:t>
            </w:r>
          </w:p>
        </w:tc>
        <w:tc>
          <w:tcPr>
            <w:tcW w:w="1274" w:type="dxa"/>
            <w:vAlign w:val="bottom"/>
          </w:tcPr>
          <w:p w:rsidR="00AE0DDD" w:rsidRPr="008717E5" w:rsidRDefault="00AE0DDD" w:rsidP="008717E5">
            <w:pPr>
              <w:tabs>
                <w:tab w:val="decimal" w:pos="601"/>
              </w:tabs>
              <w:spacing w:line="235" w:lineRule="auto"/>
            </w:pPr>
            <w:r w:rsidRPr="008717E5">
              <w:t>127,6</w:t>
            </w:r>
          </w:p>
        </w:tc>
        <w:tc>
          <w:tcPr>
            <w:tcW w:w="1130" w:type="dxa"/>
            <w:vAlign w:val="bottom"/>
          </w:tcPr>
          <w:p w:rsidR="00AE0DDD" w:rsidRPr="008717E5" w:rsidRDefault="00AE0DDD" w:rsidP="008717E5">
            <w:pPr>
              <w:tabs>
                <w:tab w:val="decimal" w:pos="746"/>
              </w:tabs>
              <w:spacing w:line="235" w:lineRule="auto"/>
            </w:pPr>
            <w:r w:rsidRPr="008717E5">
              <w:t>10623</w:t>
            </w:r>
          </w:p>
        </w:tc>
        <w:tc>
          <w:tcPr>
            <w:tcW w:w="1563" w:type="dxa"/>
            <w:vAlign w:val="bottom"/>
          </w:tcPr>
          <w:p w:rsidR="00AE0DDD" w:rsidRPr="008717E5" w:rsidRDefault="00AE0DDD" w:rsidP="00A715DF">
            <w:pPr>
              <w:tabs>
                <w:tab w:val="decimal" w:pos="749"/>
              </w:tabs>
              <w:spacing w:line="235" w:lineRule="auto"/>
            </w:pPr>
            <w:r w:rsidRPr="008717E5">
              <w:t>104,7</w:t>
            </w:r>
          </w:p>
        </w:tc>
        <w:tc>
          <w:tcPr>
            <w:tcW w:w="1278" w:type="dxa"/>
            <w:vAlign w:val="bottom"/>
          </w:tcPr>
          <w:p w:rsidR="00AE0DDD" w:rsidRPr="008717E5" w:rsidRDefault="00AE0DDD" w:rsidP="008717E5">
            <w:pPr>
              <w:tabs>
                <w:tab w:val="decimal" w:pos="601"/>
              </w:tabs>
              <w:spacing w:line="235" w:lineRule="auto"/>
            </w:pPr>
            <w:r w:rsidRPr="008717E5">
              <w:t>78,3</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август</w:t>
            </w:r>
          </w:p>
        </w:tc>
        <w:tc>
          <w:tcPr>
            <w:tcW w:w="1133" w:type="dxa"/>
            <w:vAlign w:val="bottom"/>
          </w:tcPr>
          <w:p w:rsidR="00AE0DDD" w:rsidRPr="008717E5" w:rsidRDefault="00AE0DDD" w:rsidP="008717E5">
            <w:pPr>
              <w:tabs>
                <w:tab w:val="decimal" w:pos="744"/>
              </w:tabs>
              <w:spacing w:line="235" w:lineRule="auto"/>
            </w:pPr>
            <w:r w:rsidRPr="008717E5">
              <w:t>14099</w:t>
            </w:r>
          </w:p>
        </w:tc>
        <w:tc>
          <w:tcPr>
            <w:tcW w:w="1421" w:type="dxa"/>
            <w:vAlign w:val="bottom"/>
          </w:tcPr>
          <w:p w:rsidR="00AE0DDD" w:rsidRPr="008717E5" w:rsidRDefault="00AE0DDD" w:rsidP="008717E5">
            <w:pPr>
              <w:tabs>
                <w:tab w:val="decimal" w:pos="605"/>
              </w:tabs>
              <w:spacing w:line="235" w:lineRule="auto"/>
            </w:pPr>
            <w:r w:rsidRPr="008717E5">
              <w:t>12,4</w:t>
            </w:r>
          </w:p>
        </w:tc>
        <w:tc>
          <w:tcPr>
            <w:tcW w:w="1274" w:type="dxa"/>
            <w:vAlign w:val="bottom"/>
          </w:tcPr>
          <w:p w:rsidR="00AE0DDD" w:rsidRPr="008717E5" w:rsidRDefault="00AE0DDD" w:rsidP="008717E5">
            <w:pPr>
              <w:tabs>
                <w:tab w:val="decimal" w:pos="601"/>
              </w:tabs>
              <w:spacing w:line="235" w:lineRule="auto"/>
            </w:pPr>
            <w:r w:rsidRPr="008717E5">
              <w:t>34,1</w:t>
            </w:r>
          </w:p>
        </w:tc>
        <w:tc>
          <w:tcPr>
            <w:tcW w:w="1130" w:type="dxa"/>
            <w:vAlign w:val="bottom"/>
          </w:tcPr>
          <w:p w:rsidR="00AE0DDD" w:rsidRPr="008717E5" w:rsidRDefault="00AE0DDD" w:rsidP="008717E5">
            <w:pPr>
              <w:tabs>
                <w:tab w:val="decimal" w:pos="746"/>
              </w:tabs>
              <w:spacing w:line="235" w:lineRule="auto"/>
            </w:pPr>
            <w:r w:rsidRPr="008717E5">
              <w:t>12300</w:t>
            </w:r>
          </w:p>
        </w:tc>
        <w:tc>
          <w:tcPr>
            <w:tcW w:w="1563" w:type="dxa"/>
            <w:vAlign w:val="bottom"/>
          </w:tcPr>
          <w:p w:rsidR="00AE0DDD" w:rsidRPr="008717E5" w:rsidRDefault="00AE0DDD" w:rsidP="00A715DF">
            <w:pPr>
              <w:tabs>
                <w:tab w:val="decimal" w:pos="749"/>
              </w:tabs>
              <w:spacing w:line="235" w:lineRule="auto"/>
            </w:pPr>
            <w:r w:rsidRPr="008717E5">
              <w:t>75,2</w:t>
            </w:r>
          </w:p>
        </w:tc>
        <w:tc>
          <w:tcPr>
            <w:tcW w:w="1278" w:type="dxa"/>
            <w:vAlign w:val="bottom"/>
          </w:tcPr>
          <w:p w:rsidR="00AE0DDD" w:rsidRPr="008717E5" w:rsidRDefault="00AE0DDD" w:rsidP="008717E5">
            <w:pPr>
              <w:tabs>
                <w:tab w:val="decimal" w:pos="601"/>
              </w:tabs>
              <w:spacing w:line="235" w:lineRule="auto"/>
            </w:pPr>
            <w:r w:rsidRPr="008717E5">
              <w:t>115,8</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сентябрь</w:t>
            </w:r>
          </w:p>
        </w:tc>
        <w:tc>
          <w:tcPr>
            <w:tcW w:w="1133" w:type="dxa"/>
            <w:vAlign w:val="bottom"/>
          </w:tcPr>
          <w:p w:rsidR="00AE0DDD" w:rsidRPr="008717E5" w:rsidRDefault="00AE0DDD" w:rsidP="008717E5">
            <w:pPr>
              <w:tabs>
                <w:tab w:val="decimal" w:pos="744"/>
              </w:tabs>
              <w:spacing w:line="235" w:lineRule="auto"/>
            </w:pPr>
            <w:r w:rsidRPr="008717E5">
              <w:t>29732</w:t>
            </w:r>
          </w:p>
        </w:tc>
        <w:tc>
          <w:tcPr>
            <w:tcW w:w="1421" w:type="dxa"/>
            <w:vAlign w:val="bottom"/>
          </w:tcPr>
          <w:p w:rsidR="00AE0DDD" w:rsidRPr="008717E5" w:rsidRDefault="00AE0DDD" w:rsidP="008717E5">
            <w:pPr>
              <w:tabs>
                <w:tab w:val="decimal" w:pos="605"/>
              </w:tabs>
              <w:spacing w:line="235" w:lineRule="auto"/>
            </w:pPr>
            <w:r w:rsidRPr="008717E5">
              <w:t>78,6</w:t>
            </w:r>
          </w:p>
        </w:tc>
        <w:tc>
          <w:tcPr>
            <w:tcW w:w="1274" w:type="dxa"/>
            <w:vAlign w:val="bottom"/>
          </w:tcPr>
          <w:p w:rsidR="00AE0DDD" w:rsidRPr="008717E5" w:rsidRDefault="00AE0DDD" w:rsidP="008717E5">
            <w:pPr>
              <w:tabs>
                <w:tab w:val="decimal" w:pos="605"/>
              </w:tabs>
              <w:spacing w:line="235" w:lineRule="auto"/>
            </w:pPr>
            <w:r w:rsidRPr="008717E5">
              <w:t>в 2,1 р.</w:t>
            </w:r>
          </w:p>
        </w:tc>
        <w:tc>
          <w:tcPr>
            <w:tcW w:w="1130" w:type="dxa"/>
            <w:vAlign w:val="bottom"/>
          </w:tcPr>
          <w:p w:rsidR="00AE0DDD" w:rsidRPr="008717E5" w:rsidRDefault="00AE0DDD" w:rsidP="008717E5">
            <w:pPr>
              <w:tabs>
                <w:tab w:val="decimal" w:pos="746"/>
              </w:tabs>
              <w:spacing w:line="235" w:lineRule="auto"/>
            </w:pPr>
            <w:r w:rsidRPr="008717E5">
              <w:t>19510</w:t>
            </w:r>
          </w:p>
        </w:tc>
        <w:tc>
          <w:tcPr>
            <w:tcW w:w="1563" w:type="dxa"/>
            <w:vAlign w:val="bottom"/>
          </w:tcPr>
          <w:p w:rsidR="00AE0DDD" w:rsidRPr="008717E5" w:rsidRDefault="00AE0DDD" w:rsidP="00A715DF">
            <w:pPr>
              <w:tabs>
                <w:tab w:val="decimal" w:pos="749"/>
              </w:tabs>
              <w:spacing w:line="235" w:lineRule="auto"/>
            </w:pPr>
            <w:r w:rsidRPr="008717E5">
              <w:t>84,7</w:t>
            </w:r>
          </w:p>
        </w:tc>
        <w:tc>
          <w:tcPr>
            <w:tcW w:w="1278" w:type="dxa"/>
            <w:vAlign w:val="bottom"/>
          </w:tcPr>
          <w:p w:rsidR="00AE0DDD" w:rsidRPr="008717E5" w:rsidRDefault="00AE0DDD" w:rsidP="008717E5">
            <w:pPr>
              <w:tabs>
                <w:tab w:val="decimal" w:pos="601"/>
              </w:tabs>
              <w:spacing w:line="235" w:lineRule="auto"/>
            </w:pPr>
            <w:r w:rsidRPr="008717E5">
              <w:t>158,6</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lang w:val="en-US"/>
              </w:rPr>
              <w:t>III</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85188</w:t>
            </w:r>
          </w:p>
        </w:tc>
        <w:tc>
          <w:tcPr>
            <w:tcW w:w="1421" w:type="dxa"/>
            <w:vAlign w:val="bottom"/>
          </w:tcPr>
          <w:p w:rsidR="00AE0DDD" w:rsidRPr="008717E5" w:rsidRDefault="00AE0DDD" w:rsidP="008717E5">
            <w:pPr>
              <w:tabs>
                <w:tab w:val="decimal" w:pos="605"/>
              </w:tabs>
              <w:spacing w:line="235" w:lineRule="auto"/>
            </w:pPr>
            <w:r w:rsidRPr="008717E5">
              <w:t>43,0</w:t>
            </w:r>
          </w:p>
        </w:tc>
        <w:tc>
          <w:tcPr>
            <w:tcW w:w="1274" w:type="dxa"/>
            <w:vAlign w:val="bottom"/>
          </w:tcPr>
          <w:p w:rsidR="00AE0DDD" w:rsidRPr="008717E5" w:rsidRDefault="00AE0DDD" w:rsidP="008717E5">
            <w:pPr>
              <w:tabs>
                <w:tab w:val="decimal" w:pos="601"/>
              </w:tabs>
              <w:spacing w:line="235" w:lineRule="auto"/>
            </w:pPr>
            <w:r w:rsidRPr="008717E5">
              <w:t>93,4</w:t>
            </w:r>
          </w:p>
        </w:tc>
        <w:tc>
          <w:tcPr>
            <w:tcW w:w="1130" w:type="dxa"/>
            <w:vAlign w:val="bottom"/>
          </w:tcPr>
          <w:p w:rsidR="00AE0DDD" w:rsidRPr="008717E5" w:rsidRDefault="00AE0DDD" w:rsidP="008717E5">
            <w:pPr>
              <w:tabs>
                <w:tab w:val="decimal" w:pos="746"/>
              </w:tabs>
              <w:spacing w:line="235" w:lineRule="auto"/>
            </w:pPr>
            <w:r w:rsidRPr="008717E5">
              <w:t>42433</w:t>
            </w:r>
          </w:p>
        </w:tc>
        <w:tc>
          <w:tcPr>
            <w:tcW w:w="1563" w:type="dxa"/>
            <w:vAlign w:val="bottom"/>
          </w:tcPr>
          <w:p w:rsidR="00AE0DDD" w:rsidRPr="008717E5" w:rsidRDefault="00AE0DDD" w:rsidP="00A715DF">
            <w:pPr>
              <w:tabs>
                <w:tab w:val="decimal" w:pos="749"/>
              </w:tabs>
              <w:spacing w:line="235" w:lineRule="auto"/>
            </w:pPr>
            <w:r w:rsidRPr="008717E5">
              <w:t>85,7</w:t>
            </w:r>
          </w:p>
        </w:tc>
        <w:tc>
          <w:tcPr>
            <w:tcW w:w="1278" w:type="dxa"/>
            <w:vAlign w:val="bottom"/>
          </w:tcPr>
          <w:p w:rsidR="00AE0DDD" w:rsidRPr="008717E5" w:rsidRDefault="00AE0DDD" w:rsidP="008717E5">
            <w:pPr>
              <w:tabs>
                <w:tab w:val="decimal" w:pos="601"/>
              </w:tabs>
              <w:spacing w:line="235" w:lineRule="auto"/>
            </w:pPr>
            <w:r w:rsidRPr="008717E5">
              <w:t>134,6</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rPr>
                <w:b/>
              </w:rPr>
              <w:t>январь-сентябрь</w:t>
            </w:r>
          </w:p>
        </w:tc>
        <w:tc>
          <w:tcPr>
            <w:tcW w:w="1133" w:type="dxa"/>
            <w:vAlign w:val="bottom"/>
          </w:tcPr>
          <w:p w:rsidR="00AE0DDD" w:rsidRPr="008717E5" w:rsidRDefault="00AE0DDD" w:rsidP="008717E5">
            <w:pPr>
              <w:tabs>
                <w:tab w:val="decimal" w:pos="744"/>
              </w:tabs>
              <w:spacing w:line="235" w:lineRule="auto"/>
            </w:pPr>
            <w:r w:rsidRPr="008717E5">
              <w:t>291668</w:t>
            </w:r>
          </w:p>
        </w:tc>
        <w:tc>
          <w:tcPr>
            <w:tcW w:w="1421" w:type="dxa"/>
            <w:vAlign w:val="bottom"/>
          </w:tcPr>
          <w:p w:rsidR="00AE0DDD" w:rsidRPr="008717E5" w:rsidRDefault="00AE0DDD" w:rsidP="008717E5">
            <w:pPr>
              <w:tabs>
                <w:tab w:val="decimal" w:pos="605"/>
              </w:tabs>
              <w:spacing w:line="235" w:lineRule="auto"/>
            </w:pPr>
            <w:r w:rsidRPr="008717E5">
              <w:t>68,4</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98225</w:t>
            </w:r>
          </w:p>
        </w:tc>
        <w:tc>
          <w:tcPr>
            <w:tcW w:w="1563" w:type="dxa"/>
            <w:vAlign w:val="bottom"/>
          </w:tcPr>
          <w:p w:rsidR="00AE0DDD" w:rsidRPr="008717E5" w:rsidRDefault="00AE0DDD" w:rsidP="00A715DF">
            <w:pPr>
              <w:tabs>
                <w:tab w:val="decimal" w:pos="749"/>
              </w:tabs>
              <w:spacing w:line="235" w:lineRule="auto"/>
            </w:pPr>
            <w:r w:rsidRPr="008717E5">
              <w:t>84,7</w:t>
            </w:r>
          </w:p>
        </w:tc>
        <w:tc>
          <w:tcPr>
            <w:tcW w:w="1278" w:type="dxa"/>
            <w:vAlign w:val="bottom"/>
          </w:tcPr>
          <w:p w:rsidR="00AE0DDD" w:rsidRPr="008717E5" w:rsidRDefault="00AE0DDD" w:rsidP="008717E5">
            <w:pPr>
              <w:tabs>
                <w:tab w:val="decimal" w:pos="601"/>
              </w:tabs>
              <w:spacing w:line="235" w:lineRule="auto"/>
            </w:pPr>
            <w:r w:rsidRPr="008717E5">
              <w:t>-</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октябрь</w:t>
            </w:r>
          </w:p>
        </w:tc>
        <w:tc>
          <w:tcPr>
            <w:tcW w:w="1133" w:type="dxa"/>
            <w:vAlign w:val="bottom"/>
          </w:tcPr>
          <w:p w:rsidR="00AE0DDD" w:rsidRPr="008717E5" w:rsidRDefault="00AE0DDD" w:rsidP="008717E5">
            <w:pPr>
              <w:tabs>
                <w:tab w:val="decimal" w:pos="744"/>
              </w:tabs>
              <w:spacing w:line="235" w:lineRule="auto"/>
            </w:pPr>
            <w:r w:rsidRPr="008717E5">
              <w:t>49569</w:t>
            </w:r>
          </w:p>
        </w:tc>
        <w:tc>
          <w:tcPr>
            <w:tcW w:w="1421" w:type="dxa"/>
            <w:vAlign w:val="bottom"/>
          </w:tcPr>
          <w:p w:rsidR="00AE0DDD" w:rsidRPr="008717E5" w:rsidRDefault="00AE0DDD" w:rsidP="008717E5">
            <w:pPr>
              <w:tabs>
                <w:tab w:val="decimal" w:pos="605"/>
              </w:tabs>
              <w:spacing w:line="235" w:lineRule="auto"/>
            </w:pPr>
            <w:r w:rsidRPr="008717E5">
              <w:t>50,8</w:t>
            </w:r>
          </w:p>
        </w:tc>
        <w:tc>
          <w:tcPr>
            <w:tcW w:w="1274" w:type="dxa"/>
            <w:vAlign w:val="bottom"/>
          </w:tcPr>
          <w:p w:rsidR="00AE0DDD" w:rsidRPr="008717E5" w:rsidRDefault="00AE0DDD" w:rsidP="008717E5">
            <w:pPr>
              <w:tabs>
                <w:tab w:val="decimal" w:pos="601"/>
              </w:tabs>
              <w:spacing w:line="235" w:lineRule="auto"/>
            </w:pPr>
            <w:r w:rsidRPr="008717E5">
              <w:t>166,7</w:t>
            </w:r>
          </w:p>
        </w:tc>
        <w:tc>
          <w:tcPr>
            <w:tcW w:w="1130" w:type="dxa"/>
            <w:vAlign w:val="bottom"/>
          </w:tcPr>
          <w:p w:rsidR="00AE0DDD" w:rsidRPr="008717E5" w:rsidRDefault="00AE0DDD" w:rsidP="008717E5">
            <w:pPr>
              <w:tabs>
                <w:tab w:val="decimal" w:pos="746"/>
              </w:tabs>
              <w:spacing w:line="235" w:lineRule="auto"/>
            </w:pPr>
            <w:r w:rsidRPr="008717E5">
              <w:t>17144</w:t>
            </w:r>
          </w:p>
        </w:tc>
        <w:tc>
          <w:tcPr>
            <w:tcW w:w="1563" w:type="dxa"/>
            <w:vAlign w:val="bottom"/>
          </w:tcPr>
          <w:p w:rsidR="00AE0DDD" w:rsidRPr="008717E5" w:rsidRDefault="00AE0DDD" w:rsidP="00A715DF">
            <w:pPr>
              <w:tabs>
                <w:tab w:val="decimal" w:pos="749"/>
              </w:tabs>
              <w:spacing w:line="235" w:lineRule="auto"/>
            </w:pPr>
            <w:r w:rsidRPr="008717E5">
              <w:t>113,9</w:t>
            </w:r>
          </w:p>
        </w:tc>
        <w:tc>
          <w:tcPr>
            <w:tcW w:w="1278" w:type="dxa"/>
            <w:vAlign w:val="bottom"/>
          </w:tcPr>
          <w:p w:rsidR="00AE0DDD" w:rsidRPr="008717E5" w:rsidRDefault="00AE0DDD" w:rsidP="008717E5">
            <w:pPr>
              <w:tabs>
                <w:tab w:val="decimal" w:pos="601"/>
              </w:tabs>
              <w:spacing w:line="235" w:lineRule="auto"/>
            </w:pPr>
            <w:r w:rsidRPr="008717E5">
              <w:t>87,9</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rPr>
              <w:t>январь-октябрь</w:t>
            </w:r>
          </w:p>
        </w:tc>
        <w:tc>
          <w:tcPr>
            <w:tcW w:w="1133" w:type="dxa"/>
            <w:vAlign w:val="bottom"/>
          </w:tcPr>
          <w:p w:rsidR="00AE0DDD" w:rsidRPr="008717E5" w:rsidRDefault="00AE0DDD" w:rsidP="008717E5">
            <w:pPr>
              <w:tabs>
                <w:tab w:val="decimal" w:pos="744"/>
              </w:tabs>
              <w:spacing w:line="235" w:lineRule="auto"/>
            </w:pPr>
            <w:r w:rsidRPr="008717E5">
              <w:t>341237</w:t>
            </w:r>
          </w:p>
        </w:tc>
        <w:tc>
          <w:tcPr>
            <w:tcW w:w="1421" w:type="dxa"/>
            <w:vAlign w:val="bottom"/>
          </w:tcPr>
          <w:p w:rsidR="00AE0DDD" w:rsidRPr="008717E5" w:rsidRDefault="00AE0DDD" w:rsidP="008717E5">
            <w:pPr>
              <w:tabs>
                <w:tab w:val="decimal" w:pos="605"/>
              </w:tabs>
              <w:spacing w:line="235" w:lineRule="auto"/>
            </w:pPr>
            <w:r w:rsidRPr="008717E5">
              <w:t>65,1</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115369</w:t>
            </w:r>
          </w:p>
        </w:tc>
        <w:tc>
          <w:tcPr>
            <w:tcW w:w="1563" w:type="dxa"/>
            <w:vAlign w:val="bottom"/>
          </w:tcPr>
          <w:p w:rsidR="00AE0DDD" w:rsidRPr="008717E5" w:rsidRDefault="00AE0DDD" w:rsidP="00A715DF">
            <w:pPr>
              <w:tabs>
                <w:tab w:val="decimal" w:pos="749"/>
              </w:tabs>
              <w:spacing w:line="235" w:lineRule="auto"/>
            </w:pPr>
            <w:r w:rsidRPr="008717E5">
              <w:t>88,0</w:t>
            </w:r>
          </w:p>
        </w:tc>
        <w:tc>
          <w:tcPr>
            <w:tcW w:w="1278" w:type="dxa"/>
            <w:vAlign w:val="bottom"/>
          </w:tcPr>
          <w:p w:rsidR="00AE0DDD" w:rsidRPr="008717E5" w:rsidRDefault="00AE0DDD" w:rsidP="008717E5">
            <w:pPr>
              <w:tabs>
                <w:tab w:val="decimal" w:pos="601"/>
              </w:tabs>
              <w:spacing w:line="235" w:lineRule="auto"/>
            </w:pPr>
            <w:r w:rsidRPr="008717E5">
              <w:t>-</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ноябрь</w:t>
            </w:r>
          </w:p>
        </w:tc>
        <w:tc>
          <w:tcPr>
            <w:tcW w:w="1133" w:type="dxa"/>
            <w:vAlign w:val="bottom"/>
          </w:tcPr>
          <w:p w:rsidR="00AE0DDD" w:rsidRPr="008717E5" w:rsidRDefault="00AE0DDD" w:rsidP="008717E5">
            <w:pPr>
              <w:tabs>
                <w:tab w:val="decimal" w:pos="744"/>
              </w:tabs>
              <w:spacing w:line="235" w:lineRule="auto"/>
            </w:pPr>
            <w:r w:rsidRPr="008717E5">
              <w:t>45642</w:t>
            </w:r>
          </w:p>
        </w:tc>
        <w:tc>
          <w:tcPr>
            <w:tcW w:w="1421" w:type="dxa"/>
            <w:vAlign w:val="bottom"/>
          </w:tcPr>
          <w:p w:rsidR="00AE0DDD" w:rsidRPr="008717E5" w:rsidRDefault="00AE0DDD" w:rsidP="008717E5">
            <w:pPr>
              <w:tabs>
                <w:tab w:val="decimal" w:pos="605"/>
              </w:tabs>
              <w:spacing w:line="235" w:lineRule="auto"/>
            </w:pPr>
            <w:r w:rsidRPr="008717E5">
              <w:t>43,0</w:t>
            </w:r>
          </w:p>
        </w:tc>
        <w:tc>
          <w:tcPr>
            <w:tcW w:w="1274" w:type="dxa"/>
            <w:vAlign w:val="bottom"/>
          </w:tcPr>
          <w:p w:rsidR="00AE0DDD" w:rsidRPr="008717E5" w:rsidRDefault="00AE0DDD" w:rsidP="008717E5">
            <w:pPr>
              <w:tabs>
                <w:tab w:val="decimal" w:pos="601"/>
              </w:tabs>
              <w:spacing w:line="235" w:lineRule="auto"/>
            </w:pPr>
            <w:r w:rsidRPr="008717E5">
              <w:t>92,1</w:t>
            </w:r>
          </w:p>
        </w:tc>
        <w:tc>
          <w:tcPr>
            <w:tcW w:w="1130" w:type="dxa"/>
            <w:vAlign w:val="bottom"/>
          </w:tcPr>
          <w:p w:rsidR="00AE0DDD" w:rsidRPr="008717E5" w:rsidRDefault="00AE0DDD" w:rsidP="008717E5">
            <w:pPr>
              <w:tabs>
                <w:tab w:val="decimal" w:pos="746"/>
              </w:tabs>
              <w:spacing w:line="235" w:lineRule="auto"/>
            </w:pPr>
            <w:r w:rsidRPr="008717E5">
              <w:t>19831</w:t>
            </w:r>
          </w:p>
        </w:tc>
        <w:tc>
          <w:tcPr>
            <w:tcW w:w="1563" w:type="dxa"/>
            <w:vAlign w:val="bottom"/>
          </w:tcPr>
          <w:p w:rsidR="00AE0DDD" w:rsidRPr="008717E5" w:rsidRDefault="00AE0DDD" w:rsidP="00A715DF">
            <w:pPr>
              <w:tabs>
                <w:tab w:val="decimal" w:pos="749"/>
              </w:tabs>
              <w:spacing w:line="235" w:lineRule="auto"/>
            </w:pPr>
            <w:r w:rsidRPr="008717E5">
              <w:t>97,8</w:t>
            </w:r>
          </w:p>
        </w:tc>
        <w:tc>
          <w:tcPr>
            <w:tcW w:w="1278" w:type="dxa"/>
            <w:vAlign w:val="bottom"/>
          </w:tcPr>
          <w:p w:rsidR="00AE0DDD" w:rsidRPr="008717E5" w:rsidRDefault="00AE0DDD" w:rsidP="008717E5">
            <w:pPr>
              <w:tabs>
                <w:tab w:val="decimal" w:pos="601"/>
              </w:tabs>
              <w:spacing w:line="235" w:lineRule="auto"/>
            </w:pPr>
            <w:r w:rsidRPr="008717E5">
              <w:t>115,7</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декабрь</w:t>
            </w:r>
          </w:p>
        </w:tc>
        <w:tc>
          <w:tcPr>
            <w:tcW w:w="1133" w:type="dxa"/>
            <w:vAlign w:val="bottom"/>
          </w:tcPr>
          <w:p w:rsidR="00AE0DDD" w:rsidRPr="008717E5" w:rsidRDefault="00AE0DDD" w:rsidP="008717E5">
            <w:pPr>
              <w:tabs>
                <w:tab w:val="decimal" w:pos="744"/>
              </w:tabs>
              <w:spacing w:line="235" w:lineRule="auto"/>
            </w:pPr>
            <w:r w:rsidRPr="008717E5">
              <w:t>71351</w:t>
            </w:r>
          </w:p>
        </w:tc>
        <w:tc>
          <w:tcPr>
            <w:tcW w:w="1421" w:type="dxa"/>
            <w:vAlign w:val="bottom"/>
          </w:tcPr>
          <w:p w:rsidR="00AE0DDD" w:rsidRPr="008717E5" w:rsidRDefault="00AE0DDD" w:rsidP="008717E5">
            <w:pPr>
              <w:tabs>
                <w:tab w:val="decimal" w:pos="605"/>
              </w:tabs>
              <w:spacing w:line="235" w:lineRule="auto"/>
            </w:pPr>
            <w:r w:rsidRPr="008717E5">
              <w:t>50,2</w:t>
            </w:r>
          </w:p>
        </w:tc>
        <w:tc>
          <w:tcPr>
            <w:tcW w:w="1274" w:type="dxa"/>
            <w:vAlign w:val="bottom"/>
          </w:tcPr>
          <w:p w:rsidR="00AE0DDD" w:rsidRPr="008717E5" w:rsidRDefault="00AE0DDD" w:rsidP="008717E5">
            <w:pPr>
              <w:tabs>
                <w:tab w:val="decimal" w:pos="601"/>
              </w:tabs>
              <w:spacing w:line="235" w:lineRule="auto"/>
            </w:pPr>
            <w:r w:rsidRPr="008717E5">
              <w:t>156,3</w:t>
            </w:r>
          </w:p>
        </w:tc>
        <w:tc>
          <w:tcPr>
            <w:tcW w:w="1130" w:type="dxa"/>
            <w:vAlign w:val="bottom"/>
          </w:tcPr>
          <w:p w:rsidR="00AE0DDD" w:rsidRPr="008717E5" w:rsidRDefault="00AE0DDD" w:rsidP="008717E5">
            <w:pPr>
              <w:tabs>
                <w:tab w:val="decimal" w:pos="746"/>
              </w:tabs>
              <w:spacing w:line="235" w:lineRule="auto"/>
            </w:pPr>
            <w:r w:rsidRPr="008717E5">
              <w:t>35193</w:t>
            </w:r>
          </w:p>
        </w:tc>
        <w:tc>
          <w:tcPr>
            <w:tcW w:w="1563" w:type="dxa"/>
            <w:vAlign w:val="bottom"/>
          </w:tcPr>
          <w:p w:rsidR="00AE0DDD" w:rsidRPr="008717E5" w:rsidRDefault="00AE0DDD" w:rsidP="00A715DF">
            <w:pPr>
              <w:tabs>
                <w:tab w:val="decimal" w:pos="749"/>
              </w:tabs>
              <w:spacing w:line="235" w:lineRule="auto"/>
            </w:pPr>
            <w:r w:rsidRPr="008717E5">
              <w:t>89,4</w:t>
            </w:r>
          </w:p>
        </w:tc>
        <w:tc>
          <w:tcPr>
            <w:tcW w:w="1278" w:type="dxa"/>
            <w:vAlign w:val="bottom"/>
          </w:tcPr>
          <w:p w:rsidR="00AE0DDD" w:rsidRPr="008717E5" w:rsidRDefault="00AE0DDD" w:rsidP="008717E5">
            <w:pPr>
              <w:tabs>
                <w:tab w:val="decimal" w:pos="601"/>
              </w:tabs>
              <w:spacing w:line="235" w:lineRule="auto"/>
            </w:pPr>
            <w:r w:rsidRPr="008717E5">
              <w:t>177,5</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lang w:val="en-US"/>
              </w:rPr>
            </w:pPr>
            <w:r w:rsidRPr="008717E5">
              <w:rPr>
                <w:b/>
                <w:lang w:val="en-US"/>
              </w:rPr>
              <w:t>IV</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166562</w:t>
            </w:r>
          </w:p>
        </w:tc>
        <w:tc>
          <w:tcPr>
            <w:tcW w:w="1421" w:type="dxa"/>
            <w:vAlign w:val="bottom"/>
          </w:tcPr>
          <w:p w:rsidR="00AE0DDD" w:rsidRPr="008717E5" w:rsidRDefault="00AE0DDD" w:rsidP="008717E5">
            <w:pPr>
              <w:tabs>
                <w:tab w:val="decimal" w:pos="605"/>
              </w:tabs>
              <w:spacing w:line="235" w:lineRule="auto"/>
            </w:pPr>
            <w:r w:rsidRPr="008717E5">
              <w:t>48,1</w:t>
            </w:r>
          </w:p>
        </w:tc>
        <w:tc>
          <w:tcPr>
            <w:tcW w:w="1274" w:type="dxa"/>
            <w:vAlign w:val="bottom"/>
          </w:tcPr>
          <w:p w:rsidR="00AE0DDD" w:rsidRPr="008717E5" w:rsidRDefault="00AE0DDD" w:rsidP="008717E5">
            <w:pPr>
              <w:tabs>
                <w:tab w:val="decimal" w:pos="601"/>
              </w:tabs>
              <w:spacing w:line="235" w:lineRule="auto"/>
            </w:pPr>
            <w:r w:rsidRPr="008717E5">
              <w:t>195,5</w:t>
            </w:r>
          </w:p>
        </w:tc>
        <w:tc>
          <w:tcPr>
            <w:tcW w:w="1130" w:type="dxa"/>
            <w:vAlign w:val="bottom"/>
          </w:tcPr>
          <w:p w:rsidR="00AE0DDD" w:rsidRPr="008717E5" w:rsidRDefault="00AE0DDD" w:rsidP="008717E5">
            <w:pPr>
              <w:tabs>
                <w:tab w:val="decimal" w:pos="746"/>
              </w:tabs>
              <w:spacing w:line="235" w:lineRule="auto"/>
            </w:pPr>
            <w:r w:rsidRPr="008717E5">
              <w:t>72168</w:t>
            </w:r>
          </w:p>
        </w:tc>
        <w:tc>
          <w:tcPr>
            <w:tcW w:w="1563" w:type="dxa"/>
            <w:vAlign w:val="bottom"/>
          </w:tcPr>
          <w:p w:rsidR="00AE0DDD" w:rsidRPr="008717E5" w:rsidRDefault="00AE0DDD" w:rsidP="00A715DF">
            <w:pPr>
              <w:tabs>
                <w:tab w:val="decimal" w:pos="749"/>
              </w:tabs>
              <w:spacing w:line="235" w:lineRule="auto"/>
            </w:pPr>
            <w:r w:rsidRPr="008717E5">
              <w:t>96,6</w:t>
            </w:r>
          </w:p>
        </w:tc>
        <w:tc>
          <w:tcPr>
            <w:tcW w:w="1278" w:type="dxa"/>
            <w:vAlign w:val="bottom"/>
          </w:tcPr>
          <w:p w:rsidR="00AE0DDD" w:rsidRPr="008717E5" w:rsidRDefault="00AE0DDD" w:rsidP="008717E5">
            <w:pPr>
              <w:tabs>
                <w:tab w:val="decimal" w:pos="601"/>
              </w:tabs>
              <w:spacing w:line="235" w:lineRule="auto"/>
            </w:pPr>
            <w:r w:rsidRPr="008717E5">
              <w:t>170,1</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rPr>
              <w:t>январь-декабрь</w:t>
            </w:r>
          </w:p>
        </w:tc>
        <w:tc>
          <w:tcPr>
            <w:tcW w:w="1133" w:type="dxa"/>
            <w:vAlign w:val="bottom"/>
          </w:tcPr>
          <w:p w:rsidR="00AE0DDD" w:rsidRPr="008717E5" w:rsidRDefault="00AE0DDD" w:rsidP="008717E5">
            <w:pPr>
              <w:tabs>
                <w:tab w:val="decimal" w:pos="744"/>
              </w:tabs>
              <w:spacing w:line="235" w:lineRule="auto"/>
            </w:pPr>
            <w:r w:rsidRPr="008717E5">
              <w:t>458230</w:t>
            </w:r>
          </w:p>
        </w:tc>
        <w:tc>
          <w:tcPr>
            <w:tcW w:w="1421" w:type="dxa"/>
            <w:vAlign w:val="bottom"/>
          </w:tcPr>
          <w:p w:rsidR="00AE0DDD" w:rsidRPr="008717E5" w:rsidRDefault="00AE0DDD" w:rsidP="008717E5">
            <w:pPr>
              <w:tabs>
                <w:tab w:val="decimal" w:pos="605"/>
              </w:tabs>
              <w:spacing w:line="235" w:lineRule="auto"/>
            </w:pPr>
            <w:r w:rsidRPr="008717E5">
              <w:t>59,3</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170393</w:t>
            </w:r>
          </w:p>
        </w:tc>
        <w:tc>
          <w:tcPr>
            <w:tcW w:w="1563" w:type="dxa"/>
            <w:vAlign w:val="bottom"/>
          </w:tcPr>
          <w:p w:rsidR="00AE0DDD" w:rsidRPr="008717E5" w:rsidRDefault="00AE0DDD" w:rsidP="00A715DF">
            <w:pPr>
              <w:tabs>
                <w:tab w:val="decimal" w:pos="749"/>
              </w:tabs>
              <w:spacing w:line="235" w:lineRule="auto"/>
            </w:pPr>
            <w:r w:rsidRPr="008717E5">
              <w:t>89,3</w:t>
            </w:r>
          </w:p>
        </w:tc>
        <w:tc>
          <w:tcPr>
            <w:tcW w:w="1278" w:type="dxa"/>
            <w:vAlign w:val="bottom"/>
          </w:tcPr>
          <w:p w:rsidR="00AE0DDD" w:rsidRPr="008717E5" w:rsidRDefault="00AE0DDD" w:rsidP="008717E5">
            <w:pPr>
              <w:tabs>
                <w:tab w:val="decimal" w:pos="601"/>
              </w:tabs>
              <w:spacing w:line="235" w:lineRule="auto"/>
            </w:pPr>
            <w:r w:rsidRPr="008717E5">
              <w:t>-</w:t>
            </w:r>
          </w:p>
        </w:tc>
      </w:tr>
      <w:tr w:rsidR="00AE0DDD" w:rsidRPr="008717E5" w:rsidTr="008717E5">
        <w:trPr>
          <w:trHeight w:val="20"/>
          <w:tblHeader/>
          <w:jc w:val="center"/>
        </w:trPr>
        <w:tc>
          <w:tcPr>
            <w:tcW w:w="9781" w:type="dxa"/>
            <w:gridSpan w:val="7"/>
            <w:vAlign w:val="bottom"/>
          </w:tcPr>
          <w:p w:rsidR="00AE0DDD" w:rsidRPr="008717E5" w:rsidRDefault="00AE0DDD" w:rsidP="008717E5">
            <w:pPr>
              <w:spacing w:line="235" w:lineRule="auto"/>
              <w:rPr>
                <w:b/>
              </w:rPr>
            </w:pPr>
            <w:r w:rsidRPr="008717E5">
              <w:rPr>
                <w:b/>
              </w:rPr>
              <w:t>2018 год</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январь</w:t>
            </w:r>
          </w:p>
        </w:tc>
        <w:tc>
          <w:tcPr>
            <w:tcW w:w="1133" w:type="dxa"/>
            <w:vAlign w:val="bottom"/>
          </w:tcPr>
          <w:p w:rsidR="00AE0DDD" w:rsidRPr="008717E5" w:rsidRDefault="00AE0DDD" w:rsidP="008717E5">
            <w:pPr>
              <w:tabs>
                <w:tab w:val="decimal" w:pos="744"/>
              </w:tabs>
              <w:spacing w:line="235" w:lineRule="auto"/>
            </w:pPr>
            <w:r w:rsidRPr="008717E5">
              <w:t>11622</w:t>
            </w:r>
          </w:p>
        </w:tc>
        <w:tc>
          <w:tcPr>
            <w:tcW w:w="1421" w:type="dxa"/>
            <w:vAlign w:val="bottom"/>
          </w:tcPr>
          <w:p w:rsidR="00AE0DDD" w:rsidRPr="008717E5" w:rsidRDefault="00AE0DDD" w:rsidP="008717E5">
            <w:pPr>
              <w:tabs>
                <w:tab w:val="decimal" w:pos="605"/>
              </w:tabs>
              <w:spacing w:line="235" w:lineRule="auto"/>
            </w:pPr>
            <w:r w:rsidRPr="008717E5">
              <w:t>85,6</w:t>
            </w:r>
          </w:p>
        </w:tc>
        <w:tc>
          <w:tcPr>
            <w:tcW w:w="1274" w:type="dxa"/>
            <w:vAlign w:val="bottom"/>
          </w:tcPr>
          <w:p w:rsidR="00AE0DDD" w:rsidRPr="008717E5" w:rsidRDefault="00AE0DDD" w:rsidP="008717E5">
            <w:pPr>
              <w:tabs>
                <w:tab w:val="decimal" w:pos="601"/>
              </w:tabs>
              <w:spacing w:line="235" w:lineRule="auto"/>
            </w:pPr>
            <w:r w:rsidRPr="008717E5">
              <w:t>16,6</w:t>
            </w:r>
          </w:p>
        </w:tc>
        <w:tc>
          <w:tcPr>
            <w:tcW w:w="1130" w:type="dxa"/>
            <w:vAlign w:val="bottom"/>
          </w:tcPr>
          <w:p w:rsidR="00AE0DDD" w:rsidRPr="008717E5" w:rsidRDefault="00AE0DDD" w:rsidP="008717E5">
            <w:pPr>
              <w:tabs>
                <w:tab w:val="decimal" w:pos="746"/>
              </w:tabs>
              <w:spacing w:line="235" w:lineRule="auto"/>
            </w:pPr>
            <w:r w:rsidRPr="008717E5">
              <w:t>9928</w:t>
            </w:r>
          </w:p>
        </w:tc>
        <w:tc>
          <w:tcPr>
            <w:tcW w:w="1563" w:type="dxa"/>
            <w:vAlign w:val="bottom"/>
          </w:tcPr>
          <w:p w:rsidR="00AE0DDD" w:rsidRPr="008717E5" w:rsidRDefault="00AE0DDD" w:rsidP="008717E5">
            <w:pPr>
              <w:tabs>
                <w:tab w:val="decimal" w:pos="749"/>
              </w:tabs>
              <w:spacing w:line="235" w:lineRule="auto"/>
            </w:pPr>
            <w:r w:rsidRPr="008717E5">
              <w:t>в 2,1 р.</w:t>
            </w:r>
          </w:p>
        </w:tc>
        <w:tc>
          <w:tcPr>
            <w:tcW w:w="1278" w:type="dxa"/>
            <w:vAlign w:val="bottom"/>
          </w:tcPr>
          <w:p w:rsidR="00AE0DDD" w:rsidRPr="008717E5" w:rsidRDefault="00AE0DDD" w:rsidP="008717E5">
            <w:pPr>
              <w:tabs>
                <w:tab w:val="decimal" w:pos="601"/>
              </w:tabs>
              <w:spacing w:line="235" w:lineRule="auto"/>
            </w:pPr>
            <w:r w:rsidRPr="008717E5">
              <w:t>29,5</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февраль</w:t>
            </w:r>
          </w:p>
        </w:tc>
        <w:tc>
          <w:tcPr>
            <w:tcW w:w="1133" w:type="dxa"/>
            <w:vAlign w:val="bottom"/>
          </w:tcPr>
          <w:p w:rsidR="00AE0DDD" w:rsidRPr="008717E5" w:rsidRDefault="00AE0DDD" w:rsidP="008717E5">
            <w:pPr>
              <w:tabs>
                <w:tab w:val="decimal" w:pos="744"/>
              </w:tabs>
              <w:spacing w:line="235" w:lineRule="auto"/>
            </w:pPr>
            <w:r w:rsidRPr="008717E5">
              <w:t>29090</w:t>
            </w:r>
          </w:p>
        </w:tc>
        <w:tc>
          <w:tcPr>
            <w:tcW w:w="1421" w:type="dxa"/>
            <w:vAlign w:val="bottom"/>
          </w:tcPr>
          <w:p w:rsidR="00AE0DDD" w:rsidRPr="008717E5" w:rsidRDefault="00AE0DDD" w:rsidP="008717E5">
            <w:pPr>
              <w:tabs>
                <w:tab w:val="decimal" w:pos="605"/>
              </w:tabs>
              <w:spacing w:line="235" w:lineRule="auto"/>
            </w:pPr>
            <w:r w:rsidRPr="008717E5">
              <w:t>62,9</w:t>
            </w:r>
          </w:p>
        </w:tc>
        <w:tc>
          <w:tcPr>
            <w:tcW w:w="1274" w:type="dxa"/>
            <w:vAlign w:val="bottom"/>
          </w:tcPr>
          <w:p w:rsidR="00AE0DDD" w:rsidRPr="008717E5" w:rsidRDefault="00AE0DDD" w:rsidP="008717E5">
            <w:pPr>
              <w:tabs>
                <w:tab w:val="decimal" w:pos="605"/>
              </w:tabs>
              <w:spacing w:line="235" w:lineRule="auto"/>
            </w:pPr>
            <w:r w:rsidRPr="008717E5">
              <w:t>в 2,5 р.</w:t>
            </w:r>
          </w:p>
        </w:tc>
        <w:tc>
          <w:tcPr>
            <w:tcW w:w="1130" w:type="dxa"/>
            <w:vAlign w:val="bottom"/>
          </w:tcPr>
          <w:p w:rsidR="00AE0DDD" w:rsidRPr="008717E5" w:rsidRDefault="00AE0DDD" w:rsidP="008717E5">
            <w:pPr>
              <w:tabs>
                <w:tab w:val="decimal" w:pos="746"/>
              </w:tabs>
              <w:spacing w:line="235" w:lineRule="auto"/>
            </w:pPr>
            <w:r w:rsidRPr="008717E5">
              <w:t>14386</w:t>
            </w:r>
          </w:p>
        </w:tc>
        <w:tc>
          <w:tcPr>
            <w:tcW w:w="1563" w:type="dxa"/>
            <w:vAlign w:val="bottom"/>
          </w:tcPr>
          <w:p w:rsidR="00AE0DDD" w:rsidRPr="008717E5" w:rsidRDefault="00AE0DDD" w:rsidP="008717E5">
            <w:pPr>
              <w:tabs>
                <w:tab w:val="decimal" w:pos="749"/>
              </w:tabs>
              <w:spacing w:line="235" w:lineRule="auto"/>
            </w:pPr>
            <w:r w:rsidRPr="008717E5">
              <w:t>157,0</w:t>
            </w:r>
          </w:p>
        </w:tc>
        <w:tc>
          <w:tcPr>
            <w:tcW w:w="1278" w:type="dxa"/>
            <w:vAlign w:val="bottom"/>
          </w:tcPr>
          <w:p w:rsidR="00AE0DDD" w:rsidRPr="008717E5" w:rsidRDefault="00AE0DDD" w:rsidP="008717E5">
            <w:pPr>
              <w:tabs>
                <w:tab w:val="decimal" w:pos="601"/>
              </w:tabs>
              <w:spacing w:line="235" w:lineRule="auto"/>
            </w:pPr>
            <w:r w:rsidRPr="008717E5">
              <w:t>144,9</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март</w:t>
            </w:r>
          </w:p>
        </w:tc>
        <w:tc>
          <w:tcPr>
            <w:tcW w:w="1133" w:type="dxa"/>
            <w:vAlign w:val="bottom"/>
          </w:tcPr>
          <w:p w:rsidR="00AE0DDD" w:rsidRPr="008717E5" w:rsidRDefault="00AE0DDD" w:rsidP="008717E5">
            <w:pPr>
              <w:tabs>
                <w:tab w:val="decimal" w:pos="744"/>
              </w:tabs>
              <w:spacing w:line="235" w:lineRule="auto"/>
            </w:pPr>
            <w:r w:rsidRPr="008717E5">
              <w:t>20529</w:t>
            </w:r>
          </w:p>
        </w:tc>
        <w:tc>
          <w:tcPr>
            <w:tcW w:w="1421" w:type="dxa"/>
            <w:vAlign w:val="bottom"/>
          </w:tcPr>
          <w:p w:rsidR="00AE0DDD" w:rsidRPr="008717E5" w:rsidRDefault="00AE0DDD" w:rsidP="008717E5">
            <w:pPr>
              <w:tabs>
                <w:tab w:val="decimal" w:pos="605"/>
              </w:tabs>
              <w:spacing w:line="235" w:lineRule="auto"/>
            </w:pPr>
            <w:r w:rsidRPr="008717E5">
              <w:t>37,0</w:t>
            </w:r>
          </w:p>
        </w:tc>
        <w:tc>
          <w:tcPr>
            <w:tcW w:w="1274" w:type="dxa"/>
            <w:vAlign w:val="bottom"/>
          </w:tcPr>
          <w:p w:rsidR="00AE0DDD" w:rsidRPr="008717E5" w:rsidRDefault="00AE0DDD" w:rsidP="008717E5">
            <w:pPr>
              <w:tabs>
                <w:tab w:val="decimal" w:pos="601"/>
              </w:tabs>
              <w:spacing w:line="235" w:lineRule="auto"/>
            </w:pPr>
            <w:r w:rsidRPr="008717E5">
              <w:t>70,6</w:t>
            </w:r>
          </w:p>
        </w:tc>
        <w:tc>
          <w:tcPr>
            <w:tcW w:w="1130" w:type="dxa"/>
            <w:vAlign w:val="bottom"/>
          </w:tcPr>
          <w:p w:rsidR="00AE0DDD" w:rsidRPr="008717E5" w:rsidRDefault="00AE0DDD" w:rsidP="008717E5">
            <w:pPr>
              <w:tabs>
                <w:tab w:val="decimal" w:pos="746"/>
              </w:tabs>
              <w:spacing w:line="235" w:lineRule="auto"/>
            </w:pPr>
            <w:r w:rsidRPr="008717E5">
              <w:t>9924</w:t>
            </w:r>
          </w:p>
        </w:tc>
        <w:tc>
          <w:tcPr>
            <w:tcW w:w="1563" w:type="dxa"/>
            <w:vAlign w:val="bottom"/>
          </w:tcPr>
          <w:p w:rsidR="00AE0DDD" w:rsidRPr="008717E5" w:rsidRDefault="00AE0DDD" w:rsidP="008717E5">
            <w:pPr>
              <w:tabs>
                <w:tab w:val="decimal" w:pos="749"/>
              </w:tabs>
              <w:spacing w:line="235" w:lineRule="auto"/>
            </w:pPr>
            <w:r w:rsidRPr="008717E5">
              <w:t>96,0</w:t>
            </w:r>
          </w:p>
        </w:tc>
        <w:tc>
          <w:tcPr>
            <w:tcW w:w="1278" w:type="dxa"/>
            <w:vAlign w:val="bottom"/>
          </w:tcPr>
          <w:p w:rsidR="00AE0DDD" w:rsidRPr="008717E5" w:rsidRDefault="00AE0DDD" w:rsidP="008717E5">
            <w:pPr>
              <w:tabs>
                <w:tab w:val="decimal" w:pos="601"/>
              </w:tabs>
              <w:spacing w:line="235" w:lineRule="auto"/>
            </w:pPr>
            <w:r w:rsidRPr="008717E5">
              <w:t>69,0</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lang w:val="en-US"/>
              </w:rPr>
              <w:t>I</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61241</w:t>
            </w:r>
          </w:p>
        </w:tc>
        <w:tc>
          <w:tcPr>
            <w:tcW w:w="1421" w:type="dxa"/>
            <w:vAlign w:val="bottom"/>
          </w:tcPr>
          <w:p w:rsidR="00AE0DDD" w:rsidRPr="008717E5" w:rsidRDefault="00AE0DDD" w:rsidP="008717E5">
            <w:pPr>
              <w:tabs>
                <w:tab w:val="decimal" w:pos="605"/>
              </w:tabs>
              <w:spacing w:line="235" w:lineRule="auto"/>
            </w:pPr>
            <w:r w:rsidRPr="008717E5">
              <w:t>53,1</w:t>
            </w:r>
          </w:p>
        </w:tc>
        <w:tc>
          <w:tcPr>
            <w:tcW w:w="1274" w:type="dxa"/>
            <w:vAlign w:val="bottom"/>
          </w:tcPr>
          <w:p w:rsidR="00AE0DDD" w:rsidRPr="008717E5" w:rsidRDefault="00AE0DDD" w:rsidP="008717E5">
            <w:pPr>
              <w:tabs>
                <w:tab w:val="decimal" w:pos="601"/>
              </w:tabs>
              <w:spacing w:line="235" w:lineRule="auto"/>
            </w:pPr>
            <w:r w:rsidRPr="008717E5">
              <w:t>36,8</w:t>
            </w:r>
          </w:p>
        </w:tc>
        <w:tc>
          <w:tcPr>
            <w:tcW w:w="1130" w:type="dxa"/>
            <w:vAlign w:val="bottom"/>
          </w:tcPr>
          <w:p w:rsidR="00AE0DDD" w:rsidRPr="008717E5" w:rsidRDefault="00AE0DDD" w:rsidP="008717E5">
            <w:pPr>
              <w:tabs>
                <w:tab w:val="decimal" w:pos="746"/>
              </w:tabs>
              <w:spacing w:line="235" w:lineRule="auto"/>
            </w:pPr>
            <w:r w:rsidRPr="008717E5">
              <w:t>34238</w:t>
            </w:r>
          </w:p>
        </w:tc>
        <w:tc>
          <w:tcPr>
            <w:tcW w:w="1563" w:type="dxa"/>
            <w:vAlign w:val="bottom"/>
          </w:tcPr>
          <w:p w:rsidR="00AE0DDD" w:rsidRPr="008717E5" w:rsidRDefault="00AE0DDD" w:rsidP="008717E5">
            <w:pPr>
              <w:tabs>
                <w:tab w:val="decimal" w:pos="749"/>
              </w:tabs>
              <w:spacing w:line="235" w:lineRule="auto"/>
            </w:pPr>
            <w:r w:rsidRPr="008717E5">
              <w:t>141,1</w:t>
            </w:r>
          </w:p>
        </w:tc>
        <w:tc>
          <w:tcPr>
            <w:tcW w:w="1278" w:type="dxa"/>
            <w:vAlign w:val="bottom"/>
          </w:tcPr>
          <w:p w:rsidR="00AE0DDD" w:rsidRPr="008717E5" w:rsidRDefault="00AE0DDD" w:rsidP="008717E5">
            <w:pPr>
              <w:tabs>
                <w:tab w:val="decimal" w:pos="601"/>
              </w:tabs>
              <w:spacing w:line="235" w:lineRule="auto"/>
            </w:pPr>
            <w:r w:rsidRPr="008717E5">
              <w:t>47,4</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апрель</w:t>
            </w:r>
          </w:p>
        </w:tc>
        <w:tc>
          <w:tcPr>
            <w:tcW w:w="1133" w:type="dxa"/>
            <w:vAlign w:val="bottom"/>
          </w:tcPr>
          <w:p w:rsidR="00AE0DDD" w:rsidRPr="008717E5" w:rsidRDefault="00AE0DDD" w:rsidP="008717E5">
            <w:pPr>
              <w:tabs>
                <w:tab w:val="decimal" w:pos="744"/>
              </w:tabs>
              <w:spacing w:line="235" w:lineRule="auto"/>
            </w:pPr>
            <w:r w:rsidRPr="008717E5">
              <w:t>29901</w:t>
            </w:r>
          </w:p>
        </w:tc>
        <w:tc>
          <w:tcPr>
            <w:tcW w:w="1421" w:type="dxa"/>
            <w:vAlign w:val="bottom"/>
          </w:tcPr>
          <w:p w:rsidR="00AE0DDD" w:rsidRPr="008717E5" w:rsidRDefault="00AE0DDD" w:rsidP="008717E5">
            <w:pPr>
              <w:tabs>
                <w:tab w:val="decimal" w:pos="605"/>
              </w:tabs>
              <w:spacing w:line="235" w:lineRule="auto"/>
            </w:pPr>
            <w:r w:rsidRPr="008717E5">
              <w:t>131,1</w:t>
            </w:r>
          </w:p>
        </w:tc>
        <w:tc>
          <w:tcPr>
            <w:tcW w:w="1274" w:type="dxa"/>
            <w:vAlign w:val="bottom"/>
          </w:tcPr>
          <w:p w:rsidR="00AE0DDD" w:rsidRPr="008717E5" w:rsidRDefault="00AE0DDD" w:rsidP="008717E5">
            <w:pPr>
              <w:tabs>
                <w:tab w:val="decimal" w:pos="601"/>
              </w:tabs>
              <w:spacing w:line="235" w:lineRule="auto"/>
            </w:pPr>
            <w:r w:rsidRPr="008717E5">
              <w:t>145,7</w:t>
            </w:r>
          </w:p>
        </w:tc>
        <w:tc>
          <w:tcPr>
            <w:tcW w:w="1130" w:type="dxa"/>
            <w:vAlign w:val="bottom"/>
          </w:tcPr>
          <w:p w:rsidR="00AE0DDD" w:rsidRPr="008717E5" w:rsidRDefault="00AE0DDD" w:rsidP="008717E5">
            <w:pPr>
              <w:tabs>
                <w:tab w:val="decimal" w:pos="746"/>
              </w:tabs>
              <w:spacing w:line="235" w:lineRule="auto"/>
            </w:pPr>
            <w:r w:rsidRPr="008717E5">
              <w:t>11753</w:t>
            </w:r>
          </w:p>
        </w:tc>
        <w:tc>
          <w:tcPr>
            <w:tcW w:w="1563" w:type="dxa"/>
            <w:vAlign w:val="bottom"/>
          </w:tcPr>
          <w:p w:rsidR="00AE0DDD" w:rsidRPr="008717E5" w:rsidRDefault="00AE0DDD" w:rsidP="008717E5">
            <w:pPr>
              <w:tabs>
                <w:tab w:val="decimal" w:pos="749"/>
              </w:tabs>
              <w:spacing w:line="235" w:lineRule="auto"/>
            </w:pPr>
            <w:r w:rsidRPr="008717E5">
              <w:t>142,4</w:t>
            </w:r>
          </w:p>
        </w:tc>
        <w:tc>
          <w:tcPr>
            <w:tcW w:w="1278" w:type="dxa"/>
            <w:vAlign w:val="bottom"/>
          </w:tcPr>
          <w:p w:rsidR="00AE0DDD" w:rsidRPr="008717E5" w:rsidRDefault="00AE0DDD" w:rsidP="008717E5">
            <w:pPr>
              <w:tabs>
                <w:tab w:val="decimal" w:pos="601"/>
              </w:tabs>
              <w:spacing w:line="235" w:lineRule="auto"/>
            </w:pPr>
            <w:r w:rsidRPr="008717E5">
              <w:t>118,4</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май</w:t>
            </w:r>
          </w:p>
        </w:tc>
        <w:tc>
          <w:tcPr>
            <w:tcW w:w="1133" w:type="dxa"/>
            <w:vAlign w:val="bottom"/>
          </w:tcPr>
          <w:p w:rsidR="00AE0DDD" w:rsidRPr="008717E5" w:rsidRDefault="00AE0DDD" w:rsidP="008717E5">
            <w:pPr>
              <w:tabs>
                <w:tab w:val="decimal" w:pos="744"/>
              </w:tabs>
              <w:spacing w:line="235" w:lineRule="auto"/>
            </w:pPr>
            <w:r w:rsidRPr="008717E5">
              <w:t>35509</w:t>
            </w:r>
          </w:p>
        </w:tc>
        <w:tc>
          <w:tcPr>
            <w:tcW w:w="1421" w:type="dxa"/>
            <w:vAlign w:val="bottom"/>
          </w:tcPr>
          <w:p w:rsidR="00AE0DDD" w:rsidRPr="008717E5" w:rsidRDefault="00AE0DDD" w:rsidP="008717E5">
            <w:pPr>
              <w:tabs>
                <w:tab w:val="decimal" w:pos="605"/>
              </w:tabs>
              <w:spacing w:line="235" w:lineRule="auto"/>
            </w:pPr>
            <w:r w:rsidRPr="008717E5">
              <w:t>98,7</w:t>
            </w:r>
          </w:p>
        </w:tc>
        <w:tc>
          <w:tcPr>
            <w:tcW w:w="1274" w:type="dxa"/>
            <w:vAlign w:val="bottom"/>
          </w:tcPr>
          <w:p w:rsidR="00AE0DDD" w:rsidRPr="008717E5" w:rsidRDefault="00AE0DDD" w:rsidP="008717E5">
            <w:pPr>
              <w:tabs>
                <w:tab w:val="decimal" w:pos="601"/>
              </w:tabs>
              <w:spacing w:line="235" w:lineRule="auto"/>
            </w:pPr>
            <w:r w:rsidRPr="008717E5">
              <w:t>118,8</w:t>
            </w:r>
          </w:p>
        </w:tc>
        <w:tc>
          <w:tcPr>
            <w:tcW w:w="1130" w:type="dxa"/>
            <w:vAlign w:val="bottom"/>
          </w:tcPr>
          <w:p w:rsidR="00AE0DDD" w:rsidRPr="008717E5" w:rsidRDefault="00AE0DDD" w:rsidP="008717E5">
            <w:pPr>
              <w:tabs>
                <w:tab w:val="decimal" w:pos="746"/>
              </w:tabs>
              <w:spacing w:line="235" w:lineRule="auto"/>
            </w:pPr>
            <w:r w:rsidRPr="008717E5">
              <w:t>8508</w:t>
            </w:r>
          </w:p>
        </w:tc>
        <w:tc>
          <w:tcPr>
            <w:tcW w:w="1563" w:type="dxa"/>
            <w:vAlign w:val="bottom"/>
          </w:tcPr>
          <w:p w:rsidR="00AE0DDD" w:rsidRPr="008717E5" w:rsidRDefault="00AE0DDD" w:rsidP="008717E5">
            <w:pPr>
              <w:tabs>
                <w:tab w:val="decimal" w:pos="749"/>
              </w:tabs>
              <w:spacing w:line="235" w:lineRule="auto"/>
            </w:pPr>
            <w:r w:rsidRPr="008717E5">
              <w:t>87,6</w:t>
            </w:r>
          </w:p>
        </w:tc>
        <w:tc>
          <w:tcPr>
            <w:tcW w:w="1278" w:type="dxa"/>
            <w:vAlign w:val="bottom"/>
          </w:tcPr>
          <w:p w:rsidR="00AE0DDD" w:rsidRPr="008717E5" w:rsidRDefault="00AE0DDD" w:rsidP="008717E5">
            <w:pPr>
              <w:tabs>
                <w:tab w:val="decimal" w:pos="601"/>
              </w:tabs>
              <w:spacing w:line="235" w:lineRule="auto"/>
            </w:pPr>
            <w:r w:rsidRPr="008717E5">
              <w:t>72,4</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июнь</w:t>
            </w:r>
          </w:p>
        </w:tc>
        <w:tc>
          <w:tcPr>
            <w:tcW w:w="1133" w:type="dxa"/>
            <w:vAlign w:val="bottom"/>
          </w:tcPr>
          <w:p w:rsidR="00AE0DDD" w:rsidRPr="008717E5" w:rsidRDefault="00AE0DDD" w:rsidP="008717E5">
            <w:pPr>
              <w:tabs>
                <w:tab w:val="decimal" w:pos="744"/>
              </w:tabs>
              <w:spacing w:line="235" w:lineRule="auto"/>
            </w:pPr>
            <w:r w:rsidRPr="008717E5">
              <w:t>45588</w:t>
            </w:r>
          </w:p>
        </w:tc>
        <w:tc>
          <w:tcPr>
            <w:tcW w:w="1421" w:type="dxa"/>
            <w:vAlign w:val="bottom"/>
          </w:tcPr>
          <w:p w:rsidR="00AE0DDD" w:rsidRPr="008717E5" w:rsidRDefault="00AE0DDD" w:rsidP="008717E5">
            <w:pPr>
              <w:tabs>
                <w:tab w:val="decimal" w:pos="605"/>
              </w:tabs>
              <w:spacing w:line="235" w:lineRule="auto"/>
            </w:pPr>
            <w:r w:rsidRPr="008717E5">
              <w:t>140,6</w:t>
            </w:r>
          </w:p>
        </w:tc>
        <w:tc>
          <w:tcPr>
            <w:tcW w:w="1274" w:type="dxa"/>
            <w:vAlign w:val="bottom"/>
          </w:tcPr>
          <w:p w:rsidR="00AE0DDD" w:rsidRPr="008717E5" w:rsidRDefault="00AE0DDD" w:rsidP="008717E5">
            <w:pPr>
              <w:tabs>
                <w:tab w:val="decimal" w:pos="601"/>
              </w:tabs>
              <w:spacing w:line="235" w:lineRule="auto"/>
            </w:pPr>
            <w:r w:rsidRPr="008717E5">
              <w:t>128,4</w:t>
            </w:r>
          </w:p>
        </w:tc>
        <w:tc>
          <w:tcPr>
            <w:tcW w:w="1130" w:type="dxa"/>
            <w:vAlign w:val="bottom"/>
          </w:tcPr>
          <w:p w:rsidR="00AE0DDD" w:rsidRPr="008717E5" w:rsidRDefault="00AE0DDD" w:rsidP="008717E5">
            <w:pPr>
              <w:tabs>
                <w:tab w:val="decimal" w:pos="746"/>
              </w:tabs>
              <w:spacing w:line="235" w:lineRule="auto"/>
            </w:pPr>
            <w:r w:rsidRPr="008717E5">
              <w:t>13526</w:t>
            </w:r>
          </w:p>
        </w:tc>
        <w:tc>
          <w:tcPr>
            <w:tcW w:w="1563" w:type="dxa"/>
            <w:vAlign w:val="bottom"/>
          </w:tcPr>
          <w:p w:rsidR="00AE0DDD" w:rsidRPr="008717E5" w:rsidRDefault="00AE0DDD" w:rsidP="008717E5">
            <w:pPr>
              <w:tabs>
                <w:tab w:val="decimal" w:pos="749"/>
              </w:tabs>
              <w:spacing w:line="235" w:lineRule="auto"/>
            </w:pPr>
            <w:r w:rsidRPr="008717E5">
              <w:t>99,8</w:t>
            </w:r>
          </w:p>
        </w:tc>
        <w:tc>
          <w:tcPr>
            <w:tcW w:w="1278" w:type="dxa"/>
            <w:vAlign w:val="bottom"/>
          </w:tcPr>
          <w:p w:rsidR="00AE0DDD" w:rsidRPr="008717E5" w:rsidRDefault="00AE0DDD" w:rsidP="008717E5">
            <w:pPr>
              <w:tabs>
                <w:tab w:val="decimal" w:pos="601"/>
              </w:tabs>
              <w:spacing w:line="235" w:lineRule="auto"/>
            </w:pPr>
            <w:r w:rsidRPr="008717E5">
              <w:t>159,0</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lang w:val="en-US"/>
              </w:rPr>
              <w:t>II</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110998</w:t>
            </w:r>
          </w:p>
        </w:tc>
        <w:tc>
          <w:tcPr>
            <w:tcW w:w="1421" w:type="dxa"/>
            <w:vAlign w:val="bottom"/>
          </w:tcPr>
          <w:p w:rsidR="00AE0DDD" w:rsidRPr="008717E5" w:rsidRDefault="00AE0DDD" w:rsidP="008717E5">
            <w:pPr>
              <w:tabs>
                <w:tab w:val="decimal" w:pos="605"/>
              </w:tabs>
              <w:spacing w:line="235" w:lineRule="auto"/>
            </w:pPr>
            <w:r w:rsidRPr="008717E5">
              <w:t>121,7</w:t>
            </w:r>
          </w:p>
        </w:tc>
        <w:tc>
          <w:tcPr>
            <w:tcW w:w="1274" w:type="dxa"/>
            <w:vAlign w:val="bottom"/>
          </w:tcPr>
          <w:p w:rsidR="00AE0DDD" w:rsidRPr="008717E5" w:rsidRDefault="00AE0DDD" w:rsidP="008717E5">
            <w:pPr>
              <w:tabs>
                <w:tab w:val="decimal" w:pos="601"/>
              </w:tabs>
              <w:spacing w:line="235" w:lineRule="auto"/>
            </w:pPr>
            <w:r w:rsidRPr="008717E5">
              <w:t>181,2</w:t>
            </w:r>
          </w:p>
        </w:tc>
        <w:tc>
          <w:tcPr>
            <w:tcW w:w="1130" w:type="dxa"/>
            <w:vAlign w:val="bottom"/>
          </w:tcPr>
          <w:p w:rsidR="00AE0DDD" w:rsidRPr="008717E5" w:rsidRDefault="00AE0DDD" w:rsidP="008717E5">
            <w:pPr>
              <w:tabs>
                <w:tab w:val="decimal" w:pos="746"/>
              </w:tabs>
              <w:spacing w:line="235" w:lineRule="auto"/>
            </w:pPr>
            <w:r w:rsidRPr="008717E5">
              <w:t>33787</w:t>
            </w:r>
          </w:p>
        </w:tc>
        <w:tc>
          <w:tcPr>
            <w:tcW w:w="1563" w:type="dxa"/>
            <w:vAlign w:val="bottom"/>
          </w:tcPr>
          <w:p w:rsidR="00AE0DDD" w:rsidRPr="008717E5" w:rsidRDefault="00AE0DDD" w:rsidP="008717E5">
            <w:pPr>
              <w:tabs>
                <w:tab w:val="decimal" w:pos="749"/>
              </w:tabs>
              <w:spacing w:line="235" w:lineRule="auto"/>
            </w:pPr>
            <w:r w:rsidRPr="008717E5">
              <w:t>107,2</w:t>
            </w:r>
          </w:p>
        </w:tc>
        <w:tc>
          <w:tcPr>
            <w:tcW w:w="1278" w:type="dxa"/>
            <w:vAlign w:val="bottom"/>
          </w:tcPr>
          <w:p w:rsidR="00AE0DDD" w:rsidRPr="008717E5" w:rsidRDefault="00AE0DDD" w:rsidP="008717E5">
            <w:pPr>
              <w:tabs>
                <w:tab w:val="decimal" w:pos="601"/>
              </w:tabs>
              <w:spacing w:line="235" w:lineRule="auto"/>
            </w:pPr>
            <w:r w:rsidRPr="008717E5">
              <w:t>98,7</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rPr>
              <w:t>январь-июнь</w:t>
            </w:r>
          </w:p>
        </w:tc>
        <w:tc>
          <w:tcPr>
            <w:tcW w:w="1133" w:type="dxa"/>
            <w:vAlign w:val="bottom"/>
          </w:tcPr>
          <w:p w:rsidR="00AE0DDD" w:rsidRPr="008717E5" w:rsidRDefault="00AE0DDD" w:rsidP="008717E5">
            <w:pPr>
              <w:tabs>
                <w:tab w:val="decimal" w:pos="744"/>
              </w:tabs>
              <w:spacing w:line="235" w:lineRule="auto"/>
            </w:pPr>
            <w:r w:rsidRPr="008717E5">
              <w:t>172239</w:t>
            </w:r>
          </w:p>
        </w:tc>
        <w:tc>
          <w:tcPr>
            <w:tcW w:w="1421" w:type="dxa"/>
            <w:vAlign w:val="bottom"/>
          </w:tcPr>
          <w:p w:rsidR="00AE0DDD" w:rsidRPr="008717E5" w:rsidRDefault="00AE0DDD" w:rsidP="008717E5">
            <w:pPr>
              <w:tabs>
                <w:tab w:val="decimal" w:pos="605"/>
              </w:tabs>
              <w:spacing w:line="235" w:lineRule="auto"/>
            </w:pPr>
            <w:r w:rsidRPr="008717E5">
              <w:t>83,4</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68025</w:t>
            </w:r>
          </w:p>
        </w:tc>
        <w:tc>
          <w:tcPr>
            <w:tcW w:w="1563" w:type="dxa"/>
            <w:vAlign w:val="bottom"/>
          </w:tcPr>
          <w:p w:rsidR="00AE0DDD" w:rsidRPr="008717E5" w:rsidRDefault="00AE0DDD" w:rsidP="008717E5">
            <w:pPr>
              <w:tabs>
                <w:tab w:val="decimal" w:pos="749"/>
              </w:tabs>
              <w:spacing w:line="235" w:lineRule="auto"/>
            </w:pPr>
            <w:r w:rsidRPr="008717E5">
              <w:t>121,9</w:t>
            </w:r>
          </w:p>
        </w:tc>
        <w:tc>
          <w:tcPr>
            <w:tcW w:w="1278" w:type="dxa"/>
            <w:vAlign w:val="bottom"/>
          </w:tcPr>
          <w:p w:rsidR="00AE0DDD" w:rsidRPr="008717E5" w:rsidRDefault="00AE0DDD" w:rsidP="008717E5">
            <w:pPr>
              <w:tabs>
                <w:tab w:val="decimal" w:pos="601"/>
              </w:tabs>
              <w:spacing w:line="235" w:lineRule="auto"/>
            </w:pPr>
            <w:r w:rsidRPr="008717E5">
              <w:t>-</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июль</w:t>
            </w:r>
          </w:p>
        </w:tc>
        <w:tc>
          <w:tcPr>
            <w:tcW w:w="1133" w:type="dxa"/>
            <w:vAlign w:val="bottom"/>
          </w:tcPr>
          <w:p w:rsidR="00AE0DDD" w:rsidRPr="008717E5" w:rsidRDefault="00AE0DDD" w:rsidP="008717E5">
            <w:pPr>
              <w:tabs>
                <w:tab w:val="decimal" w:pos="744"/>
              </w:tabs>
              <w:spacing w:line="235" w:lineRule="auto"/>
            </w:pPr>
            <w:r w:rsidRPr="008717E5">
              <w:t>56066</w:t>
            </w:r>
          </w:p>
        </w:tc>
        <w:tc>
          <w:tcPr>
            <w:tcW w:w="1421" w:type="dxa"/>
            <w:vAlign w:val="bottom"/>
          </w:tcPr>
          <w:p w:rsidR="00AE0DDD" w:rsidRPr="008717E5" w:rsidRDefault="00AE0DDD" w:rsidP="008717E5">
            <w:pPr>
              <w:tabs>
                <w:tab w:val="decimal" w:pos="605"/>
              </w:tabs>
              <w:spacing w:line="235" w:lineRule="auto"/>
            </w:pPr>
            <w:r w:rsidRPr="008717E5">
              <w:t>135,6</w:t>
            </w:r>
          </w:p>
        </w:tc>
        <w:tc>
          <w:tcPr>
            <w:tcW w:w="1274" w:type="dxa"/>
            <w:vAlign w:val="bottom"/>
          </w:tcPr>
          <w:p w:rsidR="00AE0DDD" w:rsidRPr="008717E5" w:rsidRDefault="00AE0DDD" w:rsidP="008717E5">
            <w:pPr>
              <w:tabs>
                <w:tab w:val="decimal" w:pos="601"/>
              </w:tabs>
              <w:spacing w:line="235" w:lineRule="auto"/>
            </w:pPr>
            <w:r w:rsidRPr="008717E5">
              <w:t>123,0</w:t>
            </w:r>
          </w:p>
        </w:tc>
        <w:tc>
          <w:tcPr>
            <w:tcW w:w="1130" w:type="dxa"/>
            <w:vAlign w:val="bottom"/>
          </w:tcPr>
          <w:p w:rsidR="00AE0DDD" w:rsidRPr="008717E5" w:rsidRDefault="00AE0DDD" w:rsidP="008717E5">
            <w:pPr>
              <w:tabs>
                <w:tab w:val="decimal" w:pos="746"/>
              </w:tabs>
              <w:spacing w:line="235" w:lineRule="auto"/>
            </w:pPr>
            <w:r w:rsidRPr="008717E5">
              <w:t>12297</w:t>
            </w:r>
          </w:p>
        </w:tc>
        <w:tc>
          <w:tcPr>
            <w:tcW w:w="1563" w:type="dxa"/>
            <w:vAlign w:val="bottom"/>
          </w:tcPr>
          <w:p w:rsidR="00AE0DDD" w:rsidRPr="008717E5" w:rsidRDefault="00AE0DDD" w:rsidP="008717E5">
            <w:pPr>
              <w:tabs>
                <w:tab w:val="decimal" w:pos="749"/>
              </w:tabs>
              <w:spacing w:line="235" w:lineRule="auto"/>
            </w:pPr>
            <w:r w:rsidRPr="008717E5">
              <w:t>115,8</w:t>
            </w:r>
          </w:p>
        </w:tc>
        <w:tc>
          <w:tcPr>
            <w:tcW w:w="1278" w:type="dxa"/>
            <w:vAlign w:val="bottom"/>
          </w:tcPr>
          <w:p w:rsidR="00AE0DDD" w:rsidRPr="008717E5" w:rsidRDefault="00AE0DDD" w:rsidP="008717E5">
            <w:pPr>
              <w:tabs>
                <w:tab w:val="decimal" w:pos="601"/>
              </w:tabs>
              <w:spacing w:line="235" w:lineRule="auto"/>
            </w:pPr>
            <w:r w:rsidRPr="008717E5">
              <w:t>90,9</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август</w:t>
            </w:r>
          </w:p>
        </w:tc>
        <w:tc>
          <w:tcPr>
            <w:tcW w:w="1133" w:type="dxa"/>
            <w:vAlign w:val="bottom"/>
          </w:tcPr>
          <w:p w:rsidR="00AE0DDD" w:rsidRPr="008717E5" w:rsidRDefault="00AE0DDD" w:rsidP="008717E5">
            <w:pPr>
              <w:tabs>
                <w:tab w:val="decimal" w:pos="744"/>
              </w:tabs>
              <w:spacing w:line="235" w:lineRule="auto"/>
            </w:pPr>
            <w:r w:rsidRPr="008717E5">
              <w:t>16344</w:t>
            </w:r>
          </w:p>
        </w:tc>
        <w:tc>
          <w:tcPr>
            <w:tcW w:w="1421" w:type="dxa"/>
            <w:vAlign w:val="bottom"/>
          </w:tcPr>
          <w:p w:rsidR="00AE0DDD" w:rsidRPr="008717E5" w:rsidRDefault="00AE0DDD" w:rsidP="008717E5">
            <w:pPr>
              <w:tabs>
                <w:tab w:val="decimal" w:pos="605"/>
              </w:tabs>
              <w:spacing w:line="235" w:lineRule="auto"/>
            </w:pPr>
            <w:r w:rsidRPr="008717E5">
              <w:t>115,9</w:t>
            </w:r>
          </w:p>
        </w:tc>
        <w:tc>
          <w:tcPr>
            <w:tcW w:w="1274" w:type="dxa"/>
            <w:vAlign w:val="bottom"/>
          </w:tcPr>
          <w:p w:rsidR="00AE0DDD" w:rsidRPr="008717E5" w:rsidRDefault="00AE0DDD" w:rsidP="008717E5">
            <w:pPr>
              <w:tabs>
                <w:tab w:val="decimal" w:pos="601"/>
              </w:tabs>
              <w:spacing w:line="235" w:lineRule="auto"/>
            </w:pPr>
            <w:r w:rsidRPr="008717E5">
              <w:t>29,2</w:t>
            </w:r>
          </w:p>
        </w:tc>
        <w:tc>
          <w:tcPr>
            <w:tcW w:w="1130" w:type="dxa"/>
            <w:vAlign w:val="bottom"/>
          </w:tcPr>
          <w:p w:rsidR="00AE0DDD" w:rsidRPr="008717E5" w:rsidRDefault="00AE0DDD" w:rsidP="008717E5">
            <w:pPr>
              <w:tabs>
                <w:tab w:val="decimal" w:pos="746"/>
              </w:tabs>
              <w:spacing w:line="235" w:lineRule="auto"/>
            </w:pPr>
            <w:r w:rsidRPr="008717E5">
              <w:t>9054</w:t>
            </w:r>
          </w:p>
        </w:tc>
        <w:tc>
          <w:tcPr>
            <w:tcW w:w="1563" w:type="dxa"/>
            <w:vAlign w:val="bottom"/>
          </w:tcPr>
          <w:p w:rsidR="00AE0DDD" w:rsidRPr="008717E5" w:rsidRDefault="00AE0DDD" w:rsidP="008717E5">
            <w:pPr>
              <w:tabs>
                <w:tab w:val="decimal" w:pos="749"/>
              </w:tabs>
              <w:spacing w:line="235" w:lineRule="auto"/>
            </w:pPr>
            <w:r w:rsidRPr="008717E5">
              <w:t>73,6</w:t>
            </w:r>
          </w:p>
        </w:tc>
        <w:tc>
          <w:tcPr>
            <w:tcW w:w="1278" w:type="dxa"/>
            <w:vAlign w:val="bottom"/>
          </w:tcPr>
          <w:p w:rsidR="00AE0DDD" w:rsidRPr="008717E5" w:rsidRDefault="00AE0DDD" w:rsidP="008717E5">
            <w:pPr>
              <w:tabs>
                <w:tab w:val="decimal" w:pos="601"/>
              </w:tabs>
              <w:spacing w:line="235" w:lineRule="auto"/>
            </w:pPr>
            <w:r w:rsidRPr="008717E5">
              <w:t>73,6</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сентябрь</w:t>
            </w:r>
          </w:p>
        </w:tc>
        <w:tc>
          <w:tcPr>
            <w:tcW w:w="1133" w:type="dxa"/>
            <w:vAlign w:val="bottom"/>
          </w:tcPr>
          <w:p w:rsidR="00AE0DDD" w:rsidRPr="008717E5" w:rsidRDefault="00AE0DDD" w:rsidP="008717E5">
            <w:pPr>
              <w:tabs>
                <w:tab w:val="decimal" w:pos="744"/>
              </w:tabs>
              <w:spacing w:line="235" w:lineRule="auto"/>
            </w:pPr>
            <w:r w:rsidRPr="008717E5">
              <w:t>28296</w:t>
            </w:r>
          </w:p>
        </w:tc>
        <w:tc>
          <w:tcPr>
            <w:tcW w:w="1421" w:type="dxa"/>
            <w:vAlign w:val="bottom"/>
          </w:tcPr>
          <w:p w:rsidR="00AE0DDD" w:rsidRPr="008717E5" w:rsidRDefault="00AE0DDD" w:rsidP="008717E5">
            <w:pPr>
              <w:tabs>
                <w:tab w:val="decimal" w:pos="605"/>
              </w:tabs>
              <w:spacing w:line="235" w:lineRule="auto"/>
            </w:pPr>
            <w:r w:rsidRPr="008717E5">
              <w:t>95,2</w:t>
            </w:r>
          </w:p>
        </w:tc>
        <w:tc>
          <w:tcPr>
            <w:tcW w:w="1274" w:type="dxa"/>
            <w:vAlign w:val="bottom"/>
          </w:tcPr>
          <w:p w:rsidR="00AE0DDD" w:rsidRPr="008717E5" w:rsidRDefault="00AE0DDD" w:rsidP="008717E5">
            <w:pPr>
              <w:tabs>
                <w:tab w:val="decimal" w:pos="601"/>
              </w:tabs>
              <w:spacing w:line="235" w:lineRule="auto"/>
            </w:pPr>
            <w:r w:rsidRPr="008717E5">
              <w:t>173,1</w:t>
            </w:r>
          </w:p>
        </w:tc>
        <w:tc>
          <w:tcPr>
            <w:tcW w:w="1130" w:type="dxa"/>
            <w:vAlign w:val="bottom"/>
          </w:tcPr>
          <w:p w:rsidR="00AE0DDD" w:rsidRPr="008717E5" w:rsidRDefault="00AE0DDD" w:rsidP="008717E5">
            <w:pPr>
              <w:tabs>
                <w:tab w:val="decimal" w:pos="746"/>
              </w:tabs>
              <w:spacing w:line="235" w:lineRule="auto"/>
            </w:pPr>
            <w:r w:rsidRPr="008717E5">
              <w:t>14386</w:t>
            </w:r>
          </w:p>
        </w:tc>
        <w:tc>
          <w:tcPr>
            <w:tcW w:w="1563" w:type="dxa"/>
            <w:vAlign w:val="bottom"/>
          </w:tcPr>
          <w:p w:rsidR="00AE0DDD" w:rsidRPr="008717E5" w:rsidRDefault="00AE0DDD" w:rsidP="008717E5">
            <w:pPr>
              <w:tabs>
                <w:tab w:val="decimal" w:pos="749"/>
              </w:tabs>
              <w:spacing w:line="235" w:lineRule="auto"/>
            </w:pPr>
            <w:r w:rsidRPr="008717E5">
              <w:t>73,7</w:t>
            </w:r>
          </w:p>
        </w:tc>
        <w:tc>
          <w:tcPr>
            <w:tcW w:w="1278" w:type="dxa"/>
            <w:vAlign w:val="bottom"/>
          </w:tcPr>
          <w:p w:rsidR="00AE0DDD" w:rsidRPr="008717E5" w:rsidRDefault="00AE0DDD" w:rsidP="008717E5">
            <w:pPr>
              <w:tabs>
                <w:tab w:val="decimal" w:pos="601"/>
              </w:tabs>
              <w:spacing w:line="235" w:lineRule="auto"/>
            </w:pPr>
            <w:r w:rsidRPr="008717E5">
              <w:t>158,9</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lang w:val="en-US"/>
              </w:rPr>
              <w:t>III</w:t>
            </w:r>
            <w:r w:rsidRPr="008717E5">
              <w:rPr>
                <w:b/>
              </w:rPr>
              <w:t xml:space="preserve"> квартал</w:t>
            </w:r>
          </w:p>
        </w:tc>
        <w:tc>
          <w:tcPr>
            <w:tcW w:w="1133" w:type="dxa"/>
            <w:vAlign w:val="bottom"/>
          </w:tcPr>
          <w:p w:rsidR="00AE0DDD" w:rsidRPr="008717E5" w:rsidRDefault="00AE0DDD" w:rsidP="008717E5">
            <w:pPr>
              <w:tabs>
                <w:tab w:val="decimal" w:pos="744"/>
              </w:tabs>
              <w:spacing w:line="235" w:lineRule="auto"/>
            </w:pPr>
            <w:r w:rsidRPr="008717E5">
              <w:t>100706</w:t>
            </w:r>
          </w:p>
        </w:tc>
        <w:tc>
          <w:tcPr>
            <w:tcW w:w="1421" w:type="dxa"/>
            <w:vAlign w:val="bottom"/>
          </w:tcPr>
          <w:p w:rsidR="00AE0DDD" w:rsidRPr="008717E5" w:rsidRDefault="00AE0DDD" w:rsidP="008717E5">
            <w:pPr>
              <w:tabs>
                <w:tab w:val="decimal" w:pos="605"/>
              </w:tabs>
              <w:spacing w:line="235" w:lineRule="auto"/>
            </w:pPr>
            <w:r w:rsidRPr="008717E5">
              <w:t>118,2</w:t>
            </w:r>
          </w:p>
        </w:tc>
        <w:tc>
          <w:tcPr>
            <w:tcW w:w="1274" w:type="dxa"/>
            <w:vAlign w:val="bottom"/>
          </w:tcPr>
          <w:p w:rsidR="00AE0DDD" w:rsidRPr="008717E5" w:rsidRDefault="00AE0DDD" w:rsidP="008717E5">
            <w:pPr>
              <w:tabs>
                <w:tab w:val="decimal" w:pos="601"/>
              </w:tabs>
              <w:spacing w:line="235" w:lineRule="auto"/>
            </w:pPr>
            <w:r w:rsidRPr="008717E5">
              <w:t>90,7</w:t>
            </w:r>
          </w:p>
        </w:tc>
        <w:tc>
          <w:tcPr>
            <w:tcW w:w="1130" w:type="dxa"/>
            <w:vAlign w:val="bottom"/>
          </w:tcPr>
          <w:p w:rsidR="00AE0DDD" w:rsidRPr="008717E5" w:rsidRDefault="00AE0DDD" w:rsidP="008717E5">
            <w:pPr>
              <w:tabs>
                <w:tab w:val="decimal" w:pos="746"/>
              </w:tabs>
              <w:spacing w:line="235" w:lineRule="auto"/>
            </w:pPr>
            <w:r w:rsidRPr="008717E5">
              <w:t>35737</w:t>
            </w:r>
          </w:p>
        </w:tc>
        <w:tc>
          <w:tcPr>
            <w:tcW w:w="1563" w:type="dxa"/>
            <w:vAlign w:val="bottom"/>
          </w:tcPr>
          <w:p w:rsidR="00AE0DDD" w:rsidRPr="008717E5" w:rsidRDefault="00AE0DDD" w:rsidP="008717E5">
            <w:pPr>
              <w:tabs>
                <w:tab w:val="decimal" w:pos="749"/>
              </w:tabs>
              <w:spacing w:line="235" w:lineRule="auto"/>
            </w:pPr>
            <w:r w:rsidRPr="008717E5">
              <w:t>84,2</w:t>
            </w:r>
          </w:p>
        </w:tc>
        <w:tc>
          <w:tcPr>
            <w:tcW w:w="1278" w:type="dxa"/>
            <w:vAlign w:val="bottom"/>
          </w:tcPr>
          <w:p w:rsidR="00AE0DDD" w:rsidRPr="008717E5" w:rsidRDefault="00AE0DDD" w:rsidP="008717E5">
            <w:pPr>
              <w:tabs>
                <w:tab w:val="decimal" w:pos="601"/>
              </w:tabs>
              <w:spacing w:line="235" w:lineRule="auto"/>
            </w:pPr>
            <w:r w:rsidRPr="008717E5">
              <w:t>105,8</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rPr>
                <w:b/>
              </w:rPr>
              <w:t>январь-сентябрь</w:t>
            </w:r>
          </w:p>
        </w:tc>
        <w:tc>
          <w:tcPr>
            <w:tcW w:w="1133" w:type="dxa"/>
            <w:vAlign w:val="bottom"/>
          </w:tcPr>
          <w:p w:rsidR="00AE0DDD" w:rsidRPr="008717E5" w:rsidRDefault="00AE0DDD" w:rsidP="008717E5">
            <w:pPr>
              <w:tabs>
                <w:tab w:val="decimal" w:pos="744"/>
              </w:tabs>
              <w:spacing w:line="235" w:lineRule="auto"/>
            </w:pPr>
            <w:r w:rsidRPr="008717E5">
              <w:t>272945</w:t>
            </w:r>
          </w:p>
        </w:tc>
        <w:tc>
          <w:tcPr>
            <w:tcW w:w="1421" w:type="dxa"/>
            <w:vAlign w:val="bottom"/>
          </w:tcPr>
          <w:p w:rsidR="00AE0DDD" w:rsidRPr="008717E5" w:rsidRDefault="00AE0DDD" w:rsidP="008717E5">
            <w:pPr>
              <w:tabs>
                <w:tab w:val="decimal" w:pos="605"/>
              </w:tabs>
              <w:spacing w:line="235" w:lineRule="auto"/>
            </w:pPr>
            <w:r w:rsidRPr="008717E5">
              <w:t>93,6</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103762</w:t>
            </w:r>
          </w:p>
        </w:tc>
        <w:tc>
          <w:tcPr>
            <w:tcW w:w="1563" w:type="dxa"/>
            <w:vAlign w:val="bottom"/>
          </w:tcPr>
          <w:p w:rsidR="00AE0DDD" w:rsidRPr="008717E5" w:rsidRDefault="00AE0DDD" w:rsidP="008717E5">
            <w:pPr>
              <w:tabs>
                <w:tab w:val="decimal" w:pos="749"/>
              </w:tabs>
              <w:spacing w:line="235" w:lineRule="auto"/>
            </w:pPr>
            <w:r w:rsidRPr="008717E5">
              <w:t>105,6</w:t>
            </w:r>
          </w:p>
        </w:tc>
        <w:tc>
          <w:tcPr>
            <w:tcW w:w="1278" w:type="dxa"/>
            <w:vAlign w:val="bottom"/>
          </w:tcPr>
          <w:p w:rsidR="00AE0DDD" w:rsidRPr="008717E5" w:rsidRDefault="00AE0DDD" w:rsidP="008717E5">
            <w:pPr>
              <w:tabs>
                <w:tab w:val="decimal" w:pos="601"/>
              </w:tabs>
              <w:spacing w:line="235" w:lineRule="auto"/>
            </w:pPr>
            <w:r w:rsidRPr="008717E5">
              <w:t>-</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pPr>
            <w:r w:rsidRPr="008717E5">
              <w:t>октябрь</w:t>
            </w:r>
          </w:p>
        </w:tc>
        <w:tc>
          <w:tcPr>
            <w:tcW w:w="1133" w:type="dxa"/>
            <w:vAlign w:val="bottom"/>
          </w:tcPr>
          <w:p w:rsidR="00AE0DDD" w:rsidRPr="008717E5" w:rsidRDefault="00AE0DDD" w:rsidP="008717E5">
            <w:pPr>
              <w:tabs>
                <w:tab w:val="decimal" w:pos="744"/>
              </w:tabs>
              <w:spacing w:line="235" w:lineRule="auto"/>
            </w:pPr>
            <w:r w:rsidRPr="008717E5">
              <w:t>51370</w:t>
            </w:r>
          </w:p>
        </w:tc>
        <w:tc>
          <w:tcPr>
            <w:tcW w:w="1421" w:type="dxa"/>
            <w:vAlign w:val="bottom"/>
          </w:tcPr>
          <w:p w:rsidR="00AE0DDD" w:rsidRPr="008717E5" w:rsidRDefault="00AE0DDD" w:rsidP="008717E5">
            <w:pPr>
              <w:tabs>
                <w:tab w:val="decimal" w:pos="605"/>
              </w:tabs>
              <w:spacing w:line="235" w:lineRule="auto"/>
            </w:pPr>
            <w:r w:rsidRPr="008717E5">
              <w:t>103,6</w:t>
            </w:r>
          </w:p>
        </w:tc>
        <w:tc>
          <w:tcPr>
            <w:tcW w:w="1274" w:type="dxa"/>
            <w:vAlign w:val="bottom"/>
          </w:tcPr>
          <w:p w:rsidR="00AE0DDD" w:rsidRPr="008717E5" w:rsidRDefault="00AE0DDD" w:rsidP="008717E5">
            <w:pPr>
              <w:tabs>
                <w:tab w:val="decimal" w:pos="601"/>
              </w:tabs>
              <w:spacing w:line="235" w:lineRule="auto"/>
            </w:pPr>
            <w:r w:rsidRPr="008717E5">
              <w:t>181,5</w:t>
            </w:r>
          </w:p>
        </w:tc>
        <w:tc>
          <w:tcPr>
            <w:tcW w:w="1130" w:type="dxa"/>
            <w:vAlign w:val="bottom"/>
          </w:tcPr>
          <w:p w:rsidR="00AE0DDD" w:rsidRPr="008717E5" w:rsidRDefault="00AE0DDD" w:rsidP="008717E5">
            <w:pPr>
              <w:tabs>
                <w:tab w:val="decimal" w:pos="746"/>
              </w:tabs>
              <w:spacing w:line="235" w:lineRule="auto"/>
            </w:pPr>
            <w:r w:rsidRPr="008717E5">
              <w:t>19177</w:t>
            </w:r>
          </w:p>
        </w:tc>
        <w:tc>
          <w:tcPr>
            <w:tcW w:w="1563" w:type="dxa"/>
            <w:vAlign w:val="bottom"/>
          </w:tcPr>
          <w:p w:rsidR="00AE0DDD" w:rsidRPr="008717E5" w:rsidRDefault="00AE0DDD" w:rsidP="008717E5">
            <w:pPr>
              <w:tabs>
                <w:tab w:val="decimal" w:pos="749"/>
              </w:tabs>
              <w:spacing w:line="235" w:lineRule="auto"/>
            </w:pPr>
            <w:r w:rsidRPr="008717E5">
              <w:t>111,9</w:t>
            </w:r>
          </w:p>
        </w:tc>
        <w:tc>
          <w:tcPr>
            <w:tcW w:w="1278" w:type="dxa"/>
            <w:vAlign w:val="bottom"/>
          </w:tcPr>
          <w:p w:rsidR="00AE0DDD" w:rsidRPr="008717E5" w:rsidRDefault="00AE0DDD" w:rsidP="008717E5">
            <w:pPr>
              <w:tabs>
                <w:tab w:val="decimal" w:pos="601"/>
              </w:tabs>
              <w:spacing w:line="235" w:lineRule="auto"/>
            </w:pPr>
            <w:r w:rsidRPr="008717E5">
              <w:t>133,3</w:t>
            </w:r>
          </w:p>
        </w:tc>
      </w:tr>
      <w:tr w:rsidR="00AE0DDD" w:rsidRPr="008717E5" w:rsidTr="008717E5">
        <w:trPr>
          <w:trHeight w:val="20"/>
          <w:tblHeader/>
          <w:jc w:val="center"/>
        </w:trPr>
        <w:tc>
          <w:tcPr>
            <w:tcW w:w="1982" w:type="dxa"/>
            <w:vAlign w:val="bottom"/>
          </w:tcPr>
          <w:p w:rsidR="00AE0DDD" w:rsidRPr="008717E5" w:rsidRDefault="00AE0DDD" w:rsidP="008717E5">
            <w:pPr>
              <w:spacing w:line="235" w:lineRule="auto"/>
              <w:ind w:left="-57" w:right="-57"/>
              <w:rPr>
                <w:b/>
              </w:rPr>
            </w:pPr>
            <w:r w:rsidRPr="008717E5">
              <w:rPr>
                <w:b/>
              </w:rPr>
              <w:t>январь-октябрь</w:t>
            </w:r>
          </w:p>
        </w:tc>
        <w:tc>
          <w:tcPr>
            <w:tcW w:w="1133" w:type="dxa"/>
            <w:vAlign w:val="bottom"/>
          </w:tcPr>
          <w:p w:rsidR="00AE0DDD" w:rsidRPr="008717E5" w:rsidRDefault="00AE0DDD" w:rsidP="008717E5">
            <w:pPr>
              <w:tabs>
                <w:tab w:val="decimal" w:pos="744"/>
              </w:tabs>
              <w:spacing w:line="235" w:lineRule="auto"/>
            </w:pPr>
            <w:r w:rsidRPr="008717E5">
              <w:t>324315</w:t>
            </w:r>
          </w:p>
        </w:tc>
        <w:tc>
          <w:tcPr>
            <w:tcW w:w="1421" w:type="dxa"/>
            <w:vAlign w:val="bottom"/>
          </w:tcPr>
          <w:p w:rsidR="00AE0DDD" w:rsidRPr="008717E5" w:rsidRDefault="00AE0DDD" w:rsidP="008717E5">
            <w:pPr>
              <w:tabs>
                <w:tab w:val="decimal" w:pos="605"/>
              </w:tabs>
              <w:spacing w:line="235" w:lineRule="auto"/>
            </w:pPr>
            <w:r w:rsidRPr="008717E5">
              <w:t>95,0</w:t>
            </w:r>
          </w:p>
        </w:tc>
        <w:tc>
          <w:tcPr>
            <w:tcW w:w="1274" w:type="dxa"/>
            <w:vAlign w:val="bottom"/>
          </w:tcPr>
          <w:p w:rsidR="00AE0DDD" w:rsidRPr="008717E5" w:rsidRDefault="00AE0DDD" w:rsidP="008717E5">
            <w:pPr>
              <w:tabs>
                <w:tab w:val="decimal" w:pos="601"/>
              </w:tabs>
              <w:spacing w:line="235" w:lineRule="auto"/>
            </w:pPr>
            <w:r w:rsidRPr="008717E5">
              <w:t>-</w:t>
            </w:r>
          </w:p>
        </w:tc>
        <w:tc>
          <w:tcPr>
            <w:tcW w:w="1130" w:type="dxa"/>
            <w:vAlign w:val="bottom"/>
          </w:tcPr>
          <w:p w:rsidR="00AE0DDD" w:rsidRPr="008717E5" w:rsidRDefault="00AE0DDD" w:rsidP="008717E5">
            <w:pPr>
              <w:tabs>
                <w:tab w:val="decimal" w:pos="746"/>
              </w:tabs>
              <w:spacing w:line="235" w:lineRule="auto"/>
            </w:pPr>
            <w:r w:rsidRPr="008717E5">
              <w:t>122939</w:t>
            </w:r>
          </w:p>
        </w:tc>
        <w:tc>
          <w:tcPr>
            <w:tcW w:w="1563" w:type="dxa"/>
            <w:vAlign w:val="bottom"/>
          </w:tcPr>
          <w:p w:rsidR="00AE0DDD" w:rsidRPr="008717E5" w:rsidRDefault="00AE0DDD" w:rsidP="008717E5">
            <w:pPr>
              <w:tabs>
                <w:tab w:val="decimal" w:pos="749"/>
              </w:tabs>
              <w:spacing w:line="235" w:lineRule="auto"/>
            </w:pPr>
            <w:r w:rsidRPr="008717E5">
              <w:t>106,6</w:t>
            </w:r>
          </w:p>
        </w:tc>
        <w:tc>
          <w:tcPr>
            <w:tcW w:w="1278" w:type="dxa"/>
            <w:vAlign w:val="bottom"/>
          </w:tcPr>
          <w:p w:rsidR="00AE0DDD" w:rsidRPr="008717E5" w:rsidRDefault="00AE0DDD" w:rsidP="008717E5">
            <w:pPr>
              <w:tabs>
                <w:tab w:val="decimal" w:pos="601"/>
              </w:tabs>
              <w:spacing w:line="235" w:lineRule="auto"/>
            </w:pPr>
            <w:r w:rsidRPr="008717E5">
              <w:t>-</w:t>
            </w:r>
          </w:p>
        </w:tc>
      </w:tr>
    </w:tbl>
    <w:p w:rsidR="00C73ABC" w:rsidRDefault="00C73ABC" w:rsidP="00A128FB">
      <w:pPr>
        <w:tabs>
          <w:tab w:val="left" w:pos="-142"/>
        </w:tabs>
        <w:spacing w:line="216" w:lineRule="auto"/>
        <w:jc w:val="center"/>
        <w:rPr>
          <w:rFonts w:ascii="Arial" w:hAnsi="Arial"/>
          <w:b/>
          <w:sz w:val="28"/>
        </w:rPr>
      </w:pPr>
      <w:r w:rsidRPr="00A12DCB">
        <w:rPr>
          <w:rFonts w:ascii="Arial" w:hAnsi="Arial"/>
          <w:b/>
          <w:sz w:val="28"/>
        </w:rPr>
        <w:lastRenderedPageBreak/>
        <w:t>1.4. Транспорт</w:t>
      </w:r>
    </w:p>
    <w:p w:rsidR="00C73ABC" w:rsidRPr="00A128FB" w:rsidRDefault="00C73ABC" w:rsidP="00A128FB">
      <w:pPr>
        <w:spacing w:line="216" w:lineRule="auto"/>
        <w:contextualSpacing/>
        <w:jc w:val="center"/>
        <w:rPr>
          <w:rFonts w:ascii="Arial" w:hAnsi="Arial"/>
          <w:b/>
          <w:sz w:val="22"/>
          <w:szCs w:val="22"/>
        </w:rPr>
      </w:pPr>
    </w:p>
    <w:p w:rsidR="006F5DDC" w:rsidRDefault="00C73ABC" w:rsidP="00A128FB">
      <w:pPr>
        <w:spacing w:line="216" w:lineRule="auto"/>
        <w:jc w:val="center"/>
        <w:rPr>
          <w:rFonts w:ascii="Arial" w:hAnsi="Arial"/>
          <w:b/>
          <w:spacing w:val="2"/>
          <w:sz w:val="28"/>
          <w:szCs w:val="28"/>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p>
    <w:p w:rsidR="009620EC" w:rsidRPr="00A128FB" w:rsidRDefault="009620EC" w:rsidP="00A128FB">
      <w:pPr>
        <w:spacing w:line="216" w:lineRule="auto"/>
        <w:jc w:val="center"/>
        <w:rPr>
          <w:rFonts w:ascii="Arial" w:hAnsi="Arial"/>
          <w:b/>
          <w:spacing w:val="2"/>
          <w:sz w:val="16"/>
          <w:szCs w:val="16"/>
        </w:rPr>
      </w:pPr>
    </w:p>
    <w:tbl>
      <w:tblPr>
        <w:tblW w:w="0" w:type="auto"/>
        <w:jc w:val="center"/>
        <w:tblInd w:w="65" w:type="dxa"/>
        <w:tblLayout w:type="fixed"/>
        <w:tblCellMar>
          <w:left w:w="70" w:type="dxa"/>
          <w:right w:w="70" w:type="dxa"/>
        </w:tblCellMar>
        <w:tblLook w:val="0000"/>
      </w:tblPr>
      <w:tblGrid>
        <w:gridCol w:w="2127"/>
        <w:gridCol w:w="1252"/>
        <w:gridCol w:w="1252"/>
        <w:gridCol w:w="1252"/>
        <w:gridCol w:w="1205"/>
        <w:gridCol w:w="47"/>
        <w:gridCol w:w="1252"/>
        <w:gridCol w:w="47"/>
        <w:gridCol w:w="1205"/>
      </w:tblGrid>
      <w:tr w:rsidR="009620EC" w:rsidTr="00A128FB">
        <w:trPr>
          <w:cantSplit/>
          <w:trHeight w:val="20"/>
          <w:jc w:val="center"/>
        </w:trPr>
        <w:tc>
          <w:tcPr>
            <w:tcW w:w="2127" w:type="dxa"/>
            <w:vMerge w:val="restart"/>
            <w:tcBorders>
              <w:top w:val="single" w:sz="4" w:space="0" w:color="auto"/>
              <w:left w:val="single" w:sz="4" w:space="0" w:color="auto"/>
              <w:right w:val="single" w:sz="4" w:space="0" w:color="auto"/>
            </w:tcBorders>
            <w:vAlign w:val="center"/>
          </w:tcPr>
          <w:p w:rsidR="009620EC" w:rsidRDefault="009620EC" w:rsidP="00A128FB">
            <w:pPr>
              <w:spacing w:line="223"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9620EC" w:rsidRDefault="009620EC" w:rsidP="00A128FB">
            <w:pPr>
              <w:spacing w:line="223" w:lineRule="auto"/>
              <w:jc w:val="center"/>
            </w:pPr>
            <w:r>
              <w:t>Грузооборот</w:t>
            </w:r>
            <w:proofErr w:type="gramStart"/>
            <w:r>
              <w:rPr>
                <w:vertAlign w:val="superscript"/>
              </w:rPr>
              <w:t>1</w:t>
            </w:r>
            <w:proofErr w:type="gramEnd"/>
            <w:r>
              <w:rPr>
                <w:vertAlign w:val="superscript"/>
              </w:rPr>
              <w:t>)</w:t>
            </w:r>
            <w:r>
              <w:t xml:space="preserve">, </w:t>
            </w:r>
          </w:p>
        </w:tc>
        <w:tc>
          <w:tcPr>
            <w:tcW w:w="3756" w:type="dxa"/>
            <w:gridSpan w:val="5"/>
            <w:tcBorders>
              <w:top w:val="single" w:sz="4" w:space="0" w:color="auto"/>
              <w:left w:val="single" w:sz="4" w:space="0" w:color="auto"/>
              <w:bottom w:val="single" w:sz="4" w:space="0" w:color="auto"/>
              <w:right w:val="single" w:sz="4" w:space="0" w:color="auto"/>
            </w:tcBorders>
            <w:vAlign w:val="center"/>
          </w:tcPr>
          <w:p w:rsidR="009620EC" w:rsidRDefault="009620EC" w:rsidP="00A128FB">
            <w:pPr>
              <w:spacing w:line="223" w:lineRule="auto"/>
              <w:jc w:val="center"/>
            </w:pPr>
            <w:r>
              <w:t>Пассажирооборот</w:t>
            </w:r>
            <w:proofErr w:type="gramStart"/>
            <w:r>
              <w:rPr>
                <w:vertAlign w:val="superscript"/>
              </w:rPr>
              <w:t>2</w:t>
            </w:r>
            <w:proofErr w:type="gramEnd"/>
            <w:r>
              <w:rPr>
                <w:vertAlign w:val="superscript"/>
              </w:rPr>
              <w:t>)</w:t>
            </w:r>
            <w:r>
              <w:t xml:space="preserve">, </w:t>
            </w:r>
          </w:p>
        </w:tc>
      </w:tr>
      <w:tr w:rsidR="009620EC" w:rsidTr="00A128FB">
        <w:trPr>
          <w:cantSplit/>
          <w:trHeight w:val="20"/>
          <w:jc w:val="center"/>
        </w:trPr>
        <w:tc>
          <w:tcPr>
            <w:tcW w:w="2127" w:type="dxa"/>
            <w:vMerge/>
            <w:tcBorders>
              <w:left w:val="single" w:sz="4" w:space="0" w:color="auto"/>
              <w:right w:val="single" w:sz="4" w:space="0" w:color="auto"/>
            </w:tcBorders>
            <w:vAlign w:val="center"/>
          </w:tcPr>
          <w:p w:rsidR="009620EC" w:rsidRDefault="009620EC" w:rsidP="00A128FB">
            <w:pPr>
              <w:spacing w:line="223"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9620EC" w:rsidRDefault="009620EC" w:rsidP="00A128FB">
            <w:pPr>
              <w:spacing w:line="223" w:lineRule="auto"/>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9620EC" w:rsidRDefault="009620EC" w:rsidP="00A128FB">
            <w:pPr>
              <w:spacing w:line="223" w:lineRule="auto"/>
              <w:jc w:val="center"/>
            </w:pPr>
            <w:r>
              <w:t>в % к</w:t>
            </w:r>
          </w:p>
        </w:tc>
        <w:tc>
          <w:tcPr>
            <w:tcW w:w="1205" w:type="dxa"/>
            <w:vMerge w:val="restart"/>
            <w:tcBorders>
              <w:top w:val="single" w:sz="4" w:space="0" w:color="auto"/>
              <w:left w:val="single" w:sz="4" w:space="0" w:color="auto"/>
              <w:right w:val="single" w:sz="4" w:space="0" w:color="auto"/>
            </w:tcBorders>
            <w:vAlign w:val="center"/>
          </w:tcPr>
          <w:p w:rsidR="009620EC" w:rsidRDefault="009620EC" w:rsidP="00A128FB">
            <w:pPr>
              <w:spacing w:line="223" w:lineRule="auto"/>
              <w:jc w:val="center"/>
            </w:pPr>
            <w:r>
              <w:t xml:space="preserve">тыс. </w:t>
            </w:r>
            <w:proofErr w:type="spellStart"/>
            <w:r>
              <w:t>пасс</w:t>
            </w:r>
            <w:proofErr w:type="gramStart"/>
            <w:r>
              <w:t>.-</w:t>
            </w:r>
            <w:proofErr w:type="gramEnd"/>
            <w:r>
              <w:t>км</w:t>
            </w:r>
            <w:proofErr w:type="spellEnd"/>
          </w:p>
        </w:tc>
        <w:tc>
          <w:tcPr>
            <w:tcW w:w="2551" w:type="dxa"/>
            <w:gridSpan w:val="4"/>
            <w:tcBorders>
              <w:top w:val="single" w:sz="4" w:space="0" w:color="auto"/>
              <w:left w:val="single" w:sz="4" w:space="0" w:color="auto"/>
              <w:bottom w:val="single" w:sz="4" w:space="0" w:color="auto"/>
              <w:right w:val="single" w:sz="4" w:space="0" w:color="auto"/>
            </w:tcBorders>
            <w:vAlign w:val="center"/>
          </w:tcPr>
          <w:p w:rsidR="009620EC" w:rsidRDefault="009620EC" w:rsidP="00A128FB">
            <w:pPr>
              <w:spacing w:line="223" w:lineRule="auto"/>
              <w:jc w:val="center"/>
            </w:pPr>
            <w:r>
              <w:t>в % к</w:t>
            </w:r>
          </w:p>
        </w:tc>
      </w:tr>
      <w:tr w:rsidR="009620EC" w:rsidTr="00A128FB">
        <w:trPr>
          <w:cantSplit/>
          <w:trHeight w:val="20"/>
          <w:jc w:val="center"/>
        </w:trPr>
        <w:tc>
          <w:tcPr>
            <w:tcW w:w="2127" w:type="dxa"/>
            <w:vMerge/>
            <w:tcBorders>
              <w:left w:val="single" w:sz="4" w:space="0" w:color="auto"/>
              <w:bottom w:val="single" w:sz="4" w:space="0" w:color="auto"/>
              <w:right w:val="single" w:sz="4" w:space="0" w:color="auto"/>
            </w:tcBorders>
            <w:vAlign w:val="center"/>
          </w:tcPr>
          <w:p w:rsidR="009620EC" w:rsidRDefault="009620EC" w:rsidP="00A128FB">
            <w:pPr>
              <w:spacing w:line="223"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9620EC" w:rsidRDefault="009620EC" w:rsidP="00A128FB">
            <w:pPr>
              <w:spacing w:line="223" w:lineRule="auto"/>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A128FB" w:rsidRDefault="009620EC" w:rsidP="00A128FB">
            <w:pPr>
              <w:spacing w:line="223" w:lineRule="auto"/>
              <w:jc w:val="center"/>
            </w:pPr>
            <w:r>
              <w:t>соответс</w:t>
            </w:r>
            <w:r>
              <w:t>т</w:t>
            </w:r>
            <w:r>
              <w:t>вующему периоду предыд</w:t>
            </w:r>
            <w:r>
              <w:t>у</w:t>
            </w:r>
            <w:r>
              <w:t xml:space="preserve">щего </w:t>
            </w:r>
          </w:p>
          <w:p w:rsidR="009620EC" w:rsidRPr="006B4155" w:rsidRDefault="009620EC" w:rsidP="00A128FB">
            <w:pPr>
              <w:spacing w:line="223" w:lineRule="auto"/>
              <w:jc w:val="center"/>
              <w:rPr>
                <w:vertAlign w:val="superscript"/>
              </w:rPr>
            </w:pPr>
            <w:proofErr w:type="gramStart"/>
            <w:r>
              <w:t>года</w:t>
            </w:r>
            <w:r>
              <w:rPr>
                <w:vertAlign w:val="superscript"/>
              </w:rPr>
              <w:t>3)</w:t>
            </w:r>
            <w:proofErr w:type="gramEnd"/>
          </w:p>
        </w:tc>
        <w:tc>
          <w:tcPr>
            <w:tcW w:w="1252" w:type="dxa"/>
            <w:tcBorders>
              <w:top w:val="single" w:sz="4" w:space="0" w:color="auto"/>
              <w:left w:val="single" w:sz="4" w:space="0" w:color="auto"/>
              <w:bottom w:val="single" w:sz="4" w:space="0" w:color="auto"/>
              <w:right w:val="single" w:sz="4" w:space="0" w:color="auto"/>
            </w:tcBorders>
            <w:vAlign w:val="center"/>
          </w:tcPr>
          <w:p w:rsidR="00A128FB" w:rsidRDefault="009620EC" w:rsidP="00A128FB">
            <w:pPr>
              <w:spacing w:line="223" w:lineRule="auto"/>
              <w:jc w:val="center"/>
            </w:pPr>
            <w:r>
              <w:t>предыд</w:t>
            </w:r>
            <w:r>
              <w:t>у</w:t>
            </w:r>
            <w:r>
              <w:t xml:space="preserve">щему </w:t>
            </w:r>
          </w:p>
          <w:p w:rsidR="009620EC" w:rsidRDefault="009620EC" w:rsidP="00A128FB">
            <w:pPr>
              <w:spacing w:line="223" w:lineRule="auto"/>
              <w:jc w:val="center"/>
            </w:pPr>
            <w:proofErr w:type="gramStart"/>
            <w:r>
              <w:t>периоду</w:t>
            </w:r>
            <w:r>
              <w:rPr>
                <w:vertAlign w:val="superscript"/>
              </w:rPr>
              <w:t>3)</w:t>
            </w:r>
            <w:proofErr w:type="gramEnd"/>
          </w:p>
        </w:tc>
        <w:tc>
          <w:tcPr>
            <w:tcW w:w="1205" w:type="dxa"/>
            <w:vMerge/>
            <w:tcBorders>
              <w:left w:val="single" w:sz="4" w:space="0" w:color="auto"/>
              <w:bottom w:val="single" w:sz="4" w:space="0" w:color="auto"/>
              <w:right w:val="single" w:sz="4" w:space="0" w:color="auto"/>
            </w:tcBorders>
            <w:vAlign w:val="center"/>
          </w:tcPr>
          <w:p w:rsidR="009620EC" w:rsidRDefault="009620EC" w:rsidP="00A128FB">
            <w:pPr>
              <w:spacing w:line="223" w:lineRule="auto"/>
              <w:jc w:val="center"/>
            </w:pPr>
          </w:p>
        </w:tc>
        <w:tc>
          <w:tcPr>
            <w:tcW w:w="1346" w:type="dxa"/>
            <w:gridSpan w:val="3"/>
            <w:tcBorders>
              <w:top w:val="single" w:sz="4" w:space="0" w:color="auto"/>
              <w:left w:val="single" w:sz="4" w:space="0" w:color="auto"/>
              <w:bottom w:val="single" w:sz="4" w:space="0" w:color="auto"/>
              <w:right w:val="single" w:sz="4" w:space="0" w:color="auto"/>
            </w:tcBorders>
            <w:vAlign w:val="center"/>
          </w:tcPr>
          <w:p w:rsidR="00A128FB" w:rsidRDefault="009620EC" w:rsidP="00A128FB">
            <w:pPr>
              <w:spacing w:line="223" w:lineRule="auto"/>
              <w:jc w:val="center"/>
            </w:pPr>
            <w:r>
              <w:t>соответс</w:t>
            </w:r>
            <w:r>
              <w:t>т</w:t>
            </w:r>
            <w:r>
              <w:t xml:space="preserve">вующему </w:t>
            </w:r>
          </w:p>
          <w:p w:rsidR="009620EC" w:rsidRDefault="009620EC" w:rsidP="00A128FB">
            <w:pPr>
              <w:spacing w:line="223" w:lineRule="auto"/>
              <w:jc w:val="center"/>
            </w:pPr>
            <w:r>
              <w:t>периоду предыд</w:t>
            </w:r>
            <w:r>
              <w:t>у</w:t>
            </w:r>
            <w:r>
              <w:t>щего года</w:t>
            </w:r>
          </w:p>
        </w:tc>
        <w:tc>
          <w:tcPr>
            <w:tcW w:w="1205" w:type="dxa"/>
            <w:tcBorders>
              <w:top w:val="single" w:sz="4" w:space="0" w:color="auto"/>
              <w:left w:val="single" w:sz="4" w:space="0" w:color="auto"/>
              <w:bottom w:val="single" w:sz="4" w:space="0" w:color="auto"/>
              <w:right w:val="single" w:sz="4" w:space="0" w:color="auto"/>
            </w:tcBorders>
            <w:vAlign w:val="center"/>
          </w:tcPr>
          <w:p w:rsidR="009620EC" w:rsidRDefault="009620EC" w:rsidP="00A128FB">
            <w:pPr>
              <w:spacing w:line="223" w:lineRule="auto"/>
              <w:jc w:val="center"/>
            </w:pPr>
            <w:r>
              <w:t>пред</w:t>
            </w:r>
            <w:r>
              <w:t>ы</w:t>
            </w:r>
            <w:r>
              <w:t>дущему периоду</w:t>
            </w:r>
          </w:p>
        </w:tc>
      </w:tr>
      <w:tr w:rsidR="009620EC" w:rsidRPr="0086365A" w:rsidTr="00A128FB">
        <w:trPr>
          <w:cantSplit/>
          <w:trHeight w:val="20"/>
          <w:jc w:val="center"/>
        </w:trPr>
        <w:tc>
          <w:tcPr>
            <w:tcW w:w="9639" w:type="dxa"/>
            <w:gridSpan w:val="9"/>
            <w:vAlign w:val="bottom"/>
          </w:tcPr>
          <w:p w:rsidR="009620EC" w:rsidRPr="006342BB" w:rsidRDefault="009620EC" w:rsidP="00A128FB">
            <w:pPr>
              <w:spacing w:line="223" w:lineRule="auto"/>
              <w:rPr>
                <w:b/>
              </w:rPr>
            </w:pPr>
            <w:r w:rsidRPr="006342BB">
              <w:rPr>
                <w:b/>
              </w:rPr>
              <w:t>201</w:t>
            </w:r>
            <w:r w:rsidRPr="006342BB">
              <w:rPr>
                <w:b/>
                <w:lang w:val="en-US"/>
              </w:rPr>
              <w:t>7</w:t>
            </w:r>
            <w:r w:rsidRPr="006342BB">
              <w:rPr>
                <w:b/>
              </w:rPr>
              <w:t xml:space="preserve"> год</w:t>
            </w:r>
          </w:p>
        </w:tc>
      </w:tr>
      <w:tr w:rsidR="009620EC" w:rsidRPr="00457C5C" w:rsidTr="00A128FB">
        <w:trPr>
          <w:cantSplit/>
          <w:trHeight w:val="20"/>
          <w:jc w:val="center"/>
        </w:trPr>
        <w:tc>
          <w:tcPr>
            <w:tcW w:w="2127" w:type="dxa"/>
            <w:vAlign w:val="bottom"/>
          </w:tcPr>
          <w:p w:rsidR="009620EC" w:rsidRPr="00BB3BBB" w:rsidRDefault="009620EC" w:rsidP="00A128FB">
            <w:pPr>
              <w:spacing w:line="223" w:lineRule="auto"/>
              <w:rPr>
                <w:vertAlign w:val="superscript"/>
              </w:rPr>
            </w:pPr>
            <w:r w:rsidRPr="00457C5C">
              <w:t>январь</w:t>
            </w:r>
          </w:p>
        </w:tc>
        <w:tc>
          <w:tcPr>
            <w:tcW w:w="1252" w:type="dxa"/>
            <w:vAlign w:val="bottom"/>
          </w:tcPr>
          <w:p w:rsidR="009620EC" w:rsidRPr="006342BB" w:rsidRDefault="009620EC" w:rsidP="00A128FB">
            <w:pPr>
              <w:tabs>
                <w:tab w:val="decimal" w:pos="780"/>
              </w:tabs>
              <w:spacing w:line="223" w:lineRule="auto"/>
            </w:pPr>
            <w:r>
              <w:t>22726,0</w:t>
            </w:r>
          </w:p>
        </w:tc>
        <w:tc>
          <w:tcPr>
            <w:tcW w:w="1252" w:type="dxa"/>
            <w:shd w:val="clear" w:color="auto" w:fill="auto"/>
            <w:vAlign w:val="bottom"/>
          </w:tcPr>
          <w:p w:rsidR="009620EC" w:rsidRPr="006342BB" w:rsidRDefault="009620EC" w:rsidP="00AF376C">
            <w:pPr>
              <w:tabs>
                <w:tab w:val="decimal" w:pos="662"/>
              </w:tabs>
              <w:spacing w:line="223" w:lineRule="auto"/>
            </w:pPr>
            <w:r w:rsidRPr="006342BB">
              <w:t>12</w:t>
            </w:r>
            <w:r>
              <w:t>6,4</w:t>
            </w:r>
          </w:p>
        </w:tc>
        <w:tc>
          <w:tcPr>
            <w:tcW w:w="1252" w:type="dxa"/>
            <w:vAlign w:val="bottom"/>
          </w:tcPr>
          <w:p w:rsidR="009620EC" w:rsidRPr="006342BB" w:rsidRDefault="009620EC" w:rsidP="00A128FB">
            <w:pPr>
              <w:tabs>
                <w:tab w:val="decimal" w:pos="567"/>
              </w:tabs>
              <w:spacing w:line="223" w:lineRule="auto"/>
            </w:pPr>
            <w:r w:rsidRPr="006342BB">
              <w:t>11</w:t>
            </w:r>
            <w:r>
              <w:t>2,4</w:t>
            </w:r>
          </w:p>
        </w:tc>
        <w:tc>
          <w:tcPr>
            <w:tcW w:w="1252" w:type="dxa"/>
            <w:gridSpan w:val="2"/>
            <w:vAlign w:val="bottom"/>
          </w:tcPr>
          <w:p w:rsidR="009620EC" w:rsidRPr="006342BB" w:rsidRDefault="009620EC" w:rsidP="00A128FB">
            <w:pPr>
              <w:tabs>
                <w:tab w:val="decimal" w:pos="851"/>
              </w:tabs>
              <w:spacing w:line="223" w:lineRule="auto"/>
            </w:pPr>
            <w:r>
              <w:t>95472,2</w:t>
            </w:r>
          </w:p>
        </w:tc>
        <w:tc>
          <w:tcPr>
            <w:tcW w:w="1252" w:type="dxa"/>
            <w:vAlign w:val="bottom"/>
          </w:tcPr>
          <w:p w:rsidR="009620EC" w:rsidRPr="006342BB" w:rsidRDefault="009620EC" w:rsidP="00A128FB">
            <w:pPr>
              <w:tabs>
                <w:tab w:val="decimal" w:pos="592"/>
              </w:tabs>
              <w:spacing w:line="223" w:lineRule="auto"/>
            </w:pPr>
            <w:r w:rsidRPr="006342BB">
              <w:t>83,</w:t>
            </w:r>
            <w:r>
              <w:t>0</w:t>
            </w:r>
          </w:p>
        </w:tc>
        <w:tc>
          <w:tcPr>
            <w:tcW w:w="1252" w:type="dxa"/>
            <w:gridSpan w:val="2"/>
            <w:vAlign w:val="bottom"/>
          </w:tcPr>
          <w:p w:rsidR="009620EC" w:rsidRPr="006342BB" w:rsidRDefault="009620EC" w:rsidP="00A128FB">
            <w:pPr>
              <w:tabs>
                <w:tab w:val="decimal" w:pos="615"/>
              </w:tabs>
              <w:spacing w:line="223" w:lineRule="auto"/>
            </w:pPr>
            <w:r>
              <w:t>89,9</w:t>
            </w:r>
          </w:p>
        </w:tc>
      </w:tr>
      <w:tr w:rsidR="009620EC" w:rsidRPr="00457C5C" w:rsidTr="00A128FB">
        <w:trPr>
          <w:cantSplit/>
          <w:trHeight w:val="20"/>
          <w:jc w:val="center"/>
        </w:trPr>
        <w:tc>
          <w:tcPr>
            <w:tcW w:w="2127" w:type="dxa"/>
            <w:vAlign w:val="bottom"/>
          </w:tcPr>
          <w:p w:rsidR="009620EC" w:rsidRPr="00457C5C" w:rsidRDefault="009620EC" w:rsidP="00A128FB">
            <w:pPr>
              <w:spacing w:line="223" w:lineRule="auto"/>
            </w:pPr>
            <w:r>
              <w:t>февраль</w:t>
            </w:r>
          </w:p>
        </w:tc>
        <w:tc>
          <w:tcPr>
            <w:tcW w:w="1252" w:type="dxa"/>
            <w:vAlign w:val="bottom"/>
          </w:tcPr>
          <w:p w:rsidR="009620EC" w:rsidRPr="00B57CCF" w:rsidRDefault="009620EC" w:rsidP="00A128FB">
            <w:pPr>
              <w:tabs>
                <w:tab w:val="decimal" w:pos="780"/>
              </w:tabs>
              <w:spacing w:line="223" w:lineRule="auto"/>
              <w:rPr>
                <w:lang w:val="en-US"/>
              </w:rPr>
            </w:pPr>
            <w:r>
              <w:t>23731,3</w:t>
            </w:r>
          </w:p>
        </w:tc>
        <w:tc>
          <w:tcPr>
            <w:tcW w:w="1252" w:type="dxa"/>
            <w:shd w:val="clear" w:color="auto" w:fill="auto"/>
            <w:vAlign w:val="bottom"/>
          </w:tcPr>
          <w:p w:rsidR="009620EC" w:rsidRPr="00B57CCF" w:rsidRDefault="009620EC" w:rsidP="00AF376C">
            <w:pPr>
              <w:tabs>
                <w:tab w:val="decimal" w:pos="662"/>
              </w:tabs>
              <w:spacing w:line="223" w:lineRule="auto"/>
              <w:rPr>
                <w:lang w:val="en-US"/>
              </w:rPr>
            </w:pPr>
            <w:r>
              <w:t>112,4</w:t>
            </w:r>
          </w:p>
        </w:tc>
        <w:tc>
          <w:tcPr>
            <w:tcW w:w="1252" w:type="dxa"/>
            <w:vAlign w:val="bottom"/>
          </w:tcPr>
          <w:p w:rsidR="009620EC" w:rsidRPr="00B57CCF" w:rsidRDefault="009620EC" w:rsidP="00A128FB">
            <w:pPr>
              <w:tabs>
                <w:tab w:val="decimal" w:pos="567"/>
              </w:tabs>
              <w:spacing w:line="223" w:lineRule="auto"/>
              <w:rPr>
                <w:lang w:val="en-US"/>
              </w:rPr>
            </w:pPr>
            <w:r>
              <w:t>104,4</w:t>
            </w:r>
          </w:p>
        </w:tc>
        <w:tc>
          <w:tcPr>
            <w:tcW w:w="1252" w:type="dxa"/>
            <w:gridSpan w:val="2"/>
            <w:vAlign w:val="bottom"/>
          </w:tcPr>
          <w:p w:rsidR="009620EC" w:rsidRDefault="009620EC" w:rsidP="00A128FB">
            <w:pPr>
              <w:tabs>
                <w:tab w:val="decimal" w:pos="851"/>
              </w:tabs>
              <w:spacing w:line="223" w:lineRule="auto"/>
            </w:pPr>
            <w:r>
              <w:t>89865,0</w:t>
            </w:r>
          </w:p>
        </w:tc>
        <w:tc>
          <w:tcPr>
            <w:tcW w:w="1252" w:type="dxa"/>
            <w:vAlign w:val="bottom"/>
          </w:tcPr>
          <w:p w:rsidR="009620EC" w:rsidRPr="006342BB" w:rsidRDefault="009620EC" w:rsidP="00A128FB">
            <w:pPr>
              <w:tabs>
                <w:tab w:val="decimal" w:pos="592"/>
              </w:tabs>
              <w:spacing w:line="223" w:lineRule="auto"/>
            </w:pPr>
            <w:r>
              <w:t>76,4</w:t>
            </w:r>
          </w:p>
        </w:tc>
        <w:tc>
          <w:tcPr>
            <w:tcW w:w="1252" w:type="dxa"/>
            <w:gridSpan w:val="2"/>
            <w:vAlign w:val="bottom"/>
          </w:tcPr>
          <w:p w:rsidR="009620EC" w:rsidRPr="003D7FD9" w:rsidRDefault="009620EC" w:rsidP="00A128FB">
            <w:pPr>
              <w:tabs>
                <w:tab w:val="decimal" w:pos="615"/>
              </w:tabs>
              <w:spacing w:line="223" w:lineRule="auto"/>
              <w:rPr>
                <w:lang w:val="en-US"/>
              </w:rPr>
            </w:pPr>
            <w:r>
              <w:t>94,1</w:t>
            </w:r>
          </w:p>
        </w:tc>
      </w:tr>
      <w:tr w:rsidR="009620EC" w:rsidRPr="00457C5C" w:rsidTr="00A128FB">
        <w:trPr>
          <w:cantSplit/>
          <w:trHeight w:val="20"/>
          <w:jc w:val="center"/>
        </w:trPr>
        <w:tc>
          <w:tcPr>
            <w:tcW w:w="2127" w:type="dxa"/>
            <w:vAlign w:val="bottom"/>
          </w:tcPr>
          <w:p w:rsidR="009620EC" w:rsidRPr="002F433F" w:rsidRDefault="009620EC" w:rsidP="00A128FB">
            <w:pPr>
              <w:spacing w:line="223" w:lineRule="auto"/>
              <w:rPr>
                <w:b/>
              </w:rPr>
            </w:pPr>
            <w:r w:rsidRPr="00364626">
              <w:t>март</w:t>
            </w:r>
          </w:p>
        </w:tc>
        <w:tc>
          <w:tcPr>
            <w:tcW w:w="1252" w:type="dxa"/>
            <w:vAlign w:val="bottom"/>
          </w:tcPr>
          <w:p w:rsidR="009620EC" w:rsidRDefault="009620EC" w:rsidP="00A128FB">
            <w:pPr>
              <w:tabs>
                <w:tab w:val="decimal" w:pos="780"/>
              </w:tabs>
              <w:spacing w:line="223" w:lineRule="auto"/>
            </w:pPr>
            <w:r>
              <w:t>25571,3</w:t>
            </w:r>
          </w:p>
        </w:tc>
        <w:tc>
          <w:tcPr>
            <w:tcW w:w="1252" w:type="dxa"/>
            <w:shd w:val="clear" w:color="auto" w:fill="auto"/>
            <w:vAlign w:val="bottom"/>
          </w:tcPr>
          <w:p w:rsidR="009620EC" w:rsidRDefault="009620EC" w:rsidP="00AF376C">
            <w:pPr>
              <w:tabs>
                <w:tab w:val="decimal" w:pos="662"/>
              </w:tabs>
              <w:spacing w:line="223" w:lineRule="auto"/>
            </w:pPr>
            <w:r>
              <w:t>114,3</w:t>
            </w:r>
          </w:p>
        </w:tc>
        <w:tc>
          <w:tcPr>
            <w:tcW w:w="1252" w:type="dxa"/>
            <w:vAlign w:val="bottom"/>
          </w:tcPr>
          <w:p w:rsidR="009620EC" w:rsidRDefault="009620EC" w:rsidP="00A128FB">
            <w:pPr>
              <w:tabs>
                <w:tab w:val="decimal" w:pos="567"/>
              </w:tabs>
              <w:spacing w:line="223" w:lineRule="auto"/>
            </w:pPr>
            <w:r>
              <w:t>108,5</w:t>
            </w:r>
          </w:p>
        </w:tc>
        <w:tc>
          <w:tcPr>
            <w:tcW w:w="1252" w:type="dxa"/>
            <w:gridSpan w:val="2"/>
            <w:vAlign w:val="bottom"/>
          </w:tcPr>
          <w:p w:rsidR="009620EC" w:rsidRDefault="009620EC" w:rsidP="00A128FB">
            <w:pPr>
              <w:tabs>
                <w:tab w:val="decimal" w:pos="851"/>
              </w:tabs>
              <w:spacing w:line="223" w:lineRule="auto"/>
            </w:pPr>
            <w:r>
              <w:t>108032,1</w:t>
            </w:r>
          </w:p>
        </w:tc>
        <w:tc>
          <w:tcPr>
            <w:tcW w:w="1252" w:type="dxa"/>
            <w:vAlign w:val="bottom"/>
          </w:tcPr>
          <w:p w:rsidR="009620EC" w:rsidRDefault="009620EC" w:rsidP="00A128FB">
            <w:pPr>
              <w:tabs>
                <w:tab w:val="decimal" w:pos="592"/>
              </w:tabs>
              <w:spacing w:line="223" w:lineRule="auto"/>
            </w:pPr>
            <w:r>
              <w:t>85,0</w:t>
            </w:r>
          </w:p>
        </w:tc>
        <w:tc>
          <w:tcPr>
            <w:tcW w:w="1252" w:type="dxa"/>
            <w:gridSpan w:val="2"/>
            <w:vAlign w:val="bottom"/>
          </w:tcPr>
          <w:p w:rsidR="009620EC" w:rsidRDefault="009620EC" w:rsidP="00A128FB">
            <w:pPr>
              <w:tabs>
                <w:tab w:val="decimal" w:pos="615"/>
              </w:tabs>
              <w:spacing w:line="223" w:lineRule="auto"/>
            </w:pPr>
            <w:r>
              <w:t>120,2</w:t>
            </w:r>
          </w:p>
        </w:tc>
      </w:tr>
      <w:tr w:rsidR="009620EC" w:rsidRPr="00457C5C" w:rsidTr="00A128FB">
        <w:trPr>
          <w:cantSplit/>
          <w:trHeight w:val="20"/>
          <w:jc w:val="center"/>
        </w:trPr>
        <w:tc>
          <w:tcPr>
            <w:tcW w:w="2127" w:type="dxa"/>
            <w:vAlign w:val="bottom"/>
          </w:tcPr>
          <w:p w:rsidR="009620EC" w:rsidRPr="00364626" w:rsidRDefault="009620EC" w:rsidP="00A128FB">
            <w:pPr>
              <w:spacing w:line="223" w:lineRule="auto"/>
            </w:pPr>
            <w:r w:rsidRPr="002F433F">
              <w:rPr>
                <w:b/>
              </w:rPr>
              <w:t>I квартал</w:t>
            </w:r>
          </w:p>
        </w:tc>
        <w:tc>
          <w:tcPr>
            <w:tcW w:w="1252" w:type="dxa"/>
            <w:vAlign w:val="bottom"/>
          </w:tcPr>
          <w:p w:rsidR="009620EC" w:rsidRDefault="009620EC" w:rsidP="00A128FB">
            <w:pPr>
              <w:tabs>
                <w:tab w:val="decimal" w:pos="780"/>
              </w:tabs>
              <w:spacing w:line="223" w:lineRule="auto"/>
            </w:pPr>
            <w:r>
              <w:t>72028,6</w:t>
            </w:r>
          </w:p>
        </w:tc>
        <w:tc>
          <w:tcPr>
            <w:tcW w:w="1252" w:type="dxa"/>
            <w:shd w:val="clear" w:color="auto" w:fill="auto"/>
            <w:vAlign w:val="bottom"/>
          </w:tcPr>
          <w:p w:rsidR="009620EC" w:rsidRDefault="009620EC" w:rsidP="00AF376C">
            <w:pPr>
              <w:tabs>
                <w:tab w:val="decimal" w:pos="662"/>
              </w:tabs>
              <w:spacing w:line="223" w:lineRule="auto"/>
            </w:pPr>
            <w:r>
              <w:t>117,2</w:t>
            </w:r>
          </w:p>
        </w:tc>
        <w:tc>
          <w:tcPr>
            <w:tcW w:w="1252" w:type="dxa"/>
            <w:vAlign w:val="bottom"/>
          </w:tcPr>
          <w:p w:rsidR="009620EC" w:rsidRDefault="009620EC" w:rsidP="00A128FB">
            <w:pPr>
              <w:tabs>
                <w:tab w:val="decimal" w:pos="567"/>
              </w:tabs>
              <w:spacing w:line="223" w:lineRule="auto"/>
            </w:pPr>
            <w:r>
              <w:t>102,9</w:t>
            </w:r>
          </w:p>
        </w:tc>
        <w:tc>
          <w:tcPr>
            <w:tcW w:w="1252" w:type="dxa"/>
            <w:gridSpan w:val="2"/>
            <w:vAlign w:val="bottom"/>
          </w:tcPr>
          <w:p w:rsidR="009620EC" w:rsidRDefault="009620EC" w:rsidP="00A128FB">
            <w:pPr>
              <w:tabs>
                <w:tab w:val="decimal" w:pos="851"/>
              </w:tabs>
              <w:spacing w:line="223" w:lineRule="auto"/>
            </w:pPr>
            <w:r>
              <w:t>293369,3</w:t>
            </w:r>
          </w:p>
        </w:tc>
        <w:tc>
          <w:tcPr>
            <w:tcW w:w="1252" w:type="dxa"/>
            <w:vAlign w:val="bottom"/>
          </w:tcPr>
          <w:p w:rsidR="009620EC" w:rsidRDefault="009620EC" w:rsidP="00A128FB">
            <w:pPr>
              <w:tabs>
                <w:tab w:val="decimal" w:pos="592"/>
              </w:tabs>
              <w:spacing w:line="223" w:lineRule="auto"/>
            </w:pPr>
            <w:r>
              <w:t>81,5</w:t>
            </w:r>
          </w:p>
        </w:tc>
        <w:tc>
          <w:tcPr>
            <w:tcW w:w="1252" w:type="dxa"/>
            <w:gridSpan w:val="2"/>
            <w:vAlign w:val="bottom"/>
          </w:tcPr>
          <w:p w:rsidR="009620EC" w:rsidRDefault="009620EC" w:rsidP="00A128FB">
            <w:pPr>
              <w:tabs>
                <w:tab w:val="decimal" w:pos="615"/>
              </w:tabs>
              <w:spacing w:line="223" w:lineRule="auto"/>
            </w:pPr>
            <w:r>
              <w:t>92,0</w:t>
            </w:r>
          </w:p>
        </w:tc>
      </w:tr>
      <w:tr w:rsidR="009620EC" w:rsidRPr="00457C5C" w:rsidTr="00A128FB">
        <w:trPr>
          <w:cantSplit/>
          <w:trHeight w:val="20"/>
          <w:jc w:val="center"/>
        </w:trPr>
        <w:tc>
          <w:tcPr>
            <w:tcW w:w="2127" w:type="dxa"/>
            <w:vAlign w:val="bottom"/>
          </w:tcPr>
          <w:p w:rsidR="009620EC" w:rsidRPr="00D54459" w:rsidRDefault="009620EC" w:rsidP="00A128FB">
            <w:pPr>
              <w:spacing w:line="223" w:lineRule="auto"/>
            </w:pPr>
            <w:r w:rsidRPr="00D54459">
              <w:t>апрель</w:t>
            </w:r>
          </w:p>
        </w:tc>
        <w:tc>
          <w:tcPr>
            <w:tcW w:w="1252" w:type="dxa"/>
            <w:vAlign w:val="bottom"/>
          </w:tcPr>
          <w:p w:rsidR="009620EC" w:rsidRDefault="009620EC" w:rsidP="00A128FB">
            <w:pPr>
              <w:tabs>
                <w:tab w:val="decimal" w:pos="780"/>
              </w:tabs>
              <w:spacing w:line="223" w:lineRule="auto"/>
            </w:pPr>
            <w:r>
              <w:t>28489,3</w:t>
            </w:r>
          </w:p>
        </w:tc>
        <w:tc>
          <w:tcPr>
            <w:tcW w:w="1252" w:type="dxa"/>
            <w:shd w:val="clear" w:color="auto" w:fill="auto"/>
            <w:vAlign w:val="bottom"/>
          </w:tcPr>
          <w:p w:rsidR="009620EC" w:rsidRDefault="009620EC" w:rsidP="00AF376C">
            <w:pPr>
              <w:tabs>
                <w:tab w:val="decimal" w:pos="662"/>
              </w:tabs>
              <w:spacing w:line="223" w:lineRule="auto"/>
            </w:pPr>
            <w:r>
              <w:t>122,6</w:t>
            </w:r>
          </w:p>
        </w:tc>
        <w:tc>
          <w:tcPr>
            <w:tcW w:w="1252" w:type="dxa"/>
            <w:vAlign w:val="bottom"/>
          </w:tcPr>
          <w:p w:rsidR="009620EC" w:rsidRDefault="009620EC" w:rsidP="00A128FB">
            <w:pPr>
              <w:tabs>
                <w:tab w:val="decimal" w:pos="567"/>
              </w:tabs>
              <w:spacing w:line="223" w:lineRule="auto"/>
            </w:pPr>
            <w:r>
              <w:t>111,4</w:t>
            </w:r>
          </w:p>
        </w:tc>
        <w:tc>
          <w:tcPr>
            <w:tcW w:w="1252" w:type="dxa"/>
            <w:gridSpan w:val="2"/>
            <w:vAlign w:val="bottom"/>
          </w:tcPr>
          <w:p w:rsidR="009620EC" w:rsidRDefault="009620EC" w:rsidP="00A128FB">
            <w:pPr>
              <w:tabs>
                <w:tab w:val="decimal" w:pos="851"/>
              </w:tabs>
              <w:spacing w:line="223" w:lineRule="auto"/>
            </w:pPr>
            <w:r>
              <w:t>103329,7</w:t>
            </w:r>
          </w:p>
        </w:tc>
        <w:tc>
          <w:tcPr>
            <w:tcW w:w="1252" w:type="dxa"/>
            <w:vAlign w:val="bottom"/>
          </w:tcPr>
          <w:p w:rsidR="009620EC" w:rsidRDefault="009620EC" w:rsidP="00A128FB">
            <w:pPr>
              <w:tabs>
                <w:tab w:val="decimal" w:pos="592"/>
              </w:tabs>
              <w:spacing w:line="223" w:lineRule="auto"/>
            </w:pPr>
            <w:r>
              <w:t>86,6</w:t>
            </w:r>
          </w:p>
        </w:tc>
        <w:tc>
          <w:tcPr>
            <w:tcW w:w="1252" w:type="dxa"/>
            <w:gridSpan w:val="2"/>
            <w:vAlign w:val="bottom"/>
          </w:tcPr>
          <w:p w:rsidR="009620EC" w:rsidRDefault="009620EC" w:rsidP="00A128FB">
            <w:pPr>
              <w:tabs>
                <w:tab w:val="decimal" w:pos="615"/>
              </w:tabs>
              <w:spacing w:line="223" w:lineRule="auto"/>
            </w:pPr>
            <w:r>
              <w:t>95,6</w:t>
            </w:r>
          </w:p>
        </w:tc>
      </w:tr>
      <w:tr w:rsidR="009620EC" w:rsidRPr="00457C5C" w:rsidTr="00A128FB">
        <w:trPr>
          <w:cantSplit/>
          <w:trHeight w:val="20"/>
          <w:jc w:val="center"/>
        </w:trPr>
        <w:tc>
          <w:tcPr>
            <w:tcW w:w="2127" w:type="dxa"/>
            <w:vAlign w:val="bottom"/>
          </w:tcPr>
          <w:p w:rsidR="009620EC" w:rsidRPr="00D54459" w:rsidRDefault="009620EC" w:rsidP="00A128FB">
            <w:pPr>
              <w:spacing w:line="223" w:lineRule="auto"/>
            </w:pPr>
            <w:r>
              <w:t>май</w:t>
            </w:r>
          </w:p>
        </w:tc>
        <w:tc>
          <w:tcPr>
            <w:tcW w:w="1252" w:type="dxa"/>
            <w:vAlign w:val="bottom"/>
          </w:tcPr>
          <w:p w:rsidR="009620EC" w:rsidRPr="00C44F9E" w:rsidRDefault="009620EC" w:rsidP="00A128FB">
            <w:pPr>
              <w:tabs>
                <w:tab w:val="decimal" w:pos="780"/>
              </w:tabs>
              <w:spacing w:line="223" w:lineRule="auto"/>
            </w:pPr>
            <w:r>
              <w:rPr>
                <w:lang w:val="en-US"/>
              </w:rPr>
              <w:t>25672</w:t>
            </w:r>
            <w:r>
              <w:t>,1</w:t>
            </w:r>
          </w:p>
        </w:tc>
        <w:tc>
          <w:tcPr>
            <w:tcW w:w="1252" w:type="dxa"/>
            <w:shd w:val="clear" w:color="auto" w:fill="auto"/>
            <w:vAlign w:val="bottom"/>
          </w:tcPr>
          <w:p w:rsidR="009620EC" w:rsidRPr="00FF28A3" w:rsidRDefault="009620EC" w:rsidP="00AF376C">
            <w:pPr>
              <w:tabs>
                <w:tab w:val="decimal" w:pos="662"/>
              </w:tabs>
              <w:spacing w:line="223" w:lineRule="auto"/>
            </w:pPr>
            <w:r w:rsidRPr="00FF28A3">
              <w:rPr>
                <w:lang w:val="en-US"/>
              </w:rPr>
              <w:t>109</w:t>
            </w:r>
            <w:r w:rsidRPr="00FF28A3">
              <w:t>,2</w:t>
            </w:r>
          </w:p>
        </w:tc>
        <w:tc>
          <w:tcPr>
            <w:tcW w:w="1252" w:type="dxa"/>
            <w:vAlign w:val="bottom"/>
          </w:tcPr>
          <w:p w:rsidR="009620EC" w:rsidRPr="00FF28A3" w:rsidRDefault="009620EC" w:rsidP="00A128FB">
            <w:pPr>
              <w:tabs>
                <w:tab w:val="decimal" w:pos="567"/>
              </w:tabs>
              <w:spacing w:line="223" w:lineRule="auto"/>
            </w:pPr>
            <w:r w:rsidRPr="00FF28A3">
              <w:t>90,1</w:t>
            </w:r>
          </w:p>
        </w:tc>
        <w:tc>
          <w:tcPr>
            <w:tcW w:w="1252" w:type="dxa"/>
            <w:gridSpan w:val="2"/>
            <w:vAlign w:val="bottom"/>
          </w:tcPr>
          <w:p w:rsidR="009620EC" w:rsidRPr="004D23C2" w:rsidRDefault="009620EC" w:rsidP="00A128FB">
            <w:pPr>
              <w:tabs>
                <w:tab w:val="decimal" w:pos="851"/>
              </w:tabs>
              <w:spacing w:line="223" w:lineRule="auto"/>
            </w:pPr>
            <w:r>
              <w:t>110137,7</w:t>
            </w:r>
          </w:p>
        </w:tc>
        <w:tc>
          <w:tcPr>
            <w:tcW w:w="1252" w:type="dxa"/>
            <w:vAlign w:val="bottom"/>
          </w:tcPr>
          <w:p w:rsidR="009620EC" w:rsidRDefault="009620EC" w:rsidP="00A128FB">
            <w:pPr>
              <w:tabs>
                <w:tab w:val="decimal" w:pos="592"/>
              </w:tabs>
              <w:spacing w:line="223" w:lineRule="auto"/>
            </w:pPr>
            <w:r>
              <w:t>87,2</w:t>
            </w:r>
          </w:p>
        </w:tc>
        <w:tc>
          <w:tcPr>
            <w:tcW w:w="1252" w:type="dxa"/>
            <w:gridSpan w:val="2"/>
            <w:vAlign w:val="bottom"/>
          </w:tcPr>
          <w:p w:rsidR="009620EC" w:rsidRDefault="009620EC" w:rsidP="00A128FB">
            <w:pPr>
              <w:tabs>
                <w:tab w:val="decimal" w:pos="615"/>
              </w:tabs>
              <w:spacing w:line="223" w:lineRule="auto"/>
            </w:pPr>
            <w:r>
              <w:t>106,6</w:t>
            </w:r>
          </w:p>
        </w:tc>
      </w:tr>
      <w:tr w:rsidR="009620EC" w:rsidRPr="00457C5C" w:rsidTr="00A128FB">
        <w:trPr>
          <w:cantSplit/>
          <w:trHeight w:val="20"/>
          <w:jc w:val="center"/>
        </w:trPr>
        <w:tc>
          <w:tcPr>
            <w:tcW w:w="2127" w:type="dxa"/>
            <w:vAlign w:val="bottom"/>
          </w:tcPr>
          <w:p w:rsidR="009620EC" w:rsidRPr="00F16D45" w:rsidRDefault="009620EC" w:rsidP="00A128FB">
            <w:pPr>
              <w:spacing w:line="223" w:lineRule="auto"/>
            </w:pPr>
            <w:r>
              <w:t>июнь</w:t>
            </w:r>
          </w:p>
        </w:tc>
        <w:tc>
          <w:tcPr>
            <w:tcW w:w="1252" w:type="dxa"/>
            <w:vAlign w:val="bottom"/>
          </w:tcPr>
          <w:p w:rsidR="009620EC" w:rsidRPr="00BA502C" w:rsidRDefault="009620EC" w:rsidP="00A128FB">
            <w:pPr>
              <w:tabs>
                <w:tab w:val="decimal" w:pos="780"/>
              </w:tabs>
              <w:spacing w:line="223" w:lineRule="auto"/>
            </w:pPr>
            <w:r>
              <w:rPr>
                <w:lang w:val="en-US"/>
              </w:rPr>
              <w:t>32146</w:t>
            </w:r>
            <w:r>
              <w:t>,0</w:t>
            </w:r>
          </w:p>
        </w:tc>
        <w:tc>
          <w:tcPr>
            <w:tcW w:w="1252" w:type="dxa"/>
            <w:shd w:val="clear" w:color="auto" w:fill="auto"/>
            <w:vAlign w:val="bottom"/>
          </w:tcPr>
          <w:p w:rsidR="009620EC" w:rsidRDefault="009620EC" w:rsidP="00AF376C">
            <w:pPr>
              <w:tabs>
                <w:tab w:val="decimal" w:pos="662"/>
              </w:tabs>
              <w:spacing w:line="223" w:lineRule="auto"/>
            </w:pPr>
            <w:r>
              <w:t>91,7</w:t>
            </w:r>
          </w:p>
        </w:tc>
        <w:tc>
          <w:tcPr>
            <w:tcW w:w="1252" w:type="dxa"/>
            <w:vAlign w:val="bottom"/>
          </w:tcPr>
          <w:p w:rsidR="009620EC" w:rsidRDefault="009620EC" w:rsidP="00A128FB">
            <w:pPr>
              <w:tabs>
                <w:tab w:val="decimal" w:pos="567"/>
              </w:tabs>
              <w:spacing w:line="223" w:lineRule="auto"/>
            </w:pPr>
            <w:r>
              <w:t>125,2</w:t>
            </w:r>
          </w:p>
        </w:tc>
        <w:tc>
          <w:tcPr>
            <w:tcW w:w="1252" w:type="dxa"/>
            <w:gridSpan w:val="2"/>
            <w:vAlign w:val="bottom"/>
          </w:tcPr>
          <w:p w:rsidR="009620EC" w:rsidRDefault="009620EC" w:rsidP="00A128FB">
            <w:pPr>
              <w:tabs>
                <w:tab w:val="decimal" w:pos="851"/>
              </w:tabs>
              <w:spacing w:line="223" w:lineRule="auto"/>
            </w:pPr>
            <w:r>
              <w:t>106647,7</w:t>
            </w:r>
          </w:p>
        </w:tc>
        <w:tc>
          <w:tcPr>
            <w:tcW w:w="1252" w:type="dxa"/>
            <w:vAlign w:val="bottom"/>
          </w:tcPr>
          <w:p w:rsidR="009620EC" w:rsidRDefault="009620EC" w:rsidP="00A128FB">
            <w:pPr>
              <w:tabs>
                <w:tab w:val="decimal" w:pos="592"/>
              </w:tabs>
              <w:spacing w:line="223" w:lineRule="auto"/>
            </w:pPr>
            <w:r>
              <w:t>82,9</w:t>
            </w:r>
          </w:p>
        </w:tc>
        <w:tc>
          <w:tcPr>
            <w:tcW w:w="1252" w:type="dxa"/>
            <w:gridSpan w:val="2"/>
            <w:vAlign w:val="bottom"/>
          </w:tcPr>
          <w:p w:rsidR="009620EC" w:rsidRDefault="009620EC" w:rsidP="00A128FB">
            <w:pPr>
              <w:tabs>
                <w:tab w:val="decimal" w:pos="615"/>
              </w:tabs>
              <w:spacing w:line="223" w:lineRule="auto"/>
            </w:pPr>
            <w:r>
              <w:t>96,8</w:t>
            </w:r>
          </w:p>
        </w:tc>
      </w:tr>
      <w:tr w:rsidR="009620EC" w:rsidRPr="00457C5C" w:rsidTr="00A128FB">
        <w:trPr>
          <w:cantSplit/>
          <w:trHeight w:val="20"/>
          <w:jc w:val="center"/>
        </w:trPr>
        <w:tc>
          <w:tcPr>
            <w:tcW w:w="2127" w:type="dxa"/>
            <w:vAlign w:val="bottom"/>
          </w:tcPr>
          <w:p w:rsidR="009620EC" w:rsidRPr="00D25D84" w:rsidRDefault="009620EC" w:rsidP="00A128FB">
            <w:pPr>
              <w:spacing w:line="223" w:lineRule="auto"/>
              <w:rPr>
                <w:b/>
              </w:rPr>
            </w:pPr>
            <w:r w:rsidRPr="00D25D84">
              <w:rPr>
                <w:b/>
                <w:lang w:val="en-US"/>
              </w:rPr>
              <w:t>II</w:t>
            </w:r>
            <w:r w:rsidRPr="00D25D84">
              <w:rPr>
                <w:b/>
              </w:rPr>
              <w:t xml:space="preserve"> квартал</w:t>
            </w:r>
          </w:p>
        </w:tc>
        <w:tc>
          <w:tcPr>
            <w:tcW w:w="1252" w:type="dxa"/>
            <w:vAlign w:val="bottom"/>
          </w:tcPr>
          <w:p w:rsidR="009620EC" w:rsidRDefault="009620EC" w:rsidP="00A128FB">
            <w:pPr>
              <w:tabs>
                <w:tab w:val="decimal" w:pos="780"/>
              </w:tabs>
              <w:spacing w:line="223" w:lineRule="auto"/>
            </w:pPr>
            <w:r>
              <w:t>86307,4</w:t>
            </w:r>
          </w:p>
        </w:tc>
        <w:tc>
          <w:tcPr>
            <w:tcW w:w="1252" w:type="dxa"/>
            <w:shd w:val="clear" w:color="auto" w:fill="auto"/>
            <w:vAlign w:val="bottom"/>
          </w:tcPr>
          <w:p w:rsidR="009620EC" w:rsidRDefault="009620EC" w:rsidP="00AF376C">
            <w:pPr>
              <w:tabs>
                <w:tab w:val="decimal" w:pos="662"/>
              </w:tabs>
              <w:spacing w:line="223" w:lineRule="auto"/>
            </w:pPr>
            <w:r>
              <w:t>106,1</w:t>
            </w:r>
          </w:p>
        </w:tc>
        <w:tc>
          <w:tcPr>
            <w:tcW w:w="1252" w:type="dxa"/>
            <w:vAlign w:val="bottom"/>
          </w:tcPr>
          <w:p w:rsidR="009620EC" w:rsidRDefault="009620EC" w:rsidP="00A128FB">
            <w:pPr>
              <w:tabs>
                <w:tab w:val="decimal" w:pos="567"/>
              </w:tabs>
              <w:spacing w:line="223" w:lineRule="auto"/>
            </w:pPr>
            <w:r>
              <w:t>119,8</w:t>
            </w:r>
          </w:p>
        </w:tc>
        <w:tc>
          <w:tcPr>
            <w:tcW w:w="1252" w:type="dxa"/>
            <w:gridSpan w:val="2"/>
            <w:vAlign w:val="bottom"/>
          </w:tcPr>
          <w:p w:rsidR="009620EC" w:rsidRDefault="009620EC" w:rsidP="00A128FB">
            <w:pPr>
              <w:tabs>
                <w:tab w:val="decimal" w:pos="851"/>
              </w:tabs>
              <w:spacing w:line="223" w:lineRule="auto"/>
            </w:pPr>
            <w:r>
              <w:t>320115,1</w:t>
            </w:r>
          </w:p>
        </w:tc>
        <w:tc>
          <w:tcPr>
            <w:tcW w:w="1252" w:type="dxa"/>
            <w:vAlign w:val="bottom"/>
          </w:tcPr>
          <w:p w:rsidR="009620EC" w:rsidRPr="005C6B9D" w:rsidRDefault="009620EC" w:rsidP="00A128FB">
            <w:pPr>
              <w:tabs>
                <w:tab w:val="decimal" w:pos="592"/>
              </w:tabs>
              <w:spacing w:line="223" w:lineRule="auto"/>
            </w:pPr>
            <w:r>
              <w:rPr>
                <w:lang w:val="en-US"/>
              </w:rPr>
              <w:t>85,</w:t>
            </w:r>
            <w:r>
              <w:t>5</w:t>
            </w:r>
          </w:p>
        </w:tc>
        <w:tc>
          <w:tcPr>
            <w:tcW w:w="1252" w:type="dxa"/>
            <w:gridSpan w:val="2"/>
            <w:vAlign w:val="bottom"/>
          </w:tcPr>
          <w:p w:rsidR="009620EC" w:rsidRPr="005C6B9D" w:rsidRDefault="009620EC" w:rsidP="00A128FB">
            <w:pPr>
              <w:tabs>
                <w:tab w:val="decimal" w:pos="615"/>
              </w:tabs>
              <w:spacing w:line="223" w:lineRule="auto"/>
            </w:pPr>
            <w:r>
              <w:rPr>
                <w:lang w:val="en-US"/>
              </w:rPr>
              <w:t>109,</w:t>
            </w:r>
            <w:r>
              <w:t>1</w:t>
            </w:r>
          </w:p>
        </w:tc>
      </w:tr>
      <w:tr w:rsidR="009620EC" w:rsidRPr="00457C5C" w:rsidTr="00A128FB">
        <w:trPr>
          <w:cantSplit/>
          <w:trHeight w:val="20"/>
          <w:jc w:val="center"/>
        </w:trPr>
        <w:tc>
          <w:tcPr>
            <w:tcW w:w="2127" w:type="dxa"/>
            <w:vAlign w:val="bottom"/>
          </w:tcPr>
          <w:p w:rsidR="009620EC" w:rsidRPr="00D25D84" w:rsidRDefault="009620EC" w:rsidP="00A128FB">
            <w:pPr>
              <w:spacing w:line="223" w:lineRule="auto"/>
              <w:rPr>
                <w:b/>
              </w:rPr>
            </w:pPr>
            <w:r w:rsidRPr="00D25D84">
              <w:rPr>
                <w:b/>
              </w:rPr>
              <w:t>январь-июнь</w:t>
            </w:r>
          </w:p>
        </w:tc>
        <w:tc>
          <w:tcPr>
            <w:tcW w:w="1252" w:type="dxa"/>
            <w:vAlign w:val="bottom"/>
          </w:tcPr>
          <w:p w:rsidR="009620EC" w:rsidRDefault="009620EC" w:rsidP="00A128FB">
            <w:pPr>
              <w:tabs>
                <w:tab w:val="decimal" w:pos="780"/>
              </w:tabs>
              <w:spacing w:line="223" w:lineRule="auto"/>
            </w:pPr>
            <w:r>
              <w:t>158336,0</w:t>
            </w:r>
          </w:p>
        </w:tc>
        <w:tc>
          <w:tcPr>
            <w:tcW w:w="1252" w:type="dxa"/>
            <w:shd w:val="clear" w:color="auto" w:fill="auto"/>
            <w:vAlign w:val="bottom"/>
          </w:tcPr>
          <w:p w:rsidR="009620EC" w:rsidRDefault="009620EC" w:rsidP="00AF376C">
            <w:pPr>
              <w:tabs>
                <w:tab w:val="decimal" w:pos="662"/>
              </w:tabs>
              <w:spacing w:line="223" w:lineRule="auto"/>
            </w:pPr>
            <w:r>
              <w:t>110,4</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613484,4</w:t>
            </w:r>
          </w:p>
        </w:tc>
        <w:tc>
          <w:tcPr>
            <w:tcW w:w="1252" w:type="dxa"/>
            <w:vAlign w:val="bottom"/>
          </w:tcPr>
          <w:p w:rsidR="009620EC" w:rsidRPr="008C20EF" w:rsidRDefault="009620EC" w:rsidP="00A128FB">
            <w:pPr>
              <w:tabs>
                <w:tab w:val="decimal" w:pos="592"/>
              </w:tabs>
              <w:spacing w:line="223" w:lineRule="auto"/>
              <w:rPr>
                <w:lang w:val="en-US"/>
              </w:rPr>
            </w:pPr>
            <w:r>
              <w:rPr>
                <w:lang w:val="en-US"/>
              </w:rPr>
              <w:t>83,6</w:t>
            </w:r>
          </w:p>
        </w:tc>
        <w:tc>
          <w:tcPr>
            <w:tcW w:w="1252" w:type="dxa"/>
            <w:gridSpan w:val="2"/>
            <w:vAlign w:val="bottom"/>
          </w:tcPr>
          <w:p w:rsidR="009620EC" w:rsidRPr="008C20EF" w:rsidRDefault="009620EC" w:rsidP="00A128FB">
            <w:pPr>
              <w:tabs>
                <w:tab w:val="decimal" w:pos="615"/>
              </w:tabs>
              <w:spacing w:line="223" w:lineRule="auto"/>
              <w:rPr>
                <w:lang w:val="en-US"/>
              </w:rPr>
            </w:pPr>
            <w:r>
              <w:rPr>
                <w:lang w:val="en-US"/>
              </w:rPr>
              <w:t>-</w:t>
            </w:r>
          </w:p>
        </w:tc>
      </w:tr>
      <w:tr w:rsidR="009620EC" w:rsidRPr="00457C5C" w:rsidTr="00A128FB">
        <w:trPr>
          <w:cantSplit/>
          <w:trHeight w:val="20"/>
          <w:jc w:val="center"/>
        </w:trPr>
        <w:tc>
          <w:tcPr>
            <w:tcW w:w="2127" w:type="dxa"/>
            <w:vAlign w:val="bottom"/>
          </w:tcPr>
          <w:p w:rsidR="009620EC" w:rsidRPr="0025750A" w:rsidRDefault="009620EC" w:rsidP="00A128FB">
            <w:pPr>
              <w:spacing w:line="223" w:lineRule="auto"/>
              <w:rPr>
                <w:vertAlign w:val="superscript"/>
              </w:rPr>
            </w:pPr>
            <w:r w:rsidRPr="00D25D84">
              <w:t>июль</w:t>
            </w:r>
          </w:p>
        </w:tc>
        <w:tc>
          <w:tcPr>
            <w:tcW w:w="1252" w:type="dxa"/>
            <w:vAlign w:val="bottom"/>
          </w:tcPr>
          <w:p w:rsidR="009620EC" w:rsidRDefault="009620EC" w:rsidP="00A128FB">
            <w:pPr>
              <w:tabs>
                <w:tab w:val="decimal" w:pos="780"/>
              </w:tabs>
              <w:spacing w:line="223" w:lineRule="auto"/>
            </w:pPr>
            <w:r>
              <w:t>27196,4</w:t>
            </w:r>
          </w:p>
        </w:tc>
        <w:tc>
          <w:tcPr>
            <w:tcW w:w="1252" w:type="dxa"/>
            <w:shd w:val="clear" w:color="auto" w:fill="auto"/>
            <w:vAlign w:val="bottom"/>
          </w:tcPr>
          <w:p w:rsidR="009620EC" w:rsidRDefault="009620EC" w:rsidP="00AF376C">
            <w:pPr>
              <w:tabs>
                <w:tab w:val="decimal" w:pos="662"/>
              </w:tabs>
              <w:spacing w:line="223" w:lineRule="auto"/>
            </w:pPr>
            <w:r>
              <w:t>111,5</w:t>
            </w:r>
          </w:p>
        </w:tc>
        <w:tc>
          <w:tcPr>
            <w:tcW w:w="1252" w:type="dxa"/>
            <w:vAlign w:val="bottom"/>
          </w:tcPr>
          <w:p w:rsidR="009620EC" w:rsidRDefault="009620EC" w:rsidP="00A128FB">
            <w:pPr>
              <w:tabs>
                <w:tab w:val="decimal" w:pos="567"/>
              </w:tabs>
              <w:spacing w:line="223" w:lineRule="auto"/>
            </w:pPr>
            <w:r>
              <w:t>84,6</w:t>
            </w:r>
          </w:p>
        </w:tc>
        <w:tc>
          <w:tcPr>
            <w:tcW w:w="1252" w:type="dxa"/>
            <w:gridSpan w:val="2"/>
            <w:vAlign w:val="bottom"/>
          </w:tcPr>
          <w:p w:rsidR="009620EC" w:rsidRDefault="009620EC" w:rsidP="00A128FB">
            <w:pPr>
              <w:tabs>
                <w:tab w:val="decimal" w:pos="851"/>
              </w:tabs>
              <w:spacing w:line="223" w:lineRule="auto"/>
            </w:pPr>
            <w:r>
              <w:t>108882,4</w:t>
            </w:r>
          </w:p>
        </w:tc>
        <w:tc>
          <w:tcPr>
            <w:tcW w:w="1252" w:type="dxa"/>
            <w:vAlign w:val="bottom"/>
          </w:tcPr>
          <w:p w:rsidR="009620EC" w:rsidRPr="00453B3D" w:rsidRDefault="009620EC" w:rsidP="00A128FB">
            <w:pPr>
              <w:tabs>
                <w:tab w:val="decimal" w:pos="592"/>
              </w:tabs>
              <w:spacing w:line="223" w:lineRule="auto"/>
            </w:pPr>
            <w:r>
              <w:t>85,8</w:t>
            </w:r>
          </w:p>
        </w:tc>
        <w:tc>
          <w:tcPr>
            <w:tcW w:w="1252" w:type="dxa"/>
            <w:gridSpan w:val="2"/>
            <w:vAlign w:val="bottom"/>
          </w:tcPr>
          <w:p w:rsidR="009620EC" w:rsidRPr="00453B3D" w:rsidRDefault="009620EC" w:rsidP="00A128FB">
            <w:pPr>
              <w:tabs>
                <w:tab w:val="decimal" w:pos="615"/>
              </w:tabs>
              <w:spacing w:line="223" w:lineRule="auto"/>
            </w:pPr>
            <w:r>
              <w:t>102,1</w:t>
            </w:r>
          </w:p>
        </w:tc>
      </w:tr>
      <w:tr w:rsidR="009620EC" w:rsidRPr="00457C5C" w:rsidTr="00A128FB">
        <w:trPr>
          <w:cantSplit/>
          <w:trHeight w:val="20"/>
          <w:jc w:val="center"/>
        </w:trPr>
        <w:tc>
          <w:tcPr>
            <w:tcW w:w="2127" w:type="dxa"/>
            <w:vAlign w:val="bottom"/>
          </w:tcPr>
          <w:p w:rsidR="009620EC" w:rsidRPr="0025750A" w:rsidRDefault="009620EC" w:rsidP="00A128FB">
            <w:pPr>
              <w:spacing w:line="223" w:lineRule="auto"/>
            </w:pPr>
            <w:r w:rsidRPr="0025750A">
              <w:t>август</w:t>
            </w:r>
          </w:p>
        </w:tc>
        <w:tc>
          <w:tcPr>
            <w:tcW w:w="1252" w:type="dxa"/>
            <w:vAlign w:val="bottom"/>
          </w:tcPr>
          <w:p w:rsidR="009620EC" w:rsidRPr="009A64ED" w:rsidRDefault="009620EC" w:rsidP="00A128FB">
            <w:pPr>
              <w:tabs>
                <w:tab w:val="decimal" w:pos="780"/>
              </w:tabs>
              <w:spacing w:line="223" w:lineRule="auto"/>
            </w:pPr>
            <w:r>
              <w:rPr>
                <w:lang w:val="en-US"/>
              </w:rPr>
              <w:t>27196</w:t>
            </w:r>
            <w:r>
              <w:t>,5</w:t>
            </w:r>
          </w:p>
        </w:tc>
        <w:tc>
          <w:tcPr>
            <w:tcW w:w="1252" w:type="dxa"/>
            <w:shd w:val="clear" w:color="auto" w:fill="auto"/>
            <w:vAlign w:val="bottom"/>
          </w:tcPr>
          <w:p w:rsidR="009620EC" w:rsidRDefault="009620EC" w:rsidP="00AF376C">
            <w:pPr>
              <w:tabs>
                <w:tab w:val="decimal" w:pos="662"/>
              </w:tabs>
              <w:spacing w:line="223" w:lineRule="auto"/>
            </w:pPr>
            <w:r>
              <w:t>115,1</w:t>
            </w:r>
          </w:p>
        </w:tc>
        <w:tc>
          <w:tcPr>
            <w:tcW w:w="1252" w:type="dxa"/>
            <w:vAlign w:val="bottom"/>
          </w:tcPr>
          <w:p w:rsidR="009620EC" w:rsidRDefault="009620EC" w:rsidP="00A128FB">
            <w:pPr>
              <w:tabs>
                <w:tab w:val="decimal" w:pos="567"/>
              </w:tabs>
              <w:spacing w:line="223" w:lineRule="auto"/>
            </w:pPr>
            <w:r>
              <w:t>100,0</w:t>
            </w:r>
          </w:p>
        </w:tc>
        <w:tc>
          <w:tcPr>
            <w:tcW w:w="1252" w:type="dxa"/>
            <w:gridSpan w:val="2"/>
            <w:vAlign w:val="bottom"/>
          </w:tcPr>
          <w:p w:rsidR="009620EC" w:rsidRDefault="009620EC" w:rsidP="00A128FB">
            <w:pPr>
              <w:tabs>
                <w:tab w:val="decimal" w:pos="851"/>
              </w:tabs>
              <w:spacing w:line="223" w:lineRule="auto"/>
            </w:pPr>
            <w:r>
              <w:t>109554,2</w:t>
            </w:r>
          </w:p>
        </w:tc>
        <w:tc>
          <w:tcPr>
            <w:tcW w:w="1252" w:type="dxa"/>
            <w:vAlign w:val="bottom"/>
          </w:tcPr>
          <w:p w:rsidR="009620EC" w:rsidRDefault="009620EC" w:rsidP="00A128FB">
            <w:pPr>
              <w:tabs>
                <w:tab w:val="decimal" w:pos="592"/>
              </w:tabs>
              <w:spacing w:line="223" w:lineRule="auto"/>
            </w:pPr>
            <w:r>
              <w:t>83,0</w:t>
            </w:r>
          </w:p>
        </w:tc>
        <w:tc>
          <w:tcPr>
            <w:tcW w:w="1252" w:type="dxa"/>
            <w:gridSpan w:val="2"/>
            <w:vAlign w:val="bottom"/>
          </w:tcPr>
          <w:p w:rsidR="009620EC" w:rsidRDefault="009620EC" w:rsidP="00A128FB">
            <w:pPr>
              <w:tabs>
                <w:tab w:val="decimal" w:pos="615"/>
              </w:tabs>
              <w:spacing w:line="223" w:lineRule="auto"/>
            </w:pPr>
            <w:r>
              <w:t>100,6</w:t>
            </w:r>
          </w:p>
        </w:tc>
      </w:tr>
      <w:tr w:rsidR="009620EC" w:rsidRPr="00457C5C" w:rsidTr="00A128FB">
        <w:trPr>
          <w:cantSplit/>
          <w:trHeight w:val="20"/>
          <w:jc w:val="center"/>
        </w:trPr>
        <w:tc>
          <w:tcPr>
            <w:tcW w:w="2127" w:type="dxa"/>
            <w:vAlign w:val="bottom"/>
          </w:tcPr>
          <w:p w:rsidR="009620EC" w:rsidRPr="00364626" w:rsidRDefault="009620EC" w:rsidP="00A128FB">
            <w:pPr>
              <w:spacing w:line="223" w:lineRule="auto"/>
            </w:pPr>
            <w:r>
              <w:t>сентябрь</w:t>
            </w:r>
          </w:p>
        </w:tc>
        <w:tc>
          <w:tcPr>
            <w:tcW w:w="1252" w:type="dxa"/>
            <w:vAlign w:val="bottom"/>
          </w:tcPr>
          <w:p w:rsidR="009620EC" w:rsidRDefault="009620EC" w:rsidP="00A128FB">
            <w:pPr>
              <w:tabs>
                <w:tab w:val="decimal" w:pos="780"/>
              </w:tabs>
              <w:spacing w:line="223" w:lineRule="auto"/>
            </w:pPr>
            <w:r>
              <w:t>27959,0</w:t>
            </w:r>
          </w:p>
        </w:tc>
        <w:tc>
          <w:tcPr>
            <w:tcW w:w="1252" w:type="dxa"/>
            <w:shd w:val="clear" w:color="auto" w:fill="auto"/>
            <w:vAlign w:val="bottom"/>
          </w:tcPr>
          <w:p w:rsidR="009620EC" w:rsidRDefault="009620EC" w:rsidP="00AF376C">
            <w:pPr>
              <w:tabs>
                <w:tab w:val="decimal" w:pos="662"/>
              </w:tabs>
              <w:spacing w:line="223" w:lineRule="auto"/>
            </w:pPr>
            <w:r>
              <w:t>120,0</w:t>
            </w:r>
          </w:p>
        </w:tc>
        <w:tc>
          <w:tcPr>
            <w:tcW w:w="1252" w:type="dxa"/>
            <w:vAlign w:val="bottom"/>
          </w:tcPr>
          <w:p w:rsidR="009620EC" w:rsidRDefault="009620EC" w:rsidP="00A128FB">
            <w:pPr>
              <w:tabs>
                <w:tab w:val="decimal" w:pos="567"/>
              </w:tabs>
              <w:spacing w:line="223" w:lineRule="auto"/>
            </w:pPr>
            <w:r>
              <w:t>102,8</w:t>
            </w:r>
          </w:p>
        </w:tc>
        <w:tc>
          <w:tcPr>
            <w:tcW w:w="1252" w:type="dxa"/>
            <w:gridSpan w:val="2"/>
            <w:vAlign w:val="bottom"/>
          </w:tcPr>
          <w:p w:rsidR="009620EC" w:rsidRDefault="009620EC" w:rsidP="00A128FB">
            <w:pPr>
              <w:tabs>
                <w:tab w:val="decimal" w:pos="851"/>
              </w:tabs>
              <w:spacing w:line="223" w:lineRule="auto"/>
            </w:pPr>
            <w:r>
              <w:t>105890,4</w:t>
            </w:r>
          </w:p>
        </w:tc>
        <w:tc>
          <w:tcPr>
            <w:tcW w:w="1252" w:type="dxa"/>
            <w:vAlign w:val="bottom"/>
          </w:tcPr>
          <w:p w:rsidR="009620EC" w:rsidRDefault="009620EC" w:rsidP="00A128FB">
            <w:pPr>
              <w:tabs>
                <w:tab w:val="decimal" w:pos="592"/>
              </w:tabs>
              <w:spacing w:line="223" w:lineRule="auto"/>
            </w:pPr>
            <w:r>
              <w:t>88,4</w:t>
            </w:r>
          </w:p>
        </w:tc>
        <w:tc>
          <w:tcPr>
            <w:tcW w:w="1252" w:type="dxa"/>
            <w:gridSpan w:val="2"/>
            <w:vAlign w:val="bottom"/>
          </w:tcPr>
          <w:p w:rsidR="009620EC" w:rsidRDefault="009620EC" w:rsidP="00A128FB">
            <w:pPr>
              <w:tabs>
                <w:tab w:val="decimal" w:pos="615"/>
              </w:tabs>
              <w:spacing w:line="223" w:lineRule="auto"/>
            </w:pPr>
            <w:r>
              <w:t>96,7</w:t>
            </w:r>
          </w:p>
        </w:tc>
      </w:tr>
      <w:tr w:rsidR="009620EC" w:rsidRPr="00457C5C" w:rsidTr="00A128FB">
        <w:trPr>
          <w:cantSplit/>
          <w:trHeight w:val="20"/>
          <w:jc w:val="center"/>
        </w:trPr>
        <w:tc>
          <w:tcPr>
            <w:tcW w:w="2127" w:type="dxa"/>
            <w:vAlign w:val="bottom"/>
          </w:tcPr>
          <w:p w:rsidR="009620EC" w:rsidRPr="003138FA" w:rsidRDefault="009620EC" w:rsidP="00A128FB">
            <w:pPr>
              <w:spacing w:line="223" w:lineRule="auto"/>
              <w:rPr>
                <w:b/>
                <w:vertAlign w:val="superscript"/>
              </w:rPr>
            </w:pPr>
            <w:r w:rsidRPr="002F433F">
              <w:rPr>
                <w:b/>
              </w:rPr>
              <w:t>III квартал</w:t>
            </w:r>
          </w:p>
        </w:tc>
        <w:tc>
          <w:tcPr>
            <w:tcW w:w="1252" w:type="dxa"/>
            <w:vAlign w:val="bottom"/>
          </w:tcPr>
          <w:p w:rsidR="009620EC" w:rsidRDefault="009620EC" w:rsidP="00A128FB">
            <w:pPr>
              <w:tabs>
                <w:tab w:val="decimal" w:pos="780"/>
              </w:tabs>
              <w:spacing w:line="223" w:lineRule="auto"/>
            </w:pPr>
            <w:r>
              <w:t>82351,9</w:t>
            </w:r>
          </w:p>
        </w:tc>
        <w:tc>
          <w:tcPr>
            <w:tcW w:w="1252" w:type="dxa"/>
            <w:shd w:val="clear" w:color="auto" w:fill="auto"/>
            <w:vAlign w:val="bottom"/>
          </w:tcPr>
          <w:p w:rsidR="009620EC" w:rsidRDefault="009620EC" w:rsidP="00AF376C">
            <w:pPr>
              <w:tabs>
                <w:tab w:val="decimal" w:pos="662"/>
              </w:tabs>
              <w:spacing w:line="223" w:lineRule="auto"/>
            </w:pPr>
            <w:r>
              <w:t>116,0</w:t>
            </w:r>
          </w:p>
        </w:tc>
        <w:tc>
          <w:tcPr>
            <w:tcW w:w="1252" w:type="dxa"/>
            <w:vAlign w:val="bottom"/>
          </w:tcPr>
          <w:p w:rsidR="009620EC" w:rsidRDefault="009620EC" w:rsidP="00A128FB">
            <w:pPr>
              <w:tabs>
                <w:tab w:val="decimal" w:pos="567"/>
              </w:tabs>
              <w:spacing w:line="223" w:lineRule="auto"/>
            </w:pPr>
            <w:r>
              <w:t>95,4</w:t>
            </w:r>
          </w:p>
        </w:tc>
        <w:tc>
          <w:tcPr>
            <w:tcW w:w="1252" w:type="dxa"/>
            <w:gridSpan w:val="2"/>
            <w:vAlign w:val="bottom"/>
          </w:tcPr>
          <w:p w:rsidR="009620EC" w:rsidRDefault="009620EC" w:rsidP="00A128FB">
            <w:pPr>
              <w:tabs>
                <w:tab w:val="decimal" w:pos="851"/>
              </w:tabs>
              <w:spacing w:line="223" w:lineRule="auto"/>
            </w:pPr>
            <w:r>
              <w:t>324327,0</w:t>
            </w:r>
          </w:p>
        </w:tc>
        <w:tc>
          <w:tcPr>
            <w:tcW w:w="1252" w:type="dxa"/>
            <w:vAlign w:val="bottom"/>
          </w:tcPr>
          <w:p w:rsidR="009620EC" w:rsidRDefault="009620EC" w:rsidP="00A128FB">
            <w:pPr>
              <w:tabs>
                <w:tab w:val="decimal" w:pos="592"/>
              </w:tabs>
              <w:spacing w:line="223" w:lineRule="auto"/>
            </w:pPr>
            <w:r>
              <w:t>85,6</w:t>
            </w:r>
          </w:p>
        </w:tc>
        <w:tc>
          <w:tcPr>
            <w:tcW w:w="1252" w:type="dxa"/>
            <w:gridSpan w:val="2"/>
            <w:vAlign w:val="bottom"/>
          </w:tcPr>
          <w:p w:rsidR="009620EC" w:rsidRDefault="009620EC" w:rsidP="00A128FB">
            <w:pPr>
              <w:tabs>
                <w:tab w:val="decimal" w:pos="615"/>
              </w:tabs>
              <w:spacing w:line="223" w:lineRule="auto"/>
            </w:pPr>
            <w:r>
              <w:t>101,3</w:t>
            </w:r>
          </w:p>
        </w:tc>
      </w:tr>
      <w:tr w:rsidR="009620EC" w:rsidRPr="00457C5C" w:rsidTr="00A128FB">
        <w:trPr>
          <w:cantSplit/>
          <w:trHeight w:val="20"/>
          <w:jc w:val="center"/>
        </w:trPr>
        <w:tc>
          <w:tcPr>
            <w:tcW w:w="2127" w:type="dxa"/>
            <w:vAlign w:val="bottom"/>
          </w:tcPr>
          <w:p w:rsidR="009620EC" w:rsidRPr="003138FA" w:rsidRDefault="009620EC" w:rsidP="00A128FB">
            <w:pPr>
              <w:spacing w:line="223" w:lineRule="auto"/>
              <w:rPr>
                <w:b/>
                <w:vertAlign w:val="superscript"/>
              </w:rPr>
            </w:pPr>
            <w:r w:rsidRPr="002F433F">
              <w:rPr>
                <w:b/>
              </w:rPr>
              <w:t>январь-сентябрь</w:t>
            </w:r>
          </w:p>
        </w:tc>
        <w:tc>
          <w:tcPr>
            <w:tcW w:w="1252" w:type="dxa"/>
            <w:vAlign w:val="bottom"/>
          </w:tcPr>
          <w:p w:rsidR="009620EC" w:rsidRDefault="009620EC" w:rsidP="00A128FB">
            <w:pPr>
              <w:tabs>
                <w:tab w:val="decimal" w:pos="780"/>
              </w:tabs>
              <w:spacing w:line="223" w:lineRule="auto"/>
            </w:pPr>
            <w:r>
              <w:t>240687,9</w:t>
            </w:r>
          </w:p>
        </w:tc>
        <w:tc>
          <w:tcPr>
            <w:tcW w:w="1252" w:type="dxa"/>
            <w:shd w:val="clear" w:color="auto" w:fill="auto"/>
            <w:vAlign w:val="bottom"/>
          </w:tcPr>
          <w:p w:rsidR="009620EC" w:rsidRPr="003138FA" w:rsidRDefault="009620EC" w:rsidP="00AF376C">
            <w:pPr>
              <w:tabs>
                <w:tab w:val="decimal" w:pos="662"/>
              </w:tabs>
              <w:spacing w:line="223" w:lineRule="auto"/>
            </w:pPr>
            <w:r>
              <w:t>112,1</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937811,4</w:t>
            </w:r>
          </w:p>
        </w:tc>
        <w:tc>
          <w:tcPr>
            <w:tcW w:w="1252" w:type="dxa"/>
            <w:vAlign w:val="bottom"/>
          </w:tcPr>
          <w:p w:rsidR="009620EC" w:rsidRDefault="009620EC" w:rsidP="00A128FB">
            <w:pPr>
              <w:tabs>
                <w:tab w:val="decimal" w:pos="592"/>
              </w:tabs>
              <w:spacing w:line="223" w:lineRule="auto"/>
            </w:pPr>
            <w:r>
              <w:t>84,3</w:t>
            </w:r>
          </w:p>
        </w:tc>
        <w:tc>
          <w:tcPr>
            <w:tcW w:w="1252" w:type="dxa"/>
            <w:gridSpan w:val="2"/>
            <w:vAlign w:val="bottom"/>
          </w:tcPr>
          <w:p w:rsidR="009620EC" w:rsidRDefault="009620EC" w:rsidP="00A128FB">
            <w:pPr>
              <w:tabs>
                <w:tab w:val="decimal" w:pos="615"/>
              </w:tabs>
              <w:spacing w:line="223" w:lineRule="auto"/>
            </w:pPr>
            <w:r>
              <w:t>-</w:t>
            </w:r>
          </w:p>
        </w:tc>
      </w:tr>
      <w:tr w:rsidR="009620EC" w:rsidRPr="00457C5C" w:rsidTr="00A128FB">
        <w:trPr>
          <w:cantSplit/>
          <w:trHeight w:val="20"/>
          <w:jc w:val="center"/>
        </w:trPr>
        <w:tc>
          <w:tcPr>
            <w:tcW w:w="2127" w:type="dxa"/>
            <w:vAlign w:val="bottom"/>
          </w:tcPr>
          <w:p w:rsidR="009620EC" w:rsidRPr="003138FA" w:rsidRDefault="009620EC" w:rsidP="00A128FB">
            <w:pPr>
              <w:spacing w:line="223" w:lineRule="auto"/>
            </w:pPr>
            <w:r w:rsidRPr="003138FA">
              <w:t>октябрь</w:t>
            </w:r>
          </w:p>
        </w:tc>
        <w:tc>
          <w:tcPr>
            <w:tcW w:w="1252" w:type="dxa"/>
            <w:vAlign w:val="bottom"/>
          </w:tcPr>
          <w:p w:rsidR="009620EC" w:rsidRPr="00F67118" w:rsidRDefault="009620EC" w:rsidP="00A128FB">
            <w:pPr>
              <w:tabs>
                <w:tab w:val="decimal" w:pos="780"/>
              </w:tabs>
              <w:spacing w:line="223" w:lineRule="auto"/>
            </w:pPr>
            <w:r>
              <w:t>28225,8</w:t>
            </w:r>
          </w:p>
        </w:tc>
        <w:tc>
          <w:tcPr>
            <w:tcW w:w="1252" w:type="dxa"/>
            <w:shd w:val="clear" w:color="auto" w:fill="auto"/>
            <w:vAlign w:val="bottom"/>
          </w:tcPr>
          <w:p w:rsidR="009620EC" w:rsidRDefault="009620EC" w:rsidP="00AF376C">
            <w:pPr>
              <w:tabs>
                <w:tab w:val="decimal" w:pos="662"/>
              </w:tabs>
              <w:spacing w:line="223" w:lineRule="auto"/>
            </w:pPr>
            <w:r>
              <w:t>113,2</w:t>
            </w:r>
          </w:p>
        </w:tc>
        <w:tc>
          <w:tcPr>
            <w:tcW w:w="1252" w:type="dxa"/>
            <w:vAlign w:val="bottom"/>
          </w:tcPr>
          <w:p w:rsidR="009620EC" w:rsidRDefault="009620EC" w:rsidP="00A128FB">
            <w:pPr>
              <w:tabs>
                <w:tab w:val="decimal" w:pos="567"/>
              </w:tabs>
              <w:spacing w:line="223" w:lineRule="auto"/>
            </w:pPr>
            <w:r>
              <w:t>101,0</w:t>
            </w:r>
          </w:p>
        </w:tc>
        <w:tc>
          <w:tcPr>
            <w:tcW w:w="1252" w:type="dxa"/>
            <w:gridSpan w:val="2"/>
            <w:vAlign w:val="bottom"/>
          </w:tcPr>
          <w:p w:rsidR="009620EC" w:rsidRDefault="009620EC" w:rsidP="00A128FB">
            <w:pPr>
              <w:tabs>
                <w:tab w:val="decimal" w:pos="851"/>
              </w:tabs>
              <w:spacing w:line="223" w:lineRule="auto"/>
            </w:pPr>
            <w:r>
              <w:t>107684,8</w:t>
            </w:r>
          </w:p>
        </w:tc>
        <w:tc>
          <w:tcPr>
            <w:tcW w:w="1252" w:type="dxa"/>
            <w:vAlign w:val="bottom"/>
          </w:tcPr>
          <w:p w:rsidR="009620EC" w:rsidRDefault="009620EC" w:rsidP="00A128FB">
            <w:pPr>
              <w:tabs>
                <w:tab w:val="decimal" w:pos="592"/>
              </w:tabs>
              <w:spacing w:line="223" w:lineRule="auto"/>
            </w:pPr>
            <w:r>
              <w:t>99,5</w:t>
            </w:r>
          </w:p>
        </w:tc>
        <w:tc>
          <w:tcPr>
            <w:tcW w:w="1252" w:type="dxa"/>
            <w:gridSpan w:val="2"/>
            <w:vAlign w:val="bottom"/>
          </w:tcPr>
          <w:p w:rsidR="009620EC" w:rsidRDefault="009620EC" w:rsidP="00A128FB">
            <w:pPr>
              <w:tabs>
                <w:tab w:val="decimal" w:pos="615"/>
              </w:tabs>
              <w:spacing w:line="223" w:lineRule="auto"/>
            </w:pPr>
            <w:r>
              <w:t>101,7</w:t>
            </w:r>
          </w:p>
        </w:tc>
      </w:tr>
      <w:tr w:rsidR="009620EC" w:rsidRPr="00457C5C" w:rsidTr="00A128FB">
        <w:trPr>
          <w:cantSplit/>
          <w:trHeight w:val="20"/>
          <w:jc w:val="center"/>
        </w:trPr>
        <w:tc>
          <w:tcPr>
            <w:tcW w:w="2127" w:type="dxa"/>
            <w:vAlign w:val="bottom"/>
          </w:tcPr>
          <w:p w:rsidR="009620EC" w:rsidRPr="003138FA" w:rsidRDefault="009620EC" w:rsidP="00A128FB">
            <w:pPr>
              <w:spacing w:line="223" w:lineRule="auto"/>
            </w:pPr>
            <w:r w:rsidRPr="002F433F">
              <w:rPr>
                <w:b/>
              </w:rPr>
              <w:t>январь-</w:t>
            </w:r>
            <w:r>
              <w:rPr>
                <w:b/>
              </w:rPr>
              <w:t>ок</w:t>
            </w:r>
            <w:r w:rsidRPr="002F433F">
              <w:rPr>
                <w:b/>
              </w:rPr>
              <w:t>тябрь</w:t>
            </w:r>
          </w:p>
        </w:tc>
        <w:tc>
          <w:tcPr>
            <w:tcW w:w="1252" w:type="dxa"/>
            <w:vAlign w:val="bottom"/>
          </w:tcPr>
          <w:p w:rsidR="009620EC" w:rsidRDefault="009620EC" w:rsidP="00A128FB">
            <w:pPr>
              <w:tabs>
                <w:tab w:val="decimal" w:pos="780"/>
              </w:tabs>
              <w:spacing w:line="223" w:lineRule="auto"/>
            </w:pPr>
            <w:r>
              <w:t>268913,7</w:t>
            </w:r>
          </w:p>
        </w:tc>
        <w:tc>
          <w:tcPr>
            <w:tcW w:w="1252" w:type="dxa"/>
            <w:shd w:val="clear" w:color="auto" w:fill="auto"/>
            <w:vAlign w:val="bottom"/>
          </w:tcPr>
          <w:p w:rsidR="009620EC" w:rsidRDefault="009620EC" w:rsidP="00AF376C">
            <w:pPr>
              <w:tabs>
                <w:tab w:val="decimal" w:pos="662"/>
              </w:tabs>
              <w:spacing w:line="223" w:lineRule="auto"/>
            </w:pPr>
            <w:r>
              <w:t>112,2</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1045496,2</w:t>
            </w:r>
          </w:p>
        </w:tc>
        <w:tc>
          <w:tcPr>
            <w:tcW w:w="1252" w:type="dxa"/>
            <w:vAlign w:val="bottom"/>
          </w:tcPr>
          <w:p w:rsidR="009620EC" w:rsidRDefault="009620EC" w:rsidP="00A128FB">
            <w:pPr>
              <w:tabs>
                <w:tab w:val="decimal" w:pos="592"/>
              </w:tabs>
              <w:spacing w:line="223" w:lineRule="auto"/>
            </w:pPr>
            <w:r>
              <w:t>85,6</w:t>
            </w:r>
          </w:p>
        </w:tc>
        <w:tc>
          <w:tcPr>
            <w:tcW w:w="1252" w:type="dxa"/>
            <w:gridSpan w:val="2"/>
            <w:vAlign w:val="bottom"/>
          </w:tcPr>
          <w:p w:rsidR="009620EC" w:rsidRDefault="009620EC" w:rsidP="00A128FB">
            <w:pPr>
              <w:tabs>
                <w:tab w:val="decimal" w:pos="615"/>
              </w:tabs>
              <w:spacing w:line="223" w:lineRule="auto"/>
            </w:pPr>
            <w:r>
              <w:t>-</w:t>
            </w:r>
          </w:p>
        </w:tc>
      </w:tr>
      <w:tr w:rsidR="009620EC" w:rsidRPr="00457C5C" w:rsidTr="00A128FB">
        <w:trPr>
          <w:cantSplit/>
          <w:trHeight w:val="20"/>
          <w:jc w:val="center"/>
        </w:trPr>
        <w:tc>
          <w:tcPr>
            <w:tcW w:w="2127" w:type="dxa"/>
            <w:vAlign w:val="bottom"/>
          </w:tcPr>
          <w:p w:rsidR="009620EC" w:rsidRPr="003138FA" w:rsidRDefault="009620EC" w:rsidP="00A128FB">
            <w:pPr>
              <w:spacing w:line="223" w:lineRule="auto"/>
            </w:pPr>
            <w:r>
              <w:t>ноябрь</w:t>
            </w:r>
          </w:p>
        </w:tc>
        <w:tc>
          <w:tcPr>
            <w:tcW w:w="1252" w:type="dxa"/>
            <w:vAlign w:val="bottom"/>
          </w:tcPr>
          <w:p w:rsidR="009620EC" w:rsidRPr="00B93C54" w:rsidRDefault="009620EC" w:rsidP="00A128FB">
            <w:pPr>
              <w:tabs>
                <w:tab w:val="decimal" w:pos="780"/>
              </w:tabs>
              <w:spacing w:line="223" w:lineRule="auto"/>
            </w:pPr>
            <w:r>
              <w:rPr>
                <w:lang w:val="en-US"/>
              </w:rPr>
              <w:t>25921</w:t>
            </w:r>
            <w:r>
              <w:t>,5</w:t>
            </w:r>
          </w:p>
        </w:tc>
        <w:tc>
          <w:tcPr>
            <w:tcW w:w="1252" w:type="dxa"/>
            <w:shd w:val="clear" w:color="auto" w:fill="auto"/>
            <w:vAlign w:val="bottom"/>
          </w:tcPr>
          <w:p w:rsidR="009620EC" w:rsidRDefault="009620EC" w:rsidP="00AF376C">
            <w:pPr>
              <w:tabs>
                <w:tab w:val="decimal" w:pos="662"/>
              </w:tabs>
              <w:spacing w:line="223" w:lineRule="auto"/>
            </w:pPr>
            <w:r>
              <w:t>97,1</w:t>
            </w:r>
          </w:p>
        </w:tc>
        <w:tc>
          <w:tcPr>
            <w:tcW w:w="1252" w:type="dxa"/>
            <w:vAlign w:val="bottom"/>
          </w:tcPr>
          <w:p w:rsidR="009620EC" w:rsidRDefault="009620EC" w:rsidP="00A128FB">
            <w:pPr>
              <w:tabs>
                <w:tab w:val="decimal" w:pos="567"/>
              </w:tabs>
              <w:spacing w:line="223" w:lineRule="auto"/>
            </w:pPr>
            <w:r>
              <w:t>91,8</w:t>
            </w:r>
          </w:p>
        </w:tc>
        <w:tc>
          <w:tcPr>
            <w:tcW w:w="1252" w:type="dxa"/>
            <w:gridSpan w:val="2"/>
            <w:vAlign w:val="bottom"/>
          </w:tcPr>
          <w:p w:rsidR="009620EC" w:rsidRDefault="009620EC" w:rsidP="00A128FB">
            <w:pPr>
              <w:tabs>
                <w:tab w:val="decimal" w:pos="851"/>
              </w:tabs>
              <w:spacing w:line="223" w:lineRule="auto"/>
            </w:pPr>
            <w:r>
              <w:t>102292,4</w:t>
            </w:r>
          </w:p>
        </w:tc>
        <w:tc>
          <w:tcPr>
            <w:tcW w:w="1252" w:type="dxa"/>
            <w:vAlign w:val="bottom"/>
          </w:tcPr>
          <w:p w:rsidR="009620EC" w:rsidRDefault="009620EC" w:rsidP="00A128FB">
            <w:pPr>
              <w:tabs>
                <w:tab w:val="decimal" w:pos="592"/>
              </w:tabs>
              <w:spacing w:line="223" w:lineRule="auto"/>
            </w:pPr>
            <w:r>
              <w:t>97,9</w:t>
            </w:r>
          </w:p>
        </w:tc>
        <w:tc>
          <w:tcPr>
            <w:tcW w:w="1252" w:type="dxa"/>
            <w:gridSpan w:val="2"/>
            <w:vAlign w:val="bottom"/>
          </w:tcPr>
          <w:p w:rsidR="009620EC" w:rsidRDefault="009620EC" w:rsidP="00A128FB">
            <w:pPr>
              <w:tabs>
                <w:tab w:val="decimal" w:pos="615"/>
              </w:tabs>
              <w:spacing w:line="223" w:lineRule="auto"/>
            </w:pPr>
            <w:r>
              <w:t>95,0</w:t>
            </w:r>
          </w:p>
        </w:tc>
      </w:tr>
      <w:tr w:rsidR="009620EC" w:rsidRPr="00457C5C" w:rsidTr="00A128FB">
        <w:trPr>
          <w:cantSplit/>
          <w:trHeight w:val="20"/>
          <w:jc w:val="center"/>
        </w:trPr>
        <w:tc>
          <w:tcPr>
            <w:tcW w:w="2127" w:type="dxa"/>
            <w:vAlign w:val="bottom"/>
          </w:tcPr>
          <w:p w:rsidR="009620EC" w:rsidRPr="00BB3BBB" w:rsidRDefault="009620EC" w:rsidP="00A128FB">
            <w:pPr>
              <w:spacing w:line="223" w:lineRule="auto"/>
              <w:rPr>
                <w:vertAlign w:val="superscript"/>
              </w:rPr>
            </w:pPr>
            <w:r w:rsidRPr="002F2D44">
              <w:t>декабрь</w:t>
            </w:r>
          </w:p>
        </w:tc>
        <w:tc>
          <w:tcPr>
            <w:tcW w:w="1252" w:type="dxa"/>
            <w:vAlign w:val="bottom"/>
          </w:tcPr>
          <w:p w:rsidR="009620EC" w:rsidRPr="00770E86" w:rsidRDefault="009620EC" w:rsidP="00A128FB">
            <w:pPr>
              <w:tabs>
                <w:tab w:val="decimal" w:pos="780"/>
              </w:tabs>
              <w:spacing w:line="223" w:lineRule="auto"/>
            </w:pPr>
            <w:r>
              <w:rPr>
                <w:lang w:val="en-US"/>
              </w:rPr>
              <w:t>26790</w:t>
            </w:r>
            <w:r>
              <w:t>,3</w:t>
            </w:r>
          </w:p>
        </w:tc>
        <w:tc>
          <w:tcPr>
            <w:tcW w:w="1252" w:type="dxa"/>
            <w:shd w:val="clear" w:color="auto" w:fill="auto"/>
            <w:vAlign w:val="bottom"/>
          </w:tcPr>
          <w:p w:rsidR="009620EC" w:rsidRDefault="009620EC" w:rsidP="00AF376C">
            <w:pPr>
              <w:tabs>
                <w:tab w:val="decimal" w:pos="662"/>
              </w:tabs>
              <w:spacing w:line="223" w:lineRule="auto"/>
            </w:pPr>
            <w:r>
              <w:t>123,5</w:t>
            </w:r>
          </w:p>
        </w:tc>
        <w:tc>
          <w:tcPr>
            <w:tcW w:w="1252" w:type="dxa"/>
            <w:vAlign w:val="bottom"/>
          </w:tcPr>
          <w:p w:rsidR="009620EC" w:rsidRDefault="009620EC" w:rsidP="00A128FB">
            <w:pPr>
              <w:tabs>
                <w:tab w:val="decimal" w:pos="567"/>
              </w:tabs>
              <w:spacing w:line="223" w:lineRule="auto"/>
            </w:pPr>
            <w:r>
              <w:t>103,4</w:t>
            </w:r>
          </w:p>
        </w:tc>
        <w:tc>
          <w:tcPr>
            <w:tcW w:w="1252" w:type="dxa"/>
            <w:gridSpan w:val="2"/>
            <w:vAlign w:val="bottom"/>
          </w:tcPr>
          <w:p w:rsidR="009620EC" w:rsidRDefault="009620EC" w:rsidP="00A128FB">
            <w:pPr>
              <w:tabs>
                <w:tab w:val="decimal" w:pos="851"/>
              </w:tabs>
              <w:spacing w:line="223" w:lineRule="auto"/>
            </w:pPr>
            <w:r>
              <w:t>104486,4</w:t>
            </w:r>
          </w:p>
        </w:tc>
        <w:tc>
          <w:tcPr>
            <w:tcW w:w="1252" w:type="dxa"/>
            <w:vAlign w:val="bottom"/>
          </w:tcPr>
          <w:p w:rsidR="009620EC" w:rsidRDefault="009620EC" w:rsidP="00A128FB">
            <w:pPr>
              <w:tabs>
                <w:tab w:val="decimal" w:pos="592"/>
              </w:tabs>
              <w:spacing w:line="223" w:lineRule="auto"/>
            </w:pPr>
            <w:r>
              <w:t>98,4</w:t>
            </w:r>
          </w:p>
        </w:tc>
        <w:tc>
          <w:tcPr>
            <w:tcW w:w="1252" w:type="dxa"/>
            <w:gridSpan w:val="2"/>
            <w:vAlign w:val="bottom"/>
          </w:tcPr>
          <w:p w:rsidR="009620EC" w:rsidRDefault="009620EC" w:rsidP="00A128FB">
            <w:pPr>
              <w:tabs>
                <w:tab w:val="decimal" w:pos="615"/>
              </w:tabs>
              <w:spacing w:line="223" w:lineRule="auto"/>
            </w:pPr>
            <w:r>
              <w:t>102,1</w:t>
            </w:r>
          </w:p>
        </w:tc>
      </w:tr>
      <w:tr w:rsidR="009620EC" w:rsidRPr="00457C5C" w:rsidTr="00A128FB">
        <w:trPr>
          <w:cantSplit/>
          <w:trHeight w:val="20"/>
          <w:jc w:val="center"/>
        </w:trPr>
        <w:tc>
          <w:tcPr>
            <w:tcW w:w="2127" w:type="dxa"/>
            <w:vAlign w:val="bottom"/>
          </w:tcPr>
          <w:p w:rsidR="009620EC" w:rsidRPr="00BB3BBB" w:rsidRDefault="009620EC" w:rsidP="00A128FB">
            <w:pPr>
              <w:spacing w:line="223" w:lineRule="auto"/>
              <w:rPr>
                <w:b/>
                <w:vertAlign w:val="superscript"/>
              </w:rPr>
            </w:pPr>
            <w:r w:rsidRPr="002F433F">
              <w:rPr>
                <w:b/>
              </w:rPr>
              <w:t xml:space="preserve">IV </w:t>
            </w:r>
            <w:r w:rsidRPr="0087498C">
              <w:rPr>
                <w:b/>
              </w:rPr>
              <w:t>квартал</w:t>
            </w:r>
          </w:p>
        </w:tc>
        <w:tc>
          <w:tcPr>
            <w:tcW w:w="1252" w:type="dxa"/>
            <w:vAlign w:val="bottom"/>
          </w:tcPr>
          <w:p w:rsidR="009620EC" w:rsidRDefault="009620EC" w:rsidP="00A128FB">
            <w:pPr>
              <w:tabs>
                <w:tab w:val="decimal" w:pos="780"/>
              </w:tabs>
              <w:spacing w:line="223" w:lineRule="auto"/>
            </w:pPr>
            <w:r>
              <w:t>80937,6</w:t>
            </w:r>
          </w:p>
        </w:tc>
        <w:tc>
          <w:tcPr>
            <w:tcW w:w="1252" w:type="dxa"/>
            <w:shd w:val="clear" w:color="auto" w:fill="auto"/>
            <w:vAlign w:val="bottom"/>
          </w:tcPr>
          <w:p w:rsidR="009620EC" w:rsidRDefault="009620EC" w:rsidP="00AF376C">
            <w:pPr>
              <w:tabs>
                <w:tab w:val="decimal" w:pos="662"/>
              </w:tabs>
              <w:spacing w:line="223" w:lineRule="auto"/>
            </w:pPr>
            <w:r>
              <w:t>115,6</w:t>
            </w:r>
          </w:p>
        </w:tc>
        <w:tc>
          <w:tcPr>
            <w:tcW w:w="1252" w:type="dxa"/>
            <w:vAlign w:val="bottom"/>
          </w:tcPr>
          <w:p w:rsidR="009620EC" w:rsidRDefault="009620EC" w:rsidP="00A128FB">
            <w:pPr>
              <w:tabs>
                <w:tab w:val="decimal" w:pos="567"/>
              </w:tabs>
              <w:spacing w:line="223" w:lineRule="auto"/>
            </w:pPr>
            <w:r>
              <w:t>98,3</w:t>
            </w:r>
          </w:p>
        </w:tc>
        <w:tc>
          <w:tcPr>
            <w:tcW w:w="1252" w:type="dxa"/>
            <w:gridSpan w:val="2"/>
            <w:vAlign w:val="bottom"/>
          </w:tcPr>
          <w:p w:rsidR="009620EC" w:rsidRDefault="009620EC" w:rsidP="00A128FB">
            <w:pPr>
              <w:tabs>
                <w:tab w:val="decimal" w:pos="851"/>
              </w:tabs>
              <w:spacing w:line="223" w:lineRule="auto"/>
            </w:pPr>
            <w:r>
              <w:t>314463,6</w:t>
            </w:r>
          </w:p>
        </w:tc>
        <w:tc>
          <w:tcPr>
            <w:tcW w:w="1252" w:type="dxa"/>
            <w:vAlign w:val="bottom"/>
          </w:tcPr>
          <w:p w:rsidR="009620EC" w:rsidRDefault="009620EC" w:rsidP="00A128FB">
            <w:pPr>
              <w:tabs>
                <w:tab w:val="decimal" w:pos="592"/>
              </w:tabs>
              <w:spacing w:line="223" w:lineRule="auto"/>
            </w:pPr>
            <w:r>
              <w:t>83,0</w:t>
            </w:r>
          </w:p>
        </w:tc>
        <w:tc>
          <w:tcPr>
            <w:tcW w:w="1252" w:type="dxa"/>
            <w:gridSpan w:val="2"/>
            <w:vAlign w:val="bottom"/>
          </w:tcPr>
          <w:p w:rsidR="009620EC" w:rsidRDefault="009620EC" w:rsidP="00A128FB">
            <w:pPr>
              <w:tabs>
                <w:tab w:val="decimal" w:pos="615"/>
              </w:tabs>
              <w:spacing w:line="223" w:lineRule="auto"/>
            </w:pPr>
            <w:r>
              <w:t>97,0</w:t>
            </w:r>
          </w:p>
        </w:tc>
      </w:tr>
      <w:tr w:rsidR="009620EC" w:rsidRPr="00457C5C" w:rsidTr="00A128FB">
        <w:trPr>
          <w:cantSplit/>
          <w:trHeight w:val="20"/>
          <w:jc w:val="center"/>
        </w:trPr>
        <w:tc>
          <w:tcPr>
            <w:tcW w:w="2127" w:type="dxa"/>
            <w:vAlign w:val="bottom"/>
          </w:tcPr>
          <w:p w:rsidR="009620EC" w:rsidRPr="0087498C" w:rsidRDefault="009620EC" w:rsidP="00A128FB">
            <w:pPr>
              <w:spacing w:line="223" w:lineRule="auto"/>
              <w:rPr>
                <w:b/>
                <w:vertAlign w:val="superscript"/>
              </w:rPr>
            </w:pPr>
            <w:r w:rsidRPr="0087498C">
              <w:rPr>
                <w:b/>
              </w:rPr>
              <w:t>год</w:t>
            </w:r>
          </w:p>
        </w:tc>
        <w:tc>
          <w:tcPr>
            <w:tcW w:w="1252" w:type="dxa"/>
            <w:vAlign w:val="bottom"/>
          </w:tcPr>
          <w:p w:rsidR="009620EC" w:rsidRDefault="009620EC" w:rsidP="00A128FB">
            <w:pPr>
              <w:tabs>
                <w:tab w:val="decimal" w:pos="780"/>
              </w:tabs>
              <w:spacing w:line="223" w:lineRule="auto"/>
            </w:pPr>
            <w:r>
              <w:t>321625,4</w:t>
            </w:r>
          </w:p>
        </w:tc>
        <w:tc>
          <w:tcPr>
            <w:tcW w:w="1252" w:type="dxa"/>
            <w:shd w:val="clear" w:color="auto" w:fill="auto"/>
            <w:vAlign w:val="bottom"/>
          </w:tcPr>
          <w:p w:rsidR="009620EC" w:rsidRDefault="009620EC" w:rsidP="00AF376C">
            <w:pPr>
              <w:tabs>
                <w:tab w:val="decimal" w:pos="662"/>
              </w:tabs>
              <w:spacing w:line="223" w:lineRule="auto"/>
            </w:pPr>
            <w:r>
              <w:t>111,7</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1252275,0</w:t>
            </w:r>
          </w:p>
        </w:tc>
        <w:tc>
          <w:tcPr>
            <w:tcW w:w="1252" w:type="dxa"/>
            <w:vAlign w:val="bottom"/>
          </w:tcPr>
          <w:p w:rsidR="009620EC" w:rsidRDefault="009620EC" w:rsidP="00A128FB">
            <w:pPr>
              <w:tabs>
                <w:tab w:val="decimal" w:pos="592"/>
              </w:tabs>
              <w:spacing w:line="223" w:lineRule="auto"/>
            </w:pPr>
            <w:r>
              <w:t>87,5</w:t>
            </w:r>
          </w:p>
        </w:tc>
        <w:tc>
          <w:tcPr>
            <w:tcW w:w="1252" w:type="dxa"/>
            <w:gridSpan w:val="2"/>
            <w:vAlign w:val="bottom"/>
          </w:tcPr>
          <w:p w:rsidR="009620EC" w:rsidRDefault="009620EC" w:rsidP="00A128FB">
            <w:pPr>
              <w:tabs>
                <w:tab w:val="decimal" w:pos="615"/>
              </w:tabs>
              <w:spacing w:line="223" w:lineRule="auto"/>
            </w:pPr>
            <w:r>
              <w:t>-</w:t>
            </w:r>
          </w:p>
        </w:tc>
      </w:tr>
      <w:tr w:rsidR="009620EC" w:rsidRPr="00457C5C" w:rsidTr="00A128FB">
        <w:trPr>
          <w:cantSplit/>
          <w:trHeight w:val="20"/>
          <w:jc w:val="center"/>
        </w:trPr>
        <w:tc>
          <w:tcPr>
            <w:tcW w:w="2127" w:type="dxa"/>
            <w:vAlign w:val="bottom"/>
          </w:tcPr>
          <w:p w:rsidR="009620EC" w:rsidRPr="0087498C" w:rsidRDefault="009620EC" w:rsidP="00A128FB">
            <w:pPr>
              <w:spacing w:line="223" w:lineRule="auto"/>
              <w:rPr>
                <w:b/>
              </w:rPr>
            </w:pPr>
            <w:r>
              <w:rPr>
                <w:b/>
              </w:rPr>
              <w:t>2018 год</w:t>
            </w:r>
          </w:p>
        </w:tc>
        <w:tc>
          <w:tcPr>
            <w:tcW w:w="1252" w:type="dxa"/>
            <w:vAlign w:val="bottom"/>
          </w:tcPr>
          <w:p w:rsidR="009620EC" w:rsidRDefault="009620EC" w:rsidP="00A128FB">
            <w:pPr>
              <w:tabs>
                <w:tab w:val="decimal" w:pos="780"/>
              </w:tabs>
              <w:spacing w:line="223" w:lineRule="auto"/>
            </w:pPr>
          </w:p>
        </w:tc>
        <w:tc>
          <w:tcPr>
            <w:tcW w:w="1252" w:type="dxa"/>
            <w:shd w:val="clear" w:color="auto" w:fill="auto"/>
            <w:vAlign w:val="bottom"/>
          </w:tcPr>
          <w:p w:rsidR="009620EC" w:rsidRDefault="009620EC" w:rsidP="00AF376C">
            <w:pPr>
              <w:tabs>
                <w:tab w:val="decimal" w:pos="662"/>
              </w:tabs>
              <w:spacing w:line="223" w:lineRule="auto"/>
            </w:pPr>
          </w:p>
        </w:tc>
        <w:tc>
          <w:tcPr>
            <w:tcW w:w="1252" w:type="dxa"/>
            <w:vAlign w:val="bottom"/>
          </w:tcPr>
          <w:p w:rsidR="009620EC" w:rsidRDefault="009620EC" w:rsidP="00A128FB">
            <w:pPr>
              <w:tabs>
                <w:tab w:val="decimal" w:pos="567"/>
              </w:tabs>
              <w:spacing w:line="223" w:lineRule="auto"/>
            </w:pPr>
          </w:p>
        </w:tc>
        <w:tc>
          <w:tcPr>
            <w:tcW w:w="1252" w:type="dxa"/>
            <w:gridSpan w:val="2"/>
            <w:vAlign w:val="bottom"/>
          </w:tcPr>
          <w:p w:rsidR="009620EC" w:rsidRDefault="009620EC" w:rsidP="00A128FB">
            <w:pPr>
              <w:tabs>
                <w:tab w:val="decimal" w:pos="851"/>
              </w:tabs>
              <w:spacing w:line="223" w:lineRule="auto"/>
            </w:pPr>
          </w:p>
        </w:tc>
        <w:tc>
          <w:tcPr>
            <w:tcW w:w="1252" w:type="dxa"/>
            <w:vAlign w:val="bottom"/>
          </w:tcPr>
          <w:p w:rsidR="009620EC" w:rsidRDefault="009620EC" w:rsidP="00A128FB">
            <w:pPr>
              <w:tabs>
                <w:tab w:val="decimal" w:pos="592"/>
              </w:tabs>
              <w:spacing w:line="223" w:lineRule="auto"/>
            </w:pPr>
          </w:p>
        </w:tc>
        <w:tc>
          <w:tcPr>
            <w:tcW w:w="1252" w:type="dxa"/>
            <w:gridSpan w:val="2"/>
            <w:vAlign w:val="bottom"/>
          </w:tcPr>
          <w:p w:rsidR="009620EC" w:rsidRDefault="009620EC" w:rsidP="00A128FB">
            <w:pPr>
              <w:tabs>
                <w:tab w:val="decimal" w:pos="615"/>
              </w:tabs>
              <w:spacing w:line="223" w:lineRule="auto"/>
            </w:pPr>
          </w:p>
        </w:tc>
      </w:tr>
      <w:tr w:rsidR="009620EC" w:rsidRPr="00457C5C" w:rsidTr="00A128FB">
        <w:trPr>
          <w:cantSplit/>
          <w:trHeight w:val="20"/>
          <w:jc w:val="center"/>
        </w:trPr>
        <w:tc>
          <w:tcPr>
            <w:tcW w:w="2127" w:type="dxa"/>
            <w:vAlign w:val="bottom"/>
          </w:tcPr>
          <w:p w:rsidR="009620EC" w:rsidRPr="0087498C" w:rsidRDefault="009620EC" w:rsidP="00A128FB">
            <w:pPr>
              <w:spacing w:line="223" w:lineRule="auto"/>
            </w:pPr>
            <w:r w:rsidRPr="0087498C">
              <w:t>январь</w:t>
            </w:r>
          </w:p>
        </w:tc>
        <w:tc>
          <w:tcPr>
            <w:tcW w:w="1252" w:type="dxa"/>
            <w:vAlign w:val="bottom"/>
          </w:tcPr>
          <w:p w:rsidR="009620EC" w:rsidRDefault="009620EC" w:rsidP="00A128FB">
            <w:pPr>
              <w:tabs>
                <w:tab w:val="decimal" w:pos="780"/>
              </w:tabs>
              <w:spacing w:line="223" w:lineRule="auto"/>
            </w:pPr>
            <w:r>
              <w:t>18419,7</w:t>
            </w:r>
          </w:p>
        </w:tc>
        <w:tc>
          <w:tcPr>
            <w:tcW w:w="1252" w:type="dxa"/>
            <w:shd w:val="clear" w:color="auto" w:fill="auto"/>
            <w:vAlign w:val="bottom"/>
          </w:tcPr>
          <w:p w:rsidR="009620EC" w:rsidRDefault="009620EC" w:rsidP="00AF376C">
            <w:pPr>
              <w:tabs>
                <w:tab w:val="decimal" w:pos="662"/>
              </w:tabs>
              <w:spacing w:line="223" w:lineRule="auto"/>
            </w:pPr>
            <w:r>
              <w:t>81,8</w:t>
            </w:r>
          </w:p>
        </w:tc>
        <w:tc>
          <w:tcPr>
            <w:tcW w:w="1252" w:type="dxa"/>
            <w:vAlign w:val="bottom"/>
          </w:tcPr>
          <w:p w:rsidR="009620EC" w:rsidRDefault="009620EC" w:rsidP="00A128FB">
            <w:pPr>
              <w:tabs>
                <w:tab w:val="decimal" w:pos="567"/>
              </w:tabs>
              <w:spacing w:line="223" w:lineRule="auto"/>
            </w:pPr>
            <w:r>
              <w:t>68,8</w:t>
            </w:r>
          </w:p>
        </w:tc>
        <w:tc>
          <w:tcPr>
            <w:tcW w:w="1252" w:type="dxa"/>
            <w:gridSpan w:val="2"/>
            <w:vAlign w:val="bottom"/>
          </w:tcPr>
          <w:p w:rsidR="009620EC" w:rsidRDefault="009620EC" w:rsidP="00A128FB">
            <w:pPr>
              <w:tabs>
                <w:tab w:val="decimal" w:pos="851"/>
              </w:tabs>
              <w:spacing w:line="223" w:lineRule="auto"/>
            </w:pPr>
            <w:r>
              <w:t>82323,4</w:t>
            </w:r>
          </w:p>
        </w:tc>
        <w:tc>
          <w:tcPr>
            <w:tcW w:w="1252" w:type="dxa"/>
            <w:vAlign w:val="bottom"/>
          </w:tcPr>
          <w:p w:rsidR="009620EC" w:rsidRDefault="009620EC" w:rsidP="00A128FB">
            <w:pPr>
              <w:tabs>
                <w:tab w:val="decimal" w:pos="592"/>
              </w:tabs>
              <w:spacing w:line="223" w:lineRule="auto"/>
            </w:pPr>
            <w:r>
              <w:t>86,2</w:t>
            </w:r>
          </w:p>
        </w:tc>
        <w:tc>
          <w:tcPr>
            <w:tcW w:w="1252" w:type="dxa"/>
            <w:gridSpan w:val="2"/>
            <w:vAlign w:val="bottom"/>
          </w:tcPr>
          <w:p w:rsidR="009620EC" w:rsidRDefault="009620EC" w:rsidP="00A128FB">
            <w:pPr>
              <w:tabs>
                <w:tab w:val="decimal" w:pos="615"/>
              </w:tabs>
              <w:spacing w:line="223" w:lineRule="auto"/>
            </w:pPr>
            <w:r>
              <w:t>78,8</w:t>
            </w:r>
          </w:p>
        </w:tc>
      </w:tr>
      <w:tr w:rsidR="009620EC" w:rsidRPr="00457C5C" w:rsidTr="00A128FB">
        <w:trPr>
          <w:cantSplit/>
          <w:trHeight w:val="20"/>
          <w:jc w:val="center"/>
        </w:trPr>
        <w:tc>
          <w:tcPr>
            <w:tcW w:w="2127" w:type="dxa"/>
            <w:vAlign w:val="bottom"/>
          </w:tcPr>
          <w:p w:rsidR="009620EC" w:rsidRPr="0087498C" w:rsidRDefault="009620EC" w:rsidP="00A128FB">
            <w:pPr>
              <w:spacing w:line="223" w:lineRule="auto"/>
            </w:pPr>
            <w:r>
              <w:t>февраль</w:t>
            </w:r>
          </w:p>
        </w:tc>
        <w:tc>
          <w:tcPr>
            <w:tcW w:w="1252" w:type="dxa"/>
            <w:vAlign w:val="bottom"/>
          </w:tcPr>
          <w:p w:rsidR="009620EC" w:rsidRPr="00410FF4" w:rsidRDefault="009620EC" w:rsidP="00A128FB">
            <w:pPr>
              <w:tabs>
                <w:tab w:val="decimal" w:pos="780"/>
              </w:tabs>
              <w:spacing w:line="223" w:lineRule="auto"/>
            </w:pPr>
            <w:r>
              <w:rPr>
                <w:lang w:val="en-US"/>
              </w:rPr>
              <w:t>24107</w:t>
            </w:r>
            <w:r>
              <w:t>,9</w:t>
            </w:r>
          </w:p>
        </w:tc>
        <w:tc>
          <w:tcPr>
            <w:tcW w:w="1252" w:type="dxa"/>
            <w:shd w:val="clear" w:color="auto" w:fill="auto"/>
            <w:vAlign w:val="bottom"/>
          </w:tcPr>
          <w:p w:rsidR="009620EC" w:rsidRDefault="009620EC" w:rsidP="00AF376C">
            <w:pPr>
              <w:tabs>
                <w:tab w:val="decimal" w:pos="662"/>
              </w:tabs>
              <w:spacing w:line="223" w:lineRule="auto"/>
            </w:pPr>
            <w:r>
              <w:t>101,5</w:t>
            </w:r>
          </w:p>
        </w:tc>
        <w:tc>
          <w:tcPr>
            <w:tcW w:w="1252" w:type="dxa"/>
            <w:vAlign w:val="bottom"/>
          </w:tcPr>
          <w:p w:rsidR="009620EC" w:rsidRDefault="009620EC" w:rsidP="00A128FB">
            <w:pPr>
              <w:tabs>
                <w:tab w:val="decimal" w:pos="567"/>
              </w:tabs>
              <w:spacing w:line="223" w:lineRule="auto"/>
            </w:pPr>
            <w:r>
              <w:t>130,9</w:t>
            </w:r>
          </w:p>
        </w:tc>
        <w:tc>
          <w:tcPr>
            <w:tcW w:w="1252" w:type="dxa"/>
            <w:gridSpan w:val="2"/>
            <w:vAlign w:val="bottom"/>
          </w:tcPr>
          <w:p w:rsidR="009620EC" w:rsidRDefault="009620EC" w:rsidP="00A128FB">
            <w:pPr>
              <w:tabs>
                <w:tab w:val="decimal" w:pos="851"/>
              </w:tabs>
              <w:spacing w:line="223" w:lineRule="auto"/>
            </w:pPr>
            <w:r>
              <w:t>95015,8</w:t>
            </w:r>
          </w:p>
        </w:tc>
        <w:tc>
          <w:tcPr>
            <w:tcW w:w="1252" w:type="dxa"/>
            <w:vAlign w:val="bottom"/>
          </w:tcPr>
          <w:p w:rsidR="009620EC" w:rsidRDefault="009620EC" w:rsidP="00A128FB">
            <w:pPr>
              <w:tabs>
                <w:tab w:val="decimal" w:pos="592"/>
              </w:tabs>
              <w:spacing w:line="223" w:lineRule="auto"/>
            </w:pPr>
            <w:r>
              <w:t>105,7</w:t>
            </w:r>
          </w:p>
        </w:tc>
        <w:tc>
          <w:tcPr>
            <w:tcW w:w="1252" w:type="dxa"/>
            <w:gridSpan w:val="2"/>
            <w:vAlign w:val="bottom"/>
          </w:tcPr>
          <w:p w:rsidR="009620EC" w:rsidRDefault="009620EC" w:rsidP="00A128FB">
            <w:pPr>
              <w:tabs>
                <w:tab w:val="decimal" w:pos="615"/>
              </w:tabs>
              <w:spacing w:line="223" w:lineRule="auto"/>
            </w:pPr>
            <w:r>
              <w:t>115,4</w:t>
            </w:r>
          </w:p>
        </w:tc>
      </w:tr>
      <w:tr w:rsidR="009620EC" w:rsidRPr="00457C5C" w:rsidTr="00A128FB">
        <w:trPr>
          <w:cantSplit/>
          <w:trHeight w:val="20"/>
          <w:jc w:val="center"/>
        </w:trPr>
        <w:tc>
          <w:tcPr>
            <w:tcW w:w="2127" w:type="dxa"/>
            <w:vAlign w:val="bottom"/>
          </w:tcPr>
          <w:p w:rsidR="009620EC" w:rsidRPr="00410FF4" w:rsidRDefault="009620EC" w:rsidP="00A128FB">
            <w:pPr>
              <w:spacing w:line="223" w:lineRule="auto"/>
            </w:pPr>
            <w:r w:rsidRPr="00410FF4">
              <w:t>март</w:t>
            </w:r>
          </w:p>
        </w:tc>
        <w:tc>
          <w:tcPr>
            <w:tcW w:w="1252" w:type="dxa"/>
            <w:vAlign w:val="bottom"/>
          </w:tcPr>
          <w:p w:rsidR="009620EC" w:rsidRDefault="009620EC" w:rsidP="00A128FB">
            <w:pPr>
              <w:tabs>
                <w:tab w:val="decimal" w:pos="780"/>
              </w:tabs>
              <w:spacing w:line="223" w:lineRule="auto"/>
            </w:pPr>
            <w:r>
              <w:t>27666,6</w:t>
            </w:r>
          </w:p>
        </w:tc>
        <w:tc>
          <w:tcPr>
            <w:tcW w:w="1252" w:type="dxa"/>
            <w:shd w:val="clear" w:color="auto" w:fill="auto"/>
            <w:vAlign w:val="bottom"/>
          </w:tcPr>
          <w:p w:rsidR="009620EC" w:rsidRDefault="009620EC" w:rsidP="00AF376C">
            <w:pPr>
              <w:tabs>
                <w:tab w:val="decimal" w:pos="662"/>
              </w:tabs>
              <w:spacing w:line="223" w:lineRule="auto"/>
            </w:pPr>
            <w:r>
              <w:t>108,7</w:t>
            </w:r>
          </w:p>
        </w:tc>
        <w:tc>
          <w:tcPr>
            <w:tcW w:w="1252" w:type="dxa"/>
            <w:vAlign w:val="bottom"/>
          </w:tcPr>
          <w:p w:rsidR="009620EC" w:rsidRDefault="009620EC" w:rsidP="00A128FB">
            <w:pPr>
              <w:tabs>
                <w:tab w:val="decimal" w:pos="567"/>
              </w:tabs>
              <w:spacing w:line="223" w:lineRule="auto"/>
            </w:pPr>
            <w:r>
              <w:t>114,8</w:t>
            </w:r>
          </w:p>
        </w:tc>
        <w:tc>
          <w:tcPr>
            <w:tcW w:w="1252" w:type="dxa"/>
            <w:gridSpan w:val="2"/>
            <w:vAlign w:val="bottom"/>
          </w:tcPr>
          <w:p w:rsidR="009620EC" w:rsidRDefault="009620EC" w:rsidP="00A128FB">
            <w:pPr>
              <w:tabs>
                <w:tab w:val="decimal" w:pos="851"/>
              </w:tabs>
              <w:spacing w:line="223" w:lineRule="auto"/>
            </w:pPr>
            <w:r>
              <w:t>106198,7</w:t>
            </w:r>
          </w:p>
        </w:tc>
        <w:tc>
          <w:tcPr>
            <w:tcW w:w="1252" w:type="dxa"/>
            <w:vAlign w:val="bottom"/>
          </w:tcPr>
          <w:p w:rsidR="009620EC" w:rsidRDefault="009620EC" w:rsidP="00A128FB">
            <w:pPr>
              <w:tabs>
                <w:tab w:val="decimal" w:pos="592"/>
              </w:tabs>
              <w:spacing w:line="223" w:lineRule="auto"/>
            </w:pPr>
            <w:r>
              <w:t>98,3</w:t>
            </w:r>
          </w:p>
        </w:tc>
        <w:tc>
          <w:tcPr>
            <w:tcW w:w="1252" w:type="dxa"/>
            <w:gridSpan w:val="2"/>
            <w:vAlign w:val="bottom"/>
          </w:tcPr>
          <w:p w:rsidR="009620EC" w:rsidRDefault="009620EC" w:rsidP="00A128FB">
            <w:pPr>
              <w:tabs>
                <w:tab w:val="decimal" w:pos="615"/>
              </w:tabs>
              <w:spacing w:line="223" w:lineRule="auto"/>
            </w:pPr>
            <w:r>
              <w:t>111,8</w:t>
            </w:r>
          </w:p>
        </w:tc>
      </w:tr>
      <w:tr w:rsidR="009620EC" w:rsidRPr="00457C5C" w:rsidTr="00A128FB">
        <w:trPr>
          <w:cantSplit/>
          <w:trHeight w:val="20"/>
          <w:jc w:val="center"/>
        </w:trPr>
        <w:tc>
          <w:tcPr>
            <w:tcW w:w="2127" w:type="dxa"/>
            <w:vAlign w:val="bottom"/>
          </w:tcPr>
          <w:p w:rsidR="009620EC" w:rsidRPr="00E96920" w:rsidRDefault="009620EC" w:rsidP="00A128FB">
            <w:pPr>
              <w:spacing w:line="223" w:lineRule="auto"/>
              <w:rPr>
                <w:lang w:val="en-US"/>
              </w:rPr>
            </w:pPr>
            <w:r w:rsidRPr="002F433F">
              <w:rPr>
                <w:b/>
              </w:rPr>
              <w:t>I квартал</w:t>
            </w:r>
          </w:p>
        </w:tc>
        <w:tc>
          <w:tcPr>
            <w:tcW w:w="1252" w:type="dxa"/>
            <w:vAlign w:val="bottom"/>
          </w:tcPr>
          <w:p w:rsidR="009620EC" w:rsidRDefault="009620EC" w:rsidP="00A128FB">
            <w:pPr>
              <w:tabs>
                <w:tab w:val="decimal" w:pos="780"/>
              </w:tabs>
              <w:spacing w:line="223" w:lineRule="auto"/>
            </w:pPr>
            <w:r>
              <w:t>70194,2</w:t>
            </w:r>
          </w:p>
        </w:tc>
        <w:tc>
          <w:tcPr>
            <w:tcW w:w="1252" w:type="dxa"/>
            <w:shd w:val="clear" w:color="auto" w:fill="auto"/>
            <w:vAlign w:val="bottom"/>
          </w:tcPr>
          <w:p w:rsidR="009620EC" w:rsidRDefault="009620EC" w:rsidP="00AF376C">
            <w:pPr>
              <w:tabs>
                <w:tab w:val="decimal" w:pos="662"/>
              </w:tabs>
              <w:spacing w:line="223" w:lineRule="auto"/>
            </w:pPr>
            <w:r>
              <w:t>97,9</w:t>
            </w:r>
          </w:p>
        </w:tc>
        <w:tc>
          <w:tcPr>
            <w:tcW w:w="1252" w:type="dxa"/>
            <w:vAlign w:val="bottom"/>
          </w:tcPr>
          <w:p w:rsidR="009620EC" w:rsidRDefault="009620EC" w:rsidP="00A128FB">
            <w:pPr>
              <w:tabs>
                <w:tab w:val="decimal" w:pos="567"/>
              </w:tabs>
              <w:spacing w:line="223" w:lineRule="auto"/>
            </w:pPr>
            <w:r>
              <w:t>86,7</w:t>
            </w:r>
          </w:p>
        </w:tc>
        <w:tc>
          <w:tcPr>
            <w:tcW w:w="1252" w:type="dxa"/>
            <w:gridSpan w:val="2"/>
            <w:vAlign w:val="bottom"/>
          </w:tcPr>
          <w:p w:rsidR="009620EC" w:rsidRDefault="009620EC" w:rsidP="00A128FB">
            <w:pPr>
              <w:tabs>
                <w:tab w:val="decimal" w:pos="851"/>
              </w:tabs>
              <w:spacing w:line="223" w:lineRule="auto"/>
            </w:pPr>
            <w:r>
              <w:t>283537,9</w:t>
            </w:r>
          </w:p>
        </w:tc>
        <w:tc>
          <w:tcPr>
            <w:tcW w:w="1252" w:type="dxa"/>
            <w:vAlign w:val="bottom"/>
          </w:tcPr>
          <w:p w:rsidR="009620EC" w:rsidRDefault="009620EC" w:rsidP="00A128FB">
            <w:pPr>
              <w:tabs>
                <w:tab w:val="decimal" w:pos="592"/>
              </w:tabs>
              <w:spacing w:line="223" w:lineRule="auto"/>
            </w:pPr>
            <w:r>
              <w:t>96,6</w:t>
            </w:r>
          </w:p>
        </w:tc>
        <w:tc>
          <w:tcPr>
            <w:tcW w:w="1252" w:type="dxa"/>
            <w:gridSpan w:val="2"/>
            <w:vAlign w:val="bottom"/>
          </w:tcPr>
          <w:p w:rsidR="009620EC" w:rsidRDefault="009620EC" w:rsidP="00A128FB">
            <w:pPr>
              <w:tabs>
                <w:tab w:val="decimal" w:pos="615"/>
              </w:tabs>
              <w:spacing w:line="223" w:lineRule="auto"/>
            </w:pPr>
            <w:r>
              <w:t>90,2</w:t>
            </w:r>
          </w:p>
        </w:tc>
      </w:tr>
      <w:tr w:rsidR="009620EC" w:rsidRPr="00457C5C" w:rsidTr="00A128FB">
        <w:trPr>
          <w:cantSplit/>
          <w:trHeight w:val="20"/>
          <w:jc w:val="center"/>
        </w:trPr>
        <w:tc>
          <w:tcPr>
            <w:tcW w:w="2127" w:type="dxa"/>
            <w:vAlign w:val="bottom"/>
          </w:tcPr>
          <w:p w:rsidR="009620EC" w:rsidRPr="003D1F46" w:rsidRDefault="009620EC" w:rsidP="00A128FB">
            <w:pPr>
              <w:spacing w:line="223" w:lineRule="auto"/>
            </w:pPr>
            <w:r w:rsidRPr="003D1F46">
              <w:t>апрель</w:t>
            </w:r>
          </w:p>
        </w:tc>
        <w:tc>
          <w:tcPr>
            <w:tcW w:w="1252" w:type="dxa"/>
            <w:vAlign w:val="bottom"/>
          </w:tcPr>
          <w:p w:rsidR="009620EC" w:rsidRDefault="009620EC" w:rsidP="00A128FB">
            <w:pPr>
              <w:tabs>
                <w:tab w:val="decimal" w:pos="780"/>
              </w:tabs>
              <w:spacing w:line="223" w:lineRule="auto"/>
            </w:pPr>
            <w:r>
              <w:t>28521,3</w:t>
            </w:r>
          </w:p>
        </w:tc>
        <w:tc>
          <w:tcPr>
            <w:tcW w:w="1252" w:type="dxa"/>
            <w:shd w:val="clear" w:color="auto" w:fill="auto"/>
            <w:vAlign w:val="bottom"/>
          </w:tcPr>
          <w:p w:rsidR="009620EC" w:rsidRDefault="009620EC" w:rsidP="00AF376C">
            <w:pPr>
              <w:tabs>
                <w:tab w:val="decimal" w:pos="662"/>
              </w:tabs>
              <w:spacing w:line="223" w:lineRule="auto"/>
            </w:pPr>
            <w:r>
              <w:t>99,5</w:t>
            </w:r>
          </w:p>
        </w:tc>
        <w:tc>
          <w:tcPr>
            <w:tcW w:w="1252" w:type="dxa"/>
            <w:vAlign w:val="bottom"/>
          </w:tcPr>
          <w:p w:rsidR="009620EC" w:rsidRDefault="009620EC" w:rsidP="00A128FB">
            <w:pPr>
              <w:tabs>
                <w:tab w:val="decimal" w:pos="567"/>
              </w:tabs>
              <w:spacing w:line="223" w:lineRule="auto"/>
            </w:pPr>
            <w:r>
              <w:t>103,1</w:t>
            </w:r>
          </w:p>
        </w:tc>
        <w:tc>
          <w:tcPr>
            <w:tcW w:w="1252" w:type="dxa"/>
            <w:gridSpan w:val="2"/>
            <w:vAlign w:val="bottom"/>
          </w:tcPr>
          <w:p w:rsidR="009620EC" w:rsidRDefault="009620EC" w:rsidP="00A128FB">
            <w:pPr>
              <w:tabs>
                <w:tab w:val="decimal" w:pos="851"/>
              </w:tabs>
              <w:spacing w:line="223" w:lineRule="auto"/>
            </w:pPr>
            <w:r>
              <w:t>100496,6</w:t>
            </w:r>
          </w:p>
        </w:tc>
        <w:tc>
          <w:tcPr>
            <w:tcW w:w="1252" w:type="dxa"/>
            <w:vAlign w:val="bottom"/>
          </w:tcPr>
          <w:p w:rsidR="009620EC" w:rsidRDefault="009620EC" w:rsidP="00A128FB">
            <w:pPr>
              <w:tabs>
                <w:tab w:val="decimal" w:pos="592"/>
              </w:tabs>
              <w:spacing w:line="223" w:lineRule="auto"/>
            </w:pPr>
            <w:r>
              <w:t>97,3</w:t>
            </w:r>
          </w:p>
        </w:tc>
        <w:tc>
          <w:tcPr>
            <w:tcW w:w="1252" w:type="dxa"/>
            <w:gridSpan w:val="2"/>
            <w:vAlign w:val="bottom"/>
          </w:tcPr>
          <w:p w:rsidR="009620EC" w:rsidRDefault="009620EC" w:rsidP="00A128FB">
            <w:pPr>
              <w:tabs>
                <w:tab w:val="decimal" w:pos="615"/>
              </w:tabs>
              <w:spacing w:line="223" w:lineRule="auto"/>
            </w:pPr>
            <w:r>
              <w:t>94,6</w:t>
            </w:r>
          </w:p>
        </w:tc>
      </w:tr>
      <w:tr w:rsidR="009620EC" w:rsidRPr="00457C5C" w:rsidTr="00A128FB">
        <w:trPr>
          <w:cantSplit/>
          <w:trHeight w:val="20"/>
          <w:jc w:val="center"/>
        </w:trPr>
        <w:tc>
          <w:tcPr>
            <w:tcW w:w="2127" w:type="dxa"/>
            <w:vAlign w:val="bottom"/>
          </w:tcPr>
          <w:p w:rsidR="009620EC" w:rsidRPr="003D1F46" w:rsidRDefault="009620EC" w:rsidP="00A128FB">
            <w:pPr>
              <w:spacing w:line="223" w:lineRule="auto"/>
            </w:pPr>
            <w:r>
              <w:t>май</w:t>
            </w:r>
          </w:p>
        </w:tc>
        <w:tc>
          <w:tcPr>
            <w:tcW w:w="1252" w:type="dxa"/>
            <w:vAlign w:val="bottom"/>
          </w:tcPr>
          <w:p w:rsidR="009620EC" w:rsidRDefault="009620EC" w:rsidP="00A128FB">
            <w:pPr>
              <w:tabs>
                <w:tab w:val="decimal" w:pos="780"/>
              </w:tabs>
              <w:spacing w:line="223" w:lineRule="auto"/>
            </w:pPr>
            <w:r>
              <w:t>28561,1</w:t>
            </w:r>
          </w:p>
        </w:tc>
        <w:tc>
          <w:tcPr>
            <w:tcW w:w="1252" w:type="dxa"/>
            <w:shd w:val="clear" w:color="auto" w:fill="auto"/>
            <w:vAlign w:val="bottom"/>
          </w:tcPr>
          <w:p w:rsidR="009620EC" w:rsidRDefault="009620EC" w:rsidP="00AF376C">
            <w:pPr>
              <w:tabs>
                <w:tab w:val="decimal" w:pos="662"/>
              </w:tabs>
              <w:spacing w:line="223" w:lineRule="auto"/>
            </w:pPr>
            <w:r>
              <w:t>111,0</w:t>
            </w:r>
          </w:p>
        </w:tc>
        <w:tc>
          <w:tcPr>
            <w:tcW w:w="1252" w:type="dxa"/>
            <w:vAlign w:val="bottom"/>
          </w:tcPr>
          <w:p w:rsidR="009620EC" w:rsidRDefault="009620EC" w:rsidP="00A128FB">
            <w:pPr>
              <w:tabs>
                <w:tab w:val="decimal" w:pos="567"/>
              </w:tabs>
              <w:spacing w:line="223" w:lineRule="auto"/>
            </w:pPr>
            <w:r>
              <w:t>100,1</w:t>
            </w:r>
          </w:p>
        </w:tc>
        <w:tc>
          <w:tcPr>
            <w:tcW w:w="1252" w:type="dxa"/>
            <w:gridSpan w:val="2"/>
            <w:vAlign w:val="bottom"/>
          </w:tcPr>
          <w:p w:rsidR="009620EC" w:rsidRDefault="009620EC" w:rsidP="00A128FB">
            <w:pPr>
              <w:tabs>
                <w:tab w:val="decimal" w:pos="851"/>
              </w:tabs>
              <w:spacing w:line="223" w:lineRule="auto"/>
            </w:pPr>
            <w:r>
              <w:t>99098,1</w:t>
            </w:r>
          </w:p>
        </w:tc>
        <w:tc>
          <w:tcPr>
            <w:tcW w:w="1252" w:type="dxa"/>
            <w:vAlign w:val="bottom"/>
          </w:tcPr>
          <w:p w:rsidR="009620EC" w:rsidRDefault="009620EC" w:rsidP="00A128FB">
            <w:pPr>
              <w:tabs>
                <w:tab w:val="decimal" w:pos="592"/>
              </w:tabs>
              <w:spacing w:line="223" w:lineRule="auto"/>
            </w:pPr>
            <w:r>
              <w:t>90,0</w:t>
            </w:r>
          </w:p>
        </w:tc>
        <w:tc>
          <w:tcPr>
            <w:tcW w:w="1252" w:type="dxa"/>
            <w:gridSpan w:val="2"/>
            <w:vAlign w:val="bottom"/>
          </w:tcPr>
          <w:p w:rsidR="009620EC" w:rsidRDefault="009620EC" w:rsidP="00A128FB">
            <w:pPr>
              <w:tabs>
                <w:tab w:val="decimal" w:pos="615"/>
              </w:tabs>
              <w:spacing w:line="223" w:lineRule="auto"/>
            </w:pPr>
            <w:r>
              <w:t>98,6</w:t>
            </w:r>
          </w:p>
        </w:tc>
      </w:tr>
      <w:tr w:rsidR="009620EC" w:rsidRPr="00457C5C" w:rsidTr="00A128FB">
        <w:trPr>
          <w:cantSplit/>
          <w:trHeight w:val="20"/>
          <w:jc w:val="center"/>
        </w:trPr>
        <w:tc>
          <w:tcPr>
            <w:tcW w:w="2127" w:type="dxa"/>
            <w:vAlign w:val="bottom"/>
          </w:tcPr>
          <w:p w:rsidR="009620EC" w:rsidRPr="003D1F46" w:rsidRDefault="009620EC" w:rsidP="00A128FB">
            <w:pPr>
              <w:spacing w:line="223" w:lineRule="auto"/>
            </w:pPr>
            <w:r>
              <w:t>июнь</w:t>
            </w:r>
          </w:p>
        </w:tc>
        <w:tc>
          <w:tcPr>
            <w:tcW w:w="1252" w:type="dxa"/>
            <w:vAlign w:val="bottom"/>
          </w:tcPr>
          <w:p w:rsidR="009620EC" w:rsidRDefault="009620EC" w:rsidP="00A128FB">
            <w:pPr>
              <w:tabs>
                <w:tab w:val="decimal" w:pos="780"/>
              </w:tabs>
              <w:spacing w:line="223" w:lineRule="auto"/>
            </w:pPr>
            <w:r>
              <w:t>34843,1</w:t>
            </w:r>
          </w:p>
        </w:tc>
        <w:tc>
          <w:tcPr>
            <w:tcW w:w="1252" w:type="dxa"/>
            <w:shd w:val="clear" w:color="auto" w:fill="auto"/>
            <w:vAlign w:val="bottom"/>
          </w:tcPr>
          <w:p w:rsidR="009620EC" w:rsidRDefault="009620EC" w:rsidP="00AF376C">
            <w:pPr>
              <w:tabs>
                <w:tab w:val="decimal" w:pos="662"/>
              </w:tabs>
              <w:spacing w:line="223" w:lineRule="auto"/>
            </w:pPr>
            <w:r>
              <w:t>107,8</w:t>
            </w:r>
          </w:p>
        </w:tc>
        <w:tc>
          <w:tcPr>
            <w:tcW w:w="1252" w:type="dxa"/>
            <w:vAlign w:val="bottom"/>
          </w:tcPr>
          <w:p w:rsidR="009620EC" w:rsidRDefault="009620EC" w:rsidP="00A128FB">
            <w:pPr>
              <w:tabs>
                <w:tab w:val="decimal" w:pos="567"/>
              </w:tabs>
              <w:spacing w:line="223" w:lineRule="auto"/>
            </w:pPr>
            <w:r>
              <w:t>122,0</w:t>
            </w:r>
          </w:p>
        </w:tc>
        <w:tc>
          <w:tcPr>
            <w:tcW w:w="1252" w:type="dxa"/>
            <w:gridSpan w:val="2"/>
            <w:vAlign w:val="bottom"/>
          </w:tcPr>
          <w:p w:rsidR="009620EC" w:rsidRDefault="009620EC" w:rsidP="00A128FB">
            <w:pPr>
              <w:tabs>
                <w:tab w:val="decimal" w:pos="851"/>
              </w:tabs>
              <w:spacing w:line="223" w:lineRule="auto"/>
            </w:pPr>
            <w:r>
              <w:t>100736,5</w:t>
            </w:r>
          </w:p>
        </w:tc>
        <w:tc>
          <w:tcPr>
            <w:tcW w:w="1252" w:type="dxa"/>
            <w:vAlign w:val="bottom"/>
          </w:tcPr>
          <w:p w:rsidR="009620EC" w:rsidRDefault="009620EC" w:rsidP="00A128FB">
            <w:pPr>
              <w:tabs>
                <w:tab w:val="decimal" w:pos="592"/>
              </w:tabs>
              <w:spacing w:line="223" w:lineRule="auto"/>
            </w:pPr>
            <w:r>
              <w:t>94,5</w:t>
            </w:r>
          </w:p>
        </w:tc>
        <w:tc>
          <w:tcPr>
            <w:tcW w:w="1252" w:type="dxa"/>
            <w:gridSpan w:val="2"/>
            <w:vAlign w:val="bottom"/>
          </w:tcPr>
          <w:p w:rsidR="009620EC" w:rsidRDefault="009620EC" w:rsidP="00A128FB">
            <w:pPr>
              <w:tabs>
                <w:tab w:val="decimal" w:pos="615"/>
              </w:tabs>
              <w:spacing w:line="223" w:lineRule="auto"/>
            </w:pPr>
            <w:r>
              <w:t>101,7</w:t>
            </w:r>
          </w:p>
        </w:tc>
      </w:tr>
      <w:tr w:rsidR="009620EC" w:rsidRPr="00457C5C" w:rsidTr="00A128FB">
        <w:trPr>
          <w:cantSplit/>
          <w:trHeight w:val="20"/>
          <w:jc w:val="center"/>
        </w:trPr>
        <w:tc>
          <w:tcPr>
            <w:tcW w:w="2127" w:type="dxa"/>
            <w:vAlign w:val="bottom"/>
          </w:tcPr>
          <w:p w:rsidR="009620EC" w:rsidRPr="00AB455C" w:rsidRDefault="009620EC" w:rsidP="00A128FB">
            <w:pPr>
              <w:spacing w:line="223" w:lineRule="auto"/>
              <w:rPr>
                <w:b/>
              </w:rPr>
            </w:pPr>
            <w:r w:rsidRPr="00AB455C">
              <w:rPr>
                <w:b/>
                <w:lang w:val="en-US"/>
              </w:rPr>
              <w:t>II</w:t>
            </w:r>
            <w:r w:rsidRPr="00AB455C">
              <w:rPr>
                <w:b/>
              </w:rPr>
              <w:t xml:space="preserve"> квартал</w:t>
            </w:r>
          </w:p>
        </w:tc>
        <w:tc>
          <w:tcPr>
            <w:tcW w:w="1252" w:type="dxa"/>
            <w:vAlign w:val="bottom"/>
          </w:tcPr>
          <w:p w:rsidR="009620EC" w:rsidRDefault="009620EC" w:rsidP="00A128FB">
            <w:pPr>
              <w:tabs>
                <w:tab w:val="decimal" w:pos="780"/>
              </w:tabs>
              <w:spacing w:line="223" w:lineRule="auto"/>
            </w:pPr>
            <w:r>
              <w:t>91925,5</w:t>
            </w:r>
          </w:p>
        </w:tc>
        <w:tc>
          <w:tcPr>
            <w:tcW w:w="1252" w:type="dxa"/>
            <w:shd w:val="clear" w:color="auto" w:fill="auto"/>
            <w:vAlign w:val="bottom"/>
          </w:tcPr>
          <w:p w:rsidR="009620EC" w:rsidRDefault="009620EC" w:rsidP="00AF376C">
            <w:pPr>
              <w:tabs>
                <w:tab w:val="decimal" w:pos="662"/>
              </w:tabs>
              <w:spacing w:line="223" w:lineRule="auto"/>
            </w:pPr>
            <w:r>
              <w:t>106,5</w:t>
            </w:r>
          </w:p>
        </w:tc>
        <w:tc>
          <w:tcPr>
            <w:tcW w:w="1252" w:type="dxa"/>
            <w:vAlign w:val="bottom"/>
          </w:tcPr>
          <w:p w:rsidR="009620EC" w:rsidRDefault="009620EC" w:rsidP="00A128FB">
            <w:pPr>
              <w:tabs>
                <w:tab w:val="decimal" w:pos="567"/>
              </w:tabs>
              <w:spacing w:line="223" w:lineRule="auto"/>
            </w:pPr>
            <w:r>
              <w:t>131,0</w:t>
            </w:r>
          </w:p>
        </w:tc>
        <w:tc>
          <w:tcPr>
            <w:tcW w:w="1252" w:type="dxa"/>
            <w:gridSpan w:val="2"/>
            <w:vAlign w:val="bottom"/>
          </w:tcPr>
          <w:p w:rsidR="009620EC" w:rsidRDefault="009620EC" w:rsidP="00A128FB">
            <w:pPr>
              <w:tabs>
                <w:tab w:val="decimal" w:pos="851"/>
              </w:tabs>
              <w:spacing w:line="223" w:lineRule="auto"/>
            </w:pPr>
            <w:r>
              <w:t>300331,2</w:t>
            </w:r>
          </w:p>
        </w:tc>
        <w:tc>
          <w:tcPr>
            <w:tcW w:w="1252" w:type="dxa"/>
            <w:vAlign w:val="bottom"/>
          </w:tcPr>
          <w:p w:rsidR="009620EC" w:rsidRDefault="009620EC" w:rsidP="00A128FB">
            <w:pPr>
              <w:tabs>
                <w:tab w:val="decimal" w:pos="592"/>
              </w:tabs>
              <w:spacing w:line="223" w:lineRule="auto"/>
            </w:pPr>
            <w:r>
              <w:t>93,8</w:t>
            </w:r>
          </w:p>
        </w:tc>
        <w:tc>
          <w:tcPr>
            <w:tcW w:w="1252" w:type="dxa"/>
            <w:gridSpan w:val="2"/>
            <w:vAlign w:val="bottom"/>
          </w:tcPr>
          <w:p w:rsidR="009620EC" w:rsidRDefault="009620EC" w:rsidP="00A128FB">
            <w:pPr>
              <w:tabs>
                <w:tab w:val="decimal" w:pos="615"/>
              </w:tabs>
              <w:spacing w:line="223" w:lineRule="auto"/>
            </w:pPr>
            <w:r>
              <w:t>105,9</w:t>
            </w:r>
          </w:p>
        </w:tc>
      </w:tr>
      <w:tr w:rsidR="009620EC" w:rsidRPr="00457C5C" w:rsidTr="00A128FB">
        <w:trPr>
          <w:cantSplit/>
          <w:trHeight w:val="20"/>
          <w:jc w:val="center"/>
        </w:trPr>
        <w:tc>
          <w:tcPr>
            <w:tcW w:w="2127" w:type="dxa"/>
            <w:vAlign w:val="bottom"/>
          </w:tcPr>
          <w:p w:rsidR="009620EC" w:rsidRPr="00AB455C" w:rsidRDefault="009620EC" w:rsidP="00A128FB">
            <w:pPr>
              <w:spacing w:line="223" w:lineRule="auto"/>
              <w:rPr>
                <w:b/>
              </w:rPr>
            </w:pPr>
            <w:r w:rsidRPr="00AB455C">
              <w:rPr>
                <w:b/>
              </w:rPr>
              <w:t>январь-июнь</w:t>
            </w:r>
          </w:p>
        </w:tc>
        <w:tc>
          <w:tcPr>
            <w:tcW w:w="1252" w:type="dxa"/>
            <w:vAlign w:val="bottom"/>
          </w:tcPr>
          <w:p w:rsidR="009620EC" w:rsidRDefault="009620EC" w:rsidP="00A128FB">
            <w:pPr>
              <w:tabs>
                <w:tab w:val="decimal" w:pos="780"/>
              </w:tabs>
              <w:spacing w:line="223" w:lineRule="auto"/>
            </w:pPr>
            <w:r>
              <w:t>162119,8</w:t>
            </w:r>
          </w:p>
        </w:tc>
        <w:tc>
          <w:tcPr>
            <w:tcW w:w="1252" w:type="dxa"/>
            <w:shd w:val="clear" w:color="auto" w:fill="auto"/>
            <w:vAlign w:val="bottom"/>
          </w:tcPr>
          <w:p w:rsidR="009620EC" w:rsidRDefault="009620EC" w:rsidP="00AF376C">
            <w:pPr>
              <w:tabs>
                <w:tab w:val="decimal" w:pos="662"/>
              </w:tabs>
              <w:spacing w:line="223" w:lineRule="auto"/>
            </w:pPr>
            <w:r>
              <w:t>102,3</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583869,1</w:t>
            </w:r>
          </w:p>
        </w:tc>
        <w:tc>
          <w:tcPr>
            <w:tcW w:w="1252" w:type="dxa"/>
            <w:vAlign w:val="bottom"/>
          </w:tcPr>
          <w:p w:rsidR="009620EC" w:rsidRDefault="009620EC" w:rsidP="00A128FB">
            <w:pPr>
              <w:tabs>
                <w:tab w:val="decimal" w:pos="592"/>
              </w:tabs>
              <w:spacing w:line="223" w:lineRule="auto"/>
            </w:pPr>
            <w:r>
              <w:t>95,2</w:t>
            </w:r>
          </w:p>
        </w:tc>
        <w:tc>
          <w:tcPr>
            <w:tcW w:w="1252" w:type="dxa"/>
            <w:gridSpan w:val="2"/>
            <w:vAlign w:val="bottom"/>
          </w:tcPr>
          <w:p w:rsidR="009620EC" w:rsidRDefault="009620EC" w:rsidP="00A128FB">
            <w:pPr>
              <w:tabs>
                <w:tab w:val="decimal" w:pos="615"/>
              </w:tabs>
              <w:spacing w:line="223" w:lineRule="auto"/>
            </w:pPr>
            <w:r>
              <w:t>-</w:t>
            </w:r>
          </w:p>
        </w:tc>
      </w:tr>
      <w:tr w:rsidR="009620EC" w:rsidRPr="00457C5C" w:rsidTr="00A128FB">
        <w:trPr>
          <w:cantSplit/>
          <w:trHeight w:val="20"/>
          <w:jc w:val="center"/>
        </w:trPr>
        <w:tc>
          <w:tcPr>
            <w:tcW w:w="2127" w:type="dxa"/>
            <w:vAlign w:val="bottom"/>
          </w:tcPr>
          <w:p w:rsidR="009620EC" w:rsidRPr="00AB455C" w:rsidRDefault="009620EC" w:rsidP="00A128FB">
            <w:pPr>
              <w:spacing w:line="223" w:lineRule="auto"/>
            </w:pPr>
            <w:r w:rsidRPr="00AB455C">
              <w:t>июль</w:t>
            </w:r>
          </w:p>
        </w:tc>
        <w:tc>
          <w:tcPr>
            <w:tcW w:w="1252" w:type="dxa"/>
            <w:vAlign w:val="bottom"/>
          </w:tcPr>
          <w:p w:rsidR="009620EC" w:rsidRPr="00923538" w:rsidRDefault="009620EC" w:rsidP="00A128FB">
            <w:pPr>
              <w:tabs>
                <w:tab w:val="decimal" w:pos="780"/>
              </w:tabs>
              <w:spacing w:line="223" w:lineRule="auto"/>
              <w:rPr>
                <w:lang w:val="en-US"/>
              </w:rPr>
            </w:pPr>
            <w:r>
              <w:t>34722,4</w:t>
            </w:r>
          </w:p>
        </w:tc>
        <w:tc>
          <w:tcPr>
            <w:tcW w:w="1252" w:type="dxa"/>
            <w:shd w:val="clear" w:color="auto" w:fill="auto"/>
            <w:vAlign w:val="bottom"/>
          </w:tcPr>
          <w:p w:rsidR="009620EC" w:rsidRDefault="009620EC" w:rsidP="00AF376C">
            <w:pPr>
              <w:tabs>
                <w:tab w:val="decimal" w:pos="662"/>
              </w:tabs>
              <w:spacing w:line="223" w:lineRule="auto"/>
            </w:pPr>
            <w:r>
              <w:t>126,7</w:t>
            </w:r>
          </w:p>
        </w:tc>
        <w:tc>
          <w:tcPr>
            <w:tcW w:w="1252" w:type="dxa"/>
            <w:vAlign w:val="bottom"/>
          </w:tcPr>
          <w:p w:rsidR="009620EC" w:rsidRDefault="009620EC" w:rsidP="00A128FB">
            <w:pPr>
              <w:tabs>
                <w:tab w:val="decimal" w:pos="567"/>
              </w:tabs>
              <w:spacing w:line="223" w:lineRule="auto"/>
            </w:pPr>
            <w:r>
              <w:t>99,7</w:t>
            </w:r>
          </w:p>
        </w:tc>
        <w:tc>
          <w:tcPr>
            <w:tcW w:w="1252" w:type="dxa"/>
            <w:gridSpan w:val="2"/>
            <w:vAlign w:val="bottom"/>
          </w:tcPr>
          <w:p w:rsidR="009620EC" w:rsidRDefault="009620EC" w:rsidP="00A128FB">
            <w:pPr>
              <w:tabs>
                <w:tab w:val="decimal" w:pos="851"/>
              </w:tabs>
              <w:spacing w:line="223" w:lineRule="auto"/>
            </w:pPr>
            <w:r>
              <w:t>101740,3</w:t>
            </w:r>
          </w:p>
        </w:tc>
        <w:tc>
          <w:tcPr>
            <w:tcW w:w="1252" w:type="dxa"/>
            <w:vAlign w:val="bottom"/>
          </w:tcPr>
          <w:p w:rsidR="009620EC" w:rsidRDefault="009620EC" w:rsidP="00A128FB">
            <w:pPr>
              <w:tabs>
                <w:tab w:val="decimal" w:pos="592"/>
              </w:tabs>
              <w:spacing w:line="223" w:lineRule="auto"/>
            </w:pPr>
            <w:r>
              <w:t>93,4</w:t>
            </w:r>
          </w:p>
        </w:tc>
        <w:tc>
          <w:tcPr>
            <w:tcW w:w="1252" w:type="dxa"/>
            <w:gridSpan w:val="2"/>
            <w:vAlign w:val="bottom"/>
          </w:tcPr>
          <w:p w:rsidR="009620EC" w:rsidRDefault="009620EC" w:rsidP="00A128FB">
            <w:pPr>
              <w:tabs>
                <w:tab w:val="decimal" w:pos="615"/>
              </w:tabs>
              <w:spacing w:line="223" w:lineRule="auto"/>
            </w:pPr>
            <w:r>
              <w:t>101,0</w:t>
            </w:r>
          </w:p>
        </w:tc>
      </w:tr>
      <w:tr w:rsidR="009620EC" w:rsidRPr="00457C5C" w:rsidTr="00A128FB">
        <w:trPr>
          <w:cantSplit/>
          <w:trHeight w:val="20"/>
          <w:jc w:val="center"/>
        </w:trPr>
        <w:tc>
          <w:tcPr>
            <w:tcW w:w="2127" w:type="dxa"/>
            <w:vAlign w:val="bottom"/>
          </w:tcPr>
          <w:p w:rsidR="009620EC" w:rsidRPr="00AB455C" w:rsidRDefault="009620EC" w:rsidP="00A128FB">
            <w:pPr>
              <w:spacing w:line="223" w:lineRule="auto"/>
            </w:pPr>
            <w:r>
              <w:t>август</w:t>
            </w:r>
          </w:p>
        </w:tc>
        <w:tc>
          <w:tcPr>
            <w:tcW w:w="1252" w:type="dxa"/>
            <w:vAlign w:val="bottom"/>
          </w:tcPr>
          <w:p w:rsidR="009620EC" w:rsidRPr="00B40A67" w:rsidRDefault="009620EC" w:rsidP="00A128FB">
            <w:pPr>
              <w:tabs>
                <w:tab w:val="decimal" w:pos="780"/>
              </w:tabs>
              <w:spacing w:line="223" w:lineRule="auto"/>
            </w:pPr>
            <w:r>
              <w:rPr>
                <w:lang w:val="en-US"/>
              </w:rPr>
              <w:t>35754</w:t>
            </w:r>
            <w:r>
              <w:t>,3</w:t>
            </w:r>
          </w:p>
        </w:tc>
        <w:tc>
          <w:tcPr>
            <w:tcW w:w="1252" w:type="dxa"/>
            <w:shd w:val="clear" w:color="auto" w:fill="auto"/>
            <w:vAlign w:val="bottom"/>
          </w:tcPr>
          <w:p w:rsidR="009620EC" w:rsidRDefault="009620EC" w:rsidP="00AF376C">
            <w:pPr>
              <w:tabs>
                <w:tab w:val="decimal" w:pos="662"/>
              </w:tabs>
              <w:spacing w:line="223" w:lineRule="auto"/>
            </w:pPr>
            <w:r>
              <w:t>130,7</w:t>
            </w:r>
          </w:p>
        </w:tc>
        <w:tc>
          <w:tcPr>
            <w:tcW w:w="1252" w:type="dxa"/>
            <w:vAlign w:val="bottom"/>
          </w:tcPr>
          <w:p w:rsidR="009620EC" w:rsidRDefault="009620EC" w:rsidP="00A128FB">
            <w:pPr>
              <w:tabs>
                <w:tab w:val="decimal" w:pos="567"/>
              </w:tabs>
              <w:spacing w:line="223" w:lineRule="auto"/>
            </w:pPr>
            <w:r>
              <w:t>103,0</w:t>
            </w:r>
          </w:p>
        </w:tc>
        <w:tc>
          <w:tcPr>
            <w:tcW w:w="1252" w:type="dxa"/>
            <w:gridSpan w:val="2"/>
            <w:vAlign w:val="bottom"/>
          </w:tcPr>
          <w:p w:rsidR="009620EC" w:rsidRDefault="009620EC" w:rsidP="00A128FB">
            <w:pPr>
              <w:tabs>
                <w:tab w:val="decimal" w:pos="851"/>
              </w:tabs>
              <w:spacing w:line="223" w:lineRule="auto"/>
            </w:pPr>
            <w:r>
              <w:t>100658,2</w:t>
            </w:r>
          </w:p>
        </w:tc>
        <w:tc>
          <w:tcPr>
            <w:tcW w:w="1252" w:type="dxa"/>
            <w:vAlign w:val="bottom"/>
          </w:tcPr>
          <w:p w:rsidR="009620EC" w:rsidRDefault="009620EC" w:rsidP="00A128FB">
            <w:pPr>
              <w:tabs>
                <w:tab w:val="decimal" w:pos="592"/>
              </w:tabs>
              <w:spacing w:line="223" w:lineRule="auto"/>
            </w:pPr>
            <w:r>
              <w:t>91,9</w:t>
            </w:r>
          </w:p>
        </w:tc>
        <w:tc>
          <w:tcPr>
            <w:tcW w:w="1252" w:type="dxa"/>
            <w:gridSpan w:val="2"/>
            <w:vAlign w:val="bottom"/>
          </w:tcPr>
          <w:p w:rsidR="009620EC" w:rsidRDefault="009620EC" w:rsidP="00A128FB">
            <w:pPr>
              <w:tabs>
                <w:tab w:val="decimal" w:pos="615"/>
              </w:tabs>
              <w:spacing w:line="223" w:lineRule="auto"/>
            </w:pPr>
            <w:r>
              <w:t>98,9</w:t>
            </w:r>
          </w:p>
        </w:tc>
      </w:tr>
      <w:tr w:rsidR="009620EC" w:rsidRPr="00457C5C" w:rsidTr="00A128FB">
        <w:trPr>
          <w:cantSplit/>
          <w:trHeight w:val="20"/>
          <w:jc w:val="center"/>
        </w:trPr>
        <w:tc>
          <w:tcPr>
            <w:tcW w:w="2127" w:type="dxa"/>
            <w:vAlign w:val="bottom"/>
          </w:tcPr>
          <w:p w:rsidR="009620EC" w:rsidRDefault="009620EC" w:rsidP="00A128FB">
            <w:pPr>
              <w:spacing w:line="223" w:lineRule="auto"/>
            </w:pPr>
            <w:r>
              <w:t>сентябрь</w:t>
            </w:r>
            <w:proofErr w:type="gramStart"/>
            <w:r w:rsidRPr="003D7FD9">
              <w:rPr>
                <w:vertAlign w:val="superscript"/>
              </w:rPr>
              <w:t>4</w:t>
            </w:r>
            <w:proofErr w:type="gramEnd"/>
            <w:r w:rsidRPr="003D7FD9">
              <w:rPr>
                <w:vertAlign w:val="superscript"/>
              </w:rPr>
              <w:t>)</w:t>
            </w:r>
          </w:p>
        </w:tc>
        <w:tc>
          <w:tcPr>
            <w:tcW w:w="1252" w:type="dxa"/>
            <w:vAlign w:val="bottom"/>
          </w:tcPr>
          <w:p w:rsidR="009620EC" w:rsidRDefault="009620EC" w:rsidP="00A128FB">
            <w:pPr>
              <w:tabs>
                <w:tab w:val="decimal" w:pos="780"/>
              </w:tabs>
              <w:spacing w:line="223" w:lineRule="auto"/>
            </w:pPr>
            <w:r>
              <w:t>38695,5</w:t>
            </w:r>
          </w:p>
        </w:tc>
        <w:tc>
          <w:tcPr>
            <w:tcW w:w="1252" w:type="dxa"/>
            <w:shd w:val="clear" w:color="auto" w:fill="auto"/>
            <w:vAlign w:val="bottom"/>
          </w:tcPr>
          <w:p w:rsidR="009620EC" w:rsidRDefault="009620EC" w:rsidP="00AF376C">
            <w:pPr>
              <w:tabs>
                <w:tab w:val="decimal" w:pos="662"/>
              </w:tabs>
              <w:spacing w:line="223" w:lineRule="auto"/>
            </w:pPr>
            <w:r>
              <w:t>136,9</w:t>
            </w:r>
          </w:p>
        </w:tc>
        <w:tc>
          <w:tcPr>
            <w:tcW w:w="1252" w:type="dxa"/>
            <w:vAlign w:val="bottom"/>
          </w:tcPr>
          <w:p w:rsidR="009620EC" w:rsidRDefault="009620EC" w:rsidP="00A128FB">
            <w:pPr>
              <w:tabs>
                <w:tab w:val="decimal" w:pos="567"/>
              </w:tabs>
              <w:spacing w:line="223" w:lineRule="auto"/>
            </w:pPr>
            <w:r>
              <w:t>108,2</w:t>
            </w:r>
          </w:p>
        </w:tc>
        <w:tc>
          <w:tcPr>
            <w:tcW w:w="1252" w:type="dxa"/>
            <w:gridSpan w:val="2"/>
            <w:vAlign w:val="bottom"/>
          </w:tcPr>
          <w:p w:rsidR="009620EC" w:rsidRDefault="009620EC" w:rsidP="00A128FB">
            <w:pPr>
              <w:tabs>
                <w:tab w:val="decimal" w:pos="851"/>
              </w:tabs>
              <w:spacing w:line="223" w:lineRule="auto"/>
            </w:pPr>
            <w:r>
              <w:t>99159,1</w:t>
            </w:r>
          </w:p>
        </w:tc>
        <w:tc>
          <w:tcPr>
            <w:tcW w:w="1252" w:type="dxa"/>
            <w:vAlign w:val="bottom"/>
          </w:tcPr>
          <w:p w:rsidR="009620EC" w:rsidRDefault="009620EC" w:rsidP="00A128FB">
            <w:pPr>
              <w:tabs>
                <w:tab w:val="decimal" w:pos="592"/>
              </w:tabs>
              <w:spacing w:line="223" w:lineRule="auto"/>
            </w:pPr>
            <w:r>
              <w:t>93,6</w:t>
            </w:r>
          </w:p>
        </w:tc>
        <w:tc>
          <w:tcPr>
            <w:tcW w:w="1252" w:type="dxa"/>
            <w:gridSpan w:val="2"/>
            <w:vAlign w:val="bottom"/>
          </w:tcPr>
          <w:p w:rsidR="009620EC" w:rsidRDefault="009620EC" w:rsidP="00A128FB">
            <w:pPr>
              <w:tabs>
                <w:tab w:val="decimal" w:pos="615"/>
              </w:tabs>
              <w:spacing w:line="223" w:lineRule="auto"/>
            </w:pPr>
            <w:r>
              <w:t>98,5</w:t>
            </w:r>
          </w:p>
        </w:tc>
      </w:tr>
      <w:tr w:rsidR="009620EC" w:rsidRPr="00457C5C" w:rsidTr="00A128FB">
        <w:trPr>
          <w:cantSplit/>
          <w:trHeight w:val="20"/>
          <w:jc w:val="center"/>
        </w:trPr>
        <w:tc>
          <w:tcPr>
            <w:tcW w:w="2127" w:type="dxa"/>
            <w:vAlign w:val="bottom"/>
          </w:tcPr>
          <w:p w:rsidR="009620EC" w:rsidRDefault="009620EC" w:rsidP="00A128FB">
            <w:pPr>
              <w:spacing w:line="223" w:lineRule="auto"/>
            </w:pPr>
            <w:r w:rsidRPr="002F433F">
              <w:rPr>
                <w:b/>
              </w:rPr>
              <w:t xml:space="preserve">III </w:t>
            </w:r>
            <w:r w:rsidRPr="00AF0CAE">
              <w:rPr>
                <w:b/>
              </w:rPr>
              <w:t>квартал</w:t>
            </w:r>
            <w:proofErr w:type="gramStart"/>
            <w:r w:rsidRPr="009620EC">
              <w:rPr>
                <w:vertAlign w:val="superscript"/>
              </w:rPr>
              <w:t>4</w:t>
            </w:r>
            <w:proofErr w:type="gramEnd"/>
            <w:r w:rsidRPr="009620EC">
              <w:rPr>
                <w:vertAlign w:val="superscript"/>
              </w:rPr>
              <w:t>)</w:t>
            </w:r>
          </w:p>
        </w:tc>
        <w:tc>
          <w:tcPr>
            <w:tcW w:w="1252" w:type="dxa"/>
            <w:vAlign w:val="bottom"/>
          </w:tcPr>
          <w:p w:rsidR="009620EC" w:rsidRDefault="009620EC" w:rsidP="00A128FB">
            <w:pPr>
              <w:tabs>
                <w:tab w:val="decimal" w:pos="780"/>
              </w:tabs>
              <w:spacing w:line="223" w:lineRule="auto"/>
            </w:pPr>
            <w:r>
              <w:t>109172,2</w:t>
            </w:r>
          </w:p>
        </w:tc>
        <w:tc>
          <w:tcPr>
            <w:tcW w:w="1252" w:type="dxa"/>
            <w:shd w:val="clear" w:color="auto" w:fill="auto"/>
            <w:vAlign w:val="bottom"/>
          </w:tcPr>
          <w:p w:rsidR="009620EC" w:rsidRDefault="009620EC" w:rsidP="00AF376C">
            <w:pPr>
              <w:tabs>
                <w:tab w:val="decimal" w:pos="662"/>
              </w:tabs>
              <w:spacing w:line="223" w:lineRule="auto"/>
            </w:pPr>
            <w:r>
              <w:t>132,6</w:t>
            </w:r>
          </w:p>
        </w:tc>
        <w:tc>
          <w:tcPr>
            <w:tcW w:w="1252" w:type="dxa"/>
            <w:vAlign w:val="bottom"/>
          </w:tcPr>
          <w:p w:rsidR="009620EC" w:rsidRDefault="009620EC" w:rsidP="00A128FB">
            <w:pPr>
              <w:tabs>
                <w:tab w:val="decimal" w:pos="567"/>
              </w:tabs>
              <w:spacing w:line="223" w:lineRule="auto"/>
            </w:pPr>
            <w:r>
              <w:t>118,8</w:t>
            </w:r>
          </w:p>
        </w:tc>
        <w:tc>
          <w:tcPr>
            <w:tcW w:w="1252" w:type="dxa"/>
            <w:gridSpan w:val="2"/>
            <w:vAlign w:val="bottom"/>
          </w:tcPr>
          <w:p w:rsidR="009620EC" w:rsidRDefault="009620EC" w:rsidP="00A128FB">
            <w:pPr>
              <w:tabs>
                <w:tab w:val="decimal" w:pos="851"/>
              </w:tabs>
              <w:spacing w:line="223" w:lineRule="auto"/>
            </w:pPr>
            <w:r>
              <w:t>301557,6</w:t>
            </w:r>
          </w:p>
        </w:tc>
        <w:tc>
          <w:tcPr>
            <w:tcW w:w="1252" w:type="dxa"/>
            <w:vAlign w:val="bottom"/>
          </w:tcPr>
          <w:p w:rsidR="009620EC" w:rsidRDefault="009620EC" w:rsidP="00A128FB">
            <w:pPr>
              <w:tabs>
                <w:tab w:val="decimal" w:pos="592"/>
              </w:tabs>
              <w:spacing w:line="223" w:lineRule="auto"/>
            </w:pPr>
            <w:r>
              <w:t>93,0</w:t>
            </w:r>
          </w:p>
        </w:tc>
        <w:tc>
          <w:tcPr>
            <w:tcW w:w="1252" w:type="dxa"/>
            <w:gridSpan w:val="2"/>
            <w:vAlign w:val="bottom"/>
          </w:tcPr>
          <w:p w:rsidR="009620EC" w:rsidRDefault="009620EC" w:rsidP="00A128FB">
            <w:pPr>
              <w:tabs>
                <w:tab w:val="decimal" w:pos="615"/>
              </w:tabs>
              <w:spacing w:line="223" w:lineRule="auto"/>
            </w:pPr>
            <w:r>
              <w:t>100,4</w:t>
            </w:r>
          </w:p>
        </w:tc>
      </w:tr>
      <w:tr w:rsidR="009620EC" w:rsidRPr="00457C5C" w:rsidTr="00A128FB">
        <w:trPr>
          <w:cantSplit/>
          <w:trHeight w:val="20"/>
          <w:jc w:val="center"/>
        </w:trPr>
        <w:tc>
          <w:tcPr>
            <w:tcW w:w="2127" w:type="dxa"/>
            <w:vAlign w:val="bottom"/>
          </w:tcPr>
          <w:p w:rsidR="009620EC" w:rsidRPr="003138FA" w:rsidRDefault="009620EC" w:rsidP="00A128FB">
            <w:pPr>
              <w:spacing w:line="223" w:lineRule="auto"/>
              <w:rPr>
                <w:b/>
                <w:vertAlign w:val="superscript"/>
              </w:rPr>
            </w:pPr>
            <w:proofErr w:type="gramStart"/>
            <w:r w:rsidRPr="002F433F">
              <w:rPr>
                <w:b/>
              </w:rPr>
              <w:t>январь-сентябрь</w:t>
            </w:r>
            <w:r w:rsidRPr="009620EC">
              <w:rPr>
                <w:vertAlign w:val="superscript"/>
              </w:rPr>
              <w:t>4)</w:t>
            </w:r>
            <w:proofErr w:type="gramEnd"/>
          </w:p>
        </w:tc>
        <w:tc>
          <w:tcPr>
            <w:tcW w:w="1252" w:type="dxa"/>
            <w:vAlign w:val="bottom"/>
          </w:tcPr>
          <w:p w:rsidR="009620EC" w:rsidRDefault="009620EC" w:rsidP="00A128FB">
            <w:pPr>
              <w:tabs>
                <w:tab w:val="decimal" w:pos="780"/>
              </w:tabs>
              <w:spacing w:line="223" w:lineRule="auto"/>
            </w:pPr>
            <w:r>
              <w:t>271292,0</w:t>
            </w:r>
          </w:p>
        </w:tc>
        <w:tc>
          <w:tcPr>
            <w:tcW w:w="1252" w:type="dxa"/>
            <w:shd w:val="clear" w:color="auto" w:fill="auto"/>
            <w:vAlign w:val="bottom"/>
          </w:tcPr>
          <w:p w:rsidR="009620EC" w:rsidRDefault="009620EC" w:rsidP="00AF376C">
            <w:pPr>
              <w:tabs>
                <w:tab w:val="decimal" w:pos="662"/>
              </w:tabs>
              <w:spacing w:line="223" w:lineRule="auto"/>
            </w:pPr>
            <w:r>
              <w:t>112,3</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885426,7</w:t>
            </w:r>
          </w:p>
        </w:tc>
        <w:tc>
          <w:tcPr>
            <w:tcW w:w="1252" w:type="dxa"/>
            <w:vAlign w:val="bottom"/>
          </w:tcPr>
          <w:p w:rsidR="009620EC" w:rsidRDefault="009620EC" w:rsidP="00A128FB">
            <w:pPr>
              <w:tabs>
                <w:tab w:val="decimal" w:pos="592"/>
              </w:tabs>
              <w:spacing w:line="223" w:lineRule="auto"/>
            </w:pPr>
            <w:r>
              <w:t>94,4</w:t>
            </w:r>
          </w:p>
        </w:tc>
        <w:tc>
          <w:tcPr>
            <w:tcW w:w="1252" w:type="dxa"/>
            <w:gridSpan w:val="2"/>
            <w:vAlign w:val="bottom"/>
          </w:tcPr>
          <w:p w:rsidR="009620EC" w:rsidRDefault="009620EC" w:rsidP="00A128FB">
            <w:pPr>
              <w:tabs>
                <w:tab w:val="decimal" w:pos="615"/>
              </w:tabs>
              <w:spacing w:line="223" w:lineRule="auto"/>
            </w:pPr>
            <w:r>
              <w:t>-</w:t>
            </w:r>
          </w:p>
        </w:tc>
      </w:tr>
      <w:tr w:rsidR="009620EC" w:rsidRPr="00457C5C" w:rsidTr="00A128FB">
        <w:trPr>
          <w:cantSplit/>
          <w:trHeight w:val="20"/>
          <w:jc w:val="center"/>
        </w:trPr>
        <w:tc>
          <w:tcPr>
            <w:tcW w:w="2127" w:type="dxa"/>
            <w:vAlign w:val="bottom"/>
          </w:tcPr>
          <w:p w:rsidR="009620EC" w:rsidRPr="00AF0CAE" w:rsidRDefault="009620EC" w:rsidP="00A128FB">
            <w:pPr>
              <w:spacing w:line="223" w:lineRule="auto"/>
            </w:pPr>
            <w:r w:rsidRPr="00AF0CAE">
              <w:t>октябрь</w:t>
            </w:r>
          </w:p>
        </w:tc>
        <w:tc>
          <w:tcPr>
            <w:tcW w:w="1252" w:type="dxa"/>
            <w:vAlign w:val="bottom"/>
          </w:tcPr>
          <w:p w:rsidR="009620EC" w:rsidRDefault="009620EC" w:rsidP="00A128FB">
            <w:pPr>
              <w:tabs>
                <w:tab w:val="decimal" w:pos="780"/>
              </w:tabs>
              <w:spacing w:line="223" w:lineRule="auto"/>
            </w:pPr>
            <w:r>
              <w:t>32557,9</w:t>
            </w:r>
          </w:p>
        </w:tc>
        <w:tc>
          <w:tcPr>
            <w:tcW w:w="1252" w:type="dxa"/>
            <w:shd w:val="clear" w:color="auto" w:fill="auto"/>
            <w:vAlign w:val="bottom"/>
          </w:tcPr>
          <w:p w:rsidR="009620EC" w:rsidRDefault="009620EC" w:rsidP="00AF376C">
            <w:pPr>
              <w:tabs>
                <w:tab w:val="decimal" w:pos="662"/>
              </w:tabs>
              <w:spacing w:line="223" w:lineRule="auto"/>
            </w:pPr>
            <w:r>
              <w:t>113,8</w:t>
            </w:r>
          </w:p>
        </w:tc>
        <w:tc>
          <w:tcPr>
            <w:tcW w:w="1252" w:type="dxa"/>
            <w:vAlign w:val="bottom"/>
          </w:tcPr>
          <w:p w:rsidR="009620EC" w:rsidRDefault="009620EC" w:rsidP="00A128FB">
            <w:pPr>
              <w:tabs>
                <w:tab w:val="decimal" w:pos="567"/>
              </w:tabs>
              <w:spacing w:line="223" w:lineRule="auto"/>
            </w:pPr>
            <w:r>
              <w:t>84,1</w:t>
            </w:r>
          </w:p>
        </w:tc>
        <w:tc>
          <w:tcPr>
            <w:tcW w:w="1252" w:type="dxa"/>
            <w:gridSpan w:val="2"/>
            <w:vAlign w:val="bottom"/>
          </w:tcPr>
          <w:p w:rsidR="009620EC" w:rsidRDefault="009620EC" w:rsidP="00A128FB">
            <w:pPr>
              <w:tabs>
                <w:tab w:val="decimal" w:pos="851"/>
              </w:tabs>
              <w:spacing w:line="223" w:lineRule="auto"/>
            </w:pPr>
            <w:r>
              <w:t>104708,9</w:t>
            </w:r>
          </w:p>
        </w:tc>
        <w:tc>
          <w:tcPr>
            <w:tcW w:w="1252" w:type="dxa"/>
            <w:vAlign w:val="bottom"/>
          </w:tcPr>
          <w:p w:rsidR="009620EC" w:rsidRDefault="009620EC" w:rsidP="00A128FB">
            <w:pPr>
              <w:tabs>
                <w:tab w:val="decimal" w:pos="592"/>
              </w:tabs>
              <w:spacing w:line="223" w:lineRule="auto"/>
            </w:pPr>
            <w:r>
              <w:t>97,2</w:t>
            </w:r>
          </w:p>
        </w:tc>
        <w:tc>
          <w:tcPr>
            <w:tcW w:w="1252" w:type="dxa"/>
            <w:gridSpan w:val="2"/>
            <w:vAlign w:val="bottom"/>
          </w:tcPr>
          <w:p w:rsidR="009620EC" w:rsidRDefault="009620EC" w:rsidP="00A128FB">
            <w:pPr>
              <w:tabs>
                <w:tab w:val="decimal" w:pos="615"/>
              </w:tabs>
              <w:spacing w:line="223" w:lineRule="auto"/>
            </w:pPr>
            <w:r>
              <w:t>105,6</w:t>
            </w:r>
          </w:p>
        </w:tc>
      </w:tr>
      <w:tr w:rsidR="009620EC" w:rsidRPr="00457C5C" w:rsidTr="00A128FB">
        <w:trPr>
          <w:cantSplit/>
          <w:trHeight w:val="20"/>
          <w:jc w:val="center"/>
        </w:trPr>
        <w:tc>
          <w:tcPr>
            <w:tcW w:w="2127" w:type="dxa"/>
            <w:vAlign w:val="bottom"/>
          </w:tcPr>
          <w:p w:rsidR="009620EC" w:rsidRPr="002F433F" w:rsidRDefault="009620EC" w:rsidP="00A128FB">
            <w:pPr>
              <w:spacing w:line="223" w:lineRule="auto"/>
              <w:rPr>
                <w:b/>
              </w:rPr>
            </w:pPr>
            <w:r w:rsidRPr="002F433F">
              <w:rPr>
                <w:b/>
              </w:rPr>
              <w:t>январь-</w:t>
            </w:r>
            <w:r>
              <w:rPr>
                <w:b/>
              </w:rPr>
              <w:t>ок</w:t>
            </w:r>
            <w:r w:rsidRPr="002F433F">
              <w:rPr>
                <w:b/>
              </w:rPr>
              <w:t>тябрь</w:t>
            </w:r>
          </w:p>
        </w:tc>
        <w:tc>
          <w:tcPr>
            <w:tcW w:w="1252" w:type="dxa"/>
            <w:vAlign w:val="bottom"/>
          </w:tcPr>
          <w:p w:rsidR="009620EC" w:rsidRDefault="009620EC" w:rsidP="00A128FB">
            <w:pPr>
              <w:tabs>
                <w:tab w:val="decimal" w:pos="780"/>
              </w:tabs>
              <w:spacing w:line="223" w:lineRule="auto"/>
            </w:pPr>
            <w:r>
              <w:t>303849,8</w:t>
            </w:r>
          </w:p>
        </w:tc>
        <w:tc>
          <w:tcPr>
            <w:tcW w:w="1252" w:type="dxa"/>
            <w:shd w:val="clear" w:color="auto" w:fill="auto"/>
            <w:vAlign w:val="bottom"/>
          </w:tcPr>
          <w:p w:rsidR="009620EC" w:rsidRDefault="009620EC" w:rsidP="00AF376C">
            <w:pPr>
              <w:tabs>
                <w:tab w:val="decimal" w:pos="662"/>
              </w:tabs>
              <w:spacing w:line="223" w:lineRule="auto"/>
            </w:pPr>
            <w:r>
              <w:t>112,5</w:t>
            </w:r>
          </w:p>
        </w:tc>
        <w:tc>
          <w:tcPr>
            <w:tcW w:w="1252" w:type="dxa"/>
            <w:vAlign w:val="bottom"/>
          </w:tcPr>
          <w:p w:rsidR="009620EC" w:rsidRDefault="009620EC" w:rsidP="00A128FB">
            <w:pPr>
              <w:tabs>
                <w:tab w:val="decimal" w:pos="567"/>
              </w:tabs>
              <w:spacing w:line="223" w:lineRule="auto"/>
            </w:pPr>
            <w:r>
              <w:t>-</w:t>
            </w:r>
          </w:p>
        </w:tc>
        <w:tc>
          <w:tcPr>
            <w:tcW w:w="1252" w:type="dxa"/>
            <w:gridSpan w:val="2"/>
            <w:vAlign w:val="bottom"/>
          </w:tcPr>
          <w:p w:rsidR="009620EC" w:rsidRDefault="009620EC" w:rsidP="00A128FB">
            <w:pPr>
              <w:tabs>
                <w:tab w:val="decimal" w:pos="851"/>
              </w:tabs>
              <w:spacing w:line="223" w:lineRule="auto"/>
            </w:pPr>
            <w:r>
              <w:t>990135,6</w:t>
            </w:r>
          </w:p>
        </w:tc>
        <w:tc>
          <w:tcPr>
            <w:tcW w:w="1252" w:type="dxa"/>
            <w:vAlign w:val="bottom"/>
          </w:tcPr>
          <w:p w:rsidR="009620EC" w:rsidRDefault="009620EC" w:rsidP="00A128FB">
            <w:pPr>
              <w:tabs>
                <w:tab w:val="decimal" w:pos="592"/>
              </w:tabs>
              <w:spacing w:line="223" w:lineRule="auto"/>
            </w:pPr>
            <w:r>
              <w:t>94,7</w:t>
            </w:r>
          </w:p>
        </w:tc>
        <w:tc>
          <w:tcPr>
            <w:tcW w:w="1252" w:type="dxa"/>
            <w:gridSpan w:val="2"/>
            <w:vAlign w:val="bottom"/>
          </w:tcPr>
          <w:p w:rsidR="009620EC" w:rsidRDefault="009620EC" w:rsidP="00A128FB">
            <w:pPr>
              <w:tabs>
                <w:tab w:val="decimal" w:pos="615"/>
              </w:tabs>
              <w:spacing w:line="223" w:lineRule="auto"/>
            </w:pPr>
            <w:r>
              <w:t>-</w:t>
            </w:r>
          </w:p>
        </w:tc>
      </w:tr>
      <w:tr w:rsidR="009620EC" w:rsidRPr="00457C5C" w:rsidTr="00A128FB">
        <w:trPr>
          <w:cantSplit/>
          <w:trHeight w:val="20"/>
          <w:jc w:val="center"/>
        </w:trPr>
        <w:tc>
          <w:tcPr>
            <w:tcW w:w="9639" w:type="dxa"/>
            <w:gridSpan w:val="9"/>
            <w:vAlign w:val="bottom"/>
          </w:tcPr>
          <w:p w:rsidR="00A128FB" w:rsidRPr="00A128FB" w:rsidRDefault="00A128FB" w:rsidP="00A128FB">
            <w:pPr>
              <w:spacing w:line="223" w:lineRule="auto"/>
              <w:jc w:val="both"/>
              <w:rPr>
                <w:sz w:val="10"/>
                <w:szCs w:val="10"/>
              </w:rPr>
            </w:pPr>
          </w:p>
          <w:p w:rsidR="009620EC" w:rsidRPr="00247405" w:rsidRDefault="009620EC" w:rsidP="00A128FB">
            <w:pPr>
              <w:spacing w:line="223" w:lineRule="auto"/>
              <w:jc w:val="both"/>
              <w:rPr>
                <w:spacing w:val="2"/>
              </w:rPr>
            </w:pPr>
            <w:r>
              <w:rPr>
                <w:vertAlign w:val="superscript"/>
              </w:rPr>
              <w:t>1</w:t>
            </w:r>
            <w:r w:rsidRPr="00C80A04">
              <w:rPr>
                <w:spacing w:val="2"/>
                <w:vertAlign w:val="superscript"/>
              </w:rPr>
              <w:t>)</w:t>
            </w:r>
            <w:r w:rsidRPr="00A128FB">
              <w:rPr>
                <w:spacing w:val="2"/>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9620EC" w:rsidRDefault="009620EC" w:rsidP="00A128FB">
            <w:pPr>
              <w:spacing w:line="223" w:lineRule="auto"/>
              <w:jc w:val="both"/>
            </w:pPr>
            <w:r>
              <w:rPr>
                <w:vertAlign w:val="superscript"/>
              </w:rPr>
              <w:t>2)</w:t>
            </w:r>
            <w:r w:rsidRPr="00A128FB">
              <w:t xml:space="preserve"> </w:t>
            </w:r>
            <w:r w:rsidRPr="00B828C4">
              <w:t xml:space="preserve">Без </w:t>
            </w:r>
            <w:r>
              <w:t>заказных автобусов, включая маршрутные таксомоторы.</w:t>
            </w:r>
          </w:p>
          <w:p w:rsidR="009620EC" w:rsidRPr="00532820" w:rsidRDefault="009620EC" w:rsidP="00A128FB">
            <w:pPr>
              <w:spacing w:line="223" w:lineRule="auto"/>
              <w:jc w:val="both"/>
            </w:pPr>
            <w:r>
              <w:rPr>
                <w:vertAlign w:val="superscript"/>
              </w:rPr>
              <w:t>3)</w:t>
            </w:r>
            <w:r w:rsidRPr="00A128FB">
              <w:t xml:space="preserve"> </w:t>
            </w:r>
            <w:r>
              <w:t>По сопоставимому кругу организаций.</w:t>
            </w:r>
          </w:p>
          <w:p w:rsidR="009620EC" w:rsidRDefault="009620EC" w:rsidP="00A128FB">
            <w:pPr>
              <w:spacing w:line="223" w:lineRule="auto"/>
              <w:jc w:val="both"/>
            </w:pPr>
            <w:r w:rsidRPr="005C7781">
              <w:rPr>
                <w:vertAlign w:val="superscript"/>
              </w:rPr>
              <w:t>4)</w:t>
            </w:r>
            <w:r w:rsidRPr="00A128FB">
              <w:t xml:space="preserve"> </w:t>
            </w:r>
            <w:r w:rsidRPr="00555383">
              <w:t xml:space="preserve">Данные изменены за счет уточнения </w:t>
            </w:r>
            <w:r>
              <w:t>организация</w:t>
            </w:r>
            <w:r w:rsidRPr="00555383">
              <w:t>ми ранее предоставленной информации.</w:t>
            </w:r>
          </w:p>
        </w:tc>
      </w:tr>
    </w:tbl>
    <w:p w:rsidR="00C73ABC" w:rsidRPr="00A12DCB" w:rsidRDefault="00C73ABC" w:rsidP="002B1636">
      <w:pPr>
        <w:spacing w:line="221" w:lineRule="auto"/>
        <w:jc w:val="center"/>
        <w:rPr>
          <w:rFonts w:ascii="Arial" w:hAnsi="Arial" w:cs="Arial"/>
          <w:b/>
          <w:sz w:val="28"/>
          <w:szCs w:val="28"/>
        </w:rPr>
      </w:pPr>
      <w:r>
        <w:rPr>
          <w:rFonts w:ascii="Arial" w:hAnsi="Arial" w:cs="Arial"/>
          <w:b/>
          <w:szCs w:val="24"/>
        </w:rPr>
        <w:br w:type="page"/>
      </w:r>
      <w:r w:rsidRPr="0076664E">
        <w:rPr>
          <w:rFonts w:ascii="Arial" w:hAnsi="Arial" w:cs="Arial"/>
          <w:b/>
          <w:sz w:val="28"/>
          <w:szCs w:val="28"/>
        </w:rPr>
        <w:lastRenderedPageBreak/>
        <w:t>2. Рынки</w:t>
      </w:r>
      <w:r w:rsidRPr="00A12DCB">
        <w:rPr>
          <w:rFonts w:ascii="Arial" w:hAnsi="Arial" w:cs="Arial"/>
          <w:b/>
          <w:sz w:val="28"/>
          <w:szCs w:val="28"/>
        </w:rPr>
        <w:t xml:space="preserve"> товаров и услуг</w:t>
      </w:r>
      <w:proofErr w:type="gramStart"/>
      <w:r w:rsidRPr="009D5D63">
        <w:rPr>
          <w:rFonts w:ascii="Arial" w:hAnsi="Arial" w:cs="Arial"/>
          <w:sz w:val="28"/>
          <w:szCs w:val="28"/>
          <w:vertAlign w:val="superscript"/>
        </w:rPr>
        <w:t>1</w:t>
      </w:r>
      <w:proofErr w:type="gramEnd"/>
      <w:r w:rsidRPr="009D5D63">
        <w:rPr>
          <w:rFonts w:ascii="Arial" w:hAnsi="Arial" w:cs="Arial"/>
          <w:sz w:val="28"/>
          <w:szCs w:val="28"/>
          <w:vertAlign w:val="superscript"/>
        </w:rPr>
        <w:t>)</w:t>
      </w:r>
    </w:p>
    <w:p w:rsidR="00C73ABC" w:rsidRPr="00B807A8" w:rsidRDefault="00C73ABC" w:rsidP="002B1636">
      <w:pPr>
        <w:widowControl w:val="0"/>
        <w:spacing w:line="221" w:lineRule="auto"/>
        <w:jc w:val="center"/>
        <w:rPr>
          <w:rFonts w:ascii="Arial" w:hAnsi="Arial" w:cs="Arial"/>
          <w:b/>
          <w:sz w:val="22"/>
          <w:szCs w:val="22"/>
        </w:rPr>
      </w:pPr>
    </w:p>
    <w:p w:rsidR="00C73ABC" w:rsidRDefault="00C73ABC" w:rsidP="002B1636">
      <w:pPr>
        <w:widowControl w:val="0"/>
        <w:spacing w:line="221" w:lineRule="auto"/>
        <w:jc w:val="center"/>
        <w:rPr>
          <w:rFonts w:ascii="Arial" w:hAnsi="Arial" w:cs="Arial"/>
          <w:b/>
          <w:sz w:val="28"/>
          <w:szCs w:val="28"/>
        </w:rPr>
      </w:pPr>
      <w:r w:rsidRPr="00D02F08">
        <w:rPr>
          <w:rFonts w:ascii="Arial" w:hAnsi="Arial" w:cs="Arial"/>
          <w:b/>
          <w:sz w:val="28"/>
          <w:szCs w:val="28"/>
        </w:rPr>
        <w:t>2.1. Розничная торговля</w:t>
      </w:r>
    </w:p>
    <w:p w:rsidR="00B807A8" w:rsidRPr="00B807A8" w:rsidRDefault="00B807A8" w:rsidP="002B1636">
      <w:pPr>
        <w:widowControl w:val="0"/>
        <w:spacing w:line="221" w:lineRule="auto"/>
        <w:jc w:val="center"/>
        <w:rPr>
          <w:rFonts w:ascii="Arial" w:hAnsi="Arial" w:cs="Arial"/>
          <w:b/>
          <w:sz w:val="22"/>
          <w:szCs w:val="22"/>
        </w:rPr>
      </w:pPr>
    </w:p>
    <w:p w:rsidR="00B807A8" w:rsidRPr="00E60097" w:rsidRDefault="00B807A8" w:rsidP="00B807A8">
      <w:pPr>
        <w:widowControl w:val="0"/>
        <w:ind w:firstLine="709"/>
        <w:jc w:val="both"/>
        <w:rPr>
          <w:sz w:val="28"/>
        </w:rPr>
      </w:pPr>
      <w:r w:rsidRPr="00E60097">
        <w:rPr>
          <w:b/>
          <w:sz w:val="28"/>
        </w:rPr>
        <w:t>Оборот розничной</w:t>
      </w:r>
      <w:r w:rsidRPr="00E60097">
        <w:rPr>
          <w:b/>
          <w:sz w:val="20"/>
        </w:rPr>
        <w:t xml:space="preserve"> </w:t>
      </w:r>
      <w:r w:rsidRPr="00E60097">
        <w:rPr>
          <w:b/>
          <w:sz w:val="28"/>
        </w:rPr>
        <w:t>торговли</w:t>
      </w:r>
      <w:r w:rsidRPr="00E60097">
        <w:rPr>
          <w:sz w:val="28"/>
        </w:rPr>
        <w:t xml:space="preserve"> в </w:t>
      </w:r>
      <w:r>
        <w:rPr>
          <w:sz w:val="28"/>
        </w:rPr>
        <w:t>октябре</w:t>
      </w:r>
      <w:r w:rsidRPr="00E60097">
        <w:rPr>
          <w:sz w:val="28"/>
        </w:rPr>
        <w:t xml:space="preserve"> 2018 года составлял </w:t>
      </w:r>
      <w:r>
        <w:rPr>
          <w:sz w:val="28"/>
        </w:rPr>
        <w:t xml:space="preserve">27803,0 </w:t>
      </w:r>
      <w:r w:rsidRPr="00E60097">
        <w:rPr>
          <w:sz w:val="28"/>
        </w:rPr>
        <w:t xml:space="preserve">млн. рублей, что в сопоставимых ценах на </w:t>
      </w:r>
      <w:r>
        <w:rPr>
          <w:sz w:val="28"/>
        </w:rPr>
        <w:t>1,0</w:t>
      </w:r>
      <w:r w:rsidRPr="00E60097">
        <w:rPr>
          <w:sz w:val="28"/>
        </w:rPr>
        <w:t xml:space="preserve"> </w:t>
      </w:r>
      <w:r w:rsidRPr="00742B5D">
        <w:rPr>
          <w:sz w:val="28"/>
        </w:rPr>
        <w:t>процента больше</w:t>
      </w:r>
      <w:r w:rsidRPr="00E60097">
        <w:rPr>
          <w:sz w:val="28"/>
        </w:rPr>
        <w:t>, чем за соответс</w:t>
      </w:r>
      <w:r w:rsidRPr="00E60097">
        <w:rPr>
          <w:sz w:val="28"/>
        </w:rPr>
        <w:t>т</w:t>
      </w:r>
      <w:r w:rsidRPr="00E60097">
        <w:rPr>
          <w:sz w:val="28"/>
        </w:rPr>
        <w:t>вующий период 2017 года, в январе-</w:t>
      </w:r>
      <w:r>
        <w:rPr>
          <w:sz w:val="28"/>
        </w:rPr>
        <w:t>октябре</w:t>
      </w:r>
      <w:r w:rsidRPr="00E60097">
        <w:rPr>
          <w:sz w:val="28"/>
        </w:rPr>
        <w:t xml:space="preserve"> 2018 года – </w:t>
      </w:r>
      <w:r>
        <w:rPr>
          <w:sz w:val="28"/>
        </w:rPr>
        <w:t>271028,8</w:t>
      </w:r>
      <w:r w:rsidRPr="00E60097">
        <w:rPr>
          <w:sz w:val="28"/>
        </w:rPr>
        <w:t xml:space="preserve"> млн. рублей</w:t>
      </w:r>
      <w:r>
        <w:rPr>
          <w:sz w:val="28"/>
        </w:rPr>
        <w:t xml:space="preserve"> </w:t>
      </w:r>
      <w:r w:rsidRPr="00E60097">
        <w:rPr>
          <w:sz w:val="28"/>
        </w:rPr>
        <w:t xml:space="preserve">(на </w:t>
      </w:r>
      <w:r>
        <w:rPr>
          <w:sz w:val="28"/>
        </w:rPr>
        <w:t>2,4</w:t>
      </w:r>
      <w:r w:rsidRPr="00742B5D">
        <w:rPr>
          <w:sz w:val="28"/>
        </w:rPr>
        <w:t>% больше</w:t>
      </w:r>
      <w:r w:rsidRPr="00E60097">
        <w:rPr>
          <w:sz w:val="28"/>
        </w:rPr>
        <w:t>).</w:t>
      </w:r>
    </w:p>
    <w:p w:rsidR="00B807A8" w:rsidRPr="00B807A8" w:rsidRDefault="00B807A8" w:rsidP="00B807A8">
      <w:pPr>
        <w:widowControl w:val="0"/>
        <w:ind w:firstLine="709"/>
        <w:rPr>
          <w:rFonts w:ascii="Arial" w:hAnsi="Arial" w:cs="Arial"/>
          <w:b/>
          <w:sz w:val="22"/>
          <w:szCs w:val="22"/>
        </w:rPr>
      </w:pPr>
    </w:p>
    <w:p w:rsidR="00B807A8" w:rsidRDefault="00B807A8" w:rsidP="00B807A8">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B807A8" w:rsidRPr="00B807A8" w:rsidRDefault="00B807A8" w:rsidP="00B807A8">
      <w:pPr>
        <w:tabs>
          <w:tab w:val="left" w:pos="6237"/>
        </w:tabs>
        <w:jc w:val="center"/>
        <w:rPr>
          <w:rFonts w:ascii="Arial" w:hAnsi="Arial" w:cs="Arial"/>
          <w:b/>
          <w:sz w:val="16"/>
          <w:szCs w:val="16"/>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B807A8" w:rsidTr="00B807A8">
        <w:trPr>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B807A8" w:rsidRDefault="00B807A8" w:rsidP="00B807A8">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B807A8" w:rsidRDefault="00B807A8" w:rsidP="00B807A8">
            <w:pPr>
              <w:jc w:val="center"/>
              <w:rPr>
                <w:szCs w:val="24"/>
              </w:rPr>
            </w:pPr>
            <w:r>
              <w:rPr>
                <w:szCs w:val="24"/>
              </w:rPr>
              <w:t>Млн.</w:t>
            </w:r>
            <w:r>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B807A8" w:rsidRDefault="00B807A8" w:rsidP="00B807A8">
            <w:pPr>
              <w:jc w:val="center"/>
              <w:rPr>
                <w:szCs w:val="24"/>
              </w:rPr>
            </w:pPr>
            <w:r>
              <w:rPr>
                <w:szCs w:val="24"/>
              </w:rPr>
              <w:t>В % к</w:t>
            </w:r>
          </w:p>
        </w:tc>
      </w:tr>
      <w:tr w:rsidR="00B807A8" w:rsidTr="00B807A8">
        <w:trPr>
          <w:trHeight w:val="20"/>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B807A8" w:rsidRDefault="00B807A8" w:rsidP="00B807A8">
            <w:pPr>
              <w:jc w:val="center"/>
              <w:rPr>
                <w:szCs w:val="24"/>
              </w:rPr>
            </w:pPr>
          </w:p>
        </w:tc>
        <w:tc>
          <w:tcPr>
            <w:tcW w:w="1525" w:type="dxa"/>
            <w:vMerge/>
            <w:tcBorders>
              <w:left w:val="single" w:sz="4" w:space="0" w:color="auto"/>
              <w:bottom w:val="single" w:sz="4" w:space="0" w:color="auto"/>
              <w:right w:val="single" w:sz="4" w:space="0" w:color="auto"/>
            </w:tcBorders>
            <w:vAlign w:val="center"/>
          </w:tcPr>
          <w:p w:rsidR="00B807A8" w:rsidRDefault="00B807A8" w:rsidP="00B807A8">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807A8" w:rsidRDefault="00B807A8" w:rsidP="00B807A8">
            <w:pPr>
              <w:jc w:val="center"/>
              <w:rPr>
                <w:szCs w:val="24"/>
              </w:rPr>
            </w:pPr>
            <w:r>
              <w:rPr>
                <w:szCs w:val="24"/>
              </w:rPr>
              <w:t>соответствующему периоду</w:t>
            </w:r>
            <w:r>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B807A8" w:rsidRDefault="00B807A8" w:rsidP="00B807A8">
            <w:pPr>
              <w:jc w:val="center"/>
              <w:rPr>
                <w:szCs w:val="24"/>
              </w:rPr>
            </w:pPr>
            <w:r>
              <w:rPr>
                <w:szCs w:val="24"/>
              </w:rPr>
              <w:t>предыдущему периоду</w:t>
            </w:r>
          </w:p>
        </w:tc>
      </w:tr>
      <w:tr w:rsidR="00B807A8" w:rsidTr="00B807A8">
        <w:trPr>
          <w:trHeight w:val="20"/>
          <w:jc w:val="center"/>
        </w:trPr>
        <w:tc>
          <w:tcPr>
            <w:tcW w:w="9658" w:type="dxa"/>
            <w:gridSpan w:val="4"/>
            <w:tcBorders>
              <w:top w:val="single" w:sz="4" w:space="0" w:color="auto"/>
            </w:tcBorders>
            <w:vAlign w:val="bottom"/>
          </w:tcPr>
          <w:p w:rsidR="00B807A8" w:rsidRPr="00A80DC2" w:rsidRDefault="00B807A8" w:rsidP="00B807A8">
            <w:pPr>
              <w:rPr>
                <w:szCs w:val="24"/>
              </w:rPr>
            </w:pPr>
            <w:r>
              <w:rPr>
                <w:b/>
                <w:szCs w:val="24"/>
              </w:rPr>
              <w:t>201</w:t>
            </w:r>
            <w:r>
              <w:rPr>
                <w:b/>
                <w:szCs w:val="24"/>
                <w:lang w:val="en-US"/>
              </w:rPr>
              <w:t>7</w:t>
            </w:r>
            <w:r>
              <w:rPr>
                <w:b/>
                <w:szCs w:val="24"/>
              </w:rPr>
              <w:t xml:space="preserve"> год</w:t>
            </w:r>
          </w:p>
        </w:tc>
      </w:tr>
      <w:tr w:rsidR="00B807A8" w:rsidTr="00B807A8">
        <w:trPr>
          <w:trHeight w:val="20"/>
          <w:jc w:val="center"/>
        </w:trPr>
        <w:tc>
          <w:tcPr>
            <w:tcW w:w="2304" w:type="dxa"/>
            <w:vAlign w:val="bottom"/>
          </w:tcPr>
          <w:p w:rsidR="00B807A8" w:rsidRPr="00DE5584" w:rsidRDefault="00B807A8" w:rsidP="00B807A8">
            <w:pPr>
              <w:ind w:firstLine="142"/>
              <w:rPr>
                <w:szCs w:val="24"/>
                <w:lang w:val="en-US"/>
              </w:rPr>
            </w:pPr>
            <w:r>
              <w:rPr>
                <w:szCs w:val="24"/>
              </w:rPr>
              <w:t>январь</w:t>
            </w:r>
          </w:p>
        </w:tc>
        <w:tc>
          <w:tcPr>
            <w:tcW w:w="1525" w:type="dxa"/>
            <w:vAlign w:val="bottom"/>
          </w:tcPr>
          <w:p w:rsidR="00B807A8" w:rsidRPr="006C56A6" w:rsidRDefault="00B807A8" w:rsidP="00B807A8">
            <w:pPr>
              <w:tabs>
                <w:tab w:val="decimal" w:pos="992"/>
              </w:tabs>
              <w:rPr>
                <w:szCs w:val="24"/>
              </w:rPr>
            </w:pPr>
            <w:r>
              <w:rPr>
                <w:szCs w:val="24"/>
              </w:rPr>
              <w:t>24863,0</w:t>
            </w:r>
          </w:p>
        </w:tc>
        <w:tc>
          <w:tcPr>
            <w:tcW w:w="2976" w:type="dxa"/>
            <w:vAlign w:val="bottom"/>
          </w:tcPr>
          <w:p w:rsidR="00B807A8" w:rsidRDefault="00B807A8" w:rsidP="00B807A8">
            <w:pPr>
              <w:tabs>
                <w:tab w:val="decimal" w:pos="1568"/>
              </w:tabs>
              <w:rPr>
                <w:szCs w:val="24"/>
              </w:rPr>
            </w:pPr>
            <w:r>
              <w:rPr>
                <w:szCs w:val="24"/>
              </w:rPr>
              <w:t>110,2</w:t>
            </w:r>
          </w:p>
        </w:tc>
        <w:tc>
          <w:tcPr>
            <w:tcW w:w="2853" w:type="dxa"/>
            <w:vAlign w:val="bottom"/>
          </w:tcPr>
          <w:p w:rsidR="00B807A8" w:rsidRDefault="00B807A8" w:rsidP="00B807A8">
            <w:pPr>
              <w:tabs>
                <w:tab w:val="decimal" w:pos="1569"/>
              </w:tabs>
              <w:rPr>
                <w:szCs w:val="24"/>
              </w:rPr>
            </w:pPr>
            <w:r>
              <w:rPr>
                <w:szCs w:val="24"/>
              </w:rPr>
              <w:t>85,7</w:t>
            </w:r>
          </w:p>
        </w:tc>
      </w:tr>
      <w:tr w:rsidR="00B807A8" w:rsidTr="00B807A8">
        <w:trPr>
          <w:trHeight w:val="20"/>
          <w:jc w:val="center"/>
        </w:trPr>
        <w:tc>
          <w:tcPr>
            <w:tcW w:w="2304" w:type="dxa"/>
            <w:vAlign w:val="bottom"/>
          </w:tcPr>
          <w:p w:rsidR="00B807A8" w:rsidRPr="00DE5584" w:rsidRDefault="00B807A8" w:rsidP="00B807A8">
            <w:pPr>
              <w:ind w:firstLine="142"/>
              <w:rPr>
                <w:szCs w:val="24"/>
                <w:lang w:val="en-US"/>
              </w:rPr>
            </w:pPr>
            <w:r>
              <w:rPr>
                <w:szCs w:val="24"/>
              </w:rPr>
              <w:t>февраль</w:t>
            </w:r>
          </w:p>
        </w:tc>
        <w:tc>
          <w:tcPr>
            <w:tcW w:w="1525" w:type="dxa"/>
            <w:vAlign w:val="bottom"/>
          </w:tcPr>
          <w:p w:rsidR="00B807A8" w:rsidRDefault="00B807A8" w:rsidP="00B807A8">
            <w:pPr>
              <w:tabs>
                <w:tab w:val="decimal" w:pos="992"/>
              </w:tabs>
              <w:rPr>
                <w:szCs w:val="24"/>
              </w:rPr>
            </w:pPr>
            <w:r>
              <w:rPr>
                <w:szCs w:val="24"/>
              </w:rPr>
              <w:t>24559,7</w:t>
            </w:r>
          </w:p>
        </w:tc>
        <w:tc>
          <w:tcPr>
            <w:tcW w:w="2976" w:type="dxa"/>
            <w:vAlign w:val="bottom"/>
          </w:tcPr>
          <w:p w:rsidR="00B807A8" w:rsidRDefault="00B807A8" w:rsidP="00B807A8">
            <w:pPr>
              <w:tabs>
                <w:tab w:val="decimal" w:pos="1568"/>
              </w:tabs>
              <w:rPr>
                <w:szCs w:val="24"/>
              </w:rPr>
            </w:pPr>
            <w:r>
              <w:rPr>
                <w:szCs w:val="24"/>
              </w:rPr>
              <w:t>108,4</w:t>
            </w:r>
          </w:p>
        </w:tc>
        <w:tc>
          <w:tcPr>
            <w:tcW w:w="2853" w:type="dxa"/>
            <w:vAlign w:val="bottom"/>
          </w:tcPr>
          <w:p w:rsidR="00B807A8" w:rsidRDefault="00B807A8" w:rsidP="00B807A8">
            <w:pPr>
              <w:tabs>
                <w:tab w:val="decimal" w:pos="1569"/>
              </w:tabs>
              <w:rPr>
                <w:szCs w:val="24"/>
              </w:rPr>
            </w:pPr>
            <w:r>
              <w:rPr>
                <w:szCs w:val="24"/>
              </w:rPr>
              <w:t>98,5</w:t>
            </w:r>
          </w:p>
        </w:tc>
      </w:tr>
      <w:tr w:rsidR="00B807A8" w:rsidTr="00B807A8">
        <w:trPr>
          <w:trHeight w:val="20"/>
          <w:jc w:val="center"/>
        </w:trPr>
        <w:tc>
          <w:tcPr>
            <w:tcW w:w="2304" w:type="dxa"/>
            <w:vAlign w:val="bottom"/>
          </w:tcPr>
          <w:p w:rsidR="00B807A8" w:rsidRDefault="00B807A8" w:rsidP="00B807A8">
            <w:pPr>
              <w:ind w:firstLine="142"/>
              <w:rPr>
                <w:szCs w:val="24"/>
              </w:rPr>
            </w:pPr>
            <w:r>
              <w:rPr>
                <w:szCs w:val="24"/>
              </w:rPr>
              <w:t>март</w:t>
            </w:r>
          </w:p>
        </w:tc>
        <w:tc>
          <w:tcPr>
            <w:tcW w:w="1525" w:type="dxa"/>
            <w:vAlign w:val="bottom"/>
          </w:tcPr>
          <w:p w:rsidR="00B807A8" w:rsidRDefault="00B807A8" w:rsidP="00B807A8">
            <w:pPr>
              <w:tabs>
                <w:tab w:val="decimal" w:pos="992"/>
              </w:tabs>
              <w:rPr>
                <w:szCs w:val="24"/>
              </w:rPr>
            </w:pPr>
            <w:r>
              <w:rPr>
                <w:szCs w:val="24"/>
              </w:rPr>
              <w:t>25784,4</w:t>
            </w:r>
          </w:p>
        </w:tc>
        <w:tc>
          <w:tcPr>
            <w:tcW w:w="2976" w:type="dxa"/>
            <w:vAlign w:val="bottom"/>
          </w:tcPr>
          <w:p w:rsidR="00B807A8" w:rsidRDefault="00B807A8" w:rsidP="00B807A8">
            <w:pPr>
              <w:tabs>
                <w:tab w:val="decimal" w:pos="1568"/>
              </w:tabs>
              <w:rPr>
                <w:szCs w:val="24"/>
              </w:rPr>
            </w:pPr>
            <w:r>
              <w:rPr>
                <w:szCs w:val="24"/>
              </w:rPr>
              <w:t>110,4</w:t>
            </w:r>
          </w:p>
        </w:tc>
        <w:tc>
          <w:tcPr>
            <w:tcW w:w="2853" w:type="dxa"/>
            <w:vAlign w:val="bottom"/>
          </w:tcPr>
          <w:p w:rsidR="00B807A8" w:rsidRDefault="00B807A8" w:rsidP="00B807A8">
            <w:pPr>
              <w:tabs>
                <w:tab w:val="decimal" w:pos="1569"/>
              </w:tabs>
              <w:rPr>
                <w:szCs w:val="24"/>
              </w:rPr>
            </w:pPr>
            <w:r>
              <w:rPr>
                <w:szCs w:val="24"/>
              </w:rPr>
              <w:t>105,2</w:t>
            </w:r>
          </w:p>
        </w:tc>
      </w:tr>
      <w:tr w:rsidR="00B807A8" w:rsidTr="00B807A8">
        <w:trPr>
          <w:trHeight w:val="20"/>
          <w:jc w:val="center"/>
        </w:trPr>
        <w:tc>
          <w:tcPr>
            <w:tcW w:w="2304" w:type="dxa"/>
            <w:vAlign w:val="bottom"/>
          </w:tcPr>
          <w:p w:rsidR="00B807A8" w:rsidRDefault="00B807A8" w:rsidP="00B807A8">
            <w:pPr>
              <w:ind w:firstLine="142"/>
              <w:rPr>
                <w:szCs w:val="24"/>
              </w:rPr>
            </w:pPr>
            <w:r w:rsidRPr="006C4BB3">
              <w:rPr>
                <w:b/>
                <w:szCs w:val="24"/>
                <w:lang w:val="en-US"/>
              </w:rPr>
              <w:t xml:space="preserve">I </w:t>
            </w:r>
            <w:r w:rsidRPr="006C4BB3">
              <w:rPr>
                <w:b/>
                <w:szCs w:val="24"/>
              </w:rPr>
              <w:t>квартал</w:t>
            </w:r>
          </w:p>
        </w:tc>
        <w:tc>
          <w:tcPr>
            <w:tcW w:w="1525" w:type="dxa"/>
            <w:vAlign w:val="bottom"/>
          </w:tcPr>
          <w:p w:rsidR="00B807A8" w:rsidRDefault="00B807A8" w:rsidP="00B807A8">
            <w:pPr>
              <w:tabs>
                <w:tab w:val="decimal" w:pos="992"/>
              </w:tabs>
              <w:rPr>
                <w:szCs w:val="24"/>
              </w:rPr>
            </w:pPr>
            <w:r>
              <w:rPr>
                <w:szCs w:val="24"/>
              </w:rPr>
              <w:t>75207,1</w:t>
            </w:r>
          </w:p>
        </w:tc>
        <w:tc>
          <w:tcPr>
            <w:tcW w:w="2976" w:type="dxa"/>
            <w:vAlign w:val="bottom"/>
          </w:tcPr>
          <w:p w:rsidR="00B807A8" w:rsidRDefault="00B807A8" w:rsidP="00B807A8">
            <w:pPr>
              <w:tabs>
                <w:tab w:val="decimal" w:pos="1568"/>
              </w:tabs>
              <w:rPr>
                <w:szCs w:val="24"/>
              </w:rPr>
            </w:pPr>
            <w:r>
              <w:rPr>
                <w:szCs w:val="24"/>
              </w:rPr>
              <w:t>109,7</w:t>
            </w:r>
          </w:p>
        </w:tc>
        <w:tc>
          <w:tcPr>
            <w:tcW w:w="2853" w:type="dxa"/>
            <w:vAlign w:val="bottom"/>
          </w:tcPr>
          <w:p w:rsidR="00B807A8" w:rsidRDefault="00B807A8" w:rsidP="00B807A8">
            <w:pPr>
              <w:tabs>
                <w:tab w:val="decimal" w:pos="1569"/>
              </w:tabs>
              <w:rPr>
                <w:szCs w:val="24"/>
              </w:rPr>
            </w:pPr>
            <w:r>
              <w:rPr>
                <w:szCs w:val="24"/>
              </w:rPr>
              <w:t>93,2</w:t>
            </w:r>
          </w:p>
        </w:tc>
      </w:tr>
      <w:tr w:rsidR="00B807A8" w:rsidRPr="00AF3616" w:rsidTr="00B807A8">
        <w:trPr>
          <w:trHeight w:val="20"/>
          <w:jc w:val="center"/>
        </w:trPr>
        <w:tc>
          <w:tcPr>
            <w:tcW w:w="2304" w:type="dxa"/>
            <w:vAlign w:val="bottom"/>
          </w:tcPr>
          <w:p w:rsidR="00B807A8" w:rsidRPr="00AF3616" w:rsidRDefault="00B807A8" w:rsidP="00B807A8">
            <w:pPr>
              <w:ind w:firstLine="142"/>
              <w:rPr>
                <w:b/>
                <w:szCs w:val="24"/>
                <w:lang w:val="en-US"/>
              </w:rPr>
            </w:pPr>
            <w:r w:rsidRPr="00AF3616">
              <w:rPr>
                <w:szCs w:val="24"/>
              </w:rPr>
              <w:t>апрель</w:t>
            </w:r>
            <w:r w:rsidRPr="00AF3616">
              <w:rPr>
                <w:szCs w:val="24"/>
                <w:lang w:val="en-US"/>
              </w:rPr>
              <w:t xml:space="preserve"> </w:t>
            </w:r>
          </w:p>
        </w:tc>
        <w:tc>
          <w:tcPr>
            <w:tcW w:w="1525" w:type="dxa"/>
            <w:vAlign w:val="bottom"/>
          </w:tcPr>
          <w:p w:rsidR="00B807A8" w:rsidRDefault="00B807A8" w:rsidP="00B807A8">
            <w:pPr>
              <w:tabs>
                <w:tab w:val="decimal" w:pos="992"/>
              </w:tabs>
              <w:rPr>
                <w:szCs w:val="24"/>
              </w:rPr>
            </w:pPr>
            <w:r>
              <w:rPr>
                <w:szCs w:val="24"/>
              </w:rPr>
              <w:t>25482,1</w:t>
            </w:r>
          </w:p>
        </w:tc>
        <w:tc>
          <w:tcPr>
            <w:tcW w:w="2976" w:type="dxa"/>
            <w:vAlign w:val="bottom"/>
          </w:tcPr>
          <w:p w:rsidR="00B807A8" w:rsidRDefault="00B807A8" w:rsidP="00B807A8">
            <w:pPr>
              <w:tabs>
                <w:tab w:val="decimal" w:pos="1568"/>
              </w:tabs>
              <w:rPr>
                <w:szCs w:val="24"/>
              </w:rPr>
            </w:pPr>
            <w:r>
              <w:rPr>
                <w:szCs w:val="24"/>
              </w:rPr>
              <w:t>109,7</w:t>
            </w:r>
          </w:p>
        </w:tc>
        <w:tc>
          <w:tcPr>
            <w:tcW w:w="2853" w:type="dxa"/>
            <w:vAlign w:val="bottom"/>
          </w:tcPr>
          <w:p w:rsidR="00B807A8" w:rsidRDefault="00B807A8" w:rsidP="00B807A8">
            <w:pPr>
              <w:tabs>
                <w:tab w:val="decimal" w:pos="1569"/>
              </w:tabs>
              <w:rPr>
                <w:szCs w:val="24"/>
              </w:rPr>
            </w:pPr>
            <w:r>
              <w:rPr>
                <w:szCs w:val="24"/>
              </w:rPr>
              <w:t>98,7</w:t>
            </w:r>
          </w:p>
        </w:tc>
      </w:tr>
      <w:tr w:rsidR="00B807A8" w:rsidRPr="00AF3616" w:rsidTr="00B807A8">
        <w:trPr>
          <w:trHeight w:val="20"/>
          <w:jc w:val="center"/>
        </w:trPr>
        <w:tc>
          <w:tcPr>
            <w:tcW w:w="2304" w:type="dxa"/>
            <w:vAlign w:val="bottom"/>
          </w:tcPr>
          <w:p w:rsidR="00B807A8" w:rsidRPr="00AF3616" w:rsidRDefault="00B807A8" w:rsidP="00B807A8">
            <w:pPr>
              <w:ind w:firstLine="142"/>
              <w:rPr>
                <w:szCs w:val="24"/>
                <w:lang w:val="en-US"/>
              </w:rPr>
            </w:pPr>
            <w:r w:rsidRPr="00AF3616">
              <w:rPr>
                <w:szCs w:val="24"/>
              </w:rPr>
              <w:t>май</w:t>
            </w:r>
            <w:r w:rsidRPr="00AF3616">
              <w:rPr>
                <w:szCs w:val="24"/>
                <w:lang w:val="en-US"/>
              </w:rPr>
              <w:t xml:space="preserve"> </w:t>
            </w:r>
          </w:p>
        </w:tc>
        <w:tc>
          <w:tcPr>
            <w:tcW w:w="1525" w:type="dxa"/>
            <w:vAlign w:val="bottom"/>
          </w:tcPr>
          <w:p w:rsidR="00B807A8" w:rsidRDefault="00B807A8" w:rsidP="00B807A8">
            <w:pPr>
              <w:tabs>
                <w:tab w:val="decimal" w:pos="992"/>
              </w:tabs>
              <w:rPr>
                <w:szCs w:val="24"/>
              </w:rPr>
            </w:pPr>
            <w:r>
              <w:rPr>
                <w:szCs w:val="24"/>
              </w:rPr>
              <w:t>26326,2</w:t>
            </w:r>
          </w:p>
        </w:tc>
        <w:tc>
          <w:tcPr>
            <w:tcW w:w="2976" w:type="dxa"/>
            <w:vAlign w:val="bottom"/>
          </w:tcPr>
          <w:p w:rsidR="00B807A8" w:rsidRDefault="00B807A8" w:rsidP="00B807A8">
            <w:pPr>
              <w:tabs>
                <w:tab w:val="decimal" w:pos="1568"/>
              </w:tabs>
              <w:rPr>
                <w:szCs w:val="24"/>
              </w:rPr>
            </w:pPr>
            <w:r>
              <w:rPr>
                <w:szCs w:val="24"/>
              </w:rPr>
              <w:t>109,0</w:t>
            </w:r>
          </w:p>
        </w:tc>
        <w:tc>
          <w:tcPr>
            <w:tcW w:w="2853" w:type="dxa"/>
            <w:vAlign w:val="bottom"/>
          </w:tcPr>
          <w:p w:rsidR="00B807A8" w:rsidRDefault="00B807A8" w:rsidP="00B807A8">
            <w:pPr>
              <w:tabs>
                <w:tab w:val="decimal" w:pos="1569"/>
              </w:tabs>
              <w:rPr>
                <w:szCs w:val="24"/>
              </w:rPr>
            </w:pPr>
            <w:r>
              <w:rPr>
                <w:szCs w:val="24"/>
              </w:rPr>
              <w:t>103,1</w:t>
            </w:r>
          </w:p>
        </w:tc>
      </w:tr>
      <w:tr w:rsidR="00B807A8" w:rsidRPr="00AF3616" w:rsidTr="00B807A8">
        <w:trPr>
          <w:trHeight w:val="20"/>
          <w:jc w:val="center"/>
        </w:trPr>
        <w:tc>
          <w:tcPr>
            <w:tcW w:w="2304" w:type="dxa"/>
            <w:vAlign w:val="bottom"/>
          </w:tcPr>
          <w:p w:rsidR="00B807A8" w:rsidRPr="00AF3616" w:rsidRDefault="00B807A8" w:rsidP="00B807A8">
            <w:pPr>
              <w:ind w:firstLine="142"/>
              <w:rPr>
                <w:szCs w:val="24"/>
                <w:lang w:val="en-US"/>
              </w:rPr>
            </w:pPr>
            <w:r w:rsidRPr="00AF3616">
              <w:rPr>
                <w:szCs w:val="24"/>
              </w:rPr>
              <w:t>июнь</w:t>
            </w:r>
            <w:r w:rsidRPr="00AF3616">
              <w:rPr>
                <w:szCs w:val="24"/>
                <w:lang w:val="en-US"/>
              </w:rPr>
              <w:t xml:space="preserve"> </w:t>
            </w:r>
          </w:p>
        </w:tc>
        <w:tc>
          <w:tcPr>
            <w:tcW w:w="1525" w:type="dxa"/>
            <w:vAlign w:val="bottom"/>
          </w:tcPr>
          <w:p w:rsidR="00B807A8" w:rsidRPr="005F5C57" w:rsidRDefault="00B807A8" w:rsidP="00B807A8">
            <w:pPr>
              <w:tabs>
                <w:tab w:val="decimal" w:pos="992"/>
              </w:tabs>
              <w:rPr>
                <w:szCs w:val="24"/>
              </w:rPr>
            </w:pPr>
            <w:r>
              <w:rPr>
                <w:szCs w:val="24"/>
              </w:rPr>
              <w:t>26696,7</w:t>
            </w:r>
          </w:p>
        </w:tc>
        <w:tc>
          <w:tcPr>
            <w:tcW w:w="2976" w:type="dxa"/>
            <w:vAlign w:val="bottom"/>
          </w:tcPr>
          <w:p w:rsidR="00B807A8" w:rsidRDefault="00B807A8" w:rsidP="00B807A8">
            <w:pPr>
              <w:tabs>
                <w:tab w:val="decimal" w:pos="1568"/>
              </w:tabs>
              <w:rPr>
                <w:szCs w:val="24"/>
              </w:rPr>
            </w:pPr>
            <w:r>
              <w:rPr>
                <w:szCs w:val="24"/>
              </w:rPr>
              <w:t>108,9</w:t>
            </w:r>
          </w:p>
        </w:tc>
        <w:tc>
          <w:tcPr>
            <w:tcW w:w="2853" w:type="dxa"/>
            <w:vAlign w:val="bottom"/>
          </w:tcPr>
          <w:p w:rsidR="00B807A8" w:rsidRDefault="00B807A8" w:rsidP="00B807A8">
            <w:pPr>
              <w:tabs>
                <w:tab w:val="decimal" w:pos="1569"/>
              </w:tabs>
              <w:rPr>
                <w:szCs w:val="24"/>
              </w:rPr>
            </w:pPr>
            <w:r>
              <w:rPr>
                <w:szCs w:val="24"/>
              </w:rPr>
              <w:t>100,3</w:t>
            </w:r>
          </w:p>
        </w:tc>
      </w:tr>
      <w:tr w:rsidR="00B807A8" w:rsidRPr="00AF3616" w:rsidTr="00B807A8">
        <w:trPr>
          <w:trHeight w:val="20"/>
          <w:jc w:val="center"/>
        </w:trPr>
        <w:tc>
          <w:tcPr>
            <w:tcW w:w="2304" w:type="dxa"/>
            <w:vAlign w:val="bottom"/>
          </w:tcPr>
          <w:p w:rsidR="00B807A8" w:rsidRPr="00AF3616" w:rsidRDefault="00B807A8" w:rsidP="00B807A8">
            <w:pPr>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525" w:type="dxa"/>
            <w:vAlign w:val="bottom"/>
          </w:tcPr>
          <w:p w:rsidR="00B807A8" w:rsidRDefault="00B807A8" w:rsidP="00B807A8">
            <w:pPr>
              <w:tabs>
                <w:tab w:val="decimal" w:pos="992"/>
              </w:tabs>
              <w:rPr>
                <w:szCs w:val="24"/>
              </w:rPr>
            </w:pPr>
            <w:r>
              <w:rPr>
                <w:szCs w:val="24"/>
              </w:rPr>
              <w:t>78505,0</w:t>
            </w:r>
          </w:p>
        </w:tc>
        <w:tc>
          <w:tcPr>
            <w:tcW w:w="2976" w:type="dxa"/>
            <w:vAlign w:val="bottom"/>
          </w:tcPr>
          <w:p w:rsidR="00B807A8" w:rsidRDefault="00B807A8" w:rsidP="00B807A8">
            <w:pPr>
              <w:tabs>
                <w:tab w:val="decimal" w:pos="1568"/>
              </w:tabs>
              <w:rPr>
                <w:szCs w:val="24"/>
              </w:rPr>
            </w:pPr>
            <w:r>
              <w:rPr>
                <w:szCs w:val="24"/>
              </w:rPr>
              <w:t>109,0</w:t>
            </w:r>
          </w:p>
        </w:tc>
        <w:tc>
          <w:tcPr>
            <w:tcW w:w="2853" w:type="dxa"/>
            <w:vAlign w:val="bottom"/>
          </w:tcPr>
          <w:p w:rsidR="00B807A8" w:rsidRDefault="00B807A8" w:rsidP="00B807A8">
            <w:pPr>
              <w:tabs>
                <w:tab w:val="decimal" w:pos="1569"/>
              </w:tabs>
              <w:rPr>
                <w:szCs w:val="24"/>
              </w:rPr>
            </w:pPr>
            <w:r>
              <w:rPr>
                <w:szCs w:val="24"/>
              </w:rPr>
              <w:t>103,6</w:t>
            </w:r>
          </w:p>
        </w:tc>
      </w:tr>
      <w:tr w:rsidR="00B807A8" w:rsidRPr="007832E9" w:rsidTr="00B807A8">
        <w:trPr>
          <w:trHeight w:val="20"/>
          <w:jc w:val="center"/>
        </w:trPr>
        <w:tc>
          <w:tcPr>
            <w:tcW w:w="2304" w:type="dxa"/>
            <w:vAlign w:val="bottom"/>
          </w:tcPr>
          <w:p w:rsidR="00B807A8" w:rsidRPr="0053598C" w:rsidRDefault="00B807A8" w:rsidP="00B807A8">
            <w:pPr>
              <w:ind w:firstLine="142"/>
              <w:rPr>
                <w:b/>
                <w:szCs w:val="24"/>
              </w:rPr>
            </w:pPr>
            <w:r>
              <w:rPr>
                <w:b/>
                <w:szCs w:val="24"/>
              </w:rPr>
              <w:t>январь-июнь</w:t>
            </w:r>
          </w:p>
        </w:tc>
        <w:tc>
          <w:tcPr>
            <w:tcW w:w="1525" w:type="dxa"/>
            <w:vAlign w:val="bottom"/>
          </w:tcPr>
          <w:p w:rsidR="00B807A8" w:rsidRDefault="00B807A8" w:rsidP="00B807A8">
            <w:pPr>
              <w:tabs>
                <w:tab w:val="decimal" w:pos="992"/>
              </w:tabs>
              <w:rPr>
                <w:szCs w:val="24"/>
              </w:rPr>
            </w:pPr>
            <w:r>
              <w:rPr>
                <w:szCs w:val="24"/>
              </w:rPr>
              <w:t>153712,1</w:t>
            </w:r>
          </w:p>
        </w:tc>
        <w:tc>
          <w:tcPr>
            <w:tcW w:w="2976" w:type="dxa"/>
            <w:vAlign w:val="bottom"/>
          </w:tcPr>
          <w:p w:rsidR="00B807A8" w:rsidRDefault="00B807A8" w:rsidP="00B807A8">
            <w:pPr>
              <w:tabs>
                <w:tab w:val="decimal" w:pos="1568"/>
              </w:tabs>
              <w:rPr>
                <w:szCs w:val="24"/>
              </w:rPr>
            </w:pPr>
            <w:r>
              <w:rPr>
                <w:szCs w:val="24"/>
              </w:rPr>
              <w:t>109,4</w:t>
            </w:r>
          </w:p>
        </w:tc>
        <w:tc>
          <w:tcPr>
            <w:tcW w:w="2853" w:type="dxa"/>
            <w:vAlign w:val="bottom"/>
          </w:tcPr>
          <w:p w:rsidR="00B807A8" w:rsidRDefault="00B807A8" w:rsidP="00B807A8">
            <w:pPr>
              <w:tabs>
                <w:tab w:val="decimal" w:pos="1569"/>
              </w:tabs>
              <w:rPr>
                <w:szCs w:val="24"/>
              </w:rPr>
            </w:pPr>
            <w:r>
              <w:rPr>
                <w:szCs w:val="24"/>
              </w:rPr>
              <w:t>-</w:t>
            </w:r>
          </w:p>
        </w:tc>
      </w:tr>
      <w:tr w:rsidR="00B807A8" w:rsidRPr="007832E9" w:rsidTr="00B807A8">
        <w:trPr>
          <w:trHeight w:val="20"/>
          <w:jc w:val="center"/>
        </w:trPr>
        <w:tc>
          <w:tcPr>
            <w:tcW w:w="2304" w:type="dxa"/>
            <w:vAlign w:val="bottom"/>
          </w:tcPr>
          <w:p w:rsidR="00B807A8" w:rsidRPr="007832E9" w:rsidRDefault="00B807A8" w:rsidP="00B807A8">
            <w:pPr>
              <w:ind w:firstLine="142"/>
              <w:rPr>
                <w:szCs w:val="24"/>
                <w:lang w:val="en-US"/>
              </w:rPr>
            </w:pPr>
            <w:r w:rsidRPr="007832E9">
              <w:rPr>
                <w:szCs w:val="24"/>
              </w:rPr>
              <w:t>июль</w:t>
            </w:r>
          </w:p>
        </w:tc>
        <w:tc>
          <w:tcPr>
            <w:tcW w:w="1525" w:type="dxa"/>
            <w:vAlign w:val="bottom"/>
          </w:tcPr>
          <w:p w:rsidR="00B807A8" w:rsidRPr="007B5FED" w:rsidRDefault="00B807A8" w:rsidP="00B807A8">
            <w:pPr>
              <w:tabs>
                <w:tab w:val="decimal" w:pos="992"/>
              </w:tabs>
              <w:rPr>
                <w:szCs w:val="24"/>
              </w:rPr>
            </w:pPr>
            <w:r>
              <w:rPr>
                <w:szCs w:val="24"/>
              </w:rPr>
              <w:t>26718,6</w:t>
            </w:r>
          </w:p>
        </w:tc>
        <w:tc>
          <w:tcPr>
            <w:tcW w:w="2976" w:type="dxa"/>
            <w:vAlign w:val="bottom"/>
          </w:tcPr>
          <w:p w:rsidR="00B807A8" w:rsidRDefault="00B807A8" w:rsidP="00B807A8">
            <w:pPr>
              <w:tabs>
                <w:tab w:val="decimal" w:pos="1568"/>
              </w:tabs>
              <w:rPr>
                <w:szCs w:val="24"/>
              </w:rPr>
            </w:pPr>
            <w:r>
              <w:rPr>
                <w:szCs w:val="24"/>
              </w:rPr>
              <w:t>104,1</w:t>
            </w:r>
          </w:p>
        </w:tc>
        <w:tc>
          <w:tcPr>
            <w:tcW w:w="2853" w:type="dxa"/>
            <w:vAlign w:val="bottom"/>
          </w:tcPr>
          <w:p w:rsidR="00B807A8" w:rsidRDefault="00B807A8" w:rsidP="00B807A8">
            <w:pPr>
              <w:tabs>
                <w:tab w:val="decimal" w:pos="1569"/>
              </w:tabs>
              <w:rPr>
                <w:szCs w:val="24"/>
              </w:rPr>
            </w:pPr>
            <w:r>
              <w:rPr>
                <w:szCs w:val="24"/>
              </w:rPr>
              <w:t>100,6</w:t>
            </w:r>
          </w:p>
        </w:tc>
      </w:tr>
      <w:tr w:rsidR="00B807A8" w:rsidRPr="007832E9" w:rsidTr="00B807A8">
        <w:trPr>
          <w:trHeight w:val="20"/>
          <w:jc w:val="center"/>
        </w:trPr>
        <w:tc>
          <w:tcPr>
            <w:tcW w:w="2304" w:type="dxa"/>
            <w:vAlign w:val="bottom"/>
          </w:tcPr>
          <w:p w:rsidR="00B807A8" w:rsidRPr="007832E9" w:rsidRDefault="00B807A8" w:rsidP="00B807A8">
            <w:pPr>
              <w:ind w:firstLine="142"/>
              <w:rPr>
                <w:szCs w:val="24"/>
              </w:rPr>
            </w:pPr>
            <w:r w:rsidRPr="007832E9">
              <w:rPr>
                <w:szCs w:val="24"/>
              </w:rPr>
              <w:t>август</w:t>
            </w:r>
          </w:p>
        </w:tc>
        <w:tc>
          <w:tcPr>
            <w:tcW w:w="1525" w:type="dxa"/>
            <w:vAlign w:val="bottom"/>
          </w:tcPr>
          <w:p w:rsidR="00B807A8" w:rsidRPr="00992CD1" w:rsidRDefault="00B807A8" w:rsidP="00B807A8">
            <w:pPr>
              <w:tabs>
                <w:tab w:val="decimal" w:pos="992"/>
              </w:tabs>
              <w:rPr>
                <w:szCs w:val="24"/>
                <w:lang w:val="en-US"/>
              </w:rPr>
            </w:pPr>
            <w:r>
              <w:rPr>
                <w:szCs w:val="24"/>
              </w:rPr>
              <w:t>26998,1</w:t>
            </w:r>
          </w:p>
        </w:tc>
        <w:tc>
          <w:tcPr>
            <w:tcW w:w="2976" w:type="dxa"/>
            <w:vAlign w:val="bottom"/>
          </w:tcPr>
          <w:p w:rsidR="00B807A8" w:rsidRDefault="00B807A8" w:rsidP="00B807A8">
            <w:pPr>
              <w:tabs>
                <w:tab w:val="decimal" w:pos="1568"/>
              </w:tabs>
              <w:rPr>
                <w:szCs w:val="24"/>
              </w:rPr>
            </w:pPr>
            <w:r>
              <w:rPr>
                <w:szCs w:val="24"/>
              </w:rPr>
              <w:t>103,3</w:t>
            </w:r>
          </w:p>
        </w:tc>
        <w:tc>
          <w:tcPr>
            <w:tcW w:w="2853" w:type="dxa"/>
            <w:vAlign w:val="bottom"/>
          </w:tcPr>
          <w:p w:rsidR="00B807A8" w:rsidRDefault="00B807A8" w:rsidP="00B807A8">
            <w:pPr>
              <w:tabs>
                <w:tab w:val="decimal" w:pos="1569"/>
              </w:tabs>
              <w:rPr>
                <w:szCs w:val="24"/>
              </w:rPr>
            </w:pPr>
            <w:r>
              <w:rPr>
                <w:szCs w:val="24"/>
              </w:rPr>
              <w:t>102,0</w:t>
            </w:r>
          </w:p>
        </w:tc>
      </w:tr>
      <w:tr w:rsidR="00B807A8" w:rsidRPr="007832E9" w:rsidTr="00B807A8">
        <w:trPr>
          <w:trHeight w:val="20"/>
          <w:jc w:val="center"/>
        </w:trPr>
        <w:tc>
          <w:tcPr>
            <w:tcW w:w="2304" w:type="dxa"/>
            <w:vAlign w:val="bottom"/>
          </w:tcPr>
          <w:p w:rsidR="00B807A8" w:rsidRPr="007832E9" w:rsidRDefault="00B807A8" w:rsidP="00B807A8">
            <w:pPr>
              <w:ind w:firstLine="142"/>
              <w:rPr>
                <w:szCs w:val="24"/>
              </w:rPr>
            </w:pPr>
            <w:r>
              <w:rPr>
                <w:szCs w:val="24"/>
              </w:rPr>
              <w:t>сентябрь</w:t>
            </w:r>
          </w:p>
        </w:tc>
        <w:tc>
          <w:tcPr>
            <w:tcW w:w="1525" w:type="dxa"/>
            <w:vAlign w:val="bottom"/>
          </w:tcPr>
          <w:p w:rsidR="00B807A8" w:rsidRPr="00992CD1" w:rsidRDefault="00B807A8" w:rsidP="00B807A8">
            <w:pPr>
              <w:tabs>
                <w:tab w:val="decimal" w:pos="992"/>
              </w:tabs>
              <w:rPr>
                <w:szCs w:val="24"/>
                <w:lang w:val="en-US"/>
              </w:rPr>
            </w:pPr>
            <w:r>
              <w:rPr>
                <w:szCs w:val="24"/>
              </w:rPr>
              <w:t>26223,1</w:t>
            </w:r>
          </w:p>
        </w:tc>
        <w:tc>
          <w:tcPr>
            <w:tcW w:w="2976" w:type="dxa"/>
            <w:vAlign w:val="bottom"/>
          </w:tcPr>
          <w:p w:rsidR="00B807A8" w:rsidRDefault="00B807A8" w:rsidP="00B807A8">
            <w:pPr>
              <w:tabs>
                <w:tab w:val="decimal" w:pos="1568"/>
              </w:tabs>
              <w:rPr>
                <w:szCs w:val="24"/>
              </w:rPr>
            </w:pPr>
            <w:r>
              <w:rPr>
                <w:szCs w:val="24"/>
              </w:rPr>
              <w:t>105,1</w:t>
            </w:r>
          </w:p>
        </w:tc>
        <w:tc>
          <w:tcPr>
            <w:tcW w:w="2853" w:type="dxa"/>
            <w:vAlign w:val="bottom"/>
          </w:tcPr>
          <w:p w:rsidR="00B807A8" w:rsidRDefault="00B807A8" w:rsidP="00B807A8">
            <w:pPr>
              <w:tabs>
                <w:tab w:val="decimal" w:pos="1569"/>
              </w:tabs>
              <w:rPr>
                <w:szCs w:val="24"/>
              </w:rPr>
            </w:pPr>
            <w:r>
              <w:rPr>
                <w:szCs w:val="24"/>
              </w:rPr>
              <w:t>97,5</w:t>
            </w:r>
          </w:p>
        </w:tc>
      </w:tr>
      <w:tr w:rsidR="00B807A8" w:rsidRPr="007832E9" w:rsidTr="00B807A8">
        <w:trPr>
          <w:trHeight w:val="20"/>
          <w:jc w:val="center"/>
        </w:trPr>
        <w:tc>
          <w:tcPr>
            <w:tcW w:w="2304" w:type="dxa"/>
            <w:vAlign w:val="bottom"/>
          </w:tcPr>
          <w:p w:rsidR="00B807A8" w:rsidRPr="007832E9" w:rsidRDefault="00B807A8" w:rsidP="00B807A8">
            <w:pPr>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vAlign w:val="bottom"/>
          </w:tcPr>
          <w:p w:rsidR="00B807A8" w:rsidRDefault="00B807A8" w:rsidP="00B807A8">
            <w:pPr>
              <w:tabs>
                <w:tab w:val="decimal" w:pos="992"/>
              </w:tabs>
              <w:rPr>
                <w:szCs w:val="24"/>
              </w:rPr>
            </w:pPr>
            <w:r>
              <w:rPr>
                <w:szCs w:val="24"/>
              </w:rPr>
              <w:t>79939,8</w:t>
            </w:r>
          </w:p>
        </w:tc>
        <w:tc>
          <w:tcPr>
            <w:tcW w:w="2976" w:type="dxa"/>
            <w:vAlign w:val="bottom"/>
          </w:tcPr>
          <w:p w:rsidR="00B807A8" w:rsidRDefault="00B807A8" w:rsidP="00B807A8">
            <w:pPr>
              <w:tabs>
                <w:tab w:val="decimal" w:pos="1568"/>
              </w:tabs>
              <w:rPr>
                <w:szCs w:val="24"/>
              </w:rPr>
            </w:pPr>
            <w:r>
              <w:rPr>
                <w:szCs w:val="24"/>
              </w:rPr>
              <w:t>104,0</w:t>
            </w:r>
          </w:p>
        </w:tc>
        <w:tc>
          <w:tcPr>
            <w:tcW w:w="2853" w:type="dxa"/>
            <w:vAlign w:val="bottom"/>
          </w:tcPr>
          <w:p w:rsidR="00B807A8" w:rsidRDefault="00B807A8" w:rsidP="00B807A8">
            <w:pPr>
              <w:tabs>
                <w:tab w:val="decimal" w:pos="1569"/>
              </w:tabs>
              <w:rPr>
                <w:szCs w:val="24"/>
              </w:rPr>
            </w:pPr>
            <w:r>
              <w:rPr>
                <w:szCs w:val="24"/>
              </w:rPr>
              <w:t>102,5</w:t>
            </w:r>
          </w:p>
        </w:tc>
      </w:tr>
      <w:tr w:rsidR="00B807A8" w:rsidTr="00B807A8">
        <w:trPr>
          <w:trHeight w:val="20"/>
          <w:jc w:val="center"/>
        </w:trPr>
        <w:tc>
          <w:tcPr>
            <w:tcW w:w="2304" w:type="dxa"/>
            <w:vAlign w:val="bottom"/>
          </w:tcPr>
          <w:p w:rsidR="00B807A8" w:rsidRPr="006C4BB3" w:rsidRDefault="00B807A8" w:rsidP="00B807A8">
            <w:pPr>
              <w:ind w:firstLine="142"/>
              <w:rPr>
                <w:szCs w:val="24"/>
              </w:rPr>
            </w:pPr>
            <w:r>
              <w:rPr>
                <w:szCs w:val="24"/>
              </w:rPr>
              <w:t>октябрь</w:t>
            </w:r>
          </w:p>
        </w:tc>
        <w:tc>
          <w:tcPr>
            <w:tcW w:w="1525" w:type="dxa"/>
            <w:vAlign w:val="bottom"/>
          </w:tcPr>
          <w:p w:rsidR="00B807A8" w:rsidRPr="007B5FED" w:rsidRDefault="00B807A8" w:rsidP="00B807A8">
            <w:pPr>
              <w:tabs>
                <w:tab w:val="decimal" w:pos="992"/>
              </w:tabs>
              <w:rPr>
                <w:szCs w:val="24"/>
              </w:rPr>
            </w:pPr>
            <w:r>
              <w:rPr>
                <w:szCs w:val="24"/>
              </w:rPr>
              <w:t>26580,1</w:t>
            </w:r>
          </w:p>
        </w:tc>
        <w:tc>
          <w:tcPr>
            <w:tcW w:w="2976" w:type="dxa"/>
            <w:vAlign w:val="bottom"/>
          </w:tcPr>
          <w:p w:rsidR="00B807A8" w:rsidRDefault="00B807A8" w:rsidP="00B807A8">
            <w:pPr>
              <w:tabs>
                <w:tab w:val="decimal" w:pos="1568"/>
              </w:tabs>
              <w:rPr>
                <w:szCs w:val="24"/>
              </w:rPr>
            </w:pPr>
            <w:r>
              <w:rPr>
                <w:szCs w:val="24"/>
              </w:rPr>
              <w:t>102,6</w:t>
            </w:r>
          </w:p>
        </w:tc>
        <w:tc>
          <w:tcPr>
            <w:tcW w:w="2853" w:type="dxa"/>
            <w:vAlign w:val="bottom"/>
          </w:tcPr>
          <w:p w:rsidR="00B807A8" w:rsidRDefault="00B807A8" w:rsidP="00B807A8">
            <w:pPr>
              <w:tabs>
                <w:tab w:val="decimal" w:pos="1569"/>
              </w:tabs>
              <w:rPr>
                <w:szCs w:val="24"/>
              </w:rPr>
            </w:pPr>
            <w:r>
              <w:rPr>
                <w:szCs w:val="24"/>
              </w:rPr>
              <w:t>101,0</w:t>
            </w:r>
          </w:p>
        </w:tc>
      </w:tr>
      <w:tr w:rsidR="00B807A8" w:rsidTr="00B807A8">
        <w:trPr>
          <w:trHeight w:val="20"/>
          <w:jc w:val="center"/>
        </w:trPr>
        <w:tc>
          <w:tcPr>
            <w:tcW w:w="2304" w:type="dxa"/>
            <w:vAlign w:val="bottom"/>
          </w:tcPr>
          <w:p w:rsidR="00B807A8" w:rsidRDefault="00B807A8" w:rsidP="00B807A8">
            <w:pPr>
              <w:ind w:firstLine="142"/>
              <w:rPr>
                <w:szCs w:val="24"/>
              </w:rPr>
            </w:pPr>
            <w:r w:rsidRPr="007832E9">
              <w:rPr>
                <w:b/>
                <w:szCs w:val="24"/>
              </w:rPr>
              <w:t>январь-</w:t>
            </w:r>
            <w:r>
              <w:rPr>
                <w:b/>
                <w:szCs w:val="24"/>
              </w:rPr>
              <w:t>октябрь</w:t>
            </w:r>
          </w:p>
        </w:tc>
        <w:tc>
          <w:tcPr>
            <w:tcW w:w="1525" w:type="dxa"/>
            <w:vAlign w:val="bottom"/>
          </w:tcPr>
          <w:p w:rsidR="00B807A8" w:rsidRDefault="00B807A8" w:rsidP="00B807A8">
            <w:pPr>
              <w:tabs>
                <w:tab w:val="decimal" w:pos="992"/>
              </w:tabs>
              <w:rPr>
                <w:szCs w:val="24"/>
              </w:rPr>
            </w:pPr>
            <w:r>
              <w:rPr>
                <w:szCs w:val="24"/>
              </w:rPr>
              <w:t>260232,0</w:t>
            </w:r>
          </w:p>
        </w:tc>
        <w:tc>
          <w:tcPr>
            <w:tcW w:w="2976" w:type="dxa"/>
            <w:vAlign w:val="bottom"/>
          </w:tcPr>
          <w:p w:rsidR="00B807A8" w:rsidRDefault="00B807A8" w:rsidP="00B807A8">
            <w:pPr>
              <w:tabs>
                <w:tab w:val="decimal" w:pos="1568"/>
              </w:tabs>
              <w:rPr>
                <w:szCs w:val="24"/>
              </w:rPr>
            </w:pPr>
            <w:r>
              <w:rPr>
                <w:szCs w:val="24"/>
              </w:rPr>
              <w:t>107,0</w:t>
            </w:r>
          </w:p>
        </w:tc>
        <w:tc>
          <w:tcPr>
            <w:tcW w:w="2853" w:type="dxa"/>
            <w:vAlign w:val="bottom"/>
          </w:tcPr>
          <w:p w:rsidR="00B807A8" w:rsidRDefault="00B807A8" w:rsidP="00B807A8">
            <w:pPr>
              <w:tabs>
                <w:tab w:val="decimal" w:pos="1569"/>
              </w:tabs>
              <w:rPr>
                <w:szCs w:val="24"/>
              </w:rPr>
            </w:pPr>
            <w:r>
              <w:rPr>
                <w:szCs w:val="24"/>
              </w:rPr>
              <w:t>-</w:t>
            </w:r>
          </w:p>
        </w:tc>
      </w:tr>
      <w:tr w:rsidR="00B807A8" w:rsidTr="00B807A8">
        <w:trPr>
          <w:trHeight w:val="20"/>
          <w:jc w:val="center"/>
        </w:trPr>
        <w:tc>
          <w:tcPr>
            <w:tcW w:w="2304" w:type="dxa"/>
            <w:vAlign w:val="bottom"/>
          </w:tcPr>
          <w:p w:rsidR="00B807A8" w:rsidRDefault="00B807A8" w:rsidP="00B807A8">
            <w:pPr>
              <w:ind w:firstLine="142"/>
              <w:rPr>
                <w:szCs w:val="24"/>
              </w:rPr>
            </w:pPr>
            <w:r>
              <w:rPr>
                <w:szCs w:val="24"/>
              </w:rPr>
              <w:t>ноябрь</w:t>
            </w:r>
          </w:p>
        </w:tc>
        <w:tc>
          <w:tcPr>
            <w:tcW w:w="1525" w:type="dxa"/>
            <w:vAlign w:val="bottom"/>
          </w:tcPr>
          <w:p w:rsidR="00B807A8" w:rsidRDefault="00B807A8" w:rsidP="00B807A8">
            <w:pPr>
              <w:tabs>
                <w:tab w:val="decimal" w:pos="992"/>
              </w:tabs>
              <w:rPr>
                <w:szCs w:val="24"/>
              </w:rPr>
            </w:pPr>
            <w:r>
              <w:rPr>
                <w:szCs w:val="24"/>
              </w:rPr>
              <w:t>26188,5</w:t>
            </w:r>
          </w:p>
        </w:tc>
        <w:tc>
          <w:tcPr>
            <w:tcW w:w="2976" w:type="dxa"/>
            <w:vAlign w:val="bottom"/>
          </w:tcPr>
          <w:p w:rsidR="00B807A8" w:rsidRDefault="00B807A8" w:rsidP="00B807A8">
            <w:pPr>
              <w:tabs>
                <w:tab w:val="decimal" w:pos="1568"/>
              </w:tabs>
              <w:rPr>
                <w:szCs w:val="24"/>
              </w:rPr>
            </w:pPr>
            <w:r>
              <w:rPr>
                <w:szCs w:val="24"/>
              </w:rPr>
              <w:t>102,4</w:t>
            </w:r>
          </w:p>
        </w:tc>
        <w:tc>
          <w:tcPr>
            <w:tcW w:w="2853" w:type="dxa"/>
            <w:vAlign w:val="bottom"/>
          </w:tcPr>
          <w:p w:rsidR="00B807A8" w:rsidRDefault="00B807A8" w:rsidP="00B807A8">
            <w:pPr>
              <w:tabs>
                <w:tab w:val="decimal" w:pos="1569"/>
              </w:tabs>
              <w:rPr>
                <w:szCs w:val="24"/>
              </w:rPr>
            </w:pPr>
            <w:r>
              <w:rPr>
                <w:szCs w:val="24"/>
              </w:rPr>
              <w:t>98,4</w:t>
            </w:r>
          </w:p>
        </w:tc>
      </w:tr>
      <w:tr w:rsidR="00B807A8" w:rsidRPr="00CA10F1" w:rsidTr="00B807A8">
        <w:trPr>
          <w:trHeight w:val="20"/>
          <w:jc w:val="center"/>
        </w:trPr>
        <w:tc>
          <w:tcPr>
            <w:tcW w:w="2304" w:type="dxa"/>
            <w:vAlign w:val="bottom"/>
          </w:tcPr>
          <w:p w:rsidR="00B807A8" w:rsidRPr="00CA10F1" w:rsidRDefault="00B807A8" w:rsidP="00B807A8">
            <w:pPr>
              <w:ind w:firstLine="142"/>
              <w:rPr>
                <w:szCs w:val="24"/>
              </w:rPr>
            </w:pPr>
            <w:r w:rsidRPr="00CA10F1">
              <w:rPr>
                <w:szCs w:val="24"/>
              </w:rPr>
              <w:t>декабрь</w:t>
            </w:r>
          </w:p>
        </w:tc>
        <w:tc>
          <w:tcPr>
            <w:tcW w:w="1525" w:type="dxa"/>
            <w:vAlign w:val="bottom"/>
          </w:tcPr>
          <w:p w:rsidR="00B807A8" w:rsidRDefault="00B807A8" w:rsidP="00B807A8">
            <w:pPr>
              <w:tabs>
                <w:tab w:val="decimal" w:pos="992"/>
              </w:tabs>
              <w:rPr>
                <w:szCs w:val="24"/>
              </w:rPr>
            </w:pPr>
            <w:r>
              <w:rPr>
                <w:szCs w:val="24"/>
              </w:rPr>
              <w:t>30307,2</w:t>
            </w:r>
          </w:p>
        </w:tc>
        <w:tc>
          <w:tcPr>
            <w:tcW w:w="2976" w:type="dxa"/>
            <w:vAlign w:val="bottom"/>
          </w:tcPr>
          <w:p w:rsidR="00B807A8" w:rsidRDefault="00B807A8" w:rsidP="00B807A8">
            <w:pPr>
              <w:tabs>
                <w:tab w:val="decimal" w:pos="1568"/>
              </w:tabs>
              <w:rPr>
                <w:szCs w:val="24"/>
              </w:rPr>
            </w:pPr>
            <w:r>
              <w:rPr>
                <w:szCs w:val="24"/>
              </w:rPr>
              <w:t>103,8</w:t>
            </w:r>
          </w:p>
        </w:tc>
        <w:tc>
          <w:tcPr>
            <w:tcW w:w="2853" w:type="dxa"/>
            <w:vAlign w:val="bottom"/>
          </w:tcPr>
          <w:p w:rsidR="00B807A8" w:rsidRDefault="00B807A8" w:rsidP="00B807A8">
            <w:pPr>
              <w:tabs>
                <w:tab w:val="decimal" w:pos="1569"/>
              </w:tabs>
              <w:rPr>
                <w:szCs w:val="24"/>
              </w:rPr>
            </w:pPr>
            <w:r>
              <w:rPr>
                <w:szCs w:val="24"/>
              </w:rPr>
              <w:t>115,0</w:t>
            </w:r>
          </w:p>
        </w:tc>
      </w:tr>
      <w:tr w:rsidR="00B807A8" w:rsidRPr="007832E9" w:rsidTr="00B807A8">
        <w:trPr>
          <w:trHeight w:val="20"/>
          <w:jc w:val="center"/>
        </w:trPr>
        <w:tc>
          <w:tcPr>
            <w:tcW w:w="2304" w:type="dxa"/>
            <w:vAlign w:val="bottom"/>
          </w:tcPr>
          <w:p w:rsidR="00B807A8" w:rsidRPr="006C4BB3" w:rsidRDefault="00B807A8" w:rsidP="00B807A8">
            <w:pPr>
              <w:ind w:firstLine="142"/>
              <w:rPr>
                <w:b/>
                <w:szCs w:val="24"/>
              </w:rPr>
            </w:pPr>
            <w:r w:rsidRPr="006C4BB3">
              <w:rPr>
                <w:b/>
                <w:szCs w:val="24"/>
                <w:lang w:val="en-US"/>
              </w:rPr>
              <w:t xml:space="preserve">IV </w:t>
            </w:r>
            <w:r w:rsidRPr="006C4BB3">
              <w:rPr>
                <w:b/>
                <w:szCs w:val="24"/>
              </w:rPr>
              <w:t>квартал</w:t>
            </w:r>
          </w:p>
        </w:tc>
        <w:tc>
          <w:tcPr>
            <w:tcW w:w="1525" w:type="dxa"/>
            <w:vAlign w:val="bottom"/>
          </w:tcPr>
          <w:p w:rsidR="00B807A8" w:rsidRDefault="00B807A8" w:rsidP="00B807A8">
            <w:pPr>
              <w:tabs>
                <w:tab w:val="decimal" w:pos="992"/>
              </w:tabs>
              <w:rPr>
                <w:szCs w:val="24"/>
              </w:rPr>
            </w:pPr>
            <w:r>
              <w:rPr>
                <w:szCs w:val="24"/>
              </w:rPr>
              <w:t>83075,8</w:t>
            </w:r>
          </w:p>
        </w:tc>
        <w:tc>
          <w:tcPr>
            <w:tcW w:w="2976" w:type="dxa"/>
            <w:vAlign w:val="bottom"/>
          </w:tcPr>
          <w:p w:rsidR="00B807A8" w:rsidRDefault="00B807A8" w:rsidP="00B807A8">
            <w:pPr>
              <w:tabs>
                <w:tab w:val="decimal" w:pos="1568"/>
              </w:tabs>
              <w:rPr>
                <w:szCs w:val="24"/>
              </w:rPr>
            </w:pPr>
            <w:r>
              <w:rPr>
                <w:szCs w:val="24"/>
              </w:rPr>
              <w:t>103,1</w:t>
            </w:r>
          </w:p>
        </w:tc>
        <w:tc>
          <w:tcPr>
            <w:tcW w:w="2853" w:type="dxa"/>
            <w:vAlign w:val="bottom"/>
          </w:tcPr>
          <w:p w:rsidR="00B807A8" w:rsidRDefault="00B807A8" w:rsidP="00B807A8">
            <w:pPr>
              <w:tabs>
                <w:tab w:val="decimal" w:pos="1569"/>
              </w:tabs>
              <w:rPr>
                <w:szCs w:val="24"/>
              </w:rPr>
            </w:pPr>
            <w:r>
              <w:rPr>
                <w:szCs w:val="24"/>
              </w:rPr>
              <w:t>104,2</w:t>
            </w:r>
          </w:p>
        </w:tc>
      </w:tr>
      <w:tr w:rsidR="00B807A8" w:rsidRPr="007832E9" w:rsidTr="00B807A8">
        <w:trPr>
          <w:trHeight w:val="20"/>
          <w:jc w:val="center"/>
        </w:trPr>
        <w:tc>
          <w:tcPr>
            <w:tcW w:w="2304" w:type="dxa"/>
            <w:vAlign w:val="bottom"/>
          </w:tcPr>
          <w:p w:rsidR="00B807A8" w:rsidRPr="007832E9" w:rsidRDefault="00B807A8" w:rsidP="00B807A8">
            <w:pPr>
              <w:ind w:firstLine="142"/>
              <w:rPr>
                <w:b/>
                <w:szCs w:val="24"/>
              </w:rPr>
            </w:pPr>
            <w:r>
              <w:rPr>
                <w:b/>
                <w:szCs w:val="24"/>
              </w:rPr>
              <w:t>год</w:t>
            </w:r>
          </w:p>
        </w:tc>
        <w:tc>
          <w:tcPr>
            <w:tcW w:w="1525" w:type="dxa"/>
            <w:vAlign w:val="bottom"/>
          </w:tcPr>
          <w:p w:rsidR="00B807A8" w:rsidRDefault="00B807A8" w:rsidP="00B807A8">
            <w:pPr>
              <w:tabs>
                <w:tab w:val="decimal" w:pos="992"/>
              </w:tabs>
              <w:rPr>
                <w:szCs w:val="24"/>
              </w:rPr>
            </w:pPr>
            <w:r>
              <w:rPr>
                <w:szCs w:val="24"/>
              </w:rPr>
              <w:t>316727,7</w:t>
            </w:r>
          </w:p>
        </w:tc>
        <w:tc>
          <w:tcPr>
            <w:tcW w:w="2976" w:type="dxa"/>
            <w:vAlign w:val="bottom"/>
          </w:tcPr>
          <w:p w:rsidR="00B807A8" w:rsidRDefault="00B807A8" w:rsidP="00B807A8">
            <w:pPr>
              <w:tabs>
                <w:tab w:val="decimal" w:pos="1568"/>
              </w:tabs>
              <w:rPr>
                <w:szCs w:val="24"/>
              </w:rPr>
            </w:pPr>
            <w:r>
              <w:rPr>
                <w:szCs w:val="24"/>
              </w:rPr>
              <w:t>106,3</w:t>
            </w:r>
          </w:p>
        </w:tc>
        <w:tc>
          <w:tcPr>
            <w:tcW w:w="2853" w:type="dxa"/>
            <w:vAlign w:val="bottom"/>
          </w:tcPr>
          <w:p w:rsidR="00B807A8" w:rsidRDefault="00B807A8" w:rsidP="00B807A8">
            <w:pPr>
              <w:tabs>
                <w:tab w:val="decimal" w:pos="1569"/>
              </w:tabs>
              <w:rPr>
                <w:szCs w:val="24"/>
              </w:rPr>
            </w:pPr>
            <w:r>
              <w:rPr>
                <w:szCs w:val="24"/>
              </w:rPr>
              <w:t>-</w:t>
            </w:r>
          </w:p>
        </w:tc>
      </w:tr>
      <w:tr w:rsidR="00B807A8" w:rsidTr="00B807A8">
        <w:trPr>
          <w:trHeight w:val="20"/>
          <w:jc w:val="center"/>
        </w:trPr>
        <w:tc>
          <w:tcPr>
            <w:tcW w:w="9658" w:type="dxa"/>
            <w:gridSpan w:val="4"/>
            <w:vAlign w:val="bottom"/>
          </w:tcPr>
          <w:p w:rsidR="00B807A8" w:rsidRPr="006C4BB3" w:rsidRDefault="00B807A8" w:rsidP="00B807A8">
            <w:pPr>
              <w:rPr>
                <w:b/>
                <w:szCs w:val="24"/>
              </w:rPr>
            </w:pPr>
            <w:r w:rsidRPr="006C4BB3">
              <w:rPr>
                <w:b/>
                <w:szCs w:val="24"/>
              </w:rPr>
              <w:t>201</w:t>
            </w:r>
            <w:r>
              <w:rPr>
                <w:b/>
                <w:szCs w:val="24"/>
                <w:lang w:val="en-US"/>
              </w:rPr>
              <w:t>8</w:t>
            </w:r>
            <w:r>
              <w:rPr>
                <w:b/>
                <w:szCs w:val="24"/>
              </w:rPr>
              <w:t xml:space="preserve"> год</w:t>
            </w:r>
          </w:p>
        </w:tc>
      </w:tr>
      <w:tr w:rsidR="00B807A8" w:rsidTr="00B807A8">
        <w:trPr>
          <w:trHeight w:val="20"/>
          <w:jc w:val="center"/>
        </w:trPr>
        <w:tc>
          <w:tcPr>
            <w:tcW w:w="2304" w:type="dxa"/>
            <w:vAlign w:val="bottom"/>
          </w:tcPr>
          <w:p w:rsidR="00B807A8" w:rsidRPr="007E6FB2" w:rsidRDefault="00B807A8" w:rsidP="00B807A8">
            <w:pPr>
              <w:ind w:firstLine="142"/>
              <w:rPr>
                <w:szCs w:val="24"/>
                <w:lang w:val="en-US"/>
              </w:rPr>
            </w:pPr>
            <w:r>
              <w:rPr>
                <w:szCs w:val="24"/>
              </w:rPr>
              <w:t>январь</w:t>
            </w:r>
          </w:p>
        </w:tc>
        <w:tc>
          <w:tcPr>
            <w:tcW w:w="1525" w:type="dxa"/>
            <w:vAlign w:val="bottom"/>
          </w:tcPr>
          <w:p w:rsidR="00B807A8" w:rsidRPr="00E2520D" w:rsidRDefault="00B807A8" w:rsidP="00B807A8">
            <w:pPr>
              <w:tabs>
                <w:tab w:val="decimal" w:pos="992"/>
              </w:tabs>
              <w:rPr>
                <w:szCs w:val="24"/>
              </w:rPr>
            </w:pPr>
            <w:r>
              <w:rPr>
                <w:szCs w:val="24"/>
                <w:lang w:val="en-US"/>
              </w:rPr>
              <w:t>25030</w:t>
            </w:r>
            <w:r>
              <w:rPr>
                <w:szCs w:val="24"/>
              </w:rPr>
              <w:t>,3</w:t>
            </w:r>
          </w:p>
        </w:tc>
        <w:tc>
          <w:tcPr>
            <w:tcW w:w="2976" w:type="dxa"/>
            <w:vAlign w:val="bottom"/>
          </w:tcPr>
          <w:p w:rsidR="00B807A8" w:rsidRPr="002B6403" w:rsidRDefault="00B807A8" w:rsidP="00B807A8">
            <w:pPr>
              <w:tabs>
                <w:tab w:val="decimal" w:pos="1568"/>
              </w:tabs>
              <w:rPr>
                <w:szCs w:val="24"/>
              </w:rPr>
            </w:pPr>
            <w:r>
              <w:rPr>
                <w:szCs w:val="24"/>
              </w:rPr>
              <w:t>100,0</w:t>
            </w:r>
          </w:p>
        </w:tc>
        <w:tc>
          <w:tcPr>
            <w:tcW w:w="2853" w:type="dxa"/>
            <w:vAlign w:val="bottom"/>
          </w:tcPr>
          <w:p w:rsidR="00B807A8" w:rsidRPr="002B6403" w:rsidRDefault="00B807A8" w:rsidP="00B807A8">
            <w:pPr>
              <w:tabs>
                <w:tab w:val="decimal" w:pos="1569"/>
              </w:tabs>
              <w:rPr>
                <w:szCs w:val="24"/>
              </w:rPr>
            </w:pPr>
            <w:r>
              <w:rPr>
                <w:szCs w:val="24"/>
              </w:rPr>
              <w:t>82,5</w:t>
            </w:r>
          </w:p>
        </w:tc>
      </w:tr>
      <w:tr w:rsidR="00B807A8" w:rsidTr="00B807A8">
        <w:trPr>
          <w:trHeight w:val="20"/>
          <w:jc w:val="center"/>
        </w:trPr>
        <w:tc>
          <w:tcPr>
            <w:tcW w:w="2304" w:type="dxa"/>
            <w:vAlign w:val="bottom"/>
          </w:tcPr>
          <w:p w:rsidR="00B807A8" w:rsidRPr="007E6FB2" w:rsidRDefault="00B807A8" w:rsidP="00B807A8">
            <w:pPr>
              <w:ind w:firstLine="142"/>
              <w:rPr>
                <w:szCs w:val="24"/>
                <w:lang w:val="en-US"/>
              </w:rPr>
            </w:pPr>
            <w:r>
              <w:rPr>
                <w:szCs w:val="24"/>
              </w:rPr>
              <w:t>февраль</w:t>
            </w:r>
          </w:p>
        </w:tc>
        <w:tc>
          <w:tcPr>
            <w:tcW w:w="1525" w:type="dxa"/>
            <w:vAlign w:val="bottom"/>
          </w:tcPr>
          <w:p w:rsidR="00B807A8" w:rsidRPr="002B6403" w:rsidRDefault="00B807A8" w:rsidP="00B807A8">
            <w:pPr>
              <w:tabs>
                <w:tab w:val="decimal" w:pos="992"/>
              </w:tabs>
              <w:rPr>
                <w:szCs w:val="24"/>
              </w:rPr>
            </w:pPr>
            <w:r>
              <w:rPr>
                <w:szCs w:val="24"/>
              </w:rPr>
              <w:t>24814,5</w:t>
            </w:r>
          </w:p>
        </w:tc>
        <w:tc>
          <w:tcPr>
            <w:tcW w:w="2976" w:type="dxa"/>
            <w:vAlign w:val="bottom"/>
          </w:tcPr>
          <w:p w:rsidR="00B807A8" w:rsidRPr="002B6403" w:rsidRDefault="00B807A8" w:rsidP="00B807A8">
            <w:pPr>
              <w:tabs>
                <w:tab w:val="decimal" w:pos="1568"/>
              </w:tabs>
              <w:rPr>
                <w:szCs w:val="24"/>
              </w:rPr>
            </w:pPr>
            <w:r>
              <w:rPr>
                <w:szCs w:val="24"/>
              </w:rPr>
              <w:t>100,3</w:t>
            </w:r>
          </w:p>
        </w:tc>
        <w:tc>
          <w:tcPr>
            <w:tcW w:w="2853" w:type="dxa"/>
            <w:vAlign w:val="bottom"/>
          </w:tcPr>
          <w:p w:rsidR="00B807A8" w:rsidRPr="002B6403" w:rsidRDefault="00B807A8" w:rsidP="00B807A8">
            <w:pPr>
              <w:tabs>
                <w:tab w:val="decimal" w:pos="1569"/>
              </w:tabs>
              <w:rPr>
                <w:szCs w:val="24"/>
              </w:rPr>
            </w:pPr>
            <w:r w:rsidRPr="002B6403">
              <w:rPr>
                <w:szCs w:val="24"/>
              </w:rPr>
              <w:t>98,7</w:t>
            </w:r>
          </w:p>
        </w:tc>
      </w:tr>
      <w:tr w:rsidR="00B807A8" w:rsidTr="00B807A8">
        <w:trPr>
          <w:trHeight w:val="20"/>
          <w:jc w:val="center"/>
        </w:trPr>
        <w:tc>
          <w:tcPr>
            <w:tcW w:w="2304" w:type="dxa"/>
            <w:vAlign w:val="bottom"/>
          </w:tcPr>
          <w:p w:rsidR="00B807A8" w:rsidRPr="00AC35C3" w:rsidRDefault="00B807A8" w:rsidP="00B807A8">
            <w:pPr>
              <w:ind w:firstLine="142"/>
              <w:rPr>
                <w:szCs w:val="24"/>
                <w:lang w:val="en-US"/>
              </w:rPr>
            </w:pPr>
            <w:r>
              <w:rPr>
                <w:szCs w:val="24"/>
              </w:rPr>
              <w:t>март</w:t>
            </w:r>
          </w:p>
        </w:tc>
        <w:tc>
          <w:tcPr>
            <w:tcW w:w="1525" w:type="dxa"/>
            <w:vAlign w:val="bottom"/>
          </w:tcPr>
          <w:p w:rsidR="00B807A8" w:rsidRPr="002B6403" w:rsidRDefault="00B807A8" w:rsidP="00B807A8">
            <w:pPr>
              <w:tabs>
                <w:tab w:val="decimal" w:pos="992"/>
              </w:tabs>
              <w:rPr>
                <w:szCs w:val="24"/>
              </w:rPr>
            </w:pPr>
            <w:r>
              <w:rPr>
                <w:szCs w:val="24"/>
              </w:rPr>
              <w:t>26470,9</w:t>
            </w:r>
          </w:p>
        </w:tc>
        <w:tc>
          <w:tcPr>
            <w:tcW w:w="2976" w:type="dxa"/>
            <w:vAlign w:val="bottom"/>
          </w:tcPr>
          <w:p w:rsidR="00B807A8" w:rsidRPr="002B6403" w:rsidRDefault="00B807A8" w:rsidP="00B807A8">
            <w:pPr>
              <w:tabs>
                <w:tab w:val="decimal" w:pos="1568"/>
              </w:tabs>
              <w:rPr>
                <w:szCs w:val="24"/>
              </w:rPr>
            </w:pPr>
            <w:r>
              <w:rPr>
                <w:szCs w:val="24"/>
              </w:rPr>
              <w:t>101,6</w:t>
            </w:r>
          </w:p>
        </w:tc>
        <w:tc>
          <w:tcPr>
            <w:tcW w:w="2853" w:type="dxa"/>
            <w:vAlign w:val="bottom"/>
          </w:tcPr>
          <w:p w:rsidR="00B807A8" w:rsidRPr="002B6403" w:rsidRDefault="00B807A8" w:rsidP="00B807A8">
            <w:pPr>
              <w:tabs>
                <w:tab w:val="decimal" w:pos="1569"/>
              </w:tabs>
              <w:rPr>
                <w:szCs w:val="24"/>
              </w:rPr>
            </w:pPr>
            <w:r w:rsidRPr="002B6403">
              <w:rPr>
                <w:szCs w:val="24"/>
              </w:rPr>
              <w:t>106,</w:t>
            </w:r>
            <w:r>
              <w:rPr>
                <w:szCs w:val="24"/>
              </w:rPr>
              <w:t>7</w:t>
            </w:r>
          </w:p>
        </w:tc>
      </w:tr>
      <w:tr w:rsidR="00B807A8" w:rsidTr="00B807A8">
        <w:trPr>
          <w:trHeight w:val="20"/>
          <w:jc w:val="center"/>
        </w:trPr>
        <w:tc>
          <w:tcPr>
            <w:tcW w:w="2304" w:type="dxa"/>
            <w:vAlign w:val="bottom"/>
          </w:tcPr>
          <w:p w:rsidR="00B807A8" w:rsidRPr="007E6FB2" w:rsidRDefault="00B807A8" w:rsidP="00B807A8">
            <w:pPr>
              <w:ind w:firstLine="142"/>
              <w:rPr>
                <w:szCs w:val="24"/>
                <w:lang w:val="en-US"/>
              </w:rPr>
            </w:pPr>
            <w:r w:rsidRPr="006C4BB3">
              <w:rPr>
                <w:b/>
                <w:szCs w:val="24"/>
                <w:lang w:val="en-US"/>
              </w:rPr>
              <w:t xml:space="preserve">I </w:t>
            </w:r>
            <w:r w:rsidRPr="006C4BB3">
              <w:rPr>
                <w:b/>
                <w:szCs w:val="24"/>
              </w:rPr>
              <w:t>квартал</w:t>
            </w:r>
          </w:p>
        </w:tc>
        <w:tc>
          <w:tcPr>
            <w:tcW w:w="1525" w:type="dxa"/>
            <w:vAlign w:val="bottom"/>
          </w:tcPr>
          <w:p w:rsidR="00B807A8" w:rsidRPr="00A37CE9" w:rsidRDefault="00B807A8" w:rsidP="00B807A8">
            <w:pPr>
              <w:tabs>
                <w:tab w:val="decimal" w:pos="992"/>
              </w:tabs>
              <w:rPr>
                <w:szCs w:val="24"/>
              </w:rPr>
            </w:pPr>
            <w:r>
              <w:rPr>
                <w:szCs w:val="24"/>
              </w:rPr>
              <w:t>76315,7</w:t>
            </w:r>
          </w:p>
        </w:tc>
        <w:tc>
          <w:tcPr>
            <w:tcW w:w="2976" w:type="dxa"/>
            <w:vAlign w:val="bottom"/>
          </w:tcPr>
          <w:p w:rsidR="00B807A8" w:rsidRPr="00A37CE9" w:rsidRDefault="00B807A8" w:rsidP="00B807A8">
            <w:pPr>
              <w:tabs>
                <w:tab w:val="decimal" w:pos="1568"/>
              </w:tabs>
              <w:rPr>
                <w:szCs w:val="24"/>
              </w:rPr>
            </w:pPr>
            <w:r>
              <w:rPr>
                <w:szCs w:val="24"/>
              </w:rPr>
              <w:t>100,6</w:t>
            </w:r>
          </w:p>
        </w:tc>
        <w:tc>
          <w:tcPr>
            <w:tcW w:w="2853" w:type="dxa"/>
            <w:vAlign w:val="bottom"/>
          </w:tcPr>
          <w:p w:rsidR="00B807A8" w:rsidRPr="00B807A8" w:rsidRDefault="00B807A8" w:rsidP="00B807A8">
            <w:pPr>
              <w:tabs>
                <w:tab w:val="decimal" w:pos="1569"/>
              </w:tabs>
              <w:rPr>
                <w:szCs w:val="24"/>
              </w:rPr>
            </w:pPr>
            <w:r>
              <w:rPr>
                <w:szCs w:val="24"/>
              </w:rPr>
              <w:t>91,2</w:t>
            </w:r>
          </w:p>
        </w:tc>
      </w:tr>
      <w:tr w:rsidR="00B807A8" w:rsidTr="00B807A8">
        <w:trPr>
          <w:trHeight w:val="20"/>
          <w:jc w:val="center"/>
        </w:trPr>
        <w:tc>
          <w:tcPr>
            <w:tcW w:w="2304" w:type="dxa"/>
            <w:vAlign w:val="bottom"/>
          </w:tcPr>
          <w:p w:rsidR="00B807A8" w:rsidRPr="007E6FB2" w:rsidRDefault="00B807A8" w:rsidP="00B807A8">
            <w:pPr>
              <w:ind w:firstLine="142"/>
              <w:rPr>
                <w:szCs w:val="24"/>
                <w:lang w:val="en-US"/>
              </w:rPr>
            </w:pPr>
            <w:r>
              <w:rPr>
                <w:szCs w:val="24"/>
              </w:rPr>
              <w:t>а</w:t>
            </w:r>
            <w:r w:rsidRPr="00A80DC2">
              <w:rPr>
                <w:szCs w:val="24"/>
              </w:rPr>
              <w:t>прель</w:t>
            </w:r>
          </w:p>
        </w:tc>
        <w:tc>
          <w:tcPr>
            <w:tcW w:w="1525" w:type="dxa"/>
            <w:vAlign w:val="bottom"/>
          </w:tcPr>
          <w:p w:rsidR="00B807A8" w:rsidRPr="00CB0406" w:rsidRDefault="00B807A8" w:rsidP="00B807A8">
            <w:pPr>
              <w:tabs>
                <w:tab w:val="decimal" w:pos="992"/>
              </w:tabs>
              <w:rPr>
                <w:szCs w:val="24"/>
              </w:rPr>
            </w:pPr>
            <w:r>
              <w:rPr>
                <w:szCs w:val="24"/>
                <w:lang w:val="en-US"/>
              </w:rPr>
              <w:t>26257</w:t>
            </w:r>
            <w:r>
              <w:rPr>
                <w:szCs w:val="24"/>
              </w:rPr>
              <w:t>,2</w:t>
            </w:r>
          </w:p>
        </w:tc>
        <w:tc>
          <w:tcPr>
            <w:tcW w:w="2976" w:type="dxa"/>
            <w:vAlign w:val="bottom"/>
          </w:tcPr>
          <w:p w:rsidR="00B807A8" w:rsidRDefault="00B807A8" w:rsidP="00B807A8">
            <w:pPr>
              <w:tabs>
                <w:tab w:val="decimal" w:pos="1568"/>
              </w:tabs>
              <w:rPr>
                <w:szCs w:val="24"/>
              </w:rPr>
            </w:pPr>
            <w:r>
              <w:rPr>
                <w:szCs w:val="24"/>
              </w:rPr>
              <w:t>102,0</w:t>
            </w:r>
          </w:p>
        </w:tc>
        <w:tc>
          <w:tcPr>
            <w:tcW w:w="2853" w:type="dxa"/>
            <w:vAlign w:val="bottom"/>
          </w:tcPr>
          <w:p w:rsidR="00B807A8" w:rsidRDefault="00B807A8" w:rsidP="00B807A8">
            <w:pPr>
              <w:tabs>
                <w:tab w:val="decimal" w:pos="1569"/>
              </w:tabs>
              <w:rPr>
                <w:szCs w:val="24"/>
              </w:rPr>
            </w:pPr>
            <w:r>
              <w:rPr>
                <w:szCs w:val="24"/>
              </w:rPr>
              <w:t>99,0</w:t>
            </w:r>
          </w:p>
        </w:tc>
      </w:tr>
      <w:tr w:rsidR="00B807A8" w:rsidTr="00B807A8">
        <w:trPr>
          <w:trHeight w:val="20"/>
          <w:jc w:val="center"/>
        </w:trPr>
        <w:tc>
          <w:tcPr>
            <w:tcW w:w="2304" w:type="dxa"/>
            <w:vAlign w:val="bottom"/>
          </w:tcPr>
          <w:p w:rsidR="00B807A8" w:rsidRPr="00A80DC2" w:rsidRDefault="00B807A8" w:rsidP="00B807A8">
            <w:pPr>
              <w:ind w:firstLine="142"/>
              <w:rPr>
                <w:szCs w:val="24"/>
              </w:rPr>
            </w:pPr>
            <w:r>
              <w:rPr>
                <w:szCs w:val="24"/>
              </w:rPr>
              <w:t>май</w:t>
            </w:r>
          </w:p>
        </w:tc>
        <w:tc>
          <w:tcPr>
            <w:tcW w:w="1525" w:type="dxa"/>
            <w:vAlign w:val="bottom"/>
          </w:tcPr>
          <w:p w:rsidR="00B807A8" w:rsidRDefault="00B807A8" w:rsidP="00B807A8">
            <w:pPr>
              <w:tabs>
                <w:tab w:val="decimal" w:pos="992"/>
              </w:tabs>
              <w:rPr>
                <w:szCs w:val="24"/>
              </w:rPr>
            </w:pPr>
            <w:r>
              <w:rPr>
                <w:szCs w:val="24"/>
              </w:rPr>
              <w:t>27325,6</w:t>
            </w:r>
          </w:p>
        </w:tc>
        <w:tc>
          <w:tcPr>
            <w:tcW w:w="2976" w:type="dxa"/>
            <w:vAlign w:val="bottom"/>
          </w:tcPr>
          <w:p w:rsidR="00B807A8" w:rsidRDefault="00B807A8" w:rsidP="00B807A8">
            <w:pPr>
              <w:tabs>
                <w:tab w:val="decimal" w:pos="1568"/>
              </w:tabs>
              <w:rPr>
                <w:szCs w:val="24"/>
              </w:rPr>
            </w:pPr>
            <w:r>
              <w:rPr>
                <w:szCs w:val="24"/>
              </w:rPr>
              <w:t>101,9</w:t>
            </w:r>
          </w:p>
        </w:tc>
        <w:tc>
          <w:tcPr>
            <w:tcW w:w="2853" w:type="dxa"/>
            <w:vAlign w:val="bottom"/>
          </w:tcPr>
          <w:p w:rsidR="00B807A8" w:rsidRDefault="00B807A8" w:rsidP="00B807A8">
            <w:pPr>
              <w:tabs>
                <w:tab w:val="decimal" w:pos="1569"/>
              </w:tabs>
              <w:rPr>
                <w:szCs w:val="24"/>
              </w:rPr>
            </w:pPr>
            <w:r>
              <w:rPr>
                <w:szCs w:val="24"/>
              </w:rPr>
              <w:t>103,1</w:t>
            </w:r>
          </w:p>
        </w:tc>
      </w:tr>
      <w:tr w:rsidR="00B807A8" w:rsidTr="00B807A8">
        <w:trPr>
          <w:trHeight w:val="20"/>
          <w:jc w:val="center"/>
        </w:trPr>
        <w:tc>
          <w:tcPr>
            <w:tcW w:w="2304" w:type="dxa"/>
            <w:vAlign w:val="bottom"/>
          </w:tcPr>
          <w:p w:rsidR="00B807A8" w:rsidRDefault="00B807A8" w:rsidP="00B807A8">
            <w:pPr>
              <w:ind w:firstLine="142"/>
              <w:rPr>
                <w:szCs w:val="24"/>
              </w:rPr>
            </w:pPr>
            <w:r>
              <w:rPr>
                <w:szCs w:val="24"/>
              </w:rPr>
              <w:t>июнь</w:t>
            </w:r>
          </w:p>
        </w:tc>
        <w:tc>
          <w:tcPr>
            <w:tcW w:w="1525" w:type="dxa"/>
            <w:vAlign w:val="bottom"/>
          </w:tcPr>
          <w:p w:rsidR="00B807A8" w:rsidRDefault="00B807A8" w:rsidP="00B807A8">
            <w:pPr>
              <w:tabs>
                <w:tab w:val="decimal" w:pos="992"/>
              </w:tabs>
              <w:rPr>
                <w:szCs w:val="24"/>
              </w:rPr>
            </w:pPr>
            <w:r>
              <w:rPr>
                <w:szCs w:val="24"/>
              </w:rPr>
              <w:t>27877,0</w:t>
            </w:r>
          </w:p>
        </w:tc>
        <w:tc>
          <w:tcPr>
            <w:tcW w:w="2976" w:type="dxa"/>
            <w:vAlign w:val="bottom"/>
          </w:tcPr>
          <w:p w:rsidR="00B807A8" w:rsidRDefault="00B807A8" w:rsidP="00B807A8">
            <w:pPr>
              <w:tabs>
                <w:tab w:val="decimal" w:pos="1568"/>
              </w:tabs>
              <w:rPr>
                <w:szCs w:val="24"/>
              </w:rPr>
            </w:pPr>
            <w:r>
              <w:rPr>
                <w:szCs w:val="24"/>
              </w:rPr>
              <w:t>103,6</w:t>
            </w:r>
          </w:p>
        </w:tc>
        <w:tc>
          <w:tcPr>
            <w:tcW w:w="2853" w:type="dxa"/>
            <w:vAlign w:val="bottom"/>
          </w:tcPr>
          <w:p w:rsidR="00B807A8" w:rsidRDefault="00B807A8" w:rsidP="00B807A8">
            <w:pPr>
              <w:tabs>
                <w:tab w:val="decimal" w:pos="1569"/>
              </w:tabs>
              <w:rPr>
                <w:szCs w:val="24"/>
              </w:rPr>
            </w:pPr>
            <w:r>
              <w:rPr>
                <w:szCs w:val="24"/>
              </w:rPr>
              <w:t>102,0</w:t>
            </w:r>
          </w:p>
        </w:tc>
      </w:tr>
      <w:tr w:rsidR="00B807A8" w:rsidTr="00B807A8">
        <w:trPr>
          <w:trHeight w:val="20"/>
          <w:jc w:val="center"/>
        </w:trPr>
        <w:tc>
          <w:tcPr>
            <w:tcW w:w="2304" w:type="dxa"/>
            <w:vAlign w:val="bottom"/>
          </w:tcPr>
          <w:p w:rsidR="00B807A8" w:rsidRDefault="00B807A8" w:rsidP="00B807A8">
            <w:pPr>
              <w:ind w:firstLine="142"/>
              <w:rPr>
                <w:szCs w:val="24"/>
              </w:rPr>
            </w:pPr>
            <w:r w:rsidRPr="00AF3616">
              <w:rPr>
                <w:b/>
                <w:szCs w:val="24"/>
                <w:lang w:val="en-US"/>
              </w:rPr>
              <w:t xml:space="preserve">II </w:t>
            </w:r>
            <w:r w:rsidRPr="00AF3616">
              <w:rPr>
                <w:b/>
                <w:szCs w:val="24"/>
              </w:rPr>
              <w:t>квартал</w:t>
            </w:r>
          </w:p>
        </w:tc>
        <w:tc>
          <w:tcPr>
            <w:tcW w:w="1525" w:type="dxa"/>
            <w:vAlign w:val="bottom"/>
          </w:tcPr>
          <w:p w:rsidR="00B807A8" w:rsidRDefault="00B807A8" w:rsidP="00B807A8">
            <w:pPr>
              <w:tabs>
                <w:tab w:val="decimal" w:pos="992"/>
              </w:tabs>
              <w:rPr>
                <w:szCs w:val="24"/>
              </w:rPr>
            </w:pPr>
            <w:r>
              <w:rPr>
                <w:szCs w:val="24"/>
              </w:rPr>
              <w:t>81459,8</w:t>
            </w:r>
          </w:p>
        </w:tc>
        <w:tc>
          <w:tcPr>
            <w:tcW w:w="2976" w:type="dxa"/>
            <w:vAlign w:val="bottom"/>
          </w:tcPr>
          <w:p w:rsidR="00B807A8" w:rsidRDefault="00B807A8" w:rsidP="00B807A8">
            <w:pPr>
              <w:tabs>
                <w:tab w:val="decimal" w:pos="1568"/>
              </w:tabs>
              <w:rPr>
                <w:szCs w:val="24"/>
              </w:rPr>
            </w:pPr>
            <w:r>
              <w:rPr>
                <w:szCs w:val="24"/>
              </w:rPr>
              <w:t>103,1</w:t>
            </w:r>
          </w:p>
        </w:tc>
        <w:tc>
          <w:tcPr>
            <w:tcW w:w="2853" w:type="dxa"/>
            <w:vAlign w:val="bottom"/>
          </w:tcPr>
          <w:p w:rsidR="00B807A8" w:rsidRDefault="00B807A8" w:rsidP="00B807A8">
            <w:pPr>
              <w:tabs>
                <w:tab w:val="decimal" w:pos="1569"/>
              </w:tabs>
              <w:rPr>
                <w:szCs w:val="24"/>
              </w:rPr>
            </w:pPr>
            <w:r>
              <w:rPr>
                <w:szCs w:val="24"/>
              </w:rPr>
              <w:t>105,9</w:t>
            </w:r>
          </w:p>
        </w:tc>
      </w:tr>
      <w:tr w:rsidR="00B807A8" w:rsidTr="00B807A8">
        <w:trPr>
          <w:trHeight w:val="20"/>
          <w:jc w:val="center"/>
        </w:trPr>
        <w:tc>
          <w:tcPr>
            <w:tcW w:w="2304" w:type="dxa"/>
            <w:vAlign w:val="bottom"/>
          </w:tcPr>
          <w:p w:rsidR="00B807A8" w:rsidRPr="0053598C" w:rsidRDefault="00B807A8" w:rsidP="00B807A8">
            <w:pPr>
              <w:ind w:firstLine="142"/>
              <w:rPr>
                <w:b/>
                <w:szCs w:val="24"/>
              </w:rPr>
            </w:pPr>
            <w:r>
              <w:rPr>
                <w:b/>
                <w:szCs w:val="24"/>
              </w:rPr>
              <w:t>январь-июнь</w:t>
            </w:r>
          </w:p>
        </w:tc>
        <w:tc>
          <w:tcPr>
            <w:tcW w:w="1525" w:type="dxa"/>
            <w:vAlign w:val="bottom"/>
          </w:tcPr>
          <w:p w:rsidR="00B807A8" w:rsidRDefault="00B807A8" w:rsidP="00B807A8">
            <w:pPr>
              <w:tabs>
                <w:tab w:val="decimal" w:pos="992"/>
              </w:tabs>
              <w:rPr>
                <w:szCs w:val="24"/>
              </w:rPr>
            </w:pPr>
            <w:r>
              <w:rPr>
                <w:szCs w:val="24"/>
              </w:rPr>
              <w:t>157775,5</w:t>
            </w:r>
          </w:p>
        </w:tc>
        <w:tc>
          <w:tcPr>
            <w:tcW w:w="2976" w:type="dxa"/>
            <w:vAlign w:val="bottom"/>
          </w:tcPr>
          <w:p w:rsidR="00B807A8" w:rsidRDefault="00B807A8" w:rsidP="00B807A8">
            <w:pPr>
              <w:tabs>
                <w:tab w:val="decimal" w:pos="1568"/>
              </w:tabs>
              <w:rPr>
                <w:szCs w:val="24"/>
              </w:rPr>
            </w:pPr>
            <w:r>
              <w:rPr>
                <w:szCs w:val="24"/>
              </w:rPr>
              <w:t>101,6</w:t>
            </w:r>
          </w:p>
        </w:tc>
        <w:tc>
          <w:tcPr>
            <w:tcW w:w="2853" w:type="dxa"/>
            <w:vAlign w:val="bottom"/>
          </w:tcPr>
          <w:p w:rsidR="00B807A8" w:rsidRDefault="00B807A8" w:rsidP="00B807A8">
            <w:pPr>
              <w:tabs>
                <w:tab w:val="decimal" w:pos="1569"/>
              </w:tabs>
              <w:rPr>
                <w:szCs w:val="24"/>
              </w:rPr>
            </w:pPr>
            <w:r>
              <w:rPr>
                <w:szCs w:val="24"/>
              </w:rPr>
              <w:t>-</w:t>
            </w:r>
          </w:p>
        </w:tc>
      </w:tr>
      <w:tr w:rsidR="00B807A8" w:rsidTr="00B807A8">
        <w:trPr>
          <w:trHeight w:val="20"/>
          <w:jc w:val="center"/>
        </w:trPr>
        <w:tc>
          <w:tcPr>
            <w:tcW w:w="2304" w:type="dxa"/>
            <w:vAlign w:val="bottom"/>
          </w:tcPr>
          <w:p w:rsidR="00B807A8" w:rsidRPr="00F45400" w:rsidRDefault="00B807A8" w:rsidP="00B807A8">
            <w:pPr>
              <w:ind w:firstLine="142"/>
              <w:rPr>
                <w:szCs w:val="24"/>
              </w:rPr>
            </w:pPr>
            <w:r w:rsidRPr="00F45400">
              <w:rPr>
                <w:szCs w:val="24"/>
              </w:rPr>
              <w:t>июль</w:t>
            </w:r>
          </w:p>
        </w:tc>
        <w:tc>
          <w:tcPr>
            <w:tcW w:w="1525" w:type="dxa"/>
            <w:vAlign w:val="bottom"/>
          </w:tcPr>
          <w:p w:rsidR="00B807A8" w:rsidRDefault="00B807A8" w:rsidP="00B807A8">
            <w:pPr>
              <w:tabs>
                <w:tab w:val="decimal" w:pos="992"/>
              </w:tabs>
              <w:rPr>
                <w:szCs w:val="24"/>
              </w:rPr>
            </w:pPr>
            <w:r>
              <w:rPr>
                <w:szCs w:val="24"/>
              </w:rPr>
              <w:t>28493,6</w:t>
            </w:r>
          </w:p>
        </w:tc>
        <w:tc>
          <w:tcPr>
            <w:tcW w:w="2976" w:type="dxa"/>
            <w:vAlign w:val="bottom"/>
          </w:tcPr>
          <w:p w:rsidR="00B807A8" w:rsidRDefault="00B807A8" w:rsidP="00B807A8">
            <w:pPr>
              <w:tabs>
                <w:tab w:val="decimal" w:pos="1568"/>
              </w:tabs>
              <w:rPr>
                <w:szCs w:val="24"/>
              </w:rPr>
            </w:pPr>
            <w:r>
              <w:rPr>
                <w:szCs w:val="24"/>
              </w:rPr>
              <w:t>105,0</w:t>
            </w:r>
          </w:p>
        </w:tc>
        <w:tc>
          <w:tcPr>
            <w:tcW w:w="2853" w:type="dxa"/>
            <w:vAlign w:val="bottom"/>
          </w:tcPr>
          <w:p w:rsidR="00B807A8" w:rsidRDefault="00B807A8" w:rsidP="00B807A8">
            <w:pPr>
              <w:tabs>
                <w:tab w:val="decimal" w:pos="1569"/>
              </w:tabs>
              <w:rPr>
                <w:szCs w:val="24"/>
              </w:rPr>
            </w:pPr>
            <w:r>
              <w:rPr>
                <w:szCs w:val="24"/>
              </w:rPr>
              <w:t>101,9</w:t>
            </w:r>
          </w:p>
        </w:tc>
      </w:tr>
      <w:tr w:rsidR="00B807A8" w:rsidTr="00B807A8">
        <w:trPr>
          <w:trHeight w:val="20"/>
          <w:jc w:val="center"/>
        </w:trPr>
        <w:tc>
          <w:tcPr>
            <w:tcW w:w="2304" w:type="dxa"/>
            <w:vAlign w:val="bottom"/>
          </w:tcPr>
          <w:p w:rsidR="00B807A8" w:rsidRPr="00E52DC8" w:rsidRDefault="00B807A8" w:rsidP="00B807A8">
            <w:pPr>
              <w:ind w:firstLine="142"/>
              <w:rPr>
                <w:szCs w:val="24"/>
              </w:rPr>
            </w:pPr>
            <w:r w:rsidRPr="00E52DC8">
              <w:rPr>
                <w:szCs w:val="24"/>
              </w:rPr>
              <w:t>август</w:t>
            </w:r>
          </w:p>
        </w:tc>
        <w:tc>
          <w:tcPr>
            <w:tcW w:w="1525" w:type="dxa"/>
            <w:vAlign w:val="bottom"/>
          </w:tcPr>
          <w:p w:rsidR="00B807A8" w:rsidRDefault="00B807A8" w:rsidP="00B807A8">
            <w:pPr>
              <w:tabs>
                <w:tab w:val="decimal" w:pos="992"/>
              </w:tabs>
              <w:rPr>
                <w:szCs w:val="24"/>
              </w:rPr>
            </w:pPr>
            <w:r>
              <w:rPr>
                <w:szCs w:val="24"/>
              </w:rPr>
              <w:t>29030,4</w:t>
            </w:r>
          </w:p>
        </w:tc>
        <w:tc>
          <w:tcPr>
            <w:tcW w:w="2976" w:type="dxa"/>
            <w:vAlign w:val="bottom"/>
          </w:tcPr>
          <w:p w:rsidR="00B807A8" w:rsidRDefault="00B807A8" w:rsidP="00B807A8">
            <w:pPr>
              <w:tabs>
                <w:tab w:val="decimal" w:pos="1568"/>
              </w:tabs>
              <w:rPr>
                <w:szCs w:val="24"/>
              </w:rPr>
            </w:pPr>
            <w:r>
              <w:rPr>
                <w:szCs w:val="24"/>
              </w:rPr>
              <w:t>104,7</w:t>
            </w:r>
          </w:p>
        </w:tc>
        <w:tc>
          <w:tcPr>
            <w:tcW w:w="2853" w:type="dxa"/>
            <w:vAlign w:val="bottom"/>
          </w:tcPr>
          <w:p w:rsidR="00B807A8" w:rsidRDefault="00B807A8" w:rsidP="00B807A8">
            <w:pPr>
              <w:tabs>
                <w:tab w:val="decimal" w:pos="1569"/>
              </w:tabs>
              <w:rPr>
                <w:szCs w:val="24"/>
              </w:rPr>
            </w:pPr>
            <w:r>
              <w:rPr>
                <w:szCs w:val="24"/>
              </w:rPr>
              <w:t>101,8</w:t>
            </w:r>
          </w:p>
        </w:tc>
      </w:tr>
      <w:tr w:rsidR="00B807A8" w:rsidTr="00B807A8">
        <w:trPr>
          <w:trHeight w:val="20"/>
          <w:jc w:val="center"/>
        </w:trPr>
        <w:tc>
          <w:tcPr>
            <w:tcW w:w="2304" w:type="dxa"/>
            <w:vAlign w:val="bottom"/>
          </w:tcPr>
          <w:p w:rsidR="00B807A8" w:rsidRPr="00E52DC8" w:rsidRDefault="00B807A8" w:rsidP="00B807A8">
            <w:pPr>
              <w:ind w:firstLine="142"/>
              <w:rPr>
                <w:szCs w:val="24"/>
              </w:rPr>
            </w:pPr>
            <w:r>
              <w:rPr>
                <w:szCs w:val="24"/>
              </w:rPr>
              <w:t>сентябрь</w:t>
            </w:r>
          </w:p>
        </w:tc>
        <w:tc>
          <w:tcPr>
            <w:tcW w:w="1525" w:type="dxa"/>
            <w:vAlign w:val="bottom"/>
          </w:tcPr>
          <w:p w:rsidR="00B807A8" w:rsidRDefault="00B807A8" w:rsidP="00B807A8">
            <w:pPr>
              <w:tabs>
                <w:tab w:val="decimal" w:pos="992"/>
              </w:tabs>
              <w:rPr>
                <w:szCs w:val="24"/>
              </w:rPr>
            </w:pPr>
            <w:r>
              <w:rPr>
                <w:szCs w:val="24"/>
              </w:rPr>
              <w:t>27926,3</w:t>
            </w:r>
          </w:p>
        </w:tc>
        <w:tc>
          <w:tcPr>
            <w:tcW w:w="2976" w:type="dxa"/>
            <w:vAlign w:val="bottom"/>
          </w:tcPr>
          <w:p w:rsidR="00B807A8" w:rsidRDefault="00B807A8" w:rsidP="00B807A8">
            <w:pPr>
              <w:tabs>
                <w:tab w:val="decimal" w:pos="1568"/>
              </w:tabs>
              <w:rPr>
                <w:szCs w:val="24"/>
              </w:rPr>
            </w:pPr>
            <w:r>
              <w:rPr>
                <w:szCs w:val="24"/>
              </w:rPr>
              <w:t>103,2</w:t>
            </w:r>
          </w:p>
        </w:tc>
        <w:tc>
          <w:tcPr>
            <w:tcW w:w="2853" w:type="dxa"/>
            <w:vAlign w:val="bottom"/>
          </w:tcPr>
          <w:p w:rsidR="00B807A8" w:rsidRDefault="00B807A8" w:rsidP="00B807A8">
            <w:pPr>
              <w:tabs>
                <w:tab w:val="decimal" w:pos="1569"/>
              </w:tabs>
              <w:rPr>
                <w:szCs w:val="24"/>
              </w:rPr>
            </w:pPr>
            <w:r>
              <w:rPr>
                <w:szCs w:val="24"/>
              </w:rPr>
              <w:t>96,1</w:t>
            </w:r>
          </w:p>
        </w:tc>
      </w:tr>
      <w:tr w:rsidR="00B807A8" w:rsidTr="00B807A8">
        <w:trPr>
          <w:trHeight w:val="20"/>
          <w:jc w:val="center"/>
        </w:trPr>
        <w:tc>
          <w:tcPr>
            <w:tcW w:w="2304" w:type="dxa"/>
            <w:vAlign w:val="bottom"/>
          </w:tcPr>
          <w:p w:rsidR="00B807A8" w:rsidRDefault="00B807A8" w:rsidP="00B807A8">
            <w:pPr>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vAlign w:val="bottom"/>
          </w:tcPr>
          <w:p w:rsidR="00B807A8" w:rsidRDefault="00B807A8" w:rsidP="00B807A8">
            <w:pPr>
              <w:tabs>
                <w:tab w:val="decimal" w:pos="992"/>
              </w:tabs>
              <w:rPr>
                <w:szCs w:val="24"/>
              </w:rPr>
            </w:pPr>
            <w:r>
              <w:rPr>
                <w:szCs w:val="24"/>
              </w:rPr>
              <w:t>85450,3</w:t>
            </w:r>
          </w:p>
        </w:tc>
        <w:tc>
          <w:tcPr>
            <w:tcW w:w="2976" w:type="dxa"/>
            <w:vAlign w:val="bottom"/>
          </w:tcPr>
          <w:p w:rsidR="00B807A8" w:rsidRDefault="00B807A8" w:rsidP="00B807A8">
            <w:pPr>
              <w:tabs>
                <w:tab w:val="decimal" w:pos="1568"/>
              </w:tabs>
              <w:rPr>
                <w:szCs w:val="24"/>
              </w:rPr>
            </w:pPr>
            <w:r>
              <w:rPr>
                <w:szCs w:val="24"/>
              </w:rPr>
              <w:t>104,9</w:t>
            </w:r>
          </w:p>
        </w:tc>
        <w:tc>
          <w:tcPr>
            <w:tcW w:w="2853" w:type="dxa"/>
            <w:vAlign w:val="bottom"/>
          </w:tcPr>
          <w:p w:rsidR="00B807A8" w:rsidRDefault="00B807A8" w:rsidP="00B807A8">
            <w:pPr>
              <w:tabs>
                <w:tab w:val="decimal" w:pos="1569"/>
              </w:tabs>
              <w:rPr>
                <w:szCs w:val="24"/>
              </w:rPr>
            </w:pPr>
            <w:r>
              <w:rPr>
                <w:szCs w:val="24"/>
              </w:rPr>
              <w:t>104,4</w:t>
            </w:r>
          </w:p>
        </w:tc>
      </w:tr>
      <w:tr w:rsidR="00B807A8" w:rsidTr="00B807A8">
        <w:trPr>
          <w:trHeight w:val="20"/>
          <w:jc w:val="center"/>
        </w:trPr>
        <w:tc>
          <w:tcPr>
            <w:tcW w:w="2304" w:type="dxa"/>
            <w:vAlign w:val="bottom"/>
          </w:tcPr>
          <w:p w:rsidR="00B807A8" w:rsidRPr="00E1047B" w:rsidRDefault="00B807A8" w:rsidP="00B807A8">
            <w:pPr>
              <w:ind w:firstLine="142"/>
              <w:rPr>
                <w:szCs w:val="24"/>
              </w:rPr>
            </w:pPr>
            <w:r w:rsidRPr="00E1047B">
              <w:rPr>
                <w:szCs w:val="24"/>
              </w:rPr>
              <w:t>октябрь</w:t>
            </w:r>
          </w:p>
        </w:tc>
        <w:tc>
          <w:tcPr>
            <w:tcW w:w="1525" w:type="dxa"/>
            <w:vAlign w:val="bottom"/>
          </w:tcPr>
          <w:p w:rsidR="00B807A8" w:rsidRDefault="00B807A8" w:rsidP="00B807A8">
            <w:pPr>
              <w:tabs>
                <w:tab w:val="decimal" w:pos="992"/>
              </w:tabs>
              <w:rPr>
                <w:szCs w:val="24"/>
              </w:rPr>
            </w:pPr>
            <w:r>
              <w:rPr>
                <w:szCs w:val="24"/>
              </w:rPr>
              <w:t>27803,0</w:t>
            </w:r>
          </w:p>
        </w:tc>
        <w:tc>
          <w:tcPr>
            <w:tcW w:w="2976" w:type="dxa"/>
            <w:vAlign w:val="bottom"/>
          </w:tcPr>
          <w:p w:rsidR="00B807A8" w:rsidRDefault="00B807A8" w:rsidP="00B807A8">
            <w:pPr>
              <w:tabs>
                <w:tab w:val="decimal" w:pos="1568"/>
              </w:tabs>
              <w:rPr>
                <w:szCs w:val="24"/>
              </w:rPr>
            </w:pPr>
            <w:r>
              <w:rPr>
                <w:szCs w:val="24"/>
              </w:rPr>
              <w:t>101,0</w:t>
            </w:r>
          </w:p>
        </w:tc>
        <w:tc>
          <w:tcPr>
            <w:tcW w:w="2853" w:type="dxa"/>
            <w:vAlign w:val="bottom"/>
          </w:tcPr>
          <w:p w:rsidR="00B807A8" w:rsidRDefault="00B807A8" w:rsidP="00B807A8">
            <w:pPr>
              <w:tabs>
                <w:tab w:val="decimal" w:pos="1569"/>
              </w:tabs>
              <w:rPr>
                <w:szCs w:val="24"/>
              </w:rPr>
            </w:pPr>
            <w:r>
              <w:rPr>
                <w:szCs w:val="24"/>
              </w:rPr>
              <w:t>98,9</w:t>
            </w:r>
          </w:p>
        </w:tc>
      </w:tr>
      <w:tr w:rsidR="00B807A8" w:rsidTr="00B807A8">
        <w:trPr>
          <w:trHeight w:val="20"/>
          <w:jc w:val="center"/>
        </w:trPr>
        <w:tc>
          <w:tcPr>
            <w:tcW w:w="2304" w:type="dxa"/>
            <w:vAlign w:val="bottom"/>
          </w:tcPr>
          <w:p w:rsidR="00B807A8" w:rsidRPr="00E1047B" w:rsidRDefault="00B807A8" w:rsidP="00B807A8">
            <w:pPr>
              <w:ind w:firstLine="142"/>
              <w:rPr>
                <w:b/>
                <w:szCs w:val="24"/>
              </w:rPr>
            </w:pPr>
            <w:r>
              <w:rPr>
                <w:b/>
                <w:szCs w:val="24"/>
              </w:rPr>
              <w:t>январь-октябрь</w:t>
            </w:r>
          </w:p>
        </w:tc>
        <w:tc>
          <w:tcPr>
            <w:tcW w:w="1525" w:type="dxa"/>
            <w:vAlign w:val="bottom"/>
          </w:tcPr>
          <w:p w:rsidR="00B807A8" w:rsidRDefault="00B807A8" w:rsidP="00B807A8">
            <w:pPr>
              <w:tabs>
                <w:tab w:val="decimal" w:pos="992"/>
              </w:tabs>
              <w:rPr>
                <w:szCs w:val="24"/>
              </w:rPr>
            </w:pPr>
            <w:r>
              <w:rPr>
                <w:szCs w:val="24"/>
              </w:rPr>
              <w:t>271028,8</w:t>
            </w:r>
          </w:p>
        </w:tc>
        <w:tc>
          <w:tcPr>
            <w:tcW w:w="2976" w:type="dxa"/>
            <w:vAlign w:val="bottom"/>
          </w:tcPr>
          <w:p w:rsidR="00B807A8" w:rsidRDefault="00B807A8" w:rsidP="00B807A8">
            <w:pPr>
              <w:tabs>
                <w:tab w:val="decimal" w:pos="1568"/>
              </w:tabs>
              <w:rPr>
                <w:szCs w:val="24"/>
              </w:rPr>
            </w:pPr>
            <w:r>
              <w:rPr>
                <w:szCs w:val="24"/>
              </w:rPr>
              <w:t>102,4</w:t>
            </w:r>
          </w:p>
        </w:tc>
        <w:tc>
          <w:tcPr>
            <w:tcW w:w="2853" w:type="dxa"/>
            <w:vAlign w:val="bottom"/>
          </w:tcPr>
          <w:p w:rsidR="00B807A8" w:rsidRDefault="00B807A8" w:rsidP="00B807A8">
            <w:pPr>
              <w:tabs>
                <w:tab w:val="decimal" w:pos="1569"/>
              </w:tabs>
              <w:rPr>
                <w:szCs w:val="24"/>
              </w:rPr>
            </w:pPr>
            <w:r>
              <w:rPr>
                <w:szCs w:val="24"/>
              </w:rPr>
              <w:t>-</w:t>
            </w:r>
          </w:p>
        </w:tc>
      </w:tr>
      <w:tr w:rsidR="00B807A8" w:rsidTr="00B807A8">
        <w:tblPrEx>
          <w:tblCellMar>
            <w:left w:w="71" w:type="dxa"/>
            <w:right w:w="71" w:type="dxa"/>
          </w:tblCellMar>
        </w:tblPrEx>
        <w:trPr>
          <w:trHeight w:val="20"/>
          <w:jc w:val="center"/>
        </w:trPr>
        <w:tc>
          <w:tcPr>
            <w:tcW w:w="9658" w:type="dxa"/>
            <w:gridSpan w:val="4"/>
          </w:tcPr>
          <w:p w:rsidR="00B807A8" w:rsidRDefault="00B807A8" w:rsidP="00B807A8">
            <w:pPr>
              <w:rPr>
                <w:szCs w:val="24"/>
                <w:vertAlign w:val="superscript"/>
              </w:rPr>
            </w:pPr>
          </w:p>
          <w:p w:rsidR="00B807A8" w:rsidRPr="00435AA9" w:rsidRDefault="00B807A8" w:rsidP="00B807A8">
            <w:pPr>
              <w:rPr>
                <w:szCs w:val="24"/>
              </w:rPr>
            </w:pPr>
            <w:r w:rsidRPr="00DE5584">
              <w:rPr>
                <w:szCs w:val="24"/>
                <w:vertAlign w:val="superscript"/>
              </w:rPr>
              <w:t xml:space="preserve">1) </w:t>
            </w:r>
            <w:r w:rsidRPr="00DE5584">
              <w:rPr>
                <w:szCs w:val="24"/>
              </w:rPr>
              <w:t>В разделе относительные стоимостные показатели приведены в сопоставимой оценке.</w:t>
            </w:r>
          </w:p>
        </w:tc>
      </w:tr>
    </w:tbl>
    <w:p w:rsidR="00B807A8" w:rsidRPr="00692D19" w:rsidRDefault="00B807A8" w:rsidP="006F3A06">
      <w:pPr>
        <w:widowControl w:val="0"/>
        <w:spacing w:line="228" w:lineRule="auto"/>
        <w:ind w:firstLine="709"/>
        <w:jc w:val="both"/>
        <w:rPr>
          <w:sz w:val="28"/>
        </w:rPr>
      </w:pPr>
      <w:r w:rsidRPr="00692D19">
        <w:rPr>
          <w:sz w:val="28"/>
        </w:rPr>
        <w:lastRenderedPageBreak/>
        <w:t>Оборот розничной торговли в январе-октябре 2018 года на 99,1 процента формировался торгующими организациями и индивидуальными предприним</w:t>
      </w:r>
      <w:r w:rsidRPr="00692D19">
        <w:rPr>
          <w:sz w:val="28"/>
        </w:rPr>
        <w:t>а</w:t>
      </w:r>
      <w:r w:rsidRPr="00692D19">
        <w:rPr>
          <w:sz w:val="28"/>
        </w:rPr>
        <w:t>телями, осуществляющими деятельность вне рынка, доля розничных рынков и ярмарок соответствовала 0,9 процента (в январе-октябре 2017 г</w:t>
      </w:r>
      <w:r w:rsidR="00692D19" w:rsidRPr="00692D19">
        <w:rPr>
          <w:sz w:val="28"/>
        </w:rPr>
        <w:t>.</w:t>
      </w:r>
      <w:r w:rsidRPr="00692D19">
        <w:rPr>
          <w:sz w:val="28"/>
        </w:rPr>
        <w:t xml:space="preserve"> – 98,9% и 1,1% соответственно).</w:t>
      </w:r>
    </w:p>
    <w:p w:rsidR="00B807A8" w:rsidRPr="003C1B85" w:rsidRDefault="00B807A8" w:rsidP="00B807A8">
      <w:pPr>
        <w:pStyle w:val="120"/>
        <w:spacing w:line="228" w:lineRule="auto"/>
        <w:ind w:firstLine="709"/>
        <w:jc w:val="both"/>
        <w:rPr>
          <w:sz w:val="18"/>
          <w:szCs w:val="18"/>
        </w:rPr>
      </w:pPr>
    </w:p>
    <w:p w:rsidR="00B807A8" w:rsidRDefault="00B807A8" w:rsidP="00B807A8">
      <w:pPr>
        <w:widowControl w:val="0"/>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B807A8" w:rsidRPr="00692D19" w:rsidRDefault="00B807A8" w:rsidP="00B807A8">
      <w:pPr>
        <w:widowControl w:val="0"/>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B807A8" w:rsidRPr="00174E0A" w:rsidTr="00692D19">
        <w:trPr>
          <w:trHeight w:val="20"/>
          <w:jc w:val="center"/>
        </w:trPr>
        <w:tc>
          <w:tcPr>
            <w:tcW w:w="2660" w:type="dxa"/>
            <w:vMerge w:val="restart"/>
            <w:vAlign w:val="center"/>
          </w:tcPr>
          <w:p w:rsidR="00B807A8" w:rsidRPr="00174E0A" w:rsidRDefault="00B807A8" w:rsidP="006F3A06">
            <w:pPr>
              <w:widowControl w:val="0"/>
              <w:jc w:val="center"/>
              <w:rPr>
                <w:szCs w:val="24"/>
              </w:rPr>
            </w:pPr>
          </w:p>
        </w:tc>
        <w:tc>
          <w:tcPr>
            <w:tcW w:w="2551" w:type="dxa"/>
            <w:gridSpan w:val="2"/>
            <w:vAlign w:val="center"/>
          </w:tcPr>
          <w:p w:rsidR="00B807A8" w:rsidRPr="00174E0A" w:rsidRDefault="00B807A8" w:rsidP="006F3A06">
            <w:pPr>
              <w:widowControl w:val="0"/>
              <w:jc w:val="center"/>
              <w:rPr>
                <w:szCs w:val="24"/>
                <w:lang w:val="en-US"/>
              </w:rPr>
            </w:pPr>
            <w:r>
              <w:rPr>
                <w:szCs w:val="24"/>
              </w:rPr>
              <w:t>Октябрь</w:t>
            </w:r>
            <w:r w:rsidRPr="00174E0A">
              <w:rPr>
                <w:szCs w:val="24"/>
              </w:rPr>
              <w:t xml:space="preserve"> 201</w:t>
            </w:r>
            <w:r>
              <w:rPr>
                <w:szCs w:val="24"/>
              </w:rPr>
              <w:t>8</w:t>
            </w:r>
            <w:r w:rsidRPr="00174E0A">
              <w:rPr>
                <w:szCs w:val="24"/>
              </w:rPr>
              <w:t xml:space="preserve"> г.</w:t>
            </w:r>
          </w:p>
        </w:tc>
        <w:tc>
          <w:tcPr>
            <w:tcW w:w="2552" w:type="dxa"/>
            <w:gridSpan w:val="2"/>
            <w:vAlign w:val="center"/>
          </w:tcPr>
          <w:p w:rsidR="00B807A8" w:rsidRPr="00174E0A" w:rsidRDefault="00B807A8" w:rsidP="006F3A06">
            <w:pPr>
              <w:widowControl w:val="0"/>
              <w:jc w:val="center"/>
              <w:rPr>
                <w:szCs w:val="24"/>
              </w:rPr>
            </w:pPr>
            <w:r w:rsidRPr="00174E0A">
              <w:rPr>
                <w:szCs w:val="24"/>
              </w:rPr>
              <w:t>Январь-</w:t>
            </w:r>
            <w:r>
              <w:rPr>
                <w:szCs w:val="24"/>
              </w:rPr>
              <w:t>октябрь</w:t>
            </w:r>
            <w:r>
              <w:rPr>
                <w:szCs w:val="24"/>
              </w:rPr>
              <w:br/>
            </w:r>
            <w:r w:rsidRPr="00174E0A">
              <w:rPr>
                <w:szCs w:val="24"/>
              </w:rPr>
              <w:t>201</w:t>
            </w:r>
            <w:r>
              <w:rPr>
                <w:szCs w:val="24"/>
              </w:rPr>
              <w:t>8</w:t>
            </w:r>
            <w:r w:rsidRPr="00174E0A">
              <w:rPr>
                <w:szCs w:val="24"/>
              </w:rPr>
              <w:t xml:space="preserve"> г.</w:t>
            </w:r>
          </w:p>
        </w:tc>
        <w:tc>
          <w:tcPr>
            <w:tcW w:w="2091" w:type="dxa"/>
            <w:vMerge w:val="restart"/>
            <w:vAlign w:val="center"/>
          </w:tcPr>
          <w:p w:rsidR="00B807A8" w:rsidRPr="00174E0A" w:rsidRDefault="00B807A8" w:rsidP="006F3A06">
            <w:pPr>
              <w:widowControl w:val="0"/>
              <w:jc w:val="center"/>
              <w:rPr>
                <w:szCs w:val="24"/>
              </w:rPr>
            </w:pPr>
            <w:r w:rsidRPr="00174E0A">
              <w:rPr>
                <w:b/>
                <w:szCs w:val="24"/>
              </w:rPr>
              <w:t>Справочно</w:t>
            </w:r>
            <w:r w:rsidRPr="00174E0A">
              <w:rPr>
                <w:szCs w:val="24"/>
              </w:rPr>
              <w:br/>
              <w:t>январь-</w:t>
            </w:r>
            <w:r>
              <w:rPr>
                <w:szCs w:val="24"/>
              </w:rPr>
              <w:t>октябрь</w:t>
            </w:r>
            <w:r>
              <w:rPr>
                <w:szCs w:val="24"/>
              </w:rPr>
              <w:br/>
            </w:r>
            <w:r w:rsidRPr="00174E0A">
              <w:rPr>
                <w:szCs w:val="24"/>
              </w:rPr>
              <w:t>201</w:t>
            </w:r>
            <w:r>
              <w:rPr>
                <w:szCs w:val="24"/>
              </w:rPr>
              <w:t>7</w:t>
            </w:r>
            <w:r w:rsidRPr="00174E0A">
              <w:rPr>
                <w:szCs w:val="24"/>
              </w:rPr>
              <w:t xml:space="preserve"> г. </w:t>
            </w: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октябрю</w:t>
            </w:r>
            <w:r w:rsidRPr="00174E0A">
              <w:rPr>
                <w:szCs w:val="24"/>
              </w:rPr>
              <w:br/>
              <w:t>201</w:t>
            </w:r>
            <w:r w:rsidRPr="00E52DC8">
              <w:rPr>
                <w:szCs w:val="24"/>
              </w:rPr>
              <w:t>6</w:t>
            </w:r>
            <w:r w:rsidRPr="00174E0A">
              <w:rPr>
                <w:szCs w:val="24"/>
              </w:rPr>
              <w:t xml:space="preserve"> г.</w:t>
            </w:r>
          </w:p>
        </w:tc>
      </w:tr>
      <w:tr w:rsidR="00B807A8" w:rsidRPr="00174E0A" w:rsidTr="00692D19">
        <w:trPr>
          <w:trHeight w:val="20"/>
          <w:jc w:val="center"/>
        </w:trPr>
        <w:tc>
          <w:tcPr>
            <w:tcW w:w="2660" w:type="dxa"/>
            <w:vMerge/>
          </w:tcPr>
          <w:p w:rsidR="00B807A8" w:rsidRPr="00174E0A" w:rsidRDefault="00B807A8" w:rsidP="006F3A06">
            <w:pPr>
              <w:widowControl w:val="0"/>
              <w:rPr>
                <w:szCs w:val="24"/>
              </w:rPr>
            </w:pPr>
          </w:p>
        </w:tc>
        <w:tc>
          <w:tcPr>
            <w:tcW w:w="1275" w:type="dxa"/>
            <w:vAlign w:val="center"/>
          </w:tcPr>
          <w:p w:rsidR="00B807A8" w:rsidRPr="00174E0A" w:rsidRDefault="00B807A8" w:rsidP="006F3A06">
            <w:pPr>
              <w:widowControl w:val="0"/>
              <w:jc w:val="center"/>
              <w:rPr>
                <w:szCs w:val="24"/>
              </w:rPr>
            </w:pPr>
            <w:r w:rsidRPr="00174E0A">
              <w:rPr>
                <w:szCs w:val="24"/>
              </w:rPr>
              <w:t>млн.</w:t>
            </w:r>
            <w:r w:rsidRPr="00174E0A">
              <w:rPr>
                <w:szCs w:val="24"/>
              </w:rPr>
              <w:br/>
              <w:t>рублей</w:t>
            </w:r>
          </w:p>
        </w:tc>
        <w:tc>
          <w:tcPr>
            <w:tcW w:w="1276" w:type="dxa"/>
            <w:vAlign w:val="center"/>
          </w:tcPr>
          <w:p w:rsidR="00B807A8" w:rsidRPr="00174E0A" w:rsidRDefault="00B807A8" w:rsidP="006F3A06">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r>
            <w:r>
              <w:rPr>
                <w:szCs w:val="24"/>
              </w:rPr>
              <w:t>октябрю</w:t>
            </w:r>
            <w:r w:rsidRPr="00174E0A">
              <w:rPr>
                <w:szCs w:val="24"/>
              </w:rPr>
              <w:br/>
              <w:t>201</w:t>
            </w:r>
            <w:r>
              <w:rPr>
                <w:szCs w:val="24"/>
              </w:rPr>
              <w:t>7</w:t>
            </w:r>
            <w:r w:rsidRPr="00174E0A">
              <w:rPr>
                <w:szCs w:val="24"/>
              </w:rPr>
              <w:t xml:space="preserve"> г.</w:t>
            </w:r>
          </w:p>
        </w:tc>
        <w:tc>
          <w:tcPr>
            <w:tcW w:w="1276" w:type="dxa"/>
            <w:vAlign w:val="center"/>
          </w:tcPr>
          <w:p w:rsidR="00B807A8" w:rsidRPr="00174E0A" w:rsidRDefault="00B807A8" w:rsidP="006F3A06">
            <w:pPr>
              <w:widowControl w:val="0"/>
              <w:jc w:val="center"/>
              <w:rPr>
                <w:szCs w:val="24"/>
              </w:rPr>
            </w:pPr>
            <w:r w:rsidRPr="00174E0A">
              <w:rPr>
                <w:szCs w:val="24"/>
              </w:rPr>
              <w:t>млн.</w:t>
            </w:r>
            <w:r w:rsidRPr="00174E0A">
              <w:rPr>
                <w:szCs w:val="24"/>
              </w:rPr>
              <w:br/>
              <w:t>рублей</w:t>
            </w:r>
          </w:p>
        </w:tc>
        <w:tc>
          <w:tcPr>
            <w:tcW w:w="1276" w:type="dxa"/>
            <w:vAlign w:val="center"/>
          </w:tcPr>
          <w:p w:rsidR="00B807A8" w:rsidRPr="00174E0A" w:rsidRDefault="00B807A8" w:rsidP="006F3A06">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октябрю</w:t>
            </w:r>
            <w:r w:rsidRPr="00174E0A">
              <w:rPr>
                <w:szCs w:val="24"/>
              </w:rPr>
              <w:br/>
              <w:t>201</w:t>
            </w:r>
            <w:r>
              <w:rPr>
                <w:szCs w:val="24"/>
              </w:rPr>
              <w:t>7</w:t>
            </w:r>
            <w:r w:rsidRPr="00174E0A">
              <w:rPr>
                <w:szCs w:val="24"/>
              </w:rPr>
              <w:t xml:space="preserve"> г.</w:t>
            </w:r>
          </w:p>
        </w:tc>
        <w:tc>
          <w:tcPr>
            <w:tcW w:w="2091" w:type="dxa"/>
            <w:vMerge/>
            <w:vAlign w:val="center"/>
          </w:tcPr>
          <w:p w:rsidR="00B807A8" w:rsidRPr="00174E0A" w:rsidRDefault="00B807A8" w:rsidP="006F3A06">
            <w:pPr>
              <w:widowControl w:val="0"/>
              <w:jc w:val="center"/>
              <w:rPr>
                <w:szCs w:val="24"/>
              </w:rPr>
            </w:pPr>
          </w:p>
        </w:tc>
      </w:tr>
      <w:tr w:rsidR="00B807A8" w:rsidRPr="001E3C53" w:rsidTr="00692D19">
        <w:trPr>
          <w:trHeight w:val="20"/>
          <w:jc w:val="center"/>
        </w:trPr>
        <w:tc>
          <w:tcPr>
            <w:tcW w:w="2660" w:type="dxa"/>
            <w:tcBorders>
              <w:top w:val="single" w:sz="4" w:space="0" w:color="auto"/>
              <w:left w:val="nil"/>
              <w:bottom w:val="nil"/>
              <w:right w:val="nil"/>
            </w:tcBorders>
            <w:vAlign w:val="bottom"/>
          </w:tcPr>
          <w:p w:rsidR="00B807A8" w:rsidRPr="001E3C53" w:rsidRDefault="00B807A8" w:rsidP="006F3A06">
            <w:pPr>
              <w:rPr>
                <w:b/>
                <w:szCs w:val="24"/>
              </w:rPr>
            </w:pPr>
            <w:r w:rsidRPr="001E3C53">
              <w:rPr>
                <w:b/>
                <w:szCs w:val="24"/>
              </w:rPr>
              <w:t>Всего</w:t>
            </w:r>
          </w:p>
        </w:tc>
        <w:tc>
          <w:tcPr>
            <w:tcW w:w="1275" w:type="dxa"/>
            <w:tcBorders>
              <w:top w:val="single" w:sz="4" w:space="0" w:color="auto"/>
              <w:left w:val="nil"/>
              <w:bottom w:val="nil"/>
              <w:right w:val="nil"/>
            </w:tcBorders>
            <w:vAlign w:val="bottom"/>
          </w:tcPr>
          <w:p w:rsidR="00B807A8" w:rsidRPr="0066176E" w:rsidRDefault="00B807A8" w:rsidP="00692D19">
            <w:pPr>
              <w:widowControl w:val="0"/>
              <w:tabs>
                <w:tab w:val="decimal" w:pos="742"/>
              </w:tabs>
              <w:rPr>
                <w:szCs w:val="24"/>
              </w:rPr>
            </w:pPr>
            <w:r>
              <w:rPr>
                <w:szCs w:val="24"/>
              </w:rPr>
              <w:t>27803,0</w:t>
            </w:r>
          </w:p>
        </w:tc>
        <w:tc>
          <w:tcPr>
            <w:tcW w:w="1276" w:type="dxa"/>
            <w:tcBorders>
              <w:top w:val="single" w:sz="4" w:space="0" w:color="auto"/>
              <w:left w:val="nil"/>
              <w:bottom w:val="nil"/>
              <w:right w:val="nil"/>
            </w:tcBorders>
            <w:vAlign w:val="bottom"/>
          </w:tcPr>
          <w:p w:rsidR="00B807A8" w:rsidRPr="0066176E" w:rsidRDefault="00B807A8" w:rsidP="00692D19">
            <w:pPr>
              <w:widowControl w:val="0"/>
              <w:tabs>
                <w:tab w:val="decimal" w:pos="567"/>
              </w:tabs>
              <w:rPr>
                <w:szCs w:val="24"/>
              </w:rPr>
            </w:pPr>
            <w:r>
              <w:rPr>
                <w:szCs w:val="24"/>
              </w:rPr>
              <w:t>101,0</w:t>
            </w:r>
          </w:p>
        </w:tc>
        <w:tc>
          <w:tcPr>
            <w:tcW w:w="1276" w:type="dxa"/>
            <w:tcBorders>
              <w:top w:val="single" w:sz="4" w:space="0" w:color="auto"/>
              <w:left w:val="nil"/>
              <w:bottom w:val="nil"/>
              <w:right w:val="nil"/>
            </w:tcBorders>
            <w:vAlign w:val="bottom"/>
          </w:tcPr>
          <w:p w:rsidR="00B807A8" w:rsidRPr="0066176E" w:rsidRDefault="00B807A8" w:rsidP="00692D19">
            <w:pPr>
              <w:widowControl w:val="0"/>
              <w:tabs>
                <w:tab w:val="decimal" w:pos="743"/>
              </w:tabs>
              <w:rPr>
                <w:szCs w:val="24"/>
              </w:rPr>
            </w:pPr>
            <w:r>
              <w:rPr>
                <w:szCs w:val="24"/>
              </w:rPr>
              <w:t>271028,8</w:t>
            </w:r>
          </w:p>
        </w:tc>
        <w:tc>
          <w:tcPr>
            <w:tcW w:w="1276" w:type="dxa"/>
            <w:tcBorders>
              <w:top w:val="single" w:sz="4" w:space="0" w:color="auto"/>
              <w:left w:val="nil"/>
              <w:bottom w:val="nil"/>
              <w:right w:val="nil"/>
            </w:tcBorders>
            <w:vAlign w:val="bottom"/>
          </w:tcPr>
          <w:p w:rsidR="00B807A8" w:rsidRPr="0066176E" w:rsidRDefault="00B807A8" w:rsidP="00692D19">
            <w:pPr>
              <w:widowControl w:val="0"/>
              <w:tabs>
                <w:tab w:val="decimal" w:pos="601"/>
              </w:tabs>
              <w:rPr>
                <w:szCs w:val="24"/>
              </w:rPr>
            </w:pPr>
            <w:r>
              <w:rPr>
                <w:szCs w:val="24"/>
              </w:rPr>
              <w:t>102,4</w:t>
            </w:r>
          </w:p>
        </w:tc>
        <w:tc>
          <w:tcPr>
            <w:tcW w:w="2091" w:type="dxa"/>
            <w:tcBorders>
              <w:top w:val="single" w:sz="4" w:space="0" w:color="auto"/>
              <w:left w:val="nil"/>
              <w:bottom w:val="nil"/>
              <w:right w:val="nil"/>
            </w:tcBorders>
            <w:vAlign w:val="bottom"/>
          </w:tcPr>
          <w:p w:rsidR="00B807A8" w:rsidRPr="00A73C94" w:rsidRDefault="00B807A8" w:rsidP="006F3A06">
            <w:pPr>
              <w:widowControl w:val="0"/>
              <w:tabs>
                <w:tab w:val="decimal" w:pos="1168"/>
              </w:tabs>
              <w:ind w:right="-1"/>
              <w:rPr>
                <w:szCs w:val="24"/>
              </w:rPr>
            </w:pPr>
            <w:r>
              <w:rPr>
                <w:szCs w:val="24"/>
              </w:rPr>
              <w:t>107,0</w:t>
            </w:r>
          </w:p>
        </w:tc>
      </w:tr>
      <w:tr w:rsidR="00B807A8" w:rsidRPr="001E3C53" w:rsidTr="00692D19">
        <w:trPr>
          <w:trHeight w:val="20"/>
          <w:jc w:val="center"/>
        </w:trPr>
        <w:tc>
          <w:tcPr>
            <w:tcW w:w="2660" w:type="dxa"/>
            <w:tcBorders>
              <w:top w:val="nil"/>
              <w:left w:val="nil"/>
              <w:bottom w:val="nil"/>
              <w:right w:val="nil"/>
            </w:tcBorders>
            <w:vAlign w:val="bottom"/>
          </w:tcPr>
          <w:p w:rsidR="00B807A8" w:rsidRPr="001E3C53" w:rsidRDefault="00B807A8" w:rsidP="006F3A06">
            <w:pPr>
              <w:ind w:left="249"/>
              <w:rPr>
                <w:szCs w:val="24"/>
              </w:rPr>
            </w:pPr>
            <w:r w:rsidRPr="001E3C53">
              <w:rPr>
                <w:szCs w:val="24"/>
              </w:rPr>
              <w:t xml:space="preserve">в том числе: </w:t>
            </w:r>
          </w:p>
        </w:tc>
        <w:tc>
          <w:tcPr>
            <w:tcW w:w="1275" w:type="dxa"/>
            <w:tcBorders>
              <w:top w:val="nil"/>
              <w:left w:val="nil"/>
              <w:bottom w:val="nil"/>
              <w:right w:val="nil"/>
            </w:tcBorders>
            <w:vAlign w:val="bottom"/>
          </w:tcPr>
          <w:p w:rsidR="00B807A8" w:rsidRPr="00585FB3" w:rsidRDefault="00B807A8" w:rsidP="00692D19">
            <w:pPr>
              <w:widowControl w:val="0"/>
              <w:tabs>
                <w:tab w:val="decimal" w:pos="742"/>
              </w:tabs>
              <w:rPr>
                <w:szCs w:val="24"/>
                <w:highlight w:val="yellow"/>
              </w:rPr>
            </w:pPr>
          </w:p>
        </w:tc>
        <w:tc>
          <w:tcPr>
            <w:tcW w:w="1276" w:type="dxa"/>
            <w:tcBorders>
              <w:top w:val="nil"/>
              <w:left w:val="nil"/>
              <w:bottom w:val="nil"/>
              <w:right w:val="nil"/>
            </w:tcBorders>
            <w:vAlign w:val="bottom"/>
          </w:tcPr>
          <w:p w:rsidR="00B807A8" w:rsidRPr="00585FB3" w:rsidRDefault="00B807A8" w:rsidP="00692D19">
            <w:pPr>
              <w:widowControl w:val="0"/>
              <w:tabs>
                <w:tab w:val="decimal" w:pos="567"/>
              </w:tabs>
              <w:rPr>
                <w:szCs w:val="24"/>
                <w:highlight w:val="yellow"/>
              </w:rPr>
            </w:pPr>
          </w:p>
        </w:tc>
        <w:tc>
          <w:tcPr>
            <w:tcW w:w="1276" w:type="dxa"/>
            <w:tcBorders>
              <w:top w:val="nil"/>
              <w:left w:val="nil"/>
              <w:bottom w:val="nil"/>
              <w:right w:val="nil"/>
            </w:tcBorders>
            <w:vAlign w:val="bottom"/>
          </w:tcPr>
          <w:p w:rsidR="00B807A8" w:rsidRPr="00585FB3" w:rsidRDefault="00B807A8" w:rsidP="00692D19">
            <w:pPr>
              <w:widowControl w:val="0"/>
              <w:tabs>
                <w:tab w:val="decimal" w:pos="743"/>
              </w:tabs>
              <w:rPr>
                <w:szCs w:val="24"/>
                <w:highlight w:val="yellow"/>
              </w:rPr>
            </w:pPr>
          </w:p>
        </w:tc>
        <w:tc>
          <w:tcPr>
            <w:tcW w:w="1276" w:type="dxa"/>
            <w:tcBorders>
              <w:top w:val="nil"/>
              <w:left w:val="nil"/>
              <w:bottom w:val="nil"/>
              <w:right w:val="nil"/>
            </w:tcBorders>
            <w:vAlign w:val="bottom"/>
          </w:tcPr>
          <w:p w:rsidR="00B807A8" w:rsidRPr="00585FB3" w:rsidRDefault="00B807A8" w:rsidP="00692D19">
            <w:pPr>
              <w:widowControl w:val="0"/>
              <w:tabs>
                <w:tab w:val="decimal" w:pos="601"/>
              </w:tabs>
              <w:rPr>
                <w:szCs w:val="24"/>
                <w:highlight w:val="yellow"/>
              </w:rPr>
            </w:pPr>
          </w:p>
        </w:tc>
        <w:tc>
          <w:tcPr>
            <w:tcW w:w="2091" w:type="dxa"/>
            <w:tcBorders>
              <w:top w:val="nil"/>
              <w:left w:val="nil"/>
              <w:bottom w:val="nil"/>
              <w:right w:val="nil"/>
            </w:tcBorders>
            <w:vAlign w:val="bottom"/>
          </w:tcPr>
          <w:p w:rsidR="00B807A8" w:rsidRPr="00481E60" w:rsidRDefault="00B807A8" w:rsidP="006F3A06">
            <w:pPr>
              <w:widowControl w:val="0"/>
              <w:tabs>
                <w:tab w:val="decimal" w:pos="1168"/>
              </w:tabs>
              <w:ind w:right="-1"/>
              <w:rPr>
                <w:szCs w:val="24"/>
              </w:rPr>
            </w:pPr>
          </w:p>
        </w:tc>
      </w:tr>
      <w:tr w:rsidR="00B807A8" w:rsidRPr="001E3C53" w:rsidTr="00692D19">
        <w:trPr>
          <w:trHeight w:val="20"/>
          <w:jc w:val="center"/>
        </w:trPr>
        <w:tc>
          <w:tcPr>
            <w:tcW w:w="2660" w:type="dxa"/>
            <w:tcBorders>
              <w:top w:val="nil"/>
              <w:left w:val="nil"/>
              <w:bottom w:val="nil"/>
              <w:right w:val="nil"/>
            </w:tcBorders>
            <w:vAlign w:val="bottom"/>
          </w:tcPr>
          <w:p w:rsidR="00B807A8" w:rsidRPr="001E3C53" w:rsidRDefault="00B807A8" w:rsidP="006F3A06">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предпр</w:t>
            </w:r>
            <w:r w:rsidRPr="001E3C53">
              <w:rPr>
                <w:szCs w:val="24"/>
              </w:rPr>
              <w:t>и</w:t>
            </w:r>
            <w:r w:rsidRPr="001E3C53">
              <w:rPr>
                <w:szCs w:val="24"/>
              </w:rPr>
              <w:t>нимателей вне рынка и ярмарок</w:t>
            </w:r>
          </w:p>
        </w:tc>
        <w:tc>
          <w:tcPr>
            <w:tcW w:w="1275" w:type="dxa"/>
            <w:tcBorders>
              <w:top w:val="nil"/>
              <w:left w:val="nil"/>
              <w:bottom w:val="nil"/>
              <w:right w:val="nil"/>
            </w:tcBorders>
            <w:vAlign w:val="bottom"/>
          </w:tcPr>
          <w:p w:rsidR="00B807A8" w:rsidRPr="0066176E" w:rsidRDefault="00B807A8" w:rsidP="00692D19">
            <w:pPr>
              <w:widowControl w:val="0"/>
              <w:tabs>
                <w:tab w:val="decimal" w:pos="742"/>
              </w:tabs>
              <w:rPr>
                <w:szCs w:val="24"/>
              </w:rPr>
            </w:pPr>
            <w:r>
              <w:rPr>
                <w:szCs w:val="24"/>
              </w:rPr>
              <w:t>27517,0</w:t>
            </w:r>
          </w:p>
        </w:tc>
        <w:tc>
          <w:tcPr>
            <w:tcW w:w="1276" w:type="dxa"/>
            <w:tcBorders>
              <w:top w:val="nil"/>
              <w:left w:val="nil"/>
              <w:bottom w:val="nil"/>
              <w:right w:val="nil"/>
            </w:tcBorders>
            <w:vAlign w:val="bottom"/>
          </w:tcPr>
          <w:p w:rsidR="00B807A8" w:rsidRPr="0066176E" w:rsidRDefault="00B807A8" w:rsidP="00692D19">
            <w:pPr>
              <w:widowControl w:val="0"/>
              <w:tabs>
                <w:tab w:val="decimal" w:pos="567"/>
              </w:tabs>
              <w:rPr>
                <w:szCs w:val="24"/>
              </w:rPr>
            </w:pPr>
            <w:r>
              <w:rPr>
                <w:szCs w:val="24"/>
              </w:rPr>
              <w:t>101,0</w:t>
            </w:r>
          </w:p>
        </w:tc>
        <w:tc>
          <w:tcPr>
            <w:tcW w:w="1276" w:type="dxa"/>
            <w:tcBorders>
              <w:top w:val="nil"/>
              <w:left w:val="nil"/>
              <w:bottom w:val="nil"/>
              <w:right w:val="nil"/>
            </w:tcBorders>
            <w:vAlign w:val="bottom"/>
          </w:tcPr>
          <w:p w:rsidR="00B807A8" w:rsidRPr="0066176E" w:rsidRDefault="00B807A8" w:rsidP="00692D19">
            <w:pPr>
              <w:widowControl w:val="0"/>
              <w:tabs>
                <w:tab w:val="decimal" w:pos="743"/>
              </w:tabs>
              <w:rPr>
                <w:szCs w:val="24"/>
              </w:rPr>
            </w:pPr>
            <w:r>
              <w:rPr>
                <w:szCs w:val="24"/>
              </w:rPr>
              <w:t>268476,9</w:t>
            </w:r>
          </w:p>
        </w:tc>
        <w:tc>
          <w:tcPr>
            <w:tcW w:w="1276" w:type="dxa"/>
            <w:tcBorders>
              <w:top w:val="nil"/>
              <w:left w:val="nil"/>
              <w:bottom w:val="nil"/>
              <w:right w:val="nil"/>
            </w:tcBorders>
            <w:vAlign w:val="bottom"/>
          </w:tcPr>
          <w:p w:rsidR="00B807A8" w:rsidRPr="0066176E" w:rsidRDefault="00B807A8" w:rsidP="00692D19">
            <w:pPr>
              <w:widowControl w:val="0"/>
              <w:tabs>
                <w:tab w:val="decimal" w:pos="601"/>
              </w:tabs>
              <w:rPr>
                <w:szCs w:val="24"/>
              </w:rPr>
            </w:pPr>
            <w:r>
              <w:rPr>
                <w:szCs w:val="24"/>
              </w:rPr>
              <w:t>102,5</w:t>
            </w:r>
          </w:p>
        </w:tc>
        <w:tc>
          <w:tcPr>
            <w:tcW w:w="2091" w:type="dxa"/>
            <w:tcBorders>
              <w:top w:val="nil"/>
              <w:left w:val="nil"/>
              <w:bottom w:val="nil"/>
              <w:right w:val="nil"/>
            </w:tcBorders>
            <w:vAlign w:val="bottom"/>
          </w:tcPr>
          <w:p w:rsidR="00B807A8" w:rsidRPr="00A73C94" w:rsidRDefault="00B807A8" w:rsidP="006F3A06">
            <w:pPr>
              <w:widowControl w:val="0"/>
              <w:tabs>
                <w:tab w:val="decimal" w:pos="1168"/>
              </w:tabs>
              <w:ind w:right="-1"/>
              <w:rPr>
                <w:szCs w:val="24"/>
              </w:rPr>
            </w:pPr>
            <w:r>
              <w:rPr>
                <w:szCs w:val="24"/>
              </w:rPr>
              <w:t>107,0</w:t>
            </w:r>
          </w:p>
        </w:tc>
      </w:tr>
      <w:tr w:rsidR="00B807A8" w:rsidRPr="001E3C53" w:rsidTr="00692D19">
        <w:trPr>
          <w:trHeight w:val="20"/>
          <w:jc w:val="center"/>
        </w:trPr>
        <w:tc>
          <w:tcPr>
            <w:tcW w:w="2660" w:type="dxa"/>
            <w:tcBorders>
              <w:top w:val="nil"/>
              <w:left w:val="nil"/>
              <w:bottom w:val="nil"/>
              <w:right w:val="nil"/>
            </w:tcBorders>
          </w:tcPr>
          <w:p w:rsidR="00B807A8" w:rsidRPr="001E3C53" w:rsidRDefault="00B807A8" w:rsidP="006F3A06">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B807A8" w:rsidRPr="0066176E" w:rsidRDefault="00B807A8" w:rsidP="00692D19">
            <w:pPr>
              <w:widowControl w:val="0"/>
              <w:tabs>
                <w:tab w:val="decimal" w:pos="742"/>
              </w:tabs>
              <w:rPr>
                <w:szCs w:val="24"/>
              </w:rPr>
            </w:pPr>
            <w:r>
              <w:rPr>
                <w:szCs w:val="24"/>
              </w:rPr>
              <w:t>286,0</w:t>
            </w:r>
          </w:p>
        </w:tc>
        <w:tc>
          <w:tcPr>
            <w:tcW w:w="1276" w:type="dxa"/>
            <w:tcBorders>
              <w:top w:val="nil"/>
              <w:left w:val="nil"/>
              <w:bottom w:val="nil"/>
              <w:right w:val="nil"/>
            </w:tcBorders>
            <w:vAlign w:val="bottom"/>
          </w:tcPr>
          <w:p w:rsidR="00B807A8" w:rsidRPr="0066176E" w:rsidRDefault="00B807A8" w:rsidP="00692D19">
            <w:pPr>
              <w:widowControl w:val="0"/>
              <w:tabs>
                <w:tab w:val="decimal" w:pos="567"/>
              </w:tabs>
              <w:rPr>
                <w:szCs w:val="24"/>
              </w:rPr>
            </w:pPr>
            <w:r>
              <w:rPr>
                <w:szCs w:val="24"/>
              </w:rPr>
              <w:t>96,1</w:t>
            </w:r>
          </w:p>
        </w:tc>
        <w:tc>
          <w:tcPr>
            <w:tcW w:w="1276" w:type="dxa"/>
            <w:tcBorders>
              <w:top w:val="nil"/>
              <w:left w:val="nil"/>
              <w:bottom w:val="nil"/>
              <w:right w:val="nil"/>
            </w:tcBorders>
            <w:vAlign w:val="bottom"/>
          </w:tcPr>
          <w:p w:rsidR="00B807A8" w:rsidRPr="0066176E" w:rsidRDefault="00B807A8" w:rsidP="00692D19">
            <w:pPr>
              <w:widowControl w:val="0"/>
              <w:tabs>
                <w:tab w:val="decimal" w:pos="743"/>
              </w:tabs>
              <w:rPr>
                <w:szCs w:val="24"/>
              </w:rPr>
            </w:pPr>
            <w:r>
              <w:rPr>
                <w:szCs w:val="24"/>
              </w:rPr>
              <w:t>2551,9</w:t>
            </w:r>
          </w:p>
        </w:tc>
        <w:tc>
          <w:tcPr>
            <w:tcW w:w="1276" w:type="dxa"/>
            <w:tcBorders>
              <w:top w:val="nil"/>
              <w:left w:val="nil"/>
              <w:bottom w:val="nil"/>
              <w:right w:val="nil"/>
            </w:tcBorders>
            <w:vAlign w:val="bottom"/>
          </w:tcPr>
          <w:p w:rsidR="00B807A8" w:rsidRPr="0066176E" w:rsidRDefault="00B807A8" w:rsidP="00692D19">
            <w:pPr>
              <w:widowControl w:val="0"/>
              <w:tabs>
                <w:tab w:val="decimal" w:pos="601"/>
              </w:tabs>
              <w:rPr>
                <w:szCs w:val="24"/>
              </w:rPr>
            </w:pPr>
            <w:r>
              <w:rPr>
                <w:szCs w:val="24"/>
              </w:rPr>
              <w:t>89,9</w:t>
            </w:r>
          </w:p>
        </w:tc>
        <w:tc>
          <w:tcPr>
            <w:tcW w:w="2091" w:type="dxa"/>
            <w:tcBorders>
              <w:top w:val="nil"/>
              <w:left w:val="nil"/>
              <w:bottom w:val="nil"/>
              <w:right w:val="nil"/>
            </w:tcBorders>
            <w:vAlign w:val="bottom"/>
          </w:tcPr>
          <w:p w:rsidR="00B807A8" w:rsidRPr="00A73C94" w:rsidRDefault="00B807A8" w:rsidP="006F3A06">
            <w:pPr>
              <w:widowControl w:val="0"/>
              <w:tabs>
                <w:tab w:val="decimal" w:pos="1168"/>
              </w:tabs>
              <w:ind w:right="-1"/>
              <w:rPr>
                <w:szCs w:val="24"/>
              </w:rPr>
            </w:pPr>
            <w:r>
              <w:rPr>
                <w:szCs w:val="24"/>
              </w:rPr>
              <w:t>110,8</w:t>
            </w:r>
          </w:p>
        </w:tc>
      </w:tr>
    </w:tbl>
    <w:p w:rsidR="00B807A8" w:rsidRPr="00692D19" w:rsidRDefault="00B807A8" w:rsidP="00B807A8">
      <w:pPr>
        <w:widowControl w:val="0"/>
        <w:jc w:val="center"/>
        <w:rPr>
          <w:rFonts w:ascii="Arial" w:hAnsi="Arial" w:cs="Arial"/>
          <w:b/>
          <w:sz w:val="22"/>
          <w:szCs w:val="22"/>
          <w:lang w:val="en-US"/>
        </w:rPr>
      </w:pPr>
    </w:p>
    <w:p w:rsidR="00B807A8" w:rsidRPr="003E594F" w:rsidRDefault="00B807A8" w:rsidP="00B807A8">
      <w:pPr>
        <w:pStyle w:val="120"/>
        <w:spacing w:line="228" w:lineRule="auto"/>
        <w:ind w:firstLine="709"/>
        <w:jc w:val="both"/>
        <w:rPr>
          <w:sz w:val="28"/>
        </w:rPr>
      </w:pPr>
      <w:r w:rsidRPr="003E594F">
        <w:rPr>
          <w:sz w:val="28"/>
        </w:rPr>
        <w:t>В январе</w:t>
      </w:r>
      <w:r>
        <w:rPr>
          <w:sz w:val="28"/>
        </w:rPr>
        <w:t>-октябре</w:t>
      </w:r>
      <w:r w:rsidRPr="003E594F">
        <w:rPr>
          <w:sz w:val="28"/>
        </w:rPr>
        <w:t xml:space="preserve"> 201</w:t>
      </w:r>
      <w:r w:rsidRPr="009625F2">
        <w:rPr>
          <w:sz w:val="28"/>
        </w:rPr>
        <w:t>8</w:t>
      </w:r>
      <w:r>
        <w:rPr>
          <w:sz w:val="28"/>
        </w:rPr>
        <w:t xml:space="preserve"> </w:t>
      </w:r>
      <w:r w:rsidRPr="003E594F">
        <w:rPr>
          <w:sz w:val="28"/>
        </w:rPr>
        <w:t>г</w:t>
      </w:r>
      <w:r>
        <w:rPr>
          <w:sz w:val="28"/>
        </w:rPr>
        <w:t>ода</w:t>
      </w:r>
      <w:r w:rsidRPr="003E594F">
        <w:rPr>
          <w:sz w:val="28"/>
        </w:rPr>
        <w:t xml:space="preserve"> в структуре оборота розничной торговли удельный вес пищевых продуктов, включая напитки, и табачных изделий с</w:t>
      </w:r>
      <w:r w:rsidRPr="003E594F">
        <w:rPr>
          <w:sz w:val="28"/>
        </w:rPr>
        <w:t>о</w:t>
      </w:r>
      <w:r w:rsidRPr="003E594F">
        <w:rPr>
          <w:sz w:val="28"/>
        </w:rPr>
        <w:t>став</w:t>
      </w:r>
      <w:r>
        <w:rPr>
          <w:sz w:val="28"/>
        </w:rPr>
        <w:t>лял</w:t>
      </w:r>
      <w:r w:rsidRPr="003E594F">
        <w:rPr>
          <w:sz w:val="28"/>
        </w:rPr>
        <w:t xml:space="preserve"> </w:t>
      </w:r>
      <w:r>
        <w:rPr>
          <w:sz w:val="28"/>
        </w:rPr>
        <w:t>44,1 процента</w:t>
      </w:r>
      <w:r w:rsidRPr="003E594F">
        <w:rPr>
          <w:sz w:val="28"/>
        </w:rPr>
        <w:t>, непродовольственных товаров</w:t>
      </w:r>
      <w:r>
        <w:rPr>
          <w:sz w:val="28"/>
        </w:rPr>
        <w:t xml:space="preserve"> </w:t>
      </w:r>
      <w:r w:rsidRPr="003E594F">
        <w:rPr>
          <w:sz w:val="28"/>
        </w:rPr>
        <w:t xml:space="preserve">– </w:t>
      </w:r>
      <w:r>
        <w:rPr>
          <w:sz w:val="28"/>
        </w:rPr>
        <w:t>55,9 процента</w:t>
      </w:r>
      <w:r w:rsidRPr="003E594F">
        <w:rPr>
          <w:sz w:val="28"/>
        </w:rPr>
        <w:t xml:space="preserve"> (в январе</w:t>
      </w:r>
      <w:r>
        <w:rPr>
          <w:sz w:val="28"/>
        </w:rPr>
        <w:t>-октябре</w:t>
      </w:r>
      <w:r w:rsidRPr="003E594F">
        <w:rPr>
          <w:sz w:val="28"/>
        </w:rPr>
        <w:t xml:space="preserve"> 201</w:t>
      </w:r>
      <w:r w:rsidRPr="009625F2">
        <w:rPr>
          <w:sz w:val="28"/>
        </w:rPr>
        <w:t>7</w:t>
      </w:r>
      <w:r>
        <w:rPr>
          <w:sz w:val="28"/>
        </w:rPr>
        <w:t xml:space="preserve"> </w:t>
      </w:r>
      <w:r w:rsidRPr="003E594F">
        <w:rPr>
          <w:sz w:val="28"/>
        </w:rPr>
        <w:t>г</w:t>
      </w:r>
      <w:r>
        <w:rPr>
          <w:sz w:val="28"/>
        </w:rPr>
        <w:t>ода</w:t>
      </w:r>
      <w:r w:rsidRPr="003E594F">
        <w:rPr>
          <w:sz w:val="28"/>
        </w:rPr>
        <w:t xml:space="preserve"> – </w:t>
      </w:r>
      <w:r w:rsidRPr="0012135C">
        <w:rPr>
          <w:sz w:val="28"/>
        </w:rPr>
        <w:t>4</w:t>
      </w:r>
      <w:r>
        <w:rPr>
          <w:sz w:val="28"/>
        </w:rPr>
        <w:t>5</w:t>
      </w:r>
      <w:r w:rsidRPr="0012135C">
        <w:rPr>
          <w:sz w:val="28"/>
        </w:rPr>
        <w:t>,</w:t>
      </w:r>
      <w:r>
        <w:rPr>
          <w:sz w:val="28"/>
        </w:rPr>
        <w:t>1</w:t>
      </w:r>
      <w:r w:rsidRPr="003E594F">
        <w:rPr>
          <w:sz w:val="28"/>
        </w:rPr>
        <w:t xml:space="preserve">% и </w:t>
      </w:r>
      <w:r w:rsidRPr="0012135C">
        <w:rPr>
          <w:sz w:val="28"/>
        </w:rPr>
        <w:t>5</w:t>
      </w:r>
      <w:r>
        <w:rPr>
          <w:sz w:val="28"/>
        </w:rPr>
        <w:t>4</w:t>
      </w:r>
      <w:r w:rsidRPr="0012135C">
        <w:rPr>
          <w:sz w:val="28"/>
        </w:rPr>
        <w:t>,</w:t>
      </w:r>
      <w:r>
        <w:rPr>
          <w:sz w:val="28"/>
        </w:rPr>
        <w:t>9</w:t>
      </w:r>
      <w:r w:rsidRPr="003E594F">
        <w:rPr>
          <w:sz w:val="28"/>
        </w:rPr>
        <w:t>% соответственно).</w:t>
      </w:r>
    </w:p>
    <w:p w:rsidR="00B807A8" w:rsidRPr="00646B1E" w:rsidRDefault="00B807A8" w:rsidP="00B807A8">
      <w:pPr>
        <w:jc w:val="center"/>
        <w:rPr>
          <w:rFonts w:ascii="Arial" w:hAnsi="Arial"/>
          <w:sz w:val="20"/>
        </w:rPr>
      </w:pPr>
    </w:p>
    <w:p w:rsidR="00B807A8" w:rsidRDefault="00B807A8" w:rsidP="00B807A8">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B807A8" w:rsidRPr="00692D19" w:rsidRDefault="00B807A8" w:rsidP="00B807A8">
      <w:pPr>
        <w:jc w:val="center"/>
        <w:rPr>
          <w:rFonts w:ascii="Arial" w:hAnsi="Arial"/>
          <w:sz w:val="16"/>
          <w:szCs w:val="16"/>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B807A8" w:rsidTr="00692D19">
        <w:trPr>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Пищевые продукты, включая н</w:t>
            </w:r>
            <w:r>
              <w:rPr>
                <w:szCs w:val="24"/>
              </w:rPr>
              <w:t>а</w:t>
            </w:r>
            <w:r>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Непродовольственные товары</w:t>
            </w:r>
          </w:p>
        </w:tc>
      </w:tr>
      <w:tr w:rsidR="00B807A8" w:rsidTr="00692D19">
        <w:trPr>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в % к</w:t>
            </w:r>
          </w:p>
        </w:tc>
      </w:tr>
      <w:tr w:rsidR="00B807A8" w:rsidTr="00692D19">
        <w:trPr>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B807A8" w:rsidRDefault="00B807A8" w:rsidP="006F3A06">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B807A8" w:rsidTr="00692D19">
        <w:trPr>
          <w:jc w:val="center"/>
        </w:trPr>
        <w:tc>
          <w:tcPr>
            <w:tcW w:w="2272" w:type="dxa"/>
            <w:tcBorders>
              <w:top w:val="single" w:sz="4" w:space="0" w:color="auto"/>
              <w:left w:val="single" w:sz="4" w:space="0" w:color="auto"/>
              <w:bottom w:val="single" w:sz="4" w:space="0" w:color="auto"/>
              <w:right w:val="single" w:sz="4" w:space="0" w:color="auto"/>
            </w:tcBorders>
          </w:tcPr>
          <w:p w:rsidR="00B807A8" w:rsidRPr="00830AB6" w:rsidRDefault="00B807A8" w:rsidP="006F3A06">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B807A8" w:rsidRPr="00190456" w:rsidRDefault="00B807A8" w:rsidP="006F3A06">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B807A8" w:rsidRPr="00190456" w:rsidRDefault="00B807A8" w:rsidP="006F3A06">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B807A8" w:rsidRPr="00190456" w:rsidRDefault="00B807A8" w:rsidP="006F3A06">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B807A8" w:rsidRPr="00C12288" w:rsidRDefault="00B807A8" w:rsidP="006F3A06">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B807A8" w:rsidRPr="00C12288" w:rsidRDefault="00B807A8" w:rsidP="006F3A06">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B807A8" w:rsidRPr="00C12288" w:rsidRDefault="00B807A8" w:rsidP="006F3A06">
            <w:pPr>
              <w:jc w:val="center"/>
              <w:rPr>
                <w:szCs w:val="24"/>
              </w:rPr>
            </w:pPr>
            <w:r>
              <w:rPr>
                <w:szCs w:val="24"/>
              </w:rPr>
              <w:t>6</w:t>
            </w:r>
          </w:p>
        </w:tc>
      </w:tr>
      <w:tr w:rsidR="00B807A8" w:rsidTr="00692D19">
        <w:trPr>
          <w:jc w:val="center"/>
        </w:trPr>
        <w:tc>
          <w:tcPr>
            <w:tcW w:w="9645" w:type="dxa"/>
            <w:gridSpan w:val="7"/>
            <w:vAlign w:val="bottom"/>
          </w:tcPr>
          <w:p w:rsidR="00B807A8" w:rsidRPr="00631B99" w:rsidRDefault="00B807A8" w:rsidP="00692D19">
            <w:pPr>
              <w:tabs>
                <w:tab w:val="decimal" w:pos="567"/>
              </w:tabs>
              <w:rPr>
                <w:szCs w:val="24"/>
                <w:lang w:val="en-US"/>
              </w:rPr>
            </w:pPr>
            <w:r>
              <w:rPr>
                <w:b/>
                <w:szCs w:val="24"/>
              </w:rPr>
              <w:t>201</w:t>
            </w:r>
            <w:r>
              <w:rPr>
                <w:b/>
                <w:szCs w:val="24"/>
                <w:lang w:val="en-US"/>
              </w:rPr>
              <w:t>7</w:t>
            </w:r>
            <w:r>
              <w:rPr>
                <w:b/>
                <w:szCs w:val="24"/>
              </w:rPr>
              <w:t xml:space="preserve"> год</w:t>
            </w:r>
          </w:p>
        </w:tc>
      </w:tr>
      <w:tr w:rsidR="00B807A8" w:rsidTr="00692D19">
        <w:trPr>
          <w:jc w:val="center"/>
        </w:trPr>
        <w:tc>
          <w:tcPr>
            <w:tcW w:w="2272" w:type="dxa"/>
            <w:vAlign w:val="bottom"/>
          </w:tcPr>
          <w:p w:rsidR="00B807A8" w:rsidRPr="00B04541" w:rsidRDefault="00B807A8" w:rsidP="00692D19">
            <w:pPr>
              <w:ind w:firstLine="142"/>
              <w:rPr>
                <w:szCs w:val="24"/>
                <w:lang w:val="en-US"/>
              </w:rPr>
            </w:pPr>
            <w:r>
              <w:rPr>
                <w:szCs w:val="24"/>
              </w:rPr>
              <w:t>январь</w:t>
            </w:r>
          </w:p>
        </w:tc>
        <w:tc>
          <w:tcPr>
            <w:tcW w:w="1276" w:type="dxa"/>
            <w:vAlign w:val="bottom"/>
          </w:tcPr>
          <w:p w:rsidR="00B807A8" w:rsidRPr="00190456" w:rsidRDefault="00B807A8" w:rsidP="00692D19">
            <w:pPr>
              <w:tabs>
                <w:tab w:val="decimal" w:pos="850"/>
              </w:tabs>
              <w:rPr>
                <w:szCs w:val="24"/>
              </w:rPr>
            </w:pPr>
            <w:r>
              <w:rPr>
                <w:szCs w:val="24"/>
              </w:rPr>
              <w:t>11706,6</w:t>
            </w:r>
          </w:p>
        </w:tc>
        <w:tc>
          <w:tcPr>
            <w:tcW w:w="1276" w:type="dxa"/>
            <w:vAlign w:val="bottom"/>
          </w:tcPr>
          <w:p w:rsidR="00B807A8" w:rsidRPr="00190456" w:rsidRDefault="00B807A8" w:rsidP="00692D19">
            <w:pPr>
              <w:tabs>
                <w:tab w:val="decimal" w:pos="709"/>
              </w:tabs>
              <w:rPr>
                <w:szCs w:val="24"/>
              </w:rPr>
            </w:pPr>
            <w:r>
              <w:rPr>
                <w:szCs w:val="24"/>
              </w:rPr>
              <w:t>107,8</w:t>
            </w:r>
          </w:p>
        </w:tc>
        <w:tc>
          <w:tcPr>
            <w:tcW w:w="1134" w:type="dxa"/>
            <w:vAlign w:val="bottom"/>
          </w:tcPr>
          <w:p w:rsidR="00B807A8" w:rsidRPr="00190456" w:rsidRDefault="00B807A8" w:rsidP="00692D19">
            <w:pPr>
              <w:tabs>
                <w:tab w:val="decimal" w:pos="709"/>
              </w:tabs>
              <w:rPr>
                <w:szCs w:val="24"/>
              </w:rPr>
            </w:pPr>
            <w:r>
              <w:rPr>
                <w:szCs w:val="24"/>
              </w:rPr>
              <w:t>85,7</w:t>
            </w:r>
          </w:p>
        </w:tc>
        <w:tc>
          <w:tcPr>
            <w:tcW w:w="1132" w:type="dxa"/>
            <w:vAlign w:val="bottom"/>
          </w:tcPr>
          <w:p w:rsidR="00B807A8" w:rsidRPr="00C12288" w:rsidRDefault="00B807A8" w:rsidP="00692D19">
            <w:pPr>
              <w:tabs>
                <w:tab w:val="decimal" w:pos="849"/>
              </w:tabs>
              <w:rPr>
                <w:szCs w:val="24"/>
              </w:rPr>
            </w:pPr>
            <w:r>
              <w:rPr>
                <w:szCs w:val="24"/>
              </w:rPr>
              <w:t>13156,4</w:t>
            </w:r>
          </w:p>
        </w:tc>
        <w:tc>
          <w:tcPr>
            <w:tcW w:w="1276" w:type="dxa"/>
            <w:vAlign w:val="bottom"/>
          </w:tcPr>
          <w:p w:rsidR="00B807A8" w:rsidRPr="00C12288" w:rsidRDefault="00B807A8" w:rsidP="00692D19">
            <w:pPr>
              <w:tabs>
                <w:tab w:val="decimal" w:pos="708"/>
              </w:tabs>
              <w:rPr>
                <w:szCs w:val="24"/>
              </w:rPr>
            </w:pPr>
            <w:r>
              <w:rPr>
                <w:szCs w:val="24"/>
              </w:rPr>
              <w:t>112,5</w:t>
            </w:r>
          </w:p>
        </w:tc>
        <w:tc>
          <w:tcPr>
            <w:tcW w:w="1279" w:type="dxa"/>
            <w:vAlign w:val="bottom"/>
          </w:tcPr>
          <w:p w:rsidR="00B807A8" w:rsidRPr="00C12288" w:rsidRDefault="00B807A8" w:rsidP="00692D19">
            <w:pPr>
              <w:tabs>
                <w:tab w:val="decimal" w:pos="708"/>
              </w:tabs>
              <w:rPr>
                <w:szCs w:val="24"/>
              </w:rPr>
            </w:pPr>
            <w:r>
              <w:rPr>
                <w:szCs w:val="24"/>
              </w:rPr>
              <w:t>85,7</w:t>
            </w:r>
          </w:p>
        </w:tc>
      </w:tr>
      <w:tr w:rsidR="00B807A8" w:rsidTr="00692D19">
        <w:trPr>
          <w:jc w:val="center"/>
        </w:trPr>
        <w:tc>
          <w:tcPr>
            <w:tcW w:w="2272" w:type="dxa"/>
            <w:vAlign w:val="bottom"/>
          </w:tcPr>
          <w:p w:rsidR="00B807A8" w:rsidRPr="00B04541" w:rsidRDefault="00B807A8" w:rsidP="00692D19">
            <w:pPr>
              <w:ind w:firstLine="142"/>
              <w:rPr>
                <w:szCs w:val="24"/>
                <w:lang w:val="en-US"/>
              </w:rPr>
            </w:pPr>
            <w:r>
              <w:rPr>
                <w:szCs w:val="24"/>
              </w:rPr>
              <w:t>февраль</w:t>
            </w:r>
          </w:p>
        </w:tc>
        <w:tc>
          <w:tcPr>
            <w:tcW w:w="1276" w:type="dxa"/>
            <w:vAlign w:val="bottom"/>
          </w:tcPr>
          <w:p w:rsidR="00B807A8" w:rsidRDefault="00B807A8" w:rsidP="00692D19">
            <w:pPr>
              <w:tabs>
                <w:tab w:val="decimal" w:pos="850"/>
              </w:tabs>
              <w:rPr>
                <w:szCs w:val="24"/>
              </w:rPr>
            </w:pPr>
            <w:r>
              <w:rPr>
                <w:szCs w:val="24"/>
              </w:rPr>
              <w:t>11554,5</w:t>
            </w:r>
          </w:p>
        </w:tc>
        <w:tc>
          <w:tcPr>
            <w:tcW w:w="1276" w:type="dxa"/>
            <w:vAlign w:val="bottom"/>
          </w:tcPr>
          <w:p w:rsidR="00B807A8" w:rsidRDefault="00B807A8" w:rsidP="00692D19">
            <w:pPr>
              <w:tabs>
                <w:tab w:val="decimal" w:pos="709"/>
              </w:tabs>
              <w:rPr>
                <w:szCs w:val="24"/>
              </w:rPr>
            </w:pPr>
            <w:r>
              <w:rPr>
                <w:szCs w:val="24"/>
              </w:rPr>
              <w:t>106,8</w:t>
            </w:r>
          </w:p>
        </w:tc>
        <w:tc>
          <w:tcPr>
            <w:tcW w:w="1134" w:type="dxa"/>
            <w:vAlign w:val="bottom"/>
          </w:tcPr>
          <w:p w:rsidR="00B807A8" w:rsidRDefault="00B807A8" w:rsidP="00692D19">
            <w:pPr>
              <w:tabs>
                <w:tab w:val="decimal" w:pos="709"/>
              </w:tabs>
              <w:rPr>
                <w:szCs w:val="24"/>
              </w:rPr>
            </w:pPr>
            <w:r>
              <w:rPr>
                <w:szCs w:val="24"/>
              </w:rPr>
              <w:t>98,4</w:t>
            </w:r>
          </w:p>
        </w:tc>
        <w:tc>
          <w:tcPr>
            <w:tcW w:w="1132" w:type="dxa"/>
            <w:vAlign w:val="bottom"/>
          </w:tcPr>
          <w:p w:rsidR="00B807A8" w:rsidRDefault="00B807A8" w:rsidP="00692D19">
            <w:pPr>
              <w:tabs>
                <w:tab w:val="decimal" w:pos="849"/>
              </w:tabs>
              <w:rPr>
                <w:szCs w:val="24"/>
              </w:rPr>
            </w:pPr>
            <w:r>
              <w:rPr>
                <w:szCs w:val="24"/>
              </w:rPr>
              <w:t>13005,2</w:t>
            </w:r>
          </w:p>
        </w:tc>
        <w:tc>
          <w:tcPr>
            <w:tcW w:w="1276" w:type="dxa"/>
            <w:vAlign w:val="bottom"/>
          </w:tcPr>
          <w:p w:rsidR="00B807A8" w:rsidRPr="00D37398" w:rsidRDefault="00B807A8" w:rsidP="00692D19">
            <w:pPr>
              <w:tabs>
                <w:tab w:val="decimal" w:pos="708"/>
              </w:tabs>
              <w:rPr>
                <w:szCs w:val="24"/>
              </w:rPr>
            </w:pPr>
            <w:r>
              <w:rPr>
                <w:szCs w:val="24"/>
              </w:rPr>
              <w:t>109,9</w:t>
            </w:r>
          </w:p>
        </w:tc>
        <w:tc>
          <w:tcPr>
            <w:tcW w:w="1279" w:type="dxa"/>
            <w:vAlign w:val="bottom"/>
          </w:tcPr>
          <w:p w:rsidR="00B807A8" w:rsidRDefault="00B807A8" w:rsidP="00692D19">
            <w:pPr>
              <w:tabs>
                <w:tab w:val="decimal" w:pos="708"/>
              </w:tabs>
              <w:rPr>
                <w:szCs w:val="24"/>
              </w:rPr>
            </w:pPr>
            <w:r>
              <w:rPr>
                <w:szCs w:val="24"/>
              </w:rPr>
              <w:t>98,6</w:t>
            </w:r>
          </w:p>
        </w:tc>
      </w:tr>
      <w:tr w:rsidR="00B807A8" w:rsidTr="00692D19">
        <w:trPr>
          <w:jc w:val="center"/>
        </w:trPr>
        <w:tc>
          <w:tcPr>
            <w:tcW w:w="2272" w:type="dxa"/>
            <w:vAlign w:val="bottom"/>
          </w:tcPr>
          <w:p w:rsidR="00B807A8" w:rsidRPr="008A5718" w:rsidRDefault="00B807A8" w:rsidP="00692D19">
            <w:pPr>
              <w:ind w:firstLine="142"/>
              <w:rPr>
                <w:szCs w:val="24"/>
              </w:rPr>
            </w:pPr>
            <w:r>
              <w:rPr>
                <w:szCs w:val="24"/>
              </w:rPr>
              <w:t>март</w:t>
            </w:r>
          </w:p>
        </w:tc>
        <w:tc>
          <w:tcPr>
            <w:tcW w:w="1276" w:type="dxa"/>
            <w:vAlign w:val="bottom"/>
          </w:tcPr>
          <w:p w:rsidR="00B807A8" w:rsidRDefault="00B807A8" w:rsidP="00692D19">
            <w:pPr>
              <w:tabs>
                <w:tab w:val="decimal" w:pos="850"/>
              </w:tabs>
              <w:rPr>
                <w:szCs w:val="24"/>
              </w:rPr>
            </w:pPr>
            <w:r>
              <w:rPr>
                <w:szCs w:val="24"/>
              </w:rPr>
              <w:t>12041,5</w:t>
            </w:r>
          </w:p>
        </w:tc>
        <w:tc>
          <w:tcPr>
            <w:tcW w:w="1276" w:type="dxa"/>
            <w:vAlign w:val="bottom"/>
          </w:tcPr>
          <w:p w:rsidR="00B807A8" w:rsidRDefault="00B807A8" w:rsidP="00692D19">
            <w:pPr>
              <w:tabs>
                <w:tab w:val="decimal" w:pos="709"/>
              </w:tabs>
              <w:rPr>
                <w:szCs w:val="24"/>
              </w:rPr>
            </w:pPr>
            <w:r>
              <w:rPr>
                <w:szCs w:val="24"/>
              </w:rPr>
              <w:t>107,9</w:t>
            </w:r>
          </w:p>
        </w:tc>
        <w:tc>
          <w:tcPr>
            <w:tcW w:w="1134" w:type="dxa"/>
            <w:vAlign w:val="bottom"/>
          </w:tcPr>
          <w:p w:rsidR="00B807A8" w:rsidRDefault="00B807A8" w:rsidP="00692D19">
            <w:pPr>
              <w:tabs>
                <w:tab w:val="decimal" w:pos="709"/>
              </w:tabs>
              <w:rPr>
                <w:szCs w:val="24"/>
              </w:rPr>
            </w:pPr>
            <w:r>
              <w:rPr>
                <w:szCs w:val="24"/>
              </w:rPr>
              <w:t>104,6</w:t>
            </w:r>
          </w:p>
        </w:tc>
        <w:tc>
          <w:tcPr>
            <w:tcW w:w="1132" w:type="dxa"/>
            <w:vAlign w:val="bottom"/>
          </w:tcPr>
          <w:p w:rsidR="00B807A8" w:rsidRDefault="00B807A8" w:rsidP="00692D19">
            <w:pPr>
              <w:tabs>
                <w:tab w:val="decimal" w:pos="849"/>
              </w:tabs>
              <w:rPr>
                <w:szCs w:val="24"/>
              </w:rPr>
            </w:pPr>
            <w:r>
              <w:rPr>
                <w:szCs w:val="24"/>
              </w:rPr>
              <w:t>13742,9</w:t>
            </w:r>
          </w:p>
        </w:tc>
        <w:tc>
          <w:tcPr>
            <w:tcW w:w="1276" w:type="dxa"/>
            <w:vAlign w:val="bottom"/>
          </w:tcPr>
          <w:p w:rsidR="00B807A8" w:rsidRPr="00B731CA" w:rsidRDefault="00B807A8" w:rsidP="00692D19">
            <w:pPr>
              <w:tabs>
                <w:tab w:val="decimal" w:pos="708"/>
              </w:tabs>
              <w:rPr>
                <w:szCs w:val="24"/>
              </w:rPr>
            </w:pPr>
            <w:r>
              <w:rPr>
                <w:szCs w:val="24"/>
              </w:rPr>
              <w:t>112,8</w:t>
            </w:r>
          </w:p>
        </w:tc>
        <w:tc>
          <w:tcPr>
            <w:tcW w:w="1279" w:type="dxa"/>
            <w:vAlign w:val="bottom"/>
          </w:tcPr>
          <w:p w:rsidR="00B807A8" w:rsidRDefault="00B807A8" w:rsidP="00692D19">
            <w:pPr>
              <w:tabs>
                <w:tab w:val="decimal" w:pos="708"/>
              </w:tabs>
              <w:rPr>
                <w:szCs w:val="24"/>
              </w:rPr>
            </w:pPr>
            <w:r>
              <w:rPr>
                <w:szCs w:val="24"/>
              </w:rPr>
              <w:t>105,8</w:t>
            </w:r>
          </w:p>
        </w:tc>
      </w:tr>
      <w:tr w:rsidR="00B807A8" w:rsidTr="00692D19">
        <w:trPr>
          <w:jc w:val="center"/>
        </w:trPr>
        <w:tc>
          <w:tcPr>
            <w:tcW w:w="2272" w:type="dxa"/>
            <w:vAlign w:val="bottom"/>
          </w:tcPr>
          <w:p w:rsidR="00B807A8" w:rsidRDefault="00B807A8" w:rsidP="00692D19">
            <w:pPr>
              <w:ind w:firstLine="142"/>
              <w:rPr>
                <w:szCs w:val="24"/>
              </w:rPr>
            </w:pPr>
            <w:r w:rsidRPr="006C4BB3">
              <w:rPr>
                <w:b/>
                <w:szCs w:val="24"/>
                <w:lang w:val="en-US"/>
              </w:rPr>
              <w:t xml:space="preserve">I </w:t>
            </w:r>
            <w:r w:rsidRPr="006C4BB3">
              <w:rPr>
                <w:b/>
                <w:szCs w:val="24"/>
              </w:rPr>
              <w:t>квартал</w:t>
            </w:r>
          </w:p>
        </w:tc>
        <w:tc>
          <w:tcPr>
            <w:tcW w:w="1276" w:type="dxa"/>
            <w:vAlign w:val="bottom"/>
          </w:tcPr>
          <w:p w:rsidR="00B807A8" w:rsidRDefault="00B807A8" w:rsidP="00692D19">
            <w:pPr>
              <w:tabs>
                <w:tab w:val="decimal" w:pos="850"/>
              </w:tabs>
              <w:rPr>
                <w:szCs w:val="24"/>
              </w:rPr>
            </w:pPr>
            <w:r>
              <w:rPr>
                <w:szCs w:val="24"/>
              </w:rPr>
              <w:t>35302,6</w:t>
            </w:r>
          </w:p>
        </w:tc>
        <w:tc>
          <w:tcPr>
            <w:tcW w:w="1276" w:type="dxa"/>
            <w:vAlign w:val="bottom"/>
          </w:tcPr>
          <w:p w:rsidR="00B807A8" w:rsidRDefault="00B807A8" w:rsidP="00692D19">
            <w:pPr>
              <w:tabs>
                <w:tab w:val="decimal" w:pos="709"/>
              </w:tabs>
              <w:rPr>
                <w:szCs w:val="24"/>
              </w:rPr>
            </w:pPr>
            <w:r>
              <w:rPr>
                <w:szCs w:val="24"/>
              </w:rPr>
              <w:t>107,5</w:t>
            </w:r>
          </w:p>
        </w:tc>
        <w:tc>
          <w:tcPr>
            <w:tcW w:w="1134" w:type="dxa"/>
            <w:vAlign w:val="bottom"/>
          </w:tcPr>
          <w:p w:rsidR="00B807A8" w:rsidRDefault="00B807A8" w:rsidP="00692D19">
            <w:pPr>
              <w:tabs>
                <w:tab w:val="decimal" w:pos="709"/>
              </w:tabs>
              <w:rPr>
                <w:szCs w:val="24"/>
              </w:rPr>
            </w:pPr>
            <w:r>
              <w:rPr>
                <w:szCs w:val="24"/>
              </w:rPr>
              <w:t>95,7</w:t>
            </w:r>
          </w:p>
        </w:tc>
        <w:tc>
          <w:tcPr>
            <w:tcW w:w="1132" w:type="dxa"/>
            <w:vAlign w:val="bottom"/>
          </w:tcPr>
          <w:p w:rsidR="00B807A8" w:rsidRDefault="00B807A8" w:rsidP="00692D19">
            <w:pPr>
              <w:tabs>
                <w:tab w:val="decimal" w:pos="849"/>
              </w:tabs>
              <w:rPr>
                <w:szCs w:val="24"/>
              </w:rPr>
            </w:pPr>
            <w:r>
              <w:rPr>
                <w:szCs w:val="24"/>
              </w:rPr>
              <w:t>39904,5</w:t>
            </w:r>
          </w:p>
        </w:tc>
        <w:tc>
          <w:tcPr>
            <w:tcW w:w="1276" w:type="dxa"/>
            <w:vAlign w:val="bottom"/>
          </w:tcPr>
          <w:p w:rsidR="00B807A8" w:rsidRDefault="00B807A8" w:rsidP="00692D19">
            <w:pPr>
              <w:tabs>
                <w:tab w:val="decimal" w:pos="708"/>
              </w:tabs>
              <w:rPr>
                <w:szCs w:val="24"/>
              </w:rPr>
            </w:pPr>
            <w:r>
              <w:rPr>
                <w:szCs w:val="24"/>
              </w:rPr>
              <w:t>111,7</w:t>
            </w:r>
          </w:p>
        </w:tc>
        <w:tc>
          <w:tcPr>
            <w:tcW w:w="1279" w:type="dxa"/>
            <w:vAlign w:val="bottom"/>
          </w:tcPr>
          <w:p w:rsidR="00B807A8" w:rsidRDefault="00B807A8" w:rsidP="00692D19">
            <w:pPr>
              <w:tabs>
                <w:tab w:val="decimal" w:pos="708"/>
              </w:tabs>
              <w:rPr>
                <w:szCs w:val="24"/>
              </w:rPr>
            </w:pPr>
            <w:r>
              <w:rPr>
                <w:szCs w:val="24"/>
              </w:rPr>
              <w:t>91,3</w:t>
            </w:r>
          </w:p>
        </w:tc>
      </w:tr>
    </w:tbl>
    <w:p w:rsidR="00B807A8" w:rsidRPr="00692D19" w:rsidRDefault="00B807A8" w:rsidP="00B807A8">
      <w:pPr>
        <w:rPr>
          <w:sz w:val="2"/>
          <w:szCs w:val="2"/>
        </w:rPr>
      </w:pPr>
      <w:r>
        <w:br w:type="page"/>
      </w:r>
    </w:p>
    <w:tbl>
      <w:tblPr>
        <w:tblW w:w="9658" w:type="dxa"/>
        <w:jc w:val="center"/>
        <w:tblLayout w:type="fixed"/>
        <w:tblCellMar>
          <w:left w:w="0" w:type="dxa"/>
          <w:right w:w="0" w:type="dxa"/>
        </w:tblCellMar>
        <w:tblLook w:val="0000"/>
      </w:tblPr>
      <w:tblGrid>
        <w:gridCol w:w="2272"/>
        <w:gridCol w:w="1276"/>
        <w:gridCol w:w="1276"/>
        <w:gridCol w:w="1134"/>
        <w:gridCol w:w="1132"/>
        <w:gridCol w:w="1276"/>
        <w:gridCol w:w="1279"/>
        <w:gridCol w:w="13"/>
      </w:tblGrid>
      <w:tr w:rsidR="00B807A8" w:rsidTr="006F3A06">
        <w:trPr>
          <w:gridAfter w:val="1"/>
          <w:wAfter w:w="13" w:type="dxa"/>
          <w:jc w:val="center"/>
        </w:trPr>
        <w:tc>
          <w:tcPr>
            <w:tcW w:w="9645" w:type="dxa"/>
            <w:gridSpan w:val="7"/>
          </w:tcPr>
          <w:p w:rsidR="00B807A8" w:rsidRDefault="00B807A8" w:rsidP="00E60C30">
            <w:pPr>
              <w:tabs>
                <w:tab w:val="decimal" w:pos="708"/>
              </w:tabs>
              <w:spacing w:line="238" w:lineRule="auto"/>
              <w:jc w:val="right"/>
              <w:rPr>
                <w:szCs w:val="24"/>
              </w:rPr>
            </w:pPr>
            <w:r>
              <w:rPr>
                <w:szCs w:val="24"/>
              </w:rPr>
              <w:lastRenderedPageBreak/>
              <w:t>Продолжение</w:t>
            </w:r>
          </w:p>
        </w:tc>
      </w:tr>
      <w:tr w:rsidR="00B807A8" w:rsidTr="00692D19">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vAlign w:val="center"/>
          </w:tcPr>
          <w:p w:rsidR="00B807A8" w:rsidRPr="00830AB6" w:rsidRDefault="00B807A8" w:rsidP="00E60C30">
            <w:pPr>
              <w:spacing w:line="238" w:lineRule="auto"/>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B807A8" w:rsidRPr="00190456" w:rsidRDefault="00B807A8" w:rsidP="00E60C30">
            <w:pPr>
              <w:spacing w:line="23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807A8" w:rsidRPr="00190456" w:rsidRDefault="00B807A8" w:rsidP="00E60C30">
            <w:pPr>
              <w:spacing w:line="238" w:lineRule="auto"/>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807A8" w:rsidRPr="00190456" w:rsidRDefault="00B807A8" w:rsidP="00E60C30">
            <w:pPr>
              <w:spacing w:line="238" w:lineRule="auto"/>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B807A8" w:rsidRPr="00C12288" w:rsidRDefault="00B807A8" w:rsidP="00E60C30">
            <w:pPr>
              <w:spacing w:line="238" w:lineRule="auto"/>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807A8" w:rsidRPr="00C12288" w:rsidRDefault="00B807A8" w:rsidP="00E60C30">
            <w:pPr>
              <w:spacing w:line="238" w:lineRule="auto"/>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B807A8" w:rsidRPr="00C12288" w:rsidRDefault="00B807A8" w:rsidP="00E60C30">
            <w:pPr>
              <w:spacing w:line="238" w:lineRule="auto"/>
              <w:jc w:val="center"/>
              <w:rPr>
                <w:szCs w:val="24"/>
              </w:rPr>
            </w:pPr>
            <w:r>
              <w:rPr>
                <w:szCs w:val="24"/>
              </w:rPr>
              <w:t>6</w:t>
            </w:r>
          </w:p>
        </w:tc>
      </w:tr>
      <w:tr w:rsidR="00B807A8" w:rsidTr="00692D19">
        <w:trPr>
          <w:gridAfter w:val="1"/>
          <w:wAfter w:w="13" w:type="dxa"/>
          <w:jc w:val="center"/>
        </w:trPr>
        <w:tc>
          <w:tcPr>
            <w:tcW w:w="2272" w:type="dxa"/>
            <w:vAlign w:val="bottom"/>
          </w:tcPr>
          <w:p w:rsidR="00B807A8" w:rsidRPr="004C04D3" w:rsidRDefault="00B807A8" w:rsidP="00E60C30">
            <w:pPr>
              <w:spacing w:line="238" w:lineRule="auto"/>
              <w:ind w:firstLine="142"/>
              <w:rPr>
                <w:szCs w:val="24"/>
              </w:rPr>
            </w:pPr>
            <w:r>
              <w:rPr>
                <w:szCs w:val="24"/>
              </w:rPr>
              <w:t>а</w:t>
            </w:r>
            <w:r w:rsidRPr="004C04D3">
              <w:rPr>
                <w:szCs w:val="24"/>
              </w:rPr>
              <w:t>прель</w:t>
            </w:r>
          </w:p>
        </w:tc>
        <w:tc>
          <w:tcPr>
            <w:tcW w:w="1276" w:type="dxa"/>
            <w:vAlign w:val="bottom"/>
          </w:tcPr>
          <w:p w:rsidR="00B807A8" w:rsidRDefault="00B807A8" w:rsidP="00E60C30">
            <w:pPr>
              <w:tabs>
                <w:tab w:val="decimal" w:pos="850"/>
              </w:tabs>
              <w:spacing w:line="238" w:lineRule="auto"/>
              <w:rPr>
                <w:szCs w:val="24"/>
              </w:rPr>
            </w:pPr>
            <w:r>
              <w:rPr>
                <w:szCs w:val="24"/>
              </w:rPr>
              <w:t>11890,5</w:t>
            </w:r>
          </w:p>
        </w:tc>
        <w:tc>
          <w:tcPr>
            <w:tcW w:w="1276" w:type="dxa"/>
            <w:vAlign w:val="bottom"/>
          </w:tcPr>
          <w:p w:rsidR="00B807A8" w:rsidRDefault="00B807A8" w:rsidP="00E60C30">
            <w:pPr>
              <w:tabs>
                <w:tab w:val="decimal" w:pos="709"/>
              </w:tabs>
              <w:spacing w:line="238" w:lineRule="auto"/>
              <w:rPr>
                <w:szCs w:val="24"/>
              </w:rPr>
            </w:pPr>
            <w:r>
              <w:rPr>
                <w:szCs w:val="24"/>
              </w:rPr>
              <w:t>106,1</w:t>
            </w:r>
          </w:p>
        </w:tc>
        <w:tc>
          <w:tcPr>
            <w:tcW w:w="1134" w:type="dxa"/>
            <w:vAlign w:val="bottom"/>
          </w:tcPr>
          <w:p w:rsidR="00B807A8" w:rsidRDefault="00B807A8" w:rsidP="00E60C30">
            <w:pPr>
              <w:tabs>
                <w:tab w:val="decimal" w:pos="709"/>
              </w:tabs>
              <w:spacing w:line="238" w:lineRule="auto"/>
              <w:rPr>
                <w:szCs w:val="24"/>
              </w:rPr>
            </w:pPr>
            <w:r>
              <w:rPr>
                <w:szCs w:val="24"/>
              </w:rPr>
              <w:t>98,4</w:t>
            </w:r>
          </w:p>
        </w:tc>
        <w:tc>
          <w:tcPr>
            <w:tcW w:w="1132" w:type="dxa"/>
            <w:vAlign w:val="bottom"/>
          </w:tcPr>
          <w:p w:rsidR="00B807A8" w:rsidRDefault="00B807A8" w:rsidP="00E60C30">
            <w:pPr>
              <w:tabs>
                <w:tab w:val="decimal" w:pos="852"/>
              </w:tabs>
              <w:spacing w:line="238" w:lineRule="auto"/>
              <w:rPr>
                <w:szCs w:val="24"/>
              </w:rPr>
            </w:pPr>
            <w:r>
              <w:rPr>
                <w:szCs w:val="24"/>
              </w:rPr>
              <w:t>13591,6</w:t>
            </w:r>
          </w:p>
        </w:tc>
        <w:tc>
          <w:tcPr>
            <w:tcW w:w="1276" w:type="dxa"/>
            <w:vAlign w:val="bottom"/>
          </w:tcPr>
          <w:p w:rsidR="00B807A8" w:rsidRDefault="00B807A8" w:rsidP="00E60C30">
            <w:pPr>
              <w:tabs>
                <w:tab w:val="decimal" w:pos="708"/>
              </w:tabs>
              <w:spacing w:line="238" w:lineRule="auto"/>
              <w:rPr>
                <w:szCs w:val="24"/>
              </w:rPr>
            </w:pPr>
            <w:r>
              <w:rPr>
                <w:szCs w:val="24"/>
              </w:rPr>
              <w:t>113,1</w:t>
            </w:r>
          </w:p>
        </w:tc>
        <w:tc>
          <w:tcPr>
            <w:tcW w:w="1279" w:type="dxa"/>
            <w:vAlign w:val="bottom"/>
          </w:tcPr>
          <w:p w:rsidR="00B807A8" w:rsidRDefault="00B807A8" w:rsidP="00E60C30">
            <w:pPr>
              <w:tabs>
                <w:tab w:val="decimal" w:pos="708"/>
              </w:tabs>
              <w:spacing w:line="238" w:lineRule="auto"/>
              <w:rPr>
                <w:szCs w:val="24"/>
              </w:rPr>
            </w:pPr>
            <w:r>
              <w:rPr>
                <w:szCs w:val="24"/>
              </w:rPr>
              <w:t>98,9</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Pr>
                <w:szCs w:val="24"/>
              </w:rPr>
              <w:t>май</w:t>
            </w:r>
          </w:p>
        </w:tc>
        <w:tc>
          <w:tcPr>
            <w:tcW w:w="1276" w:type="dxa"/>
            <w:vAlign w:val="bottom"/>
          </w:tcPr>
          <w:p w:rsidR="00B807A8" w:rsidRDefault="00B807A8" w:rsidP="00E60C30">
            <w:pPr>
              <w:tabs>
                <w:tab w:val="decimal" w:pos="850"/>
              </w:tabs>
              <w:spacing w:line="238" w:lineRule="auto"/>
              <w:rPr>
                <w:szCs w:val="24"/>
              </w:rPr>
            </w:pPr>
            <w:r>
              <w:rPr>
                <w:szCs w:val="24"/>
              </w:rPr>
              <w:t>12027,4</w:t>
            </w:r>
          </w:p>
        </w:tc>
        <w:tc>
          <w:tcPr>
            <w:tcW w:w="1276" w:type="dxa"/>
            <w:vAlign w:val="bottom"/>
          </w:tcPr>
          <w:p w:rsidR="00B807A8" w:rsidRDefault="00B807A8" w:rsidP="00E60C30">
            <w:pPr>
              <w:tabs>
                <w:tab w:val="decimal" w:pos="709"/>
              </w:tabs>
              <w:spacing w:line="238" w:lineRule="auto"/>
              <w:rPr>
                <w:szCs w:val="24"/>
              </w:rPr>
            </w:pPr>
            <w:r>
              <w:rPr>
                <w:szCs w:val="24"/>
              </w:rPr>
              <w:t>104,2</w:t>
            </w:r>
          </w:p>
        </w:tc>
        <w:tc>
          <w:tcPr>
            <w:tcW w:w="1134" w:type="dxa"/>
            <w:vAlign w:val="bottom"/>
          </w:tcPr>
          <w:p w:rsidR="00B807A8" w:rsidRDefault="00B807A8" w:rsidP="00E60C30">
            <w:pPr>
              <w:tabs>
                <w:tab w:val="decimal" w:pos="709"/>
              </w:tabs>
              <w:spacing w:line="238" w:lineRule="auto"/>
              <w:rPr>
                <w:szCs w:val="24"/>
              </w:rPr>
            </w:pPr>
            <w:r>
              <w:rPr>
                <w:szCs w:val="24"/>
              </w:rPr>
              <w:t>100,8</w:t>
            </w:r>
          </w:p>
        </w:tc>
        <w:tc>
          <w:tcPr>
            <w:tcW w:w="1132" w:type="dxa"/>
            <w:vAlign w:val="bottom"/>
          </w:tcPr>
          <w:p w:rsidR="00B807A8" w:rsidRDefault="00B807A8" w:rsidP="00E60C30">
            <w:pPr>
              <w:tabs>
                <w:tab w:val="decimal" w:pos="852"/>
              </w:tabs>
              <w:spacing w:line="238" w:lineRule="auto"/>
              <w:rPr>
                <w:szCs w:val="24"/>
              </w:rPr>
            </w:pPr>
            <w:r>
              <w:rPr>
                <w:szCs w:val="24"/>
              </w:rPr>
              <w:t>14298,8</w:t>
            </w:r>
          </w:p>
        </w:tc>
        <w:tc>
          <w:tcPr>
            <w:tcW w:w="1276" w:type="dxa"/>
            <w:vAlign w:val="bottom"/>
          </w:tcPr>
          <w:p w:rsidR="00B807A8" w:rsidRDefault="00B807A8" w:rsidP="00E60C30">
            <w:pPr>
              <w:tabs>
                <w:tab w:val="decimal" w:pos="708"/>
              </w:tabs>
              <w:spacing w:line="238" w:lineRule="auto"/>
              <w:rPr>
                <w:szCs w:val="24"/>
              </w:rPr>
            </w:pPr>
            <w:r>
              <w:rPr>
                <w:szCs w:val="24"/>
              </w:rPr>
              <w:t>113,3</w:t>
            </w:r>
          </w:p>
        </w:tc>
        <w:tc>
          <w:tcPr>
            <w:tcW w:w="1279" w:type="dxa"/>
            <w:vAlign w:val="bottom"/>
          </w:tcPr>
          <w:p w:rsidR="00B807A8" w:rsidRDefault="00B807A8" w:rsidP="00E60C30">
            <w:pPr>
              <w:tabs>
                <w:tab w:val="decimal" w:pos="708"/>
              </w:tabs>
              <w:spacing w:line="238" w:lineRule="auto"/>
              <w:rPr>
                <w:szCs w:val="24"/>
              </w:rPr>
            </w:pPr>
            <w:r>
              <w:rPr>
                <w:szCs w:val="24"/>
              </w:rPr>
              <w:t>105,2</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Pr>
                <w:szCs w:val="24"/>
              </w:rPr>
              <w:t>июнь</w:t>
            </w:r>
          </w:p>
        </w:tc>
        <w:tc>
          <w:tcPr>
            <w:tcW w:w="1276" w:type="dxa"/>
            <w:vAlign w:val="bottom"/>
          </w:tcPr>
          <w:p w:rsidR="00B807A8" w:rsidRDefault="00B807A8" w:rsidP="00E60C30">
            <w:pPr>
              <w:tabs>
                <w:tab w:val="decimal" w:pos="850"/>
              </w:tabs>
              <w:spacing w:line="238" w:lineRule="auto"/>
              <w:rPr>
                <w:szCs w:val="24"/>
              </w:rPr>
            </w:pPr>
            <w:r>
              <w:rPr>
                <w:szCs w:val="24"/>
              </w:rPr>
              <w:t>12061,9</w:t>
            </w:r>
          </w:p>
        </w:tc>
        <w:tc>
          <w:tcPr>
            <w:tcW w:w="1276" w:type="dxa"/>
            <w:vAlign w:val="bottom"/>
          </w:tcPr>
          <w:p w:rsidR="00B807A8" w:rsidRDefault="00B807A8" w:rsidP="00E60C30">
            <w:pPr>
              <w:tabs>
                <w:tab w:val="decimal" w:pos="709"/>
              </w:tabs>
              <w:spacing w:line="238" w:lineRule="auto"/>
              <w:rPr>
                <w:szCs w:val="24"/>
              </w:rPr>
            </w:pPr>
            <w:r>
              <w:rPr>
                <w:szCs w:val="24"/>
              </w:rPr>
              <w:t>103,6</w:t>
            </w:r>
          </w:p>
        </w:tc>
        <w:tc>
          <w:tcPr>
            <w:tcW w:w="1134" w:type="dxa"/>
            <w:vAlign w:val="bottom"/>
          </w:tcPr>
          <w:p w:rsidR="00B807A8" w:rsidRDefault="00B807A8" w:rsidP="00E60C30">
            <w:pPr>
              <w:tabs>
                <w:tab w:val="decimal" w:pos="709"/>
              </w:tabs>
              <w:spacing w:line="238" w:lineRule="auto"/>
              <w:rPr>
                <w:szCs w:val="24"/>
              </w:rPr>
            </w:pPr>
            <w:r>
              <w:rPr>
                <w:szCs w:val="24"/>
              </w:rPr>
              <w:t>97,9</w:t>
            </w:r>
          </w:p>
        </w:tc>
        <w:tc>
          <w:tcPr>
            <w:tcW w:w="1132" w:type="dxa"/>
            <w:vAlign w:val="bottom"/>
          </w:tcPr>
          <w:p w:rsidR="00B807A8" w:rsidRDefault="00B807A8" w:rsidP="00E60C30">
            <w:pPr>
              <w:tabs>
                <w:tab w:val="decimal" w:pos="852"/>
              </w:tabs>
              <w:spacing w:line="238" w:lineRule="auto"/>
              <w:rPr>
                <w:szCs w:val="24"/>
              </w:rPr>
            </w:pPr>
            <w:r>
              <w:rPr>
                <w:szCs w:val="24"/>
              </w:rPr>
              <w:t>14634,8</w:t>
            </w:r>
          </w:p>
        </w:tc>
        <w:tc>
          <w:tcPr>
            <w:tcW w:w="1276" w:type="dxa"/>
            <w:vAlign w:val="bottom"/>
          </w:tcPr>
          <w:p w:rsidR="00B807A8" w:rsidRDefault="00B807A8" w:rsidP="00E60C30">
            <w:pPr>
              <w:tabs>
                <w:tab w:val="decimal" w:pos="708"/>
              </w:tabs>
              <w:spacing w:line="238" w:lineRule="auto"/>
              <w:rPr>
                <w:szCs w:val="24"/>
              </w:rPr>
            </w:pPr>
            <w:r>
              <w:rPr>
                <w:szCs w:val="24"/>
              </w:rPr>
              <w:t>113,6</w:t>
            </w:r>
          </w:p>
        </w:tc>
        <w:tc>
          <w:tcPr>
            <w:tcW w:w="1279" w:type="dxa"/>
            <w:vAlign w:val="bottom"/>
          </w:tcPr>
          <w:p w:rsidR="00B807A8" w:rsidRDefault="00B807A8" w:rsidP="00E60C30">
            <w:pPr>
              <w:tabs>
                <w:tab w:val="decimal" w:pos="708"/>
              </w:tabs>
              <w:spacing w:line="238" w:lineRule="auto"/>
              <w:rPr>
                <w:szCs w:val="24"/>
              </w:rPr>
            </w:pPr>
            <w:r>
              <w:rPr>
                <w:szCs w:val="24"/>
              </w:rPr>
              <w:t>102,3</w:t>
            </w:r>
          </w:p>
        </w:tc>
      </w:tr>
      <w:tr w:rsidR="00B807A8" w:rsidTr="00692D19">
        <w:trPr>
          <w:gridAfter w:val="1"/>
          <w:wAfter w:w="13" w:type="dxa"/>
          <w:jc w:val="center"/>
        </w:trPr>
        <w:tc>
          <w:tcPr>
            <w:tcW w:w="2272" w:type="dxa"/>
            <w:vAlign w:val="bottom"/>
          </w:tcPr>
          <w:p w:rsidR="00B807A8" w:rsidRPr="006C4BB3" w:rsidRDefault="00B807A8" w:rsidP="00E60C30">
            <w:pPr>
              <w:spacing w:line="238" w:lineRule="auto"/>
              <w:ind w:firstLine="142"/>
              <w:rPr>
                <w:b/>
                <w:szCs w:val="24"/>
              </w:rPr>
            </w:pPr>
            <w:r w:rsidRPr="006C4BB3">
              <w:rPr>
                <w:b/>
                <w:szCs w:val="24"/>
                <w:lang w:val="en-US"/>
              </w:rPr>
              <w:t xml:space="preserve">II </w:t>
            </w:r>
            <w:r w:rsidRPr="006C4BB3">
              <w:rPr>
                <w:b/>
                <w:szCs w:val="24"/>
              </w:rPr>
              <w:t>квартал</w:t>
            </w:r>
          </w:p>
        </w:tc>
        <w:tc>
          <w:tcPr>
            <w:tcW w:w="1276" w:type="dxa"/>
            <w:vAlign w:val="bottom"/>
          </w:tcPr>
          <w:p w:rsidR="00B807A8" w:rsidRDefault="00B807A8" w:rsidP="00E60C30">
            <w:pPr>
              <w:tabs>
                <w:tab w:val="decimal" w:pos="850"/>
              </w:tabs>
              <w:spacing w:line="238" w:lineRule="auto"/>
              <w:rPr>
                <w:szCs w:val="24"/>
              </w:rPr>
            </w:pPr>
            <w:r>
              <w:rPr>
                <w:szCs w:val="24"/>
              </w:rPr>
              <w:t>35979,8</w:t>
            </w:r>
          </w:p>
        </w:tc>
        <w:tc>
          <w:tcPr>
            <w:tcW w:w="1276" w:type="dxa"/>
            <w:vAlign w:val="bottom"/>
          </w:tcPr>
          <w:p w:rsidR="00B807A8" w:rsidRDefault="00B807A8" w:rsidP="00E60C30">
            <w:pPr>
              <w:tabs>
                <w:tab w:val="decimal" w:pos="709"/>
              </w:tabs>
              <w:spacing w:line="238" w:lineRule="auto"/>
              <w:rPr>
                <w:szCs w:val="24"/>
              </w:rPr>
            </w:pPr>
            <w:r>
              <w:rPr>
                <w:szCs w:val="24"/>
              </w:rPr>
              <w:t>104,6</w:t>
            </w:r>
          </w:p>
        </w:tc>
        <w:tc>
          <w:tcPr>
            <w:tcW w:w="1134" w:type="dxa"/>
            <w:vAlign w:val="bottom"/>
          </w:tcPr>
          <w:p w:rsidR="00B807A8" w:rsidRDefault="00B807A8" w:rsidP="00E60C30">
            <w:pPr>
              <w:tabs>
                <w:tab w:val="decimal" w:pos="709"/>
              </w:tabs>
              <w:spacing w:line="238" w:lineRule="auto"/>
              <w:rPr>
                <w:szCs w:val="24"/>
              </w:rPr>
            </w:pPr>
            <w:r>
              <w:rPr>
                <w:szCs w:val="24"/>
              </w:rPr>
              <w:t>100,6</w:t>
            </w:r>
          </w:p>
        </w:tc>
        <w:tc>
          <w:tcPr>
            <w:tcW w:w="1132" w:type="dxa"/>
            <w:vAlign w:val="bottom"/>
          </w:tcPr>
          <w:p w:rsidR="00B807A8" w:rsidRDefault="00B807A8" w:rsidP="00E60C30">
            <w:pPr>
              <w:tabs>
                <w:tab w:val="decimal" w:pos="852"/>
              </w:tabs>
              <w:spacing w:line="238" w:lineRule="auto"/>
              <w:rPr>
                <w:szCs w:val="24"/>
              </w:rPr>
            </w:pPr>
            <w:r>
              <w:rPr>
                <w:szCs w:val="24"/>
              </w:rPr>
              <w:t>42525,2</w:t>
            </w:r>
          </w:p>
        </w:tc>
        <w:tc>
          <w:tcPr>
            <w:tcW w:w="1276" w:type="dxa"/>
            <w:vAlign w:val="bottom"/>
          </w:tcPr>
          <w:p w:rsidR="00B807A8" w:rsidRDefault="00B807A8" w:rsidP="00E60C30">
            <w:pPr>
              <w:tabs>
                <w:tab w:val="decimal" w:pos="708"/>
              </w:tabs>
              <w:spacing w:line="238" w:lineRule="auto"/>
              <w:rPr>
                <w:szCs w:val="24"/>
              </w:rPr>
            </w:pPr>
            <w:r>
              <w:rPr>
                <w:szCs w:val="24"/>
              </w:rPr>
              <w:t>113,3</w:t>
            </w:r>
          </w:p>
        </w:tc>
        <w:tc>
          <w:tcPr>
            <w:tcW w:w="1279" w:type="dxa"/>
            <w:vAlign w:val="bottom"/>
          </w:tcPr>
          <w:p w:rsidR="00B807A8" w:rsidRDefault="00B807A8" w:rsidP="00E60C30">
            <w:pPr>
              <w:tabs>
                <w:tab w:val="decimal" w:pos="708"/>
              </w:tabs>
              <w:spacing w:line="238" w:lineRule="auto"/>
              <w:rPr>
                <w:szCs w:val="24"/>
              </w:rPr>
            </w:pPr>
            <w:r>
              <w:rPr>
                <w:szCs w:val="24"/>
              </w:rPr>
              <w:t>106,5</w:t>
            </w:r>
          </w:p>
        </w:tc>
      </w:tr>
      <w:tr w:rsidR="00B807A8" w:rsidTr="00692D19">
        <w:trPr>
          <w:gridAfter w:val="1"/>
          <w:wAfter w:w="13" w:type="dxa"/>
          <w:jc w:val="center"/>
        </w:trPr>
        <w:tc>
          <w:tcPr>
            <w:tcW w:w="2272" w:type="dxa"/>
            <w:vAlign w:val="bottom"/>
          </w:tcPr>
          <w:p w:rsidR="00B807A8" w:rsidRPr="00282963" w:rsidRDefault="00B807A8" w:rsidP="00E60C30">
            <w:pPr>
              <w:spacing w:line="238" w:lineRule="auto"/>
              <w:ind w:firstLine="142"/>
              <w:rPr>
                <w:b/>
                <w:szCs w:val="24"/>
              </w:rPr>
            </w:pPr>
            <w:r>
              <w:rPr>
                <w:b/>
                <w:szCs w:val="24"/>
              </w:rPr>
              <w:t>январь-июнь</w:t>
            </w:r>
          </w:p>
        </w:tc>
        <w:tc>
          <w:tcPr>
            <w:tcW w:w="1276" w:type="dxa"/>
            <w:vAlign w:val="bottom"/>
          </w:tcPr>
          <w:p w:rsidR="00B807A8" w:rsidRDefault="00B807A8" w:rsidP="00E60C30">
            <w:pPr>
              <w:tabs>
                <w:tab w:val="decimal" w:pos="850"/>
              </w:tabs>
              <w:spacing w:line="238" w:lineRule="auto"/>
              <w:rPr>
                <w:szCs w:val="24"/>
              </w:rPr>
            </w:pPr>
            <w:r>
              <w:rPr>
                <w:szCs w:val="24"/>
              </w:rPr>
              <w:t>71282,4</w:t>
            </w:r>
          </w:p>
        </w:tc>
        <w:tc>
          <w:tcPr>
            <w:tcW w:w="1276" w:type="dxa"/>
            <w:vAlign w:val="bottom"/>
          </w:tcPr>
          <w:p w:rsidR="00B807A8" w:rsidRDefault="00B807A8" w:rsidP="00E60C30">
            <w:pPr>
              <w:tabs>
                <w:tab w:val="decimal" w:pos="709"/>
              </w:tabs>
              <w:spacing w:line="238" w:lineRule="auto"/>
              <w:rPr>
                <w:szCs w:val="24"/>
              </w:rPr>
            </w:pPr>
            <w:r>
              <w:rPr>
                <w:szCs w:val="24"/>
              </w:rPr>
              <w:t>106,0</w:t>
            </w:r>
          </w:p>
        </w:tc>
        <w:tc>
          <w:tcPr>
            <w:tcW w:w="1134" w:type="dxa"/>
            <w:vAlign w:val="bottom"/>
          </w:tcPr>
          <w:p w:rsidR="00B807A8" w:rsidRDefault="00B807A8" w:rsidP="00E60C30">
            <w:pPr>
              <w:tabs>
                <w:tab w:val="decimal" w:pos="709"/>
              </w:tabs>
              <w:spacing w:line="238" w:lineRule="auto"/>
              <w:rPr>
                <w:szCs w:val="24"/>
              </w:rPr>
            </w:pPr>
            <w:r>
              <w:rPr>
                <w:szCs w:val="24"/>
              </w:rPr>
              <w:t>-</w:t>
            </w:r>
          </w:p>
        </w:tc>
        <w:tc>
          <w:tcPr>
            <w:tcW w:w="1132" w:type="dxa"/>
            <w:vAlign w:val="bottom"/>
          </w:tcPr>
          <w:p w:rsidR="00B807A8" w:rsidRDefault="00B807A8" w:rsidP="00E60C30">
            <w:pPr>
              <w:tabs>
                <w:tab w:val="decimal" w:pos="852"/>
              </w:tabs>
              <w:spacing w:line="238" w:lineRule="auto"/>
              <w:rPr>
                <w:szCs w:val="24"/>
              </w:rPr>
            </w:pPr>
            <w:r>
              <w:rPr>
                <w:szCs w:val="24"/>
              </w:rPr>
              <w:t>82429,7</w:t>
            </w:r>
          </w:p>
        </w:tc>
        <w:tc>
          <w:tcPr>
            <w:tcW w:w="1276" w:type="dxa"/>
            <w:vAlign w:val="bottom"/>
          </w:tcPr>
          <w:p w:rsidR="00B807A8" w:rsidRDefault="00B807A8" w:rsidP="00E60C30">
            <w:pPr>
              <w:tabs>
                <w:tab w:val="decimal" w:pos="708"/>
              </w:tabs>
              <w:spacing w:line="238" w:lineRule="auto"/>
              <w:rPr>
                <w:szCs w:val="24"/>
              </w:rPr>
            </w:pPr>
            <w:r>
              <w:rPr>
                <w:szCs w:val="24"/>
              </w:rPr>
              <w:t>112,5</w:t>
            </w:r>
          </w:p>
        </w:tc>
        <w:tc>
          <w:tcPr>
            <w:tcW w:w="1279" w:type="dxa"/>
            <w:vAlign w:val="bottom"/>
          </w:tcPr>
          <w:p w:rsidR="00B807A8" w:rsidRDefault="00B807A8" w:rsidP="00E60C30">
            <w:pPr>
              <w:tabs>
                <w:tab w:val="decimal" w:pos="708"/>
              </w:tabs>
              <w:spacing w:line="238" w:lineRule="auto"/>
              <w:rPr>
                <w:szCs w:val="24"/>
              </w:rPr>
            </w:pPr>
            <w:r>
              <w:rPr>
                <w:szCs w:val="24"/>
              </w:rPr>
              <w:t>-</w:t>
            </w:r>
          </w:p>
        </w:tc>
      </w:tr>
      <w:tr w:rsidR="00B807A8" w:rsidTr="00692D19">
        <w:trPr>
          <w:gridAfter w:val="1"/>
          <w:wAfter w:w="13" w:type="dxa"/>
          <w:jc w:val="center"/>
        </w:trPr>
        <w:tc>
          <w:tcPr>
            <w:tcW w:w="2272" w:type="dxa"/>
            <w:vAlign w:val="bottom"/>
          </w:tcPr>
          <w:p w:rsidR="00B807A8" w:rsidRPr="00704174" w:rsidRDefault="00B807A8" w:rsidP="00E60C30">
            <w:pPr>
              <w:spacing w:line="238" w:lineRule="auto"/>
              <w:ind w:firstLine="142"/>
              <w:rPr>
                <w:szCs w:val="24"/>
              </w:rPr>
            </w:pPr>
            <w:r>
              <w:rPr>
                <w:szCs w:val="24"/>
              </w:rPr>
              <w:t>и</w:t>
            </w:r>
            <w:r w:rsidRPr="00704174">
              <w:rPr>
                <w:szCs w:val="24"/>
              </w:rPr>
              <w:t>юль</w:t>
            </w:r>
          </w:p>
        </w:tc>
        <w:tc>
          <w:tcPr>
            <w:tcW w:w="1276" w:type="dxa"/>
            <w:vAlign w:val="bottom"/>
          </w:tcPr>
          <w:p w:rsidR="00B807A8" w:rsidRDefault="00B807A8" w:rsidP="00E60C30">
            <w:pPr>
              <w:tabs>
                <w:tab w:val="decimal" w:pos="850"/>
              </w:tabs>
              <w:spacing w:line="238" w:lineRule="auto"/>
              <w:rPr>
                <w:szCs w:val="24"/>
              </w:rPr>
            </w:pPr>
            <w:r>
              <w:rPr>
                <w:szCs w:val="24"/>
              </w:rPr>
              <w:t>11838,8</w:t>
            </w:r>
          </w:p>
        </w:tc>
        <w:tc>
          <w:tcPr>
            <w:tcW w:w="1276" w:type="dxa"/>
            <w:vAlign w:val="bottom"/>
          </w:tcPr>
          <w:p w:rsidR="00B807A8" w:rsidRDefault="00B807A8" w:rsidP="00E60C30">
            <w:pPr>
              <w:tabs>
                <w:tab w:val="decimal" w:pos="709"/>
              </w:tabs>
              <w:spacing w:line="238" w:lineRule="auto"/>
              <w:rPr>
                <w:szCs w:val="24"/>
              </w:rPr>
            </w:pPr>
            <w:r>
              <w:rPr>
                <w:szCs w:val="24"/>
              </w:rPr>
              <w:t>102,8</w:t>
            </w:r>
          </w:p>
        </w:tc>
        <w:tc>
          <w:tcPr>
            <w:tcW w:w="1134" w:type="dxa"/>
            <w:vAlign w:val="bottom"/>
          </w:tcPr>
          <w:p w:rsidR="00B807A8" w:rsidRDefault="00B807A8" w:rsidP="00E60C30">
            <w:pPr>
              <w:tabs>
                <w:tab w:val="decimal" w:pos="709"/>
              </w:tabs>
              <w:spacing w:line="238" w:lineRule="auto"/>
              <w:rPr>
                <w:szCs w:val="24"/>
              </w:rPr>
            </w:pPr>
            <w:r>
              <w:rPr>
                <w:szCs w:val="24"/>
              </w:rPr>
              <w:t>99,4</w:t>
            </w:r>
          </w:p>
        </w:tc>
        <w:tc>
          <w:tcPr>
            <w:tcW w:w="1132" w:type="dxa"/>
            <w:vAlign w:val="bottom"/>
          </w:tcPr>
          <w:p w:rsidR="00B807A8" w:rsidRDefault="00B807A8" w:rsidP="00E60C30">
            <w:pPr>
              <w:tabs>
                <w:tab w:val="decimal" w:pos="852"/>
              </w:tabs>
              <w:spacing w:line="238" w:lineRule="auto"/>
              <w:rPr>
                <w:szCs w:val="24"/>
              </w:rPr>
            </w:pPr>
            <w:r>
              <w:rPr>
                <w:szCs w:val="24"/>
              </w:rPr>
              <w:t>14879,8</w:t>
            </w:r>
          </w:p>
        </w:tc>
        <w:tc>
          <w:tcPr>
            <w:tcW w:w="1276" w:type="dxa"/>
            <w:vAlign w:val="bottom"/>
          </w:tcPr>
          <w:p w:rsidR="00B807A8" w:rsidRDefault="00B807A8" w:rsidP="00E60C30">
            <w:pPr>
              <w:tabs>
                <w:tab w:val="decimal" w:pos="708"/>
              </w:tabs>
              <w:spacing w:line="238" w:lineRule="auto"/>
              <w:rPr>
                <w:szCs w:val="24"/>
              </w:rPr>
            </w:pPr>
            <w:r>
              <w:rPr>
                <w:szCs w:val="24"/>
              </w:rPr>
              <w:t>105,2</w:t>
            </w:r>
          </w:p>
        </w:tc>
        <w:tc>
          <w:tcPr>
            <w:tcW w:w="1279" w:type="dxa"/>
            <w:vAlign w:val="bottom"/>
          </w:tcPr>
          <w:p w:rsidR="00B807A8" w:rsidRDefault="00B807A8" w:rsidP="00E60C30">
            <w:pPr>
              <w:tabs>
                <w:tab w:val="decimal" w:pos="708"/>
              </w:tabs>
              <w:spacing w:line="238" w:lineRule="auto"/>
              <w:rPr>
                <w:szCs w:val="24"/>
              </w:rPr>
            </w:pPr>
            <w:r>
              <w:rPr>
                <w:szCs w:val="24"/>
              </w:rPr>
              <w:t>101,6</w:t>
            </w:r>
          </w:p>
        </w:tc>
      </w:tr>
      <w:tr w:rsidR="00B807A8" w:rsidTr="00692D19">
        <w:trPr>
          <w:gridAfter w:val="1"/>
          <w:wAfter w:w="13" w:type="dxa"/>
          <w:jc w:val="center"/>
        </w:trPr>
        <w:tc>
          <w:tcPr>
            <w:tcW w:w="2272" w:type="dxa"/>
            <w:vAlign w:val="bottom"/>
          </w:tcPr>
          <w:p w:rsidR="00B807A8" w:rsidRPr="00704174" w:rsidRDefault="00B807A8" w:rsidP="00E60C30">
            <w:pPr>
              <w:spacing w:line="238" w:lineRule="auto"/>
              <w:ind w:firstLine="142"/>
              <w:rPr>
                <w:szCs w:val="24"/>
              </w:rPr>
            </w:pPr>
            <w:r>
              <w:rPr>
                <w:szCs w:val="24"/>
              </w:rPr>
              <w:t>август</w:t>
            </w:r>
          </w:p>
        </w:tc>
        <w:tc>
          <w:tcPr>
            <w:tcW w:w="1276" w:type="dxa"/>
            <w:vAlign w:val="bottom"/>
          </w:tcPr>
          <w:p w:rsidR="00B807A8" w:rsidRDefault="00B807A8" w:rsidP="00E60C30">
            <w:pPr>
              <w:tabs>
                <w:tab w:val="decimal" w:pos="850"/>
              </w:tabs>
              <w:spacing w:line="238" w:lineRule="auto"/>
              <w:rPr>
                <w:szCs w:val="24"/>
              </w:rPr>
            </w:pPr>
            <w:r>
              <w:rPr>
                <w:szCs w:val="24"/>
              </w:rPr>
              <w:t>11629,4</w:t>
            </w:r>
          </w:p>
        </w:tc>
        <w:tc>
          <w:tcPr>
            <w:tcW w:w="1276" w:type="dxa"/>
            <w:vAlign w:val="bottom"/>
          </w:tcPr>
          <w:p w:rsidR="00B807A8" w:rsidRDefault="00B807A8" w:rsidP="00E60C30">
            <w:pPr>
              <w:tabs>
                <w:tab w:val="decimal" w:pos="709"/>
              </w:tabs>
              <w:spacing w:line="238" w:lineRule="auto"/>
              <w:rPr>
                <w:szCs w:val="24"/>
              </w:rPr>
            </w:pPr>
            <w:r>
              <w:rPr>
                <w:szCs w:val="24"/>
              </w:rPr>
              <w:t>101,5</w:t>
            </w:r>
          </w:p>
        </w:tc>
        <w:tc>
          <w:tcPr>
            <w:tcW w:w="1134" w:type="dxa"/>
            <w:vAlign w:val="bottom"/>
          </w:tcPr>
          <w:p w:rsidR="00B807A8" w:rsidRDefault="00B807A8" w:rsidP="00E60C30">
            <w:pPr>
              <w:tabs>
                <w:tab w:val="decimal" w:pos="709"/>
              </w:tabs>
              <w:spacing w:line="238" w:lineRule="auto"/>
              <w:rPr>
                <w:szCs w:val="24"/>
              </w:rPr>
            </w:pPr>
            <w:r>
              <w:rPr>
                <w:szCs w:val="24"/>
              </w:rPr>
              <w:t>100,5</w:t>
            </w:r>
          </w:p>
        </w:tc>
        <w:tc>
          <w:tcPr>
            <w:tcW w:w="1132" w:type="dxa"/>
            <w:vAlign w:val="bottom"/>
          </w:tcPr>
          <w:p w:rsidR="00B807A8" w:rsidRDefault="00B807A8" w:rsidP="00E60C30">
            <w:pPr>
              <w:tabs>
                <w:tab w:val="decimal" w:pos="852"/>
              </w:tabs>
              <w:spacing w:line="238" w:lineRule="auto"/>
              <w:rPr>
                <w:szCs w:val="24"/>
              </w:rPr>
            </w:pPr>
            <w:r>
              <w:rPr>
                <w:szCs w:val="24"/>
              </w:rPr>
              <w:t>15368,7</w:t>
            </w:r>
          </w:p>
        </w:tc>
        <w:tc>
          <w:tcPr>
            <w:tcW w:w="1276" w:type="dxa"/>
            <w:vAlign w:val="bottom"/>
          </w:tcPr>
          <w:p w:rsidR="00B807A8" w:rsidRDefault="00B807A8" w:rsidP="00E60C30">
            <w:pPr>
              <w:tabs>
                <w:tab w:val="decimal" w:pos="708"/>
              </w:tabs>
              <w:spacing w:line="238" w:lineRule="auto"/>
              <w:rPr>
                <w:szCs w:val="24"/>
              </w:rPr>
            </w:pPr>
            <w:r>
              <w:rPr>
                <w:szCs w:val="24"/>
              </w:rPr>
              <w:t>104,7</w:t>
            </w:r>
          </w:p>
        </w:tc>
        <w:tc>
          <w:tcPr>
            <w:tcW w:w="1279" w:type="dxa"/>
            <w:vAlign w:val="bottom"/>
          </w:tcPr>
          <w:p w:rsidR="00B807A8" w:rsidRDefault="00B807A8" w:rsidP="00E60C30">
            <w:pPr>
              <w:tabs>
                <w:tab w:val="decimal" w:pos="708"/>
              </w:tabs>
              <w:spacing w:line="238" w:lineRule="auto"/>
              <w:rPr>
                <w:szCs w:val="24"/>
              </w:rPr>
            </w:pPr>
            <w:r>
              <w:rPr>
                <w:szCs w:val="24"/>
              </w:rPr>
              <w:t>103,2</w:t>
            </w:r>
          </w:p>
        </w:tc>
      </w:tr>
      <w:tr w:rsidR="00B807A8" w:rsidTr="00692D19">
        <w:trPr>
          <w:gridAfter w:val="1"/>
          <w:wAfter w:w="13" w:type="dxa"/>
          <w:jc w:val="center"/>
        </w:trPr>
        <w:tc>
          <w:tcPr>
            <w:tcW w:w="2272" w:type="dxa"/>
            <w:vAlign w:val="bottom"/>
          </w:tcPr>
          <w:p w:rsidR="00B807A8" w:rsidRPr="00511DBC" w:rsidRDefault="00B807A8" w:rsidP="00E60C30">
            <w:pPr>
              <w:spacing w:line="238" w:lineRule="auto"/>
              <w:ind w:firstLine="142"/>
              <w:rPr>
                <w:b/>
                <w:szCs w:val="24"/>
              </w:rPr>
            </w:pPr>
            <w:r w:rsidRPr="006050FA">
              <w:rPr>
                <w:szCs w:val="24"/>
              </w:rPr>
              <w:t>сентябрь</w:t>
            </w:r>
          </w:p>
        </w:tc>
        <w:tc>
          <w:tcPr>
            <w:tcW w:w="1276" w:type="dxa"/>
            <w:vAlign w:val="bottom"/>
          </w:tcPr>
          <w:p w:rsidR="00B807A8" w:rsidRDefault="00B807A8" w:rsidP="00E60C30">
            <w:pPr>
              <w:tabs>
                <w:tab w:val="decimal" w:pos="850"/>
              </w:tabs>
              <w:spacing w:line="238" w:lineRule="auto"/>
              <w:rPr>
                <w:szCs w:val="24"/>
              </w:rPr>
            </w:pPr>
            <w:r>
              <w:rPr>
                <w:szCs w:val="24"/>
              </w:rPr>
              <w:t>11427,1</w:t>
            </w:r>
          </w:p>
        </w:tc>
        <w:tc>
          <w:tcPr>
            <w:tcW w:w="1276" w:type="dxa"/>
            <w:vAlign w:val="bottom"/>
          </w:tcPr>
          <w:p w:rsidR="00B807A8" w:rsidRDefault="00B807A8" w:rsidP="00E60C30">
            <w:pPr>
              <w:tabs>
                <w:tab w:val="decimal" w:pos="709"/>
              </w:tabs>
              <w:spacing w:line="238" w:lineRule="auto"/>
              <w:rPr>
                <w:szCs w:val="24"/>
              </w:rPr>
            </w:pPr>
            <w:r>
              <w:rPr>
                <w:szCs w:val="24"/>
              </w:rPr>
              <w:t>103,3</w:t>
            </w:r>
          </w:p>
        </w:tc>
        <w:tc>
          <w:tcPr>
            <w:tcW w:w="1134" w:type="dxa"/>
            <w:vAlign w:val="bottom"/>
          </w:tcPr>
          <w:p w:rsidR="00B807A8" w:rsidRDefault="00B807A8" w:rsidP="00E60C30">
            <w:pPr>
              <w:tabs>
                <w:tab w:val="decimal" w:pos="709"/>
              </w:tabs>
              <w:spacing w:line="238" w:lineRule="auto"/>
              <w:rPr>
                <w:szCs w:val="24"/>
              </w:rPr>
            </w:pPr>
            <w:r>
              <w:rPr>
                <w:szCs w:val="24"/>
              </w:rPr>
              <w:t>99,5</w:t>
            </w:r>
          </w:p>
        </w:tc>
        <w:tc>
          <w:tcPr>
            <w:tcW w:w="1132" w:type="dxa"/>
            <w:vAlign w:val="bottom"/>
          </w:tcPr>
          <w:p w:rsidR="00B807A8" w:rsidRDefault="00B807A8" w:rsidP="00E60C30">
            <w:pPr>
              <w:tabs>
                <w:tab w:val="decimal" w:pos="852"/>
              </w:tabs>
              <w:spacing w:line="238" w:lineRule="auto"/>
              <w:rPr>
                <w:szCs w:val="24"/>
              </w:rPr>
            </w:pPr>
            <w:r>
              <w:rPr>
                <w:szCs w:val="24"/>
              </w:rPr>
              <w:t>14796,0</w:t>
            </w:r>
          </w:p>
        </w:tc>
        <w:tc>
          <w:tcPr>
            <w:tcW w:w="1276" w:type="dxa"/>
            <w:vAlign w:val="bottom"/>
          </w:tcPr>
          <w:p w:rsidR="00B807A8" w:rsidRDefault="00B807A8" w:rsidP="00E60C30">
            <w:pPr>
              <w:tabs>
                <w:tab w:val="decimal" w:pos="708"/>
              </w:tabs>
              <w:spacing w:line="238" w:lineRule="auto"/>
              <w:rPr>
                <w:szCs w:val="24"/>
              </w:rPr>
            </w:pPr>
            <w:r>
              <w:rPr>
                <w:szCs w:val="24"/>
              </w:rPr>
              <w:t>106,6</w:t>
            </w:r>
          </w:p>
        </w:tc>
        <w:tc>
          <w:tcPr>
            <w:tcW w:w="1279" w:type="dxa"/>
            <w:vAlign w:val="bottom"/>
          </w:tcPr>
          <w:p w:rsidR="00B807A8" w:rsidRDefault="00B807A8" w:rsidP="00E60C30">
            <w:pPr>
              <w:tabs>
                <w:tab w:val="decimal" w:pos="708"/>
              </w:tabs>
              <w:spacing w:line="238" w:lineRule="auto"/>
              <w:rPr>
                <w:szCs w:val="24"/>
              </w:rPr>
            </w:pPr>
            <w:r>
              <w:rPr>
                <w:szCs w:val="24"/>
              </w:rPr>
              <w:t>96,0</w:t>
            </w:r>
          </w:p>
        </w:tc>
      </w:tr>
      <w:tr w:rsidR="00B807A8" w:rsidTr="00692D19">
        <w:trPr>
          <w:gridAfter w:val="1"/>
          <w:wAfter w:w="13" w:type="dxa"/>
          <w:jc w:val="center"/>
        </w:trPr>
        <w:tc>
          <w:tcPr>
            <w:tcW w:w="2272" w:type="dxa"/>
            <w:vAlign w:val="bottom"/>
          </w:tcPr>
          <w:p w:rsidR="00B807A8" w:rsidRPr="00511DBC" w:rsidRDefault="00B807A8" w:rsidP="00E60C30">
            <w:pPr>
              <w:spacing w:line="238" w:lineRule="auto"/>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vAlign w:val="bottom"/>
          </w:tcPr>
          <w:p w:rsidR="00B807A8" w:rsidRDefault="00B807A8" w:rsidP="00E60C30">
            <w:pPr>
              <w:tabs>
                <w:tab w:val="decimal" w:pos="850"/>
              </w:tabs>
              <w:spacing w:line="238" w:lineRule="auto"/>
              <w:rPr>
                <w:szCs w:val="24"/>
              </w:rPr>
            </w:pPr>
            <w:r>
              <w:rPr>
                <w:szCs w:val="24"/>
              </w:rPr>
              <w:t>34895,3</w:t>
            </w:r>
          </w:p>
        </w:tc>
        <w:tc>
          <w:tcPr>
            <w:tcW w:w="1276" w:type="dxa"/>
            <w:vAlign w:val="bottom"/>
          </w:tcPr>
          <w:p w:rsidR="00B807A8" w:rsidRDefault="00B807A8" w:rsidP="00E60C30">
            <w:pPr>
              <w:tabs>
                <w:tab w:val="decimal" w:pos="709"/>
              </w:tabs>
              <w:spacing w:line="238" w:lineRule="auto"/>
              <w:rPr>
                <w:szCs w:val="24"/>
              </w:rPr>
            </w:pPr>
            <w:r>
              <w:rPr>
                <w:szCs w:val="24"/>
              </w:rPr>
              <w:t>102,5</w:t>
            </w:r>
          </w:p>
        </w:tc>
        <w:tc>
          <w:tcPr>
            <w:tcW w:w="1134" w:type="dxa"/>
            <w:vAlign w:val="bottom"/>
          </w:tcPr>
          <w:p w:rsidR="00B807A8" w:rsidRDefault="00B807A8" w:rsidP="00E60C30">
            <w:pPr>
              <w:tabs>
                <w:tab w:val="decimal" w:pos="709"/>
              </w:tabs>
              <w:spacing w:line="238" w:lineRule="auto"/>
              <w:rPr>
                <w:szCs w:val="24"/>
              </w:rPr>
            </w:pPr>
            <w:r>
              <w:rPr>
                <w:szCs w:val="24"/>
              </w:rPr>
              <w:t>98,5</w:t>
            </w:r>
          </w:p>
        </w:tc>
        <w:tc>
          <w:tcPr>
            <w:tcW w:w="1132" w:type="dxa"/>
            <w:vAlign w:val="bottom"/>
          </w:tcPr>
          <w:p w:rsidR="00B807A8" w:rsidRDefault="00B807A8" w:rsidP="00E60C30">
            <w:pPr>
              <w:tabs>
                <w:tab w:val="decimal" w:pos="852"/>
              </w:tabs>
              <w:spacing w:line="238" w:lineRule="auto"/>
              <w:rPr>
                <w:szCs w:val="24"/>
              </w:rPr>
            </w:pPr>
            <w:r>
              <w:rPr>
                <w:szCs w:val="24"/>
              </w:rPr>
              <w:t>45044,5</w:t>
            </w:r>
          </w:p>
        </w:tc>
        <w:tc>
          <w:tcPr>
            <w:tcW w:w="1276" w:type="dxa"/>
            <w:vAlign w:val="bottom"/>
          </w:tcPr>
          <w:p w:rsidR="00B807A8" w:rsidRDefault="00B807A8" w:rsidP="00E60C30">
            <w:pPr>
              <w:tabs>
                <w:tab w:val="decimal" w:pos="708"/>
              </w:tabs>
              <w:spacing w:line="238" w:lineRule="auto"/>
              <w:rPr>
                <w:szCs w:val="24"/>
              </w:rPr>
            </w:pPr>
            <w:r>
              <w:rPr>
                <w:szCs w:val="24"/>
              </w:rPr>
              <w:t>105,5</w:t>
            </w:r>
          </w:p>
        </w:tc>
        <w:tc>
          <w:tcPr>
            <w:tcW w:w="1279" w:type="dxa"/>
            <w:vAlign w:val="bottom"/>
          </w:tcPr>
          <w:p w:rsidR="00B807A8" w:rsidRDefault="00B807A8" w:rsidP="00E60C30">
            <w:pPr>
              <w:tabs>
                <w:tab w:val="decimal" w:pos="708"/>
              </w:tabs>
              <w:spacing w:line="238" w:lineRule="auto"/>
              <w:rPr>
                <w:szCs w:val="24"/>
              </w:rPr>
            </w:pPr>
            <w:r>
              <w:rPr>
                <w:szCs w:val="24"/>
              </w:rPr>
              <w:t>105,6</w:t>
            </w:r>
          </w:p>
        </w:tc>
      </w:tr>
      <w:tr w:rsidR="00B807A8" w:rsidTr="00692D19">
        <w:trPr>
          <w:gridAfter w:val="1"/>
          <w:wAfter w:w="13" w:type="dxa"/>
          <w:jc w:val="center"/>
        </w:trPr>
        <w:tc>
          <w:tcPr>
            <w:tcW w:w="2272" w:type="dxa"/>
            <w:vAlign w:val="bottom"/>
          </w:tcPr>
          <w:p w:rsidR="00B807A8" w:rsidRPr="00511DBC" w:rsidRDefault="00B807A8" w:rsidP="00E60C30">
            <w:pPr>
              <w:spacing w:line="238" w:lineRule="auto"/>
              <w:ind w:firstLine="142"/>
              <w:rPr>
                <w:b/>
                <w:szCs w:val="24"/>
              </w:rPr>
            </w:pPr>
            <w:r>
              <w:rPr>
                <w:szCs w:val="24"/>
              </w:rPr>
              <w:t>октябрь</w:t>
            </w:r>
          </w:p>
        </w:tc>
        <w:tc>
          <w:tcPr>
            <w:tcW w:w="1276" w:type="dxa"/>
            <w:vAlign w:val="bottom"/>
          </w:tcPr>
          <w:p w:rsidR="00B807A8" w:rsidRDefault="00B807A8" w:rsidP="00E60C30">
            <w:pPr>
              <w:tabs>
                <w:tab w:val="decimal" w:pos="850"/>
              </w:tabs>
              <w:spacing w:line="238" w:lineRule="auto"/>
              <w:rPr>
                <w:szCs w:val="24"/>
              </w:rPr>
            </w:pPr>
            <w:r>
              <w:rPr>
                <w:szCs w:val="24"/>
              </w:rPr>
              <w:t>11217,5</w:t>
            </w:r>
          </w:p>
        </w:tc>
        <w:tc>
          <w:tcPr>
            <w:tcW w:w="1276" w:type="dxa"/>
            <w:vAlign w:val="bottom"/>
          </w:tcPr>
          <w:p w:rsidR="00B807A8" w:rsidRDefault="00B807A8" w:rsidP="00E60C30">
            <w:pPr>
              <w:tabs>
                <w:tab w:val="decimal" w:pos="709"/>
              </w:tabs>
              <w:spacing w:line="238" w:lineRule="auto"/>
              <w:rPr>
                <w:szCs w:val="24"/>
              </w:rPr>
            </w:pPr>
            <w:r>
              <w:rPr>
                <w:szCs w:val="24"/>
              </w:rPr>
              <w:t>98,9</w:t>
            </w:r>
          </w:p>
        </w:tc>
        <w:tc>
          <w:tcPr>
            <w:tcW w:w="1134" w:type="dxa"/>
            <w:vAlign w:val="bottom"/>
          </w:tcPr>
          <w:p w:rsidR="00B807A8" w:rsidRDefault="00B807A8" w:rsidP="00E60C30">
            <w:pPr>
              <w:tabs>
                <w:tab w:val="decimal" w:pos="709"/>
              </w:tabs>
              <w:spacing w:line="238" w:lineRule="auto"/>
              <w:rPr>
                <w:szCs w:val="24"/>
              </w:rPr>
            </w:pPr>
            <w:r>
              <w:rPr>
                <w:szCs w:val="24"/>
              </w:rPr>
              <w:t>97,9</w:t>
            </w:r>
          </w:p>
        </w:tc>
        <w:tc>
          <w:tcPr>
            <w:tcW w:w="1132" w:type="dxa"/>
            <w:vAlign w:val="bottom"/>
          </w:tcPr>
          <w:p w:rsidR="00B807A8" w:rsidRDefault="00B807A8" w:rsidP="00E60C30">
            <w:pPr>
              <w:tabs>
                <w:tab w:val="decimal" w:pos="852"/>
              </w:tabs>
              <w:spacing w:line="238" w:lineRule="auto"/>
              <w:rPr>
                <w:szCs w:val="24"/>
              </w:rPr>
            </w:pPr>
            <w:r>
              <w:rPr>
                <w:szCs w:val="24"/>
              </w:rPr>
              <w:t>15362,6</w:t>
            </w:r>
          </w:p>
        </w:tc>
        <w:tc>
          <w:tcPr>
            <w:tcW w:w="1276" w:type="dxa"/>
            <w:vAlign w:val="bottom"/>
          </w:tcPr>
          <w:p w:rsidR="00B807A8" w:rsidRDefault="00B807A8" w:rsidP="00E60C30">
            <w:pPr>
              <w:tabs>
                <w:tab w:val="decimal" w:pos="708"/>
              </w:tabs>
              <w:spacing w:line="238" w:lineRule="auto"/>
              <w:rPr>
                <w:szCs w:val="24"/>
              </w:rPr>
            </w:pPr>
            <w:r>
              <w:rPr>
                <w:szCs w:val="24"/>
              </w:rPr>
              <w:t>105,5</w:t>
            </w:r>
          </w:p>
        </w:tc>
        <w:tc>
          <w:tcPr>
            <w:tcW w:w="1279" w:type="dxa"/>
            <w:vAlign w:val="bottom"/>
          </w:tcPr>
          <w:p w:rsidR="00B807A8" w:rsidRDefault="00B807A8" w:rsidP="00E60C30">
            <w:pPr>
              <w:tabs>
                <w:tab w:val="decimal" w:pos="708"/>
              </w:tabs>
              <w:spacing w:line="238" w:lineRule="auto"/>
              <w:rPr>
                <w:szCs w:val="24"/>
              </w:rPr>
            </w:pPr>
            <w:r>
              <w:rPr>
                <w:szCs w:val="24"/>
              </w:rPr>
              <w:t>103,5</w:t>
            </w:r>
          </w:p>
        </w:tc>
      </w:tr>
      <w:tr w:rsidR="00B807A8" w:rsidTr="00692D19">
        <w:trPr>
          <w:jc w:val="center"/>
        </w:trPr>
        <w:tc>
          <w:tcPr>
            <w:tcW w:w="2272" w:type="dxa"/>
            <w:vAlign w:val="bottom"/>
          </w:tcPr>
          <w:p w:rsidR="00B807A8" w:rsidRPr="009A525D" w:rsidRDefault="00B807A8" w:rsidP="00E60C30">
            <w:pPr>
              <w:spacing w:line="238" w:lineRule="auto"/>
              <w:ind w:firstLine="142"/>
              <w:rPr>
                <w:szCs w:val="24"/>
              </w:rPr>
            </w:pPr>
            <w:r w:rsidRPr="00511DBC">
              <w:rPr>
                <w:b/>
                <w:szCs w:val="24"/>
              </w:rPr>
              <w:t>январь-</w:t>
            </w:r>
            <w:r>
              <w:rPr>
                <w:b/>
                <w:szCs w:val="24"/>
              </w:rPr>
              <w:t>октябрь</w:t>
            </w:r>
          </w:p>
        </w:tc>
        <w:tc>
          <w:tcPr>
            <w:tcW w:w="1276" w:type="dxa"/>
            <w:vAlign w:val="bottom"/>
          </w:tcPr>
          <w:p w:rsidR="00B807A8" w:rsidRDefault="00B807A8" w:rsidP="00E60C30">
            <w:pPr>
              <w:tabs>
                <w:tab w:val="decimal" w:pos="850"/>
              </w:tabs>
              <w:spacing w:line="238" w:lineRule="auto"/>
              <w:rPr>
                <w:szCs w:val="24"/>
              </w:rPr>
            </w:pPr>
            <w:r>
              <w:rPr>
                <w:szCs w:val="24"/>
              </w:rPr>
              <w:t>117395,2</w:t>
            </w:r>
          </w:p>
        </w:tc>
        <w:tc>
          <w:tcPr>
            <w:tcW w:w="1276" w:type="dxa"/>
            <w:vAlign w:val="bottom"/>
          </w:tcPr>
          <w:p w:rsidR="00B807A8" w:rsidRDefault="00B807A8" w:rsidP="00E60C30">
            <w:pPr>
              <w:tabs>
                <w:tab w:val="decimal" w:pos="709"/>
              </w:tabs>
              <w:spacing w:line="238" w:lineRule="auto"/>
              <w:rPr>
                <w:szCs w:val="24"/>
              </w:rPr>
            </w:pPr>
            <w:r>
              <w:rPr>
                <w:szCs w:val="24"/>
              </w:rPr>
              <w:t>104,2</w:t>
            </w:r>
          </w:p>
        </w:tc>
        <w:tc>
          <w:tcPr>
            <w:tcW w:w="1134" w:type="dxa"/>
            <w:vAlign w:val="bottom"/>
          </w:tcPr>
          <w:p w:rsidR="00B807A8" w:rsidRDefault="00B807A8" w:rsidP="00E60C30">
            <w:pPr>
              <w:tabs>
                <w:tab w:val="decimal" w:pos="709"/>
              </w:tabs>
              <w:spacing w:line="238" w:lineRule="auto"/>
              <w:rPr>
                <w:szCs w:val="24"/>
              </w:rPr>
            </w:pPr>
            <w:r>
              <w:rPr>
                <w:szCs w:val="24"/>
              </w:rPr>
              <w:t>-</w:t>
            </w:r>
          </w:p>
        </w:tc>
        <w:tc>
          <w:tcPr>
            <w:tcW w:w="1132" w:type="dxa"/>
            <w:vAlign w:val="bottom"/>
          </w:tcPr>
          <w:p w:rsidR="00B807A8" w:rsidRDefault="00B807A8" w:rsidP="00E60C30">
            <w:pPr>
              <w:tabs>
                <w:tab w:val="decimal" w:pos="852"/>
              </w:tabs>
              <w:spacing w:line="238" w:lineRule="auto"/>
              <w:rPr>
                <w:szCs w:val="24"/>
              </w:rPr>
            </w:pPr>
            <w:r>
              <w:rPr>
                <w:szCs w:val="24"/>
              </w:rPr>
              <w:t>142836,8</w:t>
            </w:r>
          </w:p>
        </w:tc>
        <w:tc>
          <w:tcPr>
            <w:tcW w:w="1276" w:type="dxa"/>
            <w:vAlign w:val="bottom"/>
          </w:tcPr>
          <w:p w:rsidR="00B807A8" w:rsidRDefault="00B807A8" w:rsidP="00E60C30">
            <w:pPr>
              <w:tabs>
                <w:tab w:val="decimal" w:pos="708"/>
              </w:tabs>
              <w:spacing w:line="238" w:lineRule="auto"/>
              <w:rPr>
                <w:szCs w:val="24"/>
              </w:rPr>
            </w:pPr>
            <w:r>
              <w:rPr>
                <w:szCs w:val="24"/>
              </w:rPr>
              <w:t>109,4</w:t>
            </w:r>
          </w:p>
        </w:tc>
        <w:tc>
          <w:tcPr>
            <w:tcW w:w="1292" w:type="dxa"/>
            <w:gridSpan w:val="2"/>
            <w:vAlign w:val="bottom"/>
          </w:tcPr>
          <w:p w:rsidR="00B807A8" w:rsidRDefault="00B807A8" w:rsidP="00E60C30">
            <w:pPr>
              <w:tabs>
                <w:tab w:val="decimal" w:pos="708"/>
              </w:tabs>
              <w:spacing w:line="238" w:lineRule="auto"/>
              <w:rPr>
                <w:szCs w:val="24"/>
              </w:rPr>
            </w:pPr>
            <w:r>
              <w:rPr>
                <w:szCs w:val="24"/>
              </w:rPr>
              <w:t>-</w:t>
            </w:r>
          </w:p>
        </w:tc>
      </w:tr>
      <w:tr w:rsidR="00B807A8" w:rsidTr="00692D19">
        <w:trPr>
          <w:gridAfter w:val="1"/>
          <w:wAfter w:w="13" w:type="dxa"/>
          <w:jc w:val="center"/>
        </w:trPr>
        <w:tc>
          <w:tcPr>
            <w:tcW w:w="2272" w:type="dxa"/>
            <w:vAlign w:val="bottom"/>
          </w:tcPr>
          <w:p w:rsidR="00B807A8" w:rsidRPr="009A525D" w:rsidRDefault="00B807A8" w:rsidP="00E60C30">
            <w:pPr>
              <w:spacing w:line="238" w:lineRule="auto"/>
              <w:ind w:firstLine="142"/>
              <w:rPr>
                <w:szCs w:val="24"/>
              </w:rPr>
            </w:pPr>
            <w:r w:rsidRPr="009A525D">
              <w:rPr>
                <w:szCs w:val="24"/>
              </w:rPr>
              <w:t>ноябрь</w:t>
            </w:r>
          </w:p>
        </w:tc>
        <w:tc>
          <w:tcPr>
            <w:tcW w:w="1276" w:type="dxa"/>
            <w:vAlign w:val="bottom"/>
          </w:tcPr>
          <w:p w:rsidR="00B807A8" w:rsidRDefault="00B807A8" w:rsidP="00E60C30">
            <w:pPr>
              <w:tabs>
                <w:tab w:val="decimal" w:pos="850"/>
              </w:tabs>
              <w:spacing w:line="238" w:lineRule="auto"/>
              <w:rPr>
                <w:szCs w:val="24"/>
              </w:rPr>
            </w:pPr>
            <w:r>
              <w:rPr>
                <w:szCs w:val="24"/>
              </w:rPr>
              <w:t>11060,5</w:t>
            </w:r>
          </w:p>
        </w:tc>
        <w:tc>
          <w:tcPr>
            <w:tcW w:w="1276" w:type="dxa"/>
            <w:vAlign w:val="bottom"/>
          </w:tcPr>
          <w:p w:rsidR="00B807A8" w:rsidRDefault="00B807A8" w:rsidP="00E60C30">
            <w:pPr>
              <w:tabs>
                <w:tab w:val="decimal" w:pos="709"/>
              </w:tabs>
              <w:spacing w:line="238" w:lineRule="auto"/>
              <w:rPr>
                <w:szCs w:val="24"/>
              </w:rPr>
            </w:pPr>
            <w:r>
              <w:rPr>
                <w:szCs w:val="24"/>
              </w:rPr>
              <w:t>96,4</w:t>
            </w:r>
          </w:p>
        </w:tc>
        <w:tc>
          <w:tcPr>
            <w:tcW w:w="1134" w:type="dxa"/>
            <w:vAlign w:val="bottom"/>
          </w:tcPr>
          <w:p w:rsidR="00B807A8" w:rsidRDefault="00B807A8" w:rsidP="00E60C30">
            <w:pPr>
              <w:tabs>
                <w:tab w:val="decimal" w:pos="709"/>
              </w:tabs>
              <w:spacing w:line="238" w:lineRule="auto"/>
              <w:rPr>
                <w:szCs w:val="24"/>
              </w:rPr>
            </w:pPr>
            <w:r>
              <w:rPr>
                <w:szCs w:val="24"/>
              </w:rPr>
              <w:t>98,7</w:t>
            </w:r>
          </w:p>
        </w:tc>
        <w:tc>
          <w:tcPr>
            <w:tcW w:w="1132" w:type="dxa"/>
            <w:vAlign w:val="bottom"/>
          </w:tcPr>
          <w:p w:rsidR="00B807A8" w:rsidRDefault="00B807A8" w:rsidP="00E60C30">
            <w:pPr>
              <w:tabs>
                <w:tab w:val="decimal" w:pos="852"/>
              </w:tabs>
              <w:spacing w:line="238" w:lineRule="auto"/>
              <w:rPr>
                <w:szCs w:val="24"/>
              </w:rPr>
            </w:pPr>
            <w:r>
              <w:rPr>
                <w:szCs w:val="24"/>
              </w:rPr>
              <w:t>15128,0</w:t>
            </w:r>
          </w:p>
        </w:tc>
        <w:tc>
          <w:tcPr>
            <w:tcW w:w="1276" w:type="dxa"/>
            <w:vAlign w:val="bottom"/>
          </w:tcPr>
          <w:p w:rsidR="00B807A8" w:rsidRDefault="00B807A8" w:rsidP="00E60C30">
            <w:pPr>
              <w:tabs>
                <w:tab w:val="decimal" w:pos="708"/>
              </w:tabs>
              <w:spacing w:line="238" w:lineRule="auto"/>
              <w:rPr>
                <w:szCs w:val="24"/>
              </w:rPr>
            </w:pPr>
            <w:r>
              <w:rPr>
                <w:szCs w:val="24"/>
              </w:rPr>
              <w:t>107,5</w:t>
            </w:r>
          </w:p>
        </w:tc>
        <w:tc>
          <w:tcPr>
            <w:tcW w:w="1279" w:type="dxa"/>
            <w:vAlign w:val="bottom"/>
          </w:tcPr>
          <w:p w:rsidR="00B807A8" w:rsidRDefault="00B807A8" w:rsidP="00E60C30">
            <w:pPr>
              <w:tabs>
                <w:tab w:val="decimal" w:pos="708"/>
              </w:tabs>
              <w:spacing w:line="238" w:lineRule="auto"/>
              <w:rPr>
                <w:szCs w:val="24"/>
              </w:rPr>
            </w:pPr>
            <w:r>
              <w:rPr>
                <w:szCs w:val="24"/>
              </w:rPr>
              <w:t>98,2</w:t>
            </w:r>
          </w:p>
        </w:tc>
      </w:tr>
      <w:tr w:rsidR="00B807A8" w:rsidTr="00692D19">
        <w:trPr>
          <w:gridAfter w:val="1"/>
          <w:wAfter w:w="13" w:type="dxa"/>
          <w:jc w:val="center"/>
        </w:trPr>
        <w:tc>
          <w:tcPr>
            <w:tcW w:w="2272" w:type="dxa"/>
            <w:vAlign w:val="bottom"/>
          </w:tcPr>
          <w:p w:rsidR="00B807A8" w:rsidRPr="009A525D" w:rsidRDefault="00B807A8" w:rsidP="00E60C30">
            <w:pPr>
              <w:spacing w:line="238" w:lineRule="auto"/>
              <w:ind w:firstLine="142"/>
              <w:rPr>
                <w:szCs w:val="24"/>
              </w:rPr>
            </w:pPr>
            <w:r>
              <w:rPr>
                <w:szCs w:val="24"/>
              </w:rPr>
              <w:t>декабрь</w:t>
            </w:r>
          </w:p>
        </w:tc>
        <w:tc>
          <w:tcPr>
            <w:tcW w:w="1276" w:type="dxa"/>
            <w:vAlign w:val="bottom"/>
          </w:tcPr>
          <w:p w:rsidR="00B807A8" w:rsidRDefault="00B807A8" w:rsidP="00E60C30">
            <w:pPr>
              <w:tabs>
                <w:tab w:val="decimal" w:pos="850"/>
              </w:tabs>
              <w:spacing w:line="238" w:lineRule="auto"/>
              <w:rPr>
                <w:szCs w:val="24"/>
              </w:rPr>
            </w:pPr>
            <w:r>
              <w:rPr>
                <w:szCs w:val="24"/>
              </w:rPr>
              <w:t>13471,8</w:t>
            </w:r>
          </w:p>
        </w:tc>
        <w:tc>
          <w:tcPr>
            <w:tcW w:w="1276" w:type="dxa"/>
            <w:vAlign w:val="bottom"/>
          </w:tcPr>
          <w:p w:rsidR="00B807A8" w:rsidRDefault="00B807A8" w:rsidP="00E60C30">
            <w:pPr>
              <w:tabs>
                <w:tab w:val="decimal" w:pos="709"/>
              </w:tabs>
              <w:spacing w:line="238" w:lineRule="auto"/>
              <w:rPr>
                <w:szCs w:val="24"/>
              </w:rPr>
            </w:pPr>
            <w:r>
              <w:rPr>
                <w:szCs w:val="24"/>
              </w:rPr>
              <w:t>99,3</w:t>
            </w:r>
          </w:p>
        </w:tc>
        <w:tc>
          <w:tcPr>
            <w:tcW w:w="1134" w:type="dxa"/>
            <w:vAlign w:val="bottom"/>
          </w:tcPr>
          <w:p w:rsidR="00B807A8" w:rsidRDefault="00B807A8" w:rsidP="00E60C30">
            <w:pPr>
              <w:tabs>
                <w:tab w:val="decimal" w:pos="709"/>
              </w:tabs>
              <w:spacing w:line="238" w:lineRule="auto"/>
              <w:rPr>
                <w:szCs w:val="24"/>
              </w:rPr>
            </w:pPr>
            <w:r>
              <w:rPr>
                <w:szCs w:val="24"/>
              </w:rPr>
              <w:t>120,6</w:t>
            </w:r>
          </w:p>
        </w:tc>
        <w:tc>
          <w:tcPr>
            <w:tcW w:w="1132" w:type="dxa"/>
            <w:vAlign w:val="bottom"/>
          </w:tcPr>
          <w:p w:rsidR="00B807A8" w:rsidRDefault="00B807A8" w:rsidP="00E60C30">
            <w:pPr>
              <w:tabs>
                <w:tab w:val="decimal" w:pos="852"/>
              </w:tabs>
              <w:spacing w:line="238" w:lineRule="auto"/>
              <w:rPr>
                <w:szCs w:val="24"/>
              </w:rPr>
            </w:pPr>
            <w:r>
              <w:rPr>
                <w:szCs w:val="24"/>
              </w:rPr>
              <w:t>16835,4</w:t>
            </w:r>
          </w:p>
        </w:tc>
        <w:tc>
          <w:tcPr>
            <w:tcW w:w="1276" w:type="dxa"/>
            <w:vAlign w:val="bottom"/>
          </w:tcPr>
          <w:p w:rsidR="00B807A8" w:rsidRDefault="00B807A8" w:rsidP="00E60C30">
            <w:pPr>
              <w:tabs>
                <w:tab w:val="decimal" w:pos="708"/>
              </w:tabs>
              <w:spacing w:line="238" w:lineRule="auto"/>
              <w:rPr>
                <w:szCs w:val="24"/>
              </w:rPr>
            </w:pPr>
            <w:r>
              <w:rPr>
                <w:szCs w:val="24"/>
              </w:rPr>
              <w:t>107,8</w:t>
            </w:r>
          </w:p>
        </w:tc>
        <w:tc>
          <w:tcPr>
            <w:tcW w:w="1279" w:type="dxa"/>
            <w:vAlign w:val="bottom"/>
          </w:tcPr>
          <w:p w:rsidR="00B807A8" w:rsidRDefault="00B807A8" w:rsidP="00E60C30">
            <w:pPr>
              <w:tabs>
                <w:tab w:val="decimal" w:pos="708"/>
              </w:tabs>
              <w:spacing w:line="238" w:lineRule="auto"/>
              <w:rPr>
                <w:szCs w:val="24"/>
              </w:rPr>
            </w:pPr>
            <w:r>
              <w:rPr>
                <w:szCs w:val="24"/>
              </w:rPr>
              <w:t>110,8</w:t>
            </w:r>
          </w:p>
        </w:tc>
      </w:tr>
      <w:tr w:rsidR="00B807A8" w:rsidTr="00692D19">
        <w:trPr>
          <w:gridAfter w:val="1"/>
          <w:wAfter w:w="13" w:type="dxa"/>
          <w:jc w:val="center"/>
        </w:trPr>
        <w:tc>
          <w:tcPr>
            <w:tcW w:w="2272" w:type="dxa"/>
            <w:vAlign w:val="bottom"/>
          </w:tcPr>
          <w:p w:rsidR="00B807A8" w:rsidRPr="00511DBC" w:rsidRDefault="00B807A8" w:rsidP="00E60C30">
            <w:pPr>
              <w:spacing w:line="238" w:lineRule="auto"/>
              <w:ind w:firstLine="142"/>
              <w:rPr>
                <w:b/>
                <w:szCs w:val="24"/>
              </w:rPr>
            </w:pPr>
            <w:r w:rsidRPr="006C4BB3">
              <w:rPr>
                <w:b/>
                <w:szCs w:val="24"/>
                <w:lang w:val="en-US"/>
              </w:rPr>
              <w:t xml:space="preserve">IV </w:t>
            </w:r>
            <w:r w:rsidRPr="006C4BB3">
              <w:rPr>
                <w:b/>
                <w:szCs w:val="24"/>
              </w:rPr>
              <w:t>квартал</w:t>
            </w:r>
          </w:p>
        </w:tc>
        <w:tc>
          <w:tcPr>
            <w:tcW w:w="1276" w:type="dxa"/>
            <w:vAlign w:val="bottom"/>
          </w:tcPr>
          <w:p w:rsidR="00B807A8" w:rsidRDefault="00B807A8" w:rsidP="00E60C30">
            <w:pPr>
              <w:tabs>
                <w:tab w:val="decimal" w:pos="850"/>
              </w:tabs>
              <w:spacing w:line="238" w:lineRule="auto"/>
              <w:rPr>
                <w:szCs w:val="24"/>
              </w:rPr>
            </w:pPr>
            <w:r>
              <w:rPr>
                <w:szCs w:val="24"/>
              </w:rPr>
              <w:t>35749,8</w:t>
            </w:r>
          </w:p>
        </w:tc>
        <w:tc>
          <w:tcPr>
            <w:tcW w:w="1276" w:type="dxa"/>
            <w:vAlign w:val="bottom"/>
          </w:tcPr>
          <w:p w:rsidR="00B807A8" w:rsidRDefault="00B807A8" w:rsidP="00E60C30">
            <w:pPr>
              <w:tabs>
                <w:tab w:val="decimal" w:pos="709"/>
              </w:tabs>
              <w:spacing w:line="238" w:lineRule="auto"/>
              <w:rPr>
                <w:szCs w:val="24"/>
              </w:rPr>
            </w:pPr>
            <w:r>
              <w:rPr>
                <w:szCs w:val="24"/>
              </w:rPr>
              <w:t>98,3</w:t>
            </w:r>
          </w:p>
        </w:tc>
        <w:tc>
          <w:tcPr>
            <w:tcW w:w="1134" w:type="dxa"/>
            <w:vAlign w:val="bottom"/>
          </w:tcPr>
          <w:p w:rsidR="00B807A8" w:rsidRDefault="00B807A8" w:rsidP="00E60C30">
            <w:pPr>
              <w:tabs>
                <w:tab w:val="decimal" w:pos="709"/>
              </w:tabs>
              <w:spacing w:line="238" w:lineRule="auto"/>
              <w:rPr>
                <w:szCs w:val="24"/>
              </w:rPr>
            </w:pPr>
            <w:r>
              <w:rPr>
                <w:szCs w:val="24"/>
              </w:rPr>
              <w:t>103,6</w:t>
            </w:r>
          </w:p>
        </w:tc>
        <w:tc>
          <w:tcPr>
            <w:tcW w:w="1132" w:type="dxa"/>
            <w:vAlign w:val="bottom"/>
          </w:tcPr>
          <w:p w:rsidR="00B807A8" w:rsidRDefault="00B807A8" w:rsidP="00E60C30">
            <w:pPr>
              <w:tabs>
                <w:tab w:val="decimal" w:pos="852"/>
              </w:tabs>
              <w:spacing w:line="238" w:lineRule="auto"/>
              <w:rPr>
                <w:szCs w:val="24"/>
              </w:rPr>
            </w:pPr>
            <w:r>
              <w:rPr>
                <w:szCs w:val="24"/>
              </w:rPr>
              <w:t>47326,0</w:t>
            </w:r>
          </w:p>
        </w:tc>
        <w:tc>
          <w:tcPr>
            <w:tcW w:w="1276" w:type="dxa"/>
            <w:vAlign w:val="bottom"/>
          </w:tcPr>
          <w:p w:rsidR="00B807A8" w:rsidRDefault="00B807A8" w:rsidP="00E60C30">
            <w:pPr>
              <w:tabs>
                <w:tab w:val="decimal" w:pos="708"/>
              </w:tabs>
              <w:spacing w:line="238" w:lineRule="auto"/>
              <w:rPr>
                <w:szCs w:val="24"/>
              </w:rPr>
            </w:pPr>
            <w:r>
              <w:rPr>
                <w:szCs w:val="24"/>
              </w:rPr>
              <w:t>106,9</w:t>
            </w:r>
          </w:p>
        </w:tc>
        <w:tc>
          <w:tcPr>
            <w:tcW w:w="1279" w:type="dxa"/>
            <w:vAlign w:val="bottom"/>
          </w:tcPr>
          <w:p w:rsidR="00B807A8" w:rsidRDefault="00B807A8" w:rsidP="00E60C30">
            <w:pPr>
              <w:tabs>
                <w:tab w:val="decimal" w:pos="708"/>
              </w:tabs>
              <w:spacing w:line="238" w:lineRule="auto"/>
              <w:rPr>
                <w:szCs w:val="24"/>
              </w:rPr>
            </w:pPr>
            <w:r>
              <w:rPr>
                <w:szCs w:val="24"/>
              </w:rPr>
              <w:t>104,1</w:t>
            </w:r>
          </w:p>
        </w:tc>
      </w:tr>
      <w:tr w:rsidR="00B807A8" w:rsidTr="00692D19">
        <w:trPr>
          <w:gridAfter w:val="1"/>
          <w:wAfter w:w="13" w:type="dxa"/>
          <w:jc w:val="center"/>
        </w:trPr>
        <w:tc>
          <w:tcPr>
            <w:tcW w:w="2272" w:type="dxa"/>
            <w:vAlign w:val="bottom"/>
          </w:tcPr>
          <w:p w:rsidR="00B807A8" w:rsidRPr="007D54D3" w:rsidRDefault="00B807A8" w:rsidP="00E60C30">
            <w:pPr>
              <w:spacing w:line="238" w:lineRule="auto"/>
              <w:ind w:firstLine="142"/>
              <w:rPr>
                <w:b/>
                <w:szCs w:val="24"/>
              </w:rPr>
            </w:pPr>
            <w:r>
              <w:rPr>
                <w:b/>
                <w:szCs w:val="24"/>
              </w:rPr>
              <w:t>год</w:t>
            </w:r>
          </w:p>
        </w:tc>
        <w:tc>
          <w:tcPr>
            <w:tcW w:w="1276" w:type="dxa"/>
            <w:vAlign w:val="bottom"/>
          </w:tcPr>
          <w:p w:rsidR="00B807A8" w:rsidRDefault="00B807A8" w:rsidP="00E60C30">
            <w:pPr>
              <w:tabs>
                <w:tab w:val="decimal" w:pos="850"/>
              </w:tabs>
              <w:spacing w:line="238" w:lineRule="auto"/>
              <w:rPr>
                <w:szCs w:val="24"/>
              </w:rPr>
            </w:pPr>
            <w:r>
              <w:rPr>
                <w:szCs w:val="24"/>
              </w:rPr>
              <w:t>141927,5</w:t>
            </w:r>
          </w:p>
        </w:tc>
        <w:tc>
          <w:tcPr>
            <w:tcW w:w="1276" w:type="dxa"/>
            <w:vAlign w:val="bottom"/>
          </w:tcPr>
          <w:p w:rsidR="00B807A8" w:rsidRDefault="00B807A8" w:rsidP="00E60C30">
            <w:pPr>
              <w:tabs>
                <w:tab w:val="decimal" w:pos="709"/>
              </w:tabs>
              <w:spacing w:line="238" w:lineRule="auto"/>
              <w:rPr>
                <w:szCs w:val="24"/>
              </w:rPr>
            </w:pPr>
            <w:r>
              <w:rPr>
                <w:szCs w:val="24"/>
              </w:rPr>
              <w:t>103,1</w:t>
            </w:r>
          </w:p>
        </w:tc>
        <w:tc>
          <w:tcPr>
            <w:tcW w:w="1134" w:type="dxa"/>
            <w:vAlign w:val="bottom"/>
          </w:tcPr>
          <w:p w:rsidR="00B807A8" w:rsidRDefault="00B807A8" w:rsidP="00E60C30">
            <w:pPr>
              <w:tabs>
                <w:tab w:val="decimal" w:pos="709"/>
              </w:tabs>
              <w:spacing w:line="238" w:lineRule="auto"/>
              <w:rPr>
                <w:szCs w:val="24"/>
              </w:rPr>
            </w:pPr>
            <w:r>
              <w:rPr>
                <w:szCs w:val="24"/>
              </w:rPr>
              <w:t>-</w:t>
            </w:r>
          </w:p>
        </w:tc>
        <w:tc>
          <w:tcPr>
            <w:tcW w:w="1132" w:type="dxa"/>
            <w:vAlign w:val="bottom"/>
          </w:tcPr>
          <w:p w:rsidR="00B807A8" w:rsidRDefault="00B807A8" w:rsidP="00E60C30">
            <w:pPr>
              <w:tabs>
                <w:tab w:val="decimal" w:pos="852"/>
              </w:tabs>
              <w:spacing w:line="238" w:lineRule="auto"/>
              <w:rPr>
                <w:szCs w:val="24"/>
              </w:rPr>
            </w:pPr>
            <w:r>
              <w:rPr>
                <w:szCs w:val="24"/>
              </w:rPr>
              <w:t>174800,2</w:t>
            </w:r>
          </w:p>
        </w:tc>
        <w:tc>
          <w:tcPr>
            <w:tcW w:w="1276" w:type="dxa"/>
            <w:vAlign w:val="bottom"/>
          </w:tcPr>
          <w:p w:rsidR="00B807A8" w:rsidRDefault="00B807A8" w:rsidP="00E60C30">
            <w:pPr>
              <w:tabs>
                <w:tab w:val="decimal" w:pos="708"/>
              </w:tabs>
              <w:spacing w:line="238" w:lineRule="auto"/>
              <w:rPr>
                <w:szCs w:val="24"/>
              </w:rPr>
            </w:pPr>
            <w:r>
              <w:rPr>
                <w:szCs w:val="24"/>
              </w:rPr>
              <w:t>109,1</w:t>
            </w:r>
          </w:p>
        </w:tc>
        <w:tc>
          <w:tcPr>
            <w:tcW w:w="1279" w:type="dxa"/>
            <w:vAlign w:val="bottom"/>
          </w:tcPr>
          <w:p w:rsidR="00B807A8" w:rsidRDefault="00B807A8" w:rsidP="00E60C30">
            <w:pPr>
              <w:tabs>
                <w:tab w:val="decimal" w:pos="708"/>
              </w:tabs>
              <w:spacing w:line="238" w:lineRule="auto"/>
              <w:rPr>
                <w:szCs w:val="24"/>
              </w:rPr>
            </w:pPr>
            <w:r>
              <w:rPr>
                <w:szCs w:val="24"/>
              </w:rPr>
              <w:t>-</w:t>
            </w:r>
          </w:p>
        </w:tc>
      </w:tr>
      <w:tr w:rsidR="00B807A8" w:rsidTr="00692D19">
        <w:trPr>
          <w:gridAfter w:val="1"/>
          <w:wAfter w:w="13" w:type="dxa"/>
          <w:jc w:val="center"/>
        </w:trPr>
        <w:tc>
          <w:tcPr>
            <w:tcW w:w="9645" w:type="dxa"/>
            <w:gridSpan w:val="7"/>
            <w:vAlign w:val="bottom"/>
          </w:tcPr>
          <w:p w:rsidR="00B807A8" w:rsidRPr="00C12288" w:rsidRDefault="00B807A8" w:rsidP="00E60C30">
            <w:pPr>
              <w:tabs>
                <w:tab w:val="decimal" w:pos="567"/>
              </w:tabs>
              <w:spacing w:line="238" w:lineRule="auto"/>
              <w:rPr>
                <w:szCs w:val="24"/>
              </w:rPr>
            </w:pPr>
            <w:r w:rsidRPr="006C4BB3">
              <w:rPr>
                <w:b/>
                <w:szCs w:val="24"/>
              </w:rPr>
              <w:t>201</w:t>
            </w:r>
            <w:r>
              <w:rPr>
                <w:b/>
                <w:szCs w:val="24"/>
                <w:lang w:val="en-US"/>
              </w:rPr>
              <w:t xml:space="preserve">8 </w:t>
            </w:r>
            <w:r>
              <w:rPr>
                <w:b/>
                <w:szCs w:val="24"/>
              </w:rPr>
              <w:t>год</w:t>
            </w:r>
          </w:p>
        </w:tc>
      </w:tr>
      <w:tr w:rsidR="00B807A8" w:rsidTr="00692D19">
        <w:trPr>
          <w:gridAfter w:val="1"/>
          <w:wAfter w:w="13" w:type="dxa"/>
          <w:jc w:val="center"/>
        </w:trPr>
        <w:tc>
          <w:tcPr>
            <w:tcW w:w="2272" w:type="dxa"/>
            <w:vAlign w:val="bottom"/>
          </w:tcPr>
          <w:p w:rsidR="00B807A8" w:rsidRPr="006C4BB3" w:rsidRDefault="00B807A8" w:rsidP="00E60C30">
            <w:pPr>
              <w:spacing w:line="238" w:lineRule="auto"/>
              <w:ind w:firstLine="142"/>
              <w:rPr>
                <w:szCs w:val="24"/>
              </w:rPr>
            </w:pPr>
            <w:r>
              <w:rPr>
                <w:szCs w:val="24"/>
              </w:rPr>
              <w:t>январь</w:t>
            </w:r>
          </w:p>
        </w:tc>
        <w:tc>
          <w:tcPr>
            <w:tcW w:w="1276" w:type="dxa"/>
            <w:vAlign w:val="bottom"/>
          </w:tcPr>
          <w:p w:rsidR="00B807A8" w:rsidRPr="00025A8D" w:rsidRDefault="00B807A8" w:rsidP="00E60C30">
            <w:pPr>
              <w:tabs>
                <w:tab w:val="decimal" w:pos="850"/>
              </w:tabs>
              <w:spacing w:line="238" w:lineRule="auto"/>
              <w:rPr>
                <w:szCs w:val="24"/>
              </w:rPr>
            </w:pPr>
            <w:r>
              <w:rPr>
                <w:szCs w:val="24"/>
              </w:rPr>
              <w:t>11620,6</w:t>
            </w:r>
          </w:p>
        </w:tc>
        <w:tc>
          <w:tcPr>
            <w:tcW w:w="1276" w:type="dxa"/>
            <w:vAlign w:val="bottom"/>
          </w:tcPr>
          <w:p w:rsidR="00B807A8" w:rsidRPr="00025A8D" w:rsidRDefault="00B807A8" w:rsidP="00E60C30">
            <w:pPr>
              <w:tabs>
                <w:tab w:val="decimal" w:pos="709"/>
              </w:tabs>
              <w:spacing w:line="238" w:lineRule="auto"/>
              <w:rPr>
                <w:szCs w:val="24"/>
              </w:rPr>
            </w:pPr>
            <w:r>
              <w:rPr>
                <w:szCs w:val="24"/>
              </w:rPr>
              <w:t>100,1</w:t>
            </w:r>
          </w:p>
        </w:tc>
        <w:tc>
          <w:tcPr>
            <w:tcW w:w="1134" w:type="dxa"/>
            <w:vAlign w:val="bottom"/>
          </w:tcPr>
          <w:p w:rsidR="00B807A8" w:rsidRPr="00025A8D" w:rsidRDefault="00B807A8" w:rsidP="00E60C30">
            <w:pPr>
              <w:tabs>
                <w:tab w:val="decimal" w:pos="709"/>
              </w:tabs>
              <w:spacing w:line="238" w:lineRule="auto"/>
              <w:rPr>
                <w:szCs w:val="24"/>
              </w:rPr>
            </w:pPr>
            <w:r>
              <w:rPr>
                <w:szCs w:val="24"/>
              </w:rPr>
              <w:t>86,4</w:t>
            </w:r>
          </w:p>
        </w:tc>
        <w:tc>
          <w:tcPr>
            <w:tcW w:w="1132" w:type="dxa"/>
            <w:vAlign w:val="bottom"/>
          </w:tcPr>
          <w:p w:rsidR="00B807A8" w:rsidRPr="00025A8D" w:rsidRDefault="00B807A8" w:rsidP="00E60C30">
            <w:pPr>
              <w:tabs>
                <w:tab w:val="decimal" w:pos="852"/>
              </w:tabs>
              <w:spacing w:line="238" w:lineRule="auto"/>
              <w:rPr>
                <w:szCs w:val="24"/>
              </w:rPr>
            </w:pPr>
            <w:r>
              <w:rPr>
                <w:szCs w:val="24"/>
              </w:rPr>
              <w:t>13409,7</w:t>
            </w:r>
          </w:p>
        </w:tc>
        <w:tc>
          <w:tcPr>
            <w:tcW w:w="1276" w:type="dxa"/>
            <w:vAlign w:val="bottom"/>
          </w:tcPr>
          <w:p w:rsidR="00B807A8" w:rsidRPr="00025A8D" w:rsidRDefault="00B807A8" w:rsidP="00E60C30">
            <w:pPr>
              <w:tabs>
                <w:tab w:val="decimal" w:pos="708"/>
              </w:tabs>
              <w:spacing w:line="238" w:lineRule="auto"/>
              <w:rPr>
                <w:szCs w:val="24"/>
              </w:rPr>
            </w:pPr>
            <w:r>
              <w:rPr>
                <w:szCs w:val="24"/>
              </w:rPr>
              <w:t>99,9</w:t>
            </w:r>
          </w:p>
        </w:tc>
        <w:tc>
          <w:tcPr>
            <w:tcW w:w="1279" w:type="dxa"/>
            <w:vAlign w:val="bottom"/>
          </w:tcPr>
          <w:p w:rsidR="00B807A8" w:rsidRPr="00025A8D" w:rsidRDefault="00B807A8" w:rsidP="00E60C30">
            <w:pPr>
              <w:tabs>
                <w:tab w:val="decimal" w:pos="708"/>
              </w:tabs>
              <w:spacing w:line="238" w:lineRule="auto"/>
              <w:rPr>
                <w:szCs w:val="24"/>
              </w:rPr>
            </w:pPr>
            <w:r w:rsidRPr="00025A8D">
              <w:rPr>
                <w:szCs w:val="24"/>
              </w:rPr>
              <w:t>79,</w:t>
            </w:r>
            <w:r>
              <w:rPr>
                <w:szCs w:val="24"/>
              </w:rPr>
              <w:t>5</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Pr>
                <w:szCs w:val="24"/>
              </w:rPr>
              <w:t>февраль</w:t>
            </w:r>
          </w:p>
        </w:tc>
        <w:tc>
          <w:tcPr>
            <w:tcW w:w="1276" w:type="dxa"/>
            <w:vAlign w:val="bottom"/>
          </w:tcPr>
          <w:p w:rsidR="00B807A8" w:rsidRPr="00025A8D" w:rsidRDefault="00B807A8" w:rsidP="00E60C30">
            <w:pPr>
              <w:tabs>
                <w:tab w:val="decimal" w:pos="850"/>
              </w:tabs>
              <w:spacing w:line="238" w:lineRule="auto"/>
              <w:rPr>
                <w:szCs w:val="24"/>
              </w:rPr>
            </w:pPr>
            <w:r>
              <w:rPr>
                <w:szCs w:val="24"/>
              </w:rPr>
              <w:t>11596,9</w:t>
            </w:r>
          </w:p>
        </w:tc>
        <w:tc>
          <w:tcPr>
            <w:tcW w:w="1276" w:type="dxa"/>
            <w:vAlign w:val="bottom"/>
          </w:tcPr>
          <w:p w:rsidR="00B807A8" w:rsidRPr="00025A8D" w:rsidRDefault="00B807A8" w:rsidP="00E60C30">
            <w:pPr>
              <w:tabs>
                <w:tab w:val="decimal" w:pos="709"/>
              </w:tabs>
              <w:spacing w:line="238" w:lineRule="auto"/>
              <w:rPr>
                <w:szCs w:val="24"/>
              </w:rPr>
            </w:pPr>
            <w:r w:rsidRPr="00025A8D">
              <w:rPr>
                <w:szCs w:val="24"/>
              </w:rPr>
              <w:t>100,</w:t>
            </w:r>
            <w:r>
              <w:rPr>
                <w:szCs w:val="24"/>
              </w:rPr>
              <w:t>9</w:t>
            </w:r>
          </w:p>
        </w:tc>
        <w:tc>
          <w:tcPr>
            <w:tcW w:w="1134" w:type="dxa"/>
            <w:vAlign w:val="bottom"/>
          </w:tcPr>
          <w:p w:rsidR="00B807A8" w:rsidRPr="00025A8D" w:rsidRDefault="00B807A8" w:rsidP="00E60C30">
            <w:pPr>
              <w:tabs>
                <w:tab w:val="decimal" w:pos="709"/>
              </w:tabs>
              <w:spacing w:line="238" w:lineRule="auto"/>
              <w:rPr>
                <w:szCs w:val="24"/>
              </w:rPr>
            </w:pPr>
            <w:r w:rsidRPr="00025A8D">
              <w:rPr>
                <w:szCs w:val="24"/>
              </w:rPr>
              <w:t>99,</w:t>
            </w:r>
            <w:r>
              <w:rPr>
                <w:szCs w:val="24"/>
              </w:rPr>
              <w:t>2</w:t>
            </w:r>
          </w:p>
        </w:tc>
        <w:tc>
          <w:tcPr>
            <w:tcW w:w="1132" w:type="dxa"/>
            <w:vAlign w:val="bottom"/>
          </w:tcPr>
          <w:p w:rsidR="00B807A8" w:rsidRPr="00025A8D" w:rsidRDefault="00B807A8" w:rsidP="00E60C30">
            <w:pPr>
              <w:tabs>
                <w:tab w:val="decimal" w:pos="852"/>
              </w:tabs>
              <w:spacing w:line="238" w:lineRule="auto"/>
              <w:rPr>
                <w:szCs w:val="24"/>
              </w:rPr>
            </w:pPr>
            <w:r>
              <w:rPr>
                <w:szCs w:val="24"/>
              </w:rPr>
              <w:t>13217,6</w:t>
            </w:r>
          </w:p>
        </w:tc>
        <w:tc>
          <w:tcPr>
            <w:tcW w:w="1276" w:type="dxa"/>
            <w:vAlign w:val="bottom"/>
          </w:tcPr>
          <w:p w:rsidR="00B807A8" w:rsidRPr="00025A8D" w:rsidRDefault="00B807A8" w:rsidP="00E60C30">
            <w:pPr>
              <w:tabs>
                <w:tab w:val="decimal" w:pos="708"/>
              </w:tabs>
              <w:spacing w:line="238" w:lineRule="auto"/>
              <w:rPr>
                <w:szCs w:val="24"/>
              </w:rPr>
            </w:pPr>
            <w:r w:rsidRPr="00025A8D">
              <w:rPr>
                <w:szCs w:val="24"/>
              </w:rPr>
              <w:t>99,</w:t>
            </w:r>
            <w:r>
              <w:rPr>
                <w:szCs w:val="24"/>
              </w:rPr>
              <w:t>7</w:t>
            </w:r>
          </w:p>
        </w:tc>
        <w:tc>
          <w:tcPr>
            <w:tcW w:w="1279" w:type="dxa"/>
            <w:vAlign w:val="bottom"/>
          </w:tcPr>
          <w:p w:rsidR="00B807A8" w:rsidRPr="00025A8D" w:rsidRDefault="00B807A8" w:rsidP="00E60C30">
            <w:pPr>
              <w:tabs>
                <w:tab w:val="decimal" w:pos="708"/>
              </w:tabs>
              <w:spacing w:line="238" w:lineRule="auto"/>
              <w:rPr>
                <w:szCs w:val="24"/>
              </w:rPr>
            </w:pPr>
            <w:r w:rsidRPr="00025A8D">
              <w:rPr>
                <w:szCs w:val="24"/>
              </w:rPr>
              <w:t>98,</w:t>
            </w:r>
            <w:r>
              <w:rPr>
                <w:szCs w:val="24"/>
              </w:rPr>
              <w:t>4</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Pr>
                <w:szCs w:val="24"/>
              </w:rPr>
              <w:t>март</w:t>
            </w:r>
          </w:p>
        </w:tc>
        <w:tc>
          <w:tcPr>
            <w:tcW w:w="1276" w:type="dxa"/>
            <w:vAlign w:val="bottom"/>
          </w:tcPr>
          <w:p w:rsidR="00B807A8" w:rsidRDefault="00B807A8" w:rsidP="00E60C30">
            <w:pPr>
              <w:tabs>
                <w:tab w:val="decimal" w:pos="850"/>
              </w:tabs>
              <w:spacing w:line="238" w:lineRule="auto"/>
              <w:rPr>
                <w:szCs w:val="24"/>
              </w:rPr>
            </w:pPr>
            <w:r>
              <w:rPr>
                <w:szCs w:val="24"/>
              </w:rPr>
              <w:t>12118,7</w:t>
            </w:r>
          </w:p>
        </w:tc>
        <w:tc>
          <w:tcPr>
            <w:tcW w:w="1276" w:type="dxa"/>
            <w:vAlign w:val="bottom"/>
          </w:tcPr>
          <w:p w:rsidR="00B807A8" w:rsidRDefault="00B807A8" w:rsidP="00E60C30">
            <w:pPr>
              <w:tabs>
                <w:tab w:val="decimal" w:pos="709"/>
              </w:tabs>
              <w:spacing w:line="238" w:lineRule="auto"/>
              <w:rPr>
                <w:szCs w:val="24"/>
              </w:rPr>
            </w:pPr>
            <w:r>
              <w:rPr>
                <w:szCs w:val="24"/>
              </w:rPr>
              <w:t>101,2</w:t>
            </w:r>
          </w:p>
        </w:tc>
        <w:tc>
          <w:tcPr>
            <w:tcW w:w="1134" w:type="dxa"/>
            <w:vAlign w:val="bottom"/>
          </w:tcPr>
          <w:p w:rsidR="00B807A8" w:rsidRDefault="00B807A8" w:rsidP="00E60C30">
            <w:pPr>
              <w:tabs>
                <w:tab w:val="decimal" w:pos="709"/>
              </w:tabs>
              <w:spacing w:line="238" w:lineRule="auto"/>
              <w:rPr>
                <w:szCs w:val="24"/>
              </w:rPr>
            </w:pPr>
            <w:r>
              <w:rPr>
                <w:szCs w:val="24"/>
              </w:rPr>
              <w:t>104,9</w:t>
            </w:r>
          </w:p>
        </w:tc>
        <w:tc>
          <w:tcPr>
            <w:tcW w:w="1132" w:type="dxa"/>
            <w:vAlign w:val="bottom"/>
          </w:tcPr>
          <w:p w:rsidR="00B807A8" w:rsidRDefault="00B807A8" w:rsidP="00E60C30">
            <w:pPr>
              <w:tabs>
                <w:tab w:val="decimal" w:pos="852"/>
              </w:tabs>
              <w:spacing w:line="238" w:lineRule="auto"/>
              <w:rPr>
                <w:szCs w:val="24"/>
              </w:rPr>
            </w:pPr>
            <w:r>
              <w:rPr>
                <w:szCs w:val="24"/>
              </w:rPr>
              <w:t>14352,2</w:t>
            </w:r>
          </w:p>
        </w:tc>
        <w:tc>
          <w:tcPr>
            <w:tcW w:w="1276" w:type="dxa"/>
            <w:vAlign w:val="bottom"/>
          </w:tcPr>
          <w:p w:rsidR="00B807A8" w:rsidRDefault="00B807A8" w:rsidP="00E60C30">
            <w:pPr>
              <w:tabs>
                <w:tab w:val="decimal" w:pos="708"/>
              </w:tabs>
              <w:spacing w:line="238" w:lineRule="auto"/>
              <w:rPr>
                <w:szCs w:val="24"/>
              </w:rPr>
            </w:pPr>
            <w:r>
              <w:rPr>
                <w:szCs w:val="24"/>
              </w:rPr>
              <w:t>102,0</w:t>
            </w:r>
          </w:p>
        </w:tc>
        <w:tc>
          <w:tcPr>
            <w:tcW w:w="1279" w:type="dxa"/>
            <w:vAlign w:val="bottom"/>
          </w:tcPr>
          <w:p w:rsidR="00B807A8" w:rsidRDefault="00B807A8" w:rsidP="00E60C30">
            <w:pPr>
              <w:tabs>
                <w:tab w:val="decimal" w:pos="708"/>
              </w:tabs>
              <w:spacing w:line="238" w:lineRule="auto"/>
              <w:rPr>
                <w:szCs w:val="24"/>
              </w:rPr>
            </w:pPr>
            <w:r>
              <w:rPr>
                <w:szCs w:val="24"/>
              </w:rPr>
              <w:t>108,2</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sidRPr="006C4BB3">
              <w:rPr>
                <w:b/>
                <w:szCs w:val="24"/>
                <w:lang w:val="en-US"/>
              </w:rPr>
              <w:t xml:space="preserve">I </w:t>
            </w:r>
            <w:r w:rsidRPr="006C4BB3">
              <w:rPr>
                <w:b/>
                <w:szCs w:val="24"/>
              </w:rPr>
              <w:t>квартал</w:t>
            </w:r>
          </w:p>
        </w:tc>
        <w:tc>
          <w:tcPr>
            <w:tcW w:w="1276" w:type="dxa"/>
            <w:vAlign w:val="bottom"/>
          </w:tcPr>
          <w:p w:rsidR="00B807A8" w:rsidRPr="00086598" w:rsidRDefault="00B807A8" w:rsidP="00E60C30">
            <w:pPr>
              <w:tabs>
                <w:tab w:val="decimal" w:pos="850"/>
              </w:tabs>
              <w:spacing w:line="238" w:lineRule="auto"/>
              <w:rPr>
                <w:szCs w:val="24"/>
              </w:rPr>
            </w:pPr>
            <w:r>
              <w:rPr>
                <w:szCs w:val="24"/>
              </w:rPr>
              <w:t>35336,2</w:t>
            </w:r>
          </w:p>
        </w:tc>
        <w:tc>
          <w:tcPr>
            <w:tcW w:w="1276" w:type="dxa"/>
            <w:vAlign w:val="bottom"/>
          </w:tcPr>
          <w:p w:rsidR="00B807A8" w:rsidRDefault="00B807A8" w:rsidP="00E60C30">
            <w:pPr>
              <w:tabs>
                <w:tab w:val="decimal" w:pos="709"/>
              </w:tabs>
              <w:spacing w:line="238" w:lineRule="auto"/>
              <w:rPr>
                <w:szCs w:val="24"/>
              </w:rPr>
            </w:pPr>
            <w:r>
              <w:rPr>
                <w:szCs w:val="24"/>
              </w:rPr>
              <w:t>100,8</w:t>
            </w:r>
          </w:p>
        </w:tc>
        <w:tc>
          <w:tcPr>
            <w:tcW w:w="1134" w:type="dxa"/>
            <w:vAlign w:val="bottom"/>
          </w:tcPr>
          <w:p w:rsidR="00B807A8" w:rsidRDefault="00B807A8" w:rsidP="00E60C30">
            <w:pPr>
              <w:tabs>
                <w:tab w:val="decimal" w:pos="709"/>
              </w:tabs>
              <w:spacing w:line="238" w:lineRule="auto"/>
              <w:rPr>
                <w:szCs w:val="24"/>
              </w:rPr>
            </w:pPr>
            <w:r>
              <w:rPr>
                <w:szCs w:val="24"/>
              </w:rPr>
              <w:t>98,1</w:t>
            </w:r>
          </w:p>
        </w:tc>
        <w:tc>
          <w:tcPr>
            <w:tcW w:w="1132" w:type="dxa"/>
            <w:vAlign w:val="bottom"/>
          </w:tcPr>
          <w:p w:rsidR="00B807A8" w:rsidRDefault="00B807A8" w:rsidP="00E60C30">
            <w:pPr>
              <w:tabs>
                <w:tab w:val="decimal" w:pos="852"/>
              </w:tabs>
              <w:spacing w:line="238" w:lineRule="auto"/>
              <w:rPr>
                <w:szCs w:val="24"/>
              </w:rPr>
            </w:pPr>
            <w:r>
              <w:rPr>
                <w:szCs w:val="24"/>
              </w:rPr>
              <w:t>40979,5</w:t>
            </w:r>
          </w:p>
        </w:tc>
        <w:tc>
          <w:tcPr>
            <w:tcW w:w="1276" w:type="dxa"/>
            <w:vAlign w:val="bottom"/>
          </w:tcPr>
          <w:p w:rsidR="00B807A8" w:rsidRDefault="00B807A8" w:rsidP="00E60C30">
            <w:pPr>
              <w:tabs>
                <w:tab w:val="decimal" w:pos="708"/>
              </w:tabs>
              <w:spacing w:line="238" w:lineRule="auto"/>
              <w:rPr>
                <w:szCs w:val="24"/>
              </w:rPr>
            </w:pPr>
            <w:r>
              <w:rPr>
                <w:szCs w:val="24"/>
              </w:rPr>
              <w:t>100,6</w:t>
            </w:r>
          </w:p>
        </w:tc>
        <w:tc>
          <w:tcPr>
            <w:tcW w:w="1279" w:type="dxa"/>
            <w:vAlign w:val="bottom"/>
          </w:tcPr>
          <w:p w:rsidR="00B807A8" w:rsidRDefault="00B807A8" w:rsidP="00E60C30">
            <w:pPr>
              <w:tabs>
                <w:tab w:val="decimal" w:pos="708"/>
              </w:tabs>
              <w:spacing w:line="238" w:lineRule="auto"/>
              <w:rPr>
                <w:szCs w:val="24"/>
              </w:rPr>
            </w:pPr>
            <w:r>
              <w:rPr>
                <w:szCs w:val="24"/>
              </w:rPr>
              <w:t>85,9</w:t>
            </w:r>
          </w:p>
        </w:tc>
      </w:tr>
      <w:tr w:rsidR="00B807A8" w:rsidTr="00692D19">
        <w:trPr>
          <w:gridAfter w:val="1"/>
          <w:wAfter w:w="13" w:type="dxa"/>
          <w:jc w:val="center"/>
        </w:trPr>
        <w:tc>
          <w:tcPr>
            <w:tcW w:w="2272" w:type="dxa"/>
            <w:vAlign w:val="bottom"/>
          </w:tcPr>
          <w:p w:rsidR="00B807A8" w:rsidRPr="007B7980" w:rsidRDefault="00B807A8" w:rsidP="00E60C30">
            <w:pPr>
              <w:spacing w:line="238" w:lineRule="auto"/>
              <w:ind w:firstLine="142"/>
              <w:rPr>
                <w:szCs w:val="24"/>
              </w:rPr>
            </w:pPr>
            <w:r>
              <w:rPr>
                <w:szCs w:val="24"/>
              </w:rPr>
              <w:t>а</w:t>
            </w:r>
            <w:r w:rsidRPr="007B7980">
              <w:rPr>
                <w:szCs w:val="24"/>
              </w:rPr>
              <w:t>прель</w:t>
            </w:r>
          </w:p>
        </w:tc>
        <w:tc>
          <w:tcPr>
            <w:tcW w:w="1276" w:type="dxa"/>
            <w:vAlign w:val="bottom"/>
          </w:tcPr>
          <w:p w:rsidR="00B807A8" w:rsidRPr="007B7980" w:rsidRDefault="00B807A8" w:rsidP="00E60C30">
            <w:pPr>
              <w:tabs>
                <w:tab w:val="decimal" w:pos="850"/>
              </w:tabs>
              <w:spacing w:line="238" w:lineRule="auto"/>
              <w:rPr>
                <w:szCs w:val="24"/>
              </w:rPr>
            </w:pPr>
            <w:r>
              <w:rPr>
                <w:szCs w:val="24"/>
              </w:rPr>
              <w:t>11942,7</w:t>
            </w:r>
          </w:p>
        </w:tc>
        <w:tc>
          <w:tcPr>
            <w:tcW w:w="1276" w:type="dxa"/>
            <w:vAlign w:val="bottom"/>
          </w:tcPr>
          <w:p w:rsidR="00B807A8" w:rsidRDefault="00B807A8" w:rsidP="00E60C30">
            <w:pPr>
              <w:tabs>
                <w:tab w:val="decimal" w:pos="709"/>
              </w:tabs>
              <w:spacing w:line="238" w:lineRule="auto"/>
              <w:rPr>
                <w:szCs w:val="24"/>
              </w:rPr>
            </w:pPr>
            <w:r>
              <w:rPr>
                <w:szCs w:val="24"/>
              </w:rPr>
              <w:t>101,3</w:t>
            </w:r>
          </w:p>
        </w:tc>
        <w:tc>
          <w:tcPr>
            <w:tcW w:w="1134" w:type="dxa"/>
            <w:vAlign w:val="bottom"/>
          </w:tcPr>
          <w:p w:rsidR="00B807A8" w:rsidRDefault="00B807A8" w:rsidP="00E60C30">
            <w:pPr>
              <w:tabs>
                <w:tab w:val="decimal" w:pos="709"/>
              </w:tabs>
              <w:spacing w:line="238" w:lineRule="auto"/>
              <w:rPr>
                <w:szCs w:val="24"/>
              </w:rPr>
            </w:pPr>
            <w:r>
              <w:rPr>
                <w:szCs w:val="24"/>
              </w:rPr>
              <w:t>98,5</w:t>
            </w:r>
          </w:p>
        </w:tc>
        <w:tc>
          <w:tcPr>
            <w:tcW w:w="1132" w:type="dxa"/>
            <w:vAlign w:val="bottom"/>
          </w:tcPr>
          <w:p w:rsidR="00B807A8" w:rsidRDefault="00B807A8" w:rsidP="00E60C30">
            <w:pPr>
              <w:tabs>
                <w:tab w:val="decimal" w:pos="852"/>
              </w:tabs>
              <w:spacing w:line="238" w:lineRule="auto"/>
              <w:rPr>
                <w:szCs w:val="24"/>
              </w:rPr>
            </w:pPr>
            <w:r>
              <w:rPr>
                <w:szCs w:val="24"/>
              </w:rPr>
              <w:t>14314,5</w:t>
            </w:r>
          </w:p>
        </w:tc>
        <w:tc>
          <w:tcPr>
            <w:tcW w:w="1276" w:type="dxa"/>
            <w:vAlign w:val="bottom"/>
          </w:tcPr>
          <w:p w:rsidR="00B807A8" w:rsidRDefault="00B807A8" w:rsidP="00E60C30">
            <w:pPr>
              <w:tabs>
                <w:tab w:val="decimal" w:pos="708"/>
              </w:tabs>
              <w:spacing w:line="238" w:lineRule="auto"/>
              <w:rPr>
                <w:szCs w:val="24"/>
              </w:rPr>
            </w:pPr>
            <w:r>
              <w:rPr>
                <w:szCs w:val="24"/>
              </w:rPr>
              <w:t>102,6</w:t>
            </w:r>
          </w:p>
        </w:tc>
        <w:tc>
          <w:tcPr>
            <w:tcW w:w="1279" w:type="dxa"/>
            <w:vAlign w:val="bottom"/>
          </w:tcPr>
          <w:p w:rsidR="00B807A8" w:rsidRDefault="00B807A8" w:rsidP="00E60C30">
            <w:pPr>
              <w:tabs>
                <w:tab w:val="decimal" w:pos="708"/>
              </w:tabs>
              <w:spacing w:line="238" w:lineRule="auto"/>
              <w:rPr>
                <w:szCs w:val="24"/>
              </w:rPr>
            </w:pPr>
            <w:r>
              <w:rPr>
                <w:szCs w:val="24"/>
              </w:rPr>
              <w:t>99,4</w:t>
            </w:r>
          </w:p>
        </w:tc>
      </w:tr>
      <w:tr w:rsidR="00B807A8" w:rsidTr="00692D19">
        <w:trPr>
          <w:gridAfter w:val="1"/>
          <w:wAfter w:w="13" w:type="dxa"/>
          <w:jc w:val="center"/>
        </w:trPr>
        <w:tc>
          <w:tcPr>
            <w:tcW w:w="2272" w:type="dxa"/>
            <w:vAlign w:val="bottom"/>
          </w:tcPr>
          <w:p w:rsidR="00B807A8" w:rsidRPr="007B7980" w:rsidRDefault="00B807A8" w:rsidP="00E60C30">
            <w:pPr>
              <w:spacing w:line="238" w:lineRule="auto"/>
              <w:ind w:firstLine="142"/>
              <w:rPr>
                <w:szCs w:val="24"/>
              </w:rPr>
            </w:pPr>
            <w:r>
              <w:rPr>
                <w:szCs w:val="24"/>
              </w:rPr>
              <w:t>май</w:t>
            </w:r>
          </w:p>
        </w:tc>
        <w:tc>
          <w:tcPr>
            <w:tcW w:w="1276" w:type="dxa"/>
            <w:vAlign w:val="bottom"/>
          </w:tcPr>
          <w:p w:rsidR="00B807A8" w:rsidRDefault="00B807A8" w:rsidP="00E60C30">
            <w:pPr>
              <w:tabs>
                <w:tab w:val="decimal" w:pos="850"/>
              </w:tabs>
              <w:spacing w:line="238" w:lineRule="auto"/>
              <w:rPr>
                <w:szCs w:val="24"/>
              </w:rPr>
            </w:pPr>
            <w:r>
              <w:rPr>
                <w:szCs w:val="24"/>
              </w:rPr>
              <w:t>12160,7</w:t>
            </w:r>
          </w:p>
        </w:tc>
        <w:tc>
          <w:tcPr>
            <w:tcW w:w="1276" w:type="dxa"/>
            <w:vAlign w:val="bottom"/>
          </w:tcPr>
          <w:p w:rsidR="00B807A8" w:rsidRDefault="00B807A8" w:rsidP="00E60C30">
            <w:pPr>
              <w:tabs>
                <w:tab w:val="decimal" w:pos="709"/>
              </w:tabs>
              <w:spacing w:line="238" w:lineRule="auto"/>
              <w:rPr>
                <w:szCs w:val="24"/>
              </w:rPr>
            </w:pPr>
            <w:r>
              <w:rPr>
                <w:szCs w:val="24"/>
              </w:rPr>
              <w:t>101,6</w:t>
            </w:r>
          </w:p>
        </w:tc>
        <w:tc>
          <w:tcPr>
            <w:tcW w:w="1134" w:type="dxa"/>
            <w:vAlign w:val="bottom"/>
          </w:tcPr>
          <w:p w:rsidR="00B807A8" w:rsidRDefault="00B807A8" w:rsidP="00E60C30">
            <w:pPr>
              <w:tabs>
                <w:tab w:val="decimal" w:pos="709"/>
              </w:tabs>
              <w:spacing w:line="238" w:lineRule="auto"/>
              <w:rPr>
                <w:szCs w:val="24"/>
              </w:rPr>
            </w:pPr>
            <w:r>
              <w:rPr>
                <w:szCs w:val="24"/>
              </w:rPr>
              <w:t>101,1</w:t>
            </w:r>
          </w:p>
        </w:tc>
        <w:tc>
          <w:tcPr>
            <w:tcW w:w="1132" w:type="dxa"/>
            <w:vAlign w:val="bottom"/>
          </w:tcPr>
          <w:p w:rsidR="00B807A8" w:rsidRDefault="00B807A8" w:rsidP="00E60C30">
            <w:pPr>
              <w:tabs>
                <w:tab w:val="decimal" w:pos="852"/>
              </w:tabs>
              <w:spacing w:line="238" w:lineRule="auto"/>
              <w:rPr>
                <w:szCs w:val="24"/>
              </w:rPr>
            </w:pPr>
            <w:r>
              <w:rPr>
                <w:szCs w:val="24"/>
              </w:rPr>
              <w:t>15164,9</w:t>
            </w:r>
          </w:p>
        </w:tc>
        <w:tc>
          <w:tcPr>
            <w:tcW w:w="1276" w:type="dxa"/>
            <w:vAlign w:val="bottom"/>
          </w:tcPr>
          <w:p w:rsidR="00B807A8" w:rsidRDefault="00B807A8" w:rsidP="00E60C30">
            <w:pPr>
              <w:tabs>
                <w:tab w:val="decimal" w:pos="708"/>
              </w:tabs>
              <w:spacing w:line="238" w:lineRule="auto"/>
              <w:rPr>
                <w:szCs w:val="24"/>
              </w:rPr>
            </w:pPr>
            <w:r>
              <w:rPr>
                <w:szCs w:val="24"/>
              </w:rPr>
              <w:t>102,1</w:t>
            </w:r>
          </w:p>
        </w:tc>
        <w:tc>
          <w:tcPr>
            <w:tcW w:w="1279" w:type="dxa"/>
            <w:vAlign w:val="bottom"/>
          </w:tcPr>
          <w:p w:rsidR="00B807A8" w:rsidRDefault="00B807A8" w:rsidP="00E60C30">
            <w:pPr>
              <w:tabs>
                <w:tab w:val="decimal" w:pos="708"/>
              </w:tabs>
              <w:spacing w:line="238" w:lineRule="auto"/>
              <w:rPr>
                <w:szCs w:val="24"/>
              </w:rPr>
            </w:pPr>
            <w:r>
              <w:rPr>
                <w:szCs w:val="24"/>
              </w:rPr>
              <w:t>104,7</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Pr>
                <w:szCs w:val="24"/>
              </w:rPr>
              <w:t>июнь</w:t>
            </w:r>
          </w:p>
        </w:tc>
        <w:tc>
          <w:tcPr>
            <w:tcW w:w="1276" w:type="dxa"/>
            <w:vAlign w:val="bottom"/>
          </w:tcPr>
          <w:p w:rsidR="00B807A8" w:rsidRDefault="00B807A8" w:rsidP="00E60C30">
            <w:pPr>
              <w:tabs>
                <w:tab w:val="decimal" w:pos="850"/>
              </w:tabs>
              <w:spacing w:line="238" w:lineRule="auto"/>
              <w:rPr>
                <w:szCs w:val="24"/>
              </w:rPr>
            </w:pPr>
            <w:r>
              <w:rPr>
                <w:szCs w:val="24"/>
              </w:rPr>
              <w:t>12180,8</w:t>
            </w:r>
          </w:p>
        </w:tc>
        <w:tc>
          <w:tcPr>
            <w:tcW w:w="1276" w:type="dxa"/>
            <w:vAlign w:val="bottom"/>
          </w:tcPr>
          <w:p w:rsidR="00B807A8" w:rsidRDefault="00B807A8" w:rsidP="00E60C30">
            <w:pPr>
              <w:tabs>
                <w:tab w:val="decimal" w:pos="709"/>
              </w:tabs>
              <w:spacing w:line="238" w:lineRule="auto"/>
              <w:rPr>
                <w:szCs w:val="24"/>
              </w:rPr>
            </w:pPr>
            <w:r>
              <w:rPr>
                <w:szCs w:val="24"/>
              </w:rPr>
              <w:t>104,1</w:t>
            </w:r>
          </w:p>
        </w:tc>
        <w:tc>
          <w:tcPr>
            <w:tcW w:w="1134" w:type="dxa"/>
            <w:vAlign w:val="bottom"/>
          </w:tcPr>
          <w:p w:rsidR="00B807A8" w:rsidRDefault="00B807A8" w:rsidP="00E60C30">
            <w:pPr>
              <w:tabs>
                <w:tab w:val="decimal" w:pos="709"/>
              </w:tabs>
              <w:spacing w:line="238" w:lineRule="auto"/>
              <w:rPr>
                <w:szCs w:val="24"/>
              </w:rPr>
            </w:pPr>
            <w:r>
              <w:rPr>
                <w:szCs w:val="24"/>
              </w:rPr>
              <w:t>100,3</w:t>
            </w:r>
          </w:p>
        </w:tc>
        <w:tc>
          <w:tcPr>
            <w:tcW w:w="1132" w:type="dxa"/>
            <w:vAlign w:val="bottom"/>
          </w:tcPr>
          <w:p w:rsidR="00B807A8" w:rsidRDefault="00B807A8" w:rsidP="00E60C30">
            <w:pPr>
              <w:tabs>
                <w:tab w:val="decimal" w:pos="852"/>
              </w:tabs>
              <w:spacing w:line="238" w:lineRule="auto"/>
              <w:rPr>
                <w:szCs w:val="24"/>
              </w:rPr>
            </w:pPr>
            <w:r>
              <w:rPr>
                <w:szCs w:val="24"/>
              </w:rPr>
              <w:t>15696,2</w:t>
            </w:r>
          </w:p>
        </w:tc>
        <w:tc>
          <w:tcPr>
            <w:tcW w:w="1276" w:type="dxa"/>
            <w:vAlign w:val="bottom"/>
          </w:tcPr>
          <w:p w:rsidR="00B807A8" w:rsidRDefault="00B807A8" w:rsidP="00E60C30">
            <w:pPr>
              <w:tabs>
                <w:tab w:val="decimal" w:pos="708"/>
              </w:tabs>
              <w:spacing w:line="238" w:lineRule="auto"/>
              <w:rPr>
                <w:szCs w:val="24"/>
              </w:rPr>
            </w:pPr>
            <w:r>
              <w:rPr>
                <w:szCs w:val="24"/>
              </w:rPr>
              <w:t>103,3</w:t>
            </w:r>
          </w:p>
        </w:tc>
        <w:tc>
          <w:tcPr>
            <w:tcW w:w="1279" w:type="dxa"/>
            <w:vAlign w:val="bottom"/>
          </w:tcPr>
          <w:p w:rsidR="00B807A8" w:rsidRDefault="00B807A8" w:rsidP="00E60C30">
            <w:pPr>
              <w:tabs>
                <w:tab w:val="decimal" w:pos="708"/>
              </w:tabs>
              <w:spacing w:line="238" w:lineRule="auto"/>
              <w:rPr>
                <w:szCs w:val="24"/>
              </w:rPr>
            </w:pPr>
            <w:r>
              <w:rPr>
                <w:szCs w:val="24"/>
              </w:rPr>
              <w:t>103,4</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sidRPr="006C4BB3">
              <w:rPr>
                <w:b/>
                <w:szCs w:val="24"/>
                <w:lang w:val="en-US"/>
              </w:rPr>
              <w:t xml:space="preserve">II </w:t>
            </w:r>
            <w:r w:rsidRPr="006C4BB3">
              <w:rPr>
                <w:b/>
                <w:szCs w:val="24"/>
              </w:rPr>
              <w:t>квартал</w:t>
            </w:r>
          </w:p>
        </w:tc>
        <w:tc>
          <w:tcPr>
            <w:tcW w:w="1276" w:type="dxa"/>
            <w:vAlign w:val="bottom"/>
          </w:tcPr>
          <w:p w:rsidR="00B807A8" w:rsidRDefault="00B807A8" w:rsidP="00E60C30">
            <w:pPr>
              <w:tabs>
                <w:tab w:val="decimal" w:pos="850"/>
              </w:tabs>
              <w:spacing w:line="238" w:lineRule="auto"/>
              <w:rPr>
                <w:szCs w:val="24"/>
              </w:rPr>
            </w:pPr>
            <w:r>
              <w:rPr>
                <w:szCs w:val="24"/>
              </w:rPr>
              <w:t>36284,2</w:t>
            </w:r>
          </w:p>
        </w:tc>
        <w:tc>
          <w:tcPr>
            <w:tcW w:w="1276" w:type="dxa"/>
            <w:vAlign w:val="bottom"/>
          </w:tcPr>
          <w:p w:rsidR="00B807A8" w:rsidRDefault="00B807A8" w:rsidP="00E60C30">
            <w:pPr>
              <w:tabs>
                <w:tab w:val="decimal" w:pos="709"/>
              </w:tabs>
              <w:spacing w:line="238" w:lineRule="auto"/>
              <w:rPr>
                <w:szCs w:val="24"/>
              </w:rPr>
            </w:pPr>
            <w:r>
              <w:rPr>
                <w:szCs w:val="24"/>
              </w:rPr>
              <w:t>102,3</w:t>
            </w:r>
          </w:p>
        </w:tc>
        <w:tc>
          <w:tcPr>
            <w:tcW w:w="1134" w:type="dxa"/>
            <w:vAlign w:val="bottom"/>
          </w:tcPr>
          <w:p w:rsidR="00B807A8" w:rsidRDefault="00B807A8" w:rsidP="00E60C30">
            <w:pPr>
              <w:tabs>
                <w:tab w:val="decimal" w:pos="709"/>
              </w:tabs>
              <w:spacing w:line="238" w:lineRule="auto"/>
              <w:rPr>
                <w:szCs w:val="24"/>
              </w:rPr>
            </w:pPr>
            <w:r>
              <w:rPr>
                <w:szCs w:val="24"/>
              </w:rPr>
              <w:t>102,2</w:t>
            </w:r>
          </w:p>
        </w:tc>
        <w:tc>
          <w:tcPr>
            <w:tcW w:w="1132" w:type="dxa"/>
            <w:vAlign w:val="bottom"/>
          </w:tcPr>
          <w:p w:rsidR="00B807A8" w:rsidRDefault="00B807A8" w:rsidP="00E60C30">
            <w:pPr>
              <w:tabs>
                <w:tab w:val="decimal" w:pos="852"/>
              </w:tabs>
              <w:spacing w:line="238" w:lineRule="auto"/>
              <w:rPr>
                <w:szCs w:val="24"/>
              </w:rPr>
            </w:pPr>
            <w:r>
              <w:rPr>
                <w:szCs w:val="24"/>
              </w:rPr>
              <w:t>45175,6</w:t>
            </w:r>
          </w:p>
        </w:tc>
        <w:tc>
          <w:tcPr>
            <w:tcW w:w="1276" w:type="dxa"/>
            <w:vAlign w:val="bottom"/>
          </w:tcPr>
          <w:p w:rsidR="00B807A8" w:rsidRDefault="00B807A8" w:rsidP="00E60C30">
            <w:pPr>
              <w:tabs>
                <w:tab w:val="decimal" w:pos="708"/>
              </w:tabs>
              <w:spacing w:line="238" w:lineRule="auto"/>
              <w:rPr>
                <w:szCs w:val="24"/>
              </w:rPr>
            </w:pPr>
            <w:r>
              <w:rPr>
                <w:szCs w:val="24"/>
              </w:rPr>
              <w:t>102,7</w:t>
            </w:r>
          </w:p>
        </w:tc>
        <w:tc>
          <w:tcPr>
            <w:tcW w:w="1279" w:type="dxa"/>
            <w:vAlign w:val="bottom"/>
          </w:tcPr>
          <w:p w:rsidR="00B807A8" w:rsidRDefault="00B807A8" w:rsidP="00E60C30">
            <w:pPr>
              <w:tabs>
                <w:tab w:val="decimal" w:pos="708"/>
              </w:tabs>
              <w:spacing w:line="238" w:lineRule="auto"/>
              <w:rPr>
                <w:szCs w:val="24"/>
              </w:rPr>
            </w:pPr>
            <w:r>
              <w:rPr>
                <w:szCs w:val="24"/>
              </w:rPr>
              <w:t>108,7</w:t>
            </w:r>
          </w:p>
        </w:tc>
      </w:tr>
      <w:tr w:rsidR="00B807A8" w:rsidTr="00692D19">
        <w:trPr>
          <w:gridAfter w:val="1"/>
          <w:wAfter w:w="13" w:type="dxa"/>
          <w:jc w:val="center"/>
        </w:trPr>
        <w:tc>
          <w:tcPr>
            <w:tcW w:w="2272" w:type="dxa"/>
            <w:vAlign w:val="bottom"/>
          </w:tcPr>
          <w:p w:rsidR="00B807A8" w:rsidRPr="00282963" w:rsidRDefault="00B807A8" w:rsidP="00E60C30">
            <w:pPr>
              <w:spacing w:line="238" w:lineRule="auto"/>
              <w:ind w:firstLine="142"/>
              <w:rPr>
                <w:b/>
                <w:szCs w:val="24"/>
              </w:rPr>
            </w:pPr>
            <w:r>
              <w:rPr>
                <w:b/>
                <w:szCs w:val="24"/>
              </w:rPr>
              <w:t>январь-июнь</w:t>
            </w:r>
          </w:p>
        </w:tc>
        <w:tc>
          <w:tcPr>
            <w:tcW w:w="1276" w:type="dxa"/>
            <w:vAlign w:val="bottom"/>
          </w:tcPr>
          <w:p w:rsidR="00B807A8" w:rsidRPr="008539D4" w:rsidRDefault="00B807A8" w:rsidP="00E60C30">
            <w:pPr>
              <w:tabs>
                <w:tab w:val="decimal" w:pos="850"/>
              </w:tabs>
              <w:spacing w:line="238" w:lineRule="auto"/>
              <w:rPr>
                <w:szCs w:val="24"/>
              </w:rPr>
            </w:pPr>
            <w:r>
              <w:rPr>
                <w:szCs w:val="24"/>
              </w:rPr>
              <w:t>71620,4</w:t>
            </w:r>
          </w:p>
        </w:tc>
        <w:tc>
          <w:tcPr>
            <w:tcW w:w="1276" w:type="dxa"/>
            <w:vAlign w:val="bottom"/>
          </w:tcPr>
          <w:p w:rsidR="00B807A8" w:rsidRDefault="00B807A8" w:rsidP="00E60C30">
            <w:pPr>
              <w:tabs>
                <w:tab w:val="decimal" w:pos="709"/>
              </w:tabs>
              <w:spacing w:line="238" w:lineRule="auto"/>
              <w:rPr>
                <w:szCs w:val="24"/>
              </w:rPr>
            </w:pPr>
            <w:r>
              <w:rPr>
                <w:szCs w:val="24"/>
              </w:rPr>
              <w:t>101,6</w:t>
            </w:r>
          </w:p>
        </w:tc>
        <w:tc>
          <w:tcPr>
            <w:tcW w:w="1134" w:type="dxa"/>
            <w:vAlign w:val="bottom"/>
          </w:tcPr>
          <w:p w:rsidR="00B807A8" w:rsidRDefault="00B807A8" w:rsidP="00E60C30">
            <w:pPr>
              <w:tabs>
                <w:tab w:val="decimal" w:pos="709"/>
              </w:tabs>
              <w:spacing w:line="238" w:lineRule="auto"/>
              <w:rPr>
                <w:szCs w:val="24"/>
              </w:rPr>
            </w:pPr>
            <w:r>
              <w:rPr>
                <w:szCs w:val="24"/>
              </w:rPr>
              <w:t>-</w:t>
            </w:r>
          </w:p>
        </w:tc>
        <w:tc>
          <w:tcPr>
            <w:tcW w:w="1132" w:type="dxa"/>
            <w:vAlign w:val="bottom"/>
          </w:tcPr>
          <w:p w:rsidR="00B807A8" w:rsidRDefault="00B807A8" w:rsidP="00E60C30">
            <w:pPr>
              <w:tabs>
                <w:tab w:val="decimal" w:pos="852"/>
              </w:tabs>
              <w:spacing w:line="238" w:lineRule="auto"/>
              <w:rPr>
                <w:szCs w:val="24"/>
              </w:rPr>
            </w:pPr>
            <w:r>
              <w:rPr>
                <w:szCs w:val="24"/>
              </w:rPr>
              <w:t>86155,1</w:t>
            </w:r>
          </w:p>
        </w:tc>
        <w:tc>
          <w:tcPr>
            <w:tcW w:w="1276" w:type="dxa"/>
            <w:vAlign w:val="bottom"/>
          </w:tcPr>
          <w:p w:rsidR="00B807A8" w:rsidRDefault="00B807A8" w:rsidP="00E60C30">
            <w:pPr>
              <w:tabs>
                <w:tab w:val="decimal" w:pos="708"/>
              </w:tabs>
              <w:spacing w:line="238" w:lineRule="auto"/>
              <w:rPr>
                <w:szCs w:val="24"/>
              </w:rPr>
            </w:pPr>
            <w:r>
              <w:rPr>
                <w:szCs w:val="24"/>
              </w:rPr>
              <w:t>101,6</w:t>
            </w:r>
          </w:p>
        </w:tc>
        <w:tc>
          <w:tcPr>
            <w:tcW w:w="1279" w:type="dxa"/>
            <w:vAlign w:val="bottom"/>
          </w:tcPr>
          <w:p w:rsidR="00B807A8" w:rsidRDefault="00B807A8" w:rsidP="00E60C30">
            <w:pPr>
              <w:tabs>
                <w:tab w:val="decimal" w:pos="708"/>
              </w:tabs>
              <w:spacing w:line="238" w:lineRule="auto"/>
              <w:rPr>
                <w:szCs w:val="24"/>
              </w:rPr>
            </w:pPr>
            <w:r>
              <w:rPr>
                <w:szCs w:val="24"/>
              </w:rPr>
              <w:t>-</w:t>
            </w:r>
          </w:p>
        </w:tc>
      </w:tr>
      <w:tr w:rsidR="00B807A8" w:rsidTr="00692D19">
        <w:trPr>
          <w:gridAfter w:val="1"/>
          <w:wAfter w:w="13" w:type="dxa"/>
          <w:jc w:val="center"/>
        </w:trPr>
        <w:tc>
          <w:tcPr>
            <w:tcW w:w="2272" w:type="dxa"/>
            <w:vAlign w:val="bottom"/>
          </w:tcPr>
          <w:p w:rsidR="00B807A8" w:rsidRPr="00A73FF8" w:rsidRDefault="00B807A8" w:rsidP="00E60C30">
            <w:pPr>
              <w:spacing w:line="238" w:lineRule="auto"/>
              <w:ind w:firstLine="142"/>
              <w:rPr>
                <w:szCs w:val="24"/>
              </w:rPr>
            </w:pPr>
            <w:r w:rsidRPr="00A73FF8">
              <w:rPr>
                <w:szCs w:val="24"/>
              </w:rPr>
              <w:t>июль</w:t>
            </w:r>
          </w:p>
        </w:tc>
        <w:tc>
          <w:tcPr>
            <w:tcW w:w="1276" w:type="dxa"/>
            <w:vAlign w:val="bottom"/>
          </w:tcPr>
          <w:p w:rsidR="00B807A8" w:rsidRDefault="00B807A8" w:rsidP="00E60C30">
            <w:pPr>
              <w:tabs>
                <w:tab w:val="decimal" w:pos="850"/>
              </w:tabs>
              <w:spacing w:line="238" w:lineRule="auto"/>
              <w:rPr>
                <w:szCs w:val="24"/>
              </w:rPr>
            </w:pPr>
            <w:r>
              <w:rPr>
                <w:szCs w:val="24"/>
              </w:rPr>
              <w:t>12495,6</w:t>
            </w:r>
          </w:p>
        </w:tc>
        <w:tc>
          <w:tcPr>
            <w:tcW w:w="1276" w:type="dxa"/>
            <w:vAlign w:val="bottom"/>
          </w:tcPr>
          <w:p w:rsidR="00B807A8" w:rsidRDefault="00B807A8" w:rsidP="00E60C30">
            <w:pPr>
              <w:tabs>
                <w:tab w:val="decimal" w:pos="709"/>
              </w:tabs>
              <w:spacing w:line="238" w:lineRule="auto"/>
              <w:rPr>
                <w:szCs w:val="24"/>
              </w:rPr>
            </w:pPr>
            <w:r>
              <w:rPr>
                <w:szCs w:val="24"/>
              </w:rPr>
              <w:t>106,9</w:t>
            </w:r>
          </w:p>
        </w:tc>
        <w:tc>
          <w:tcPr>
            <w:tcW w:w="1134" w:type="dxa"/>
            <w:vAlign w:val="bottom"/>
          </w:tcPr>
          <w:p w:rsidR="00B807A8" w:rsidRDefault="00B807A8" w:rsidP="00E60C30">
            <w:pPr>
              <w:tabs>
                <w:tab w:val="decimal" w:pos="709"/>
              </w:tabs>
              <w:spacing w:line="238" w:lineRule="auto"/>
              <w:rPr>
                <w:szCs w:val="24"/>
              </w:rPr>
            </w:pPr>
            <w:r>
              <w:rPr>
                <w:szCs w:val="24"/>
              </w:rPr>
              <w:t>102,1</w:t>
            </w:r>
          </w:p>
        </w:tc>
        <w:tc>
          <w:tcPr>
            <w:tcW w:w="1132" w:type="dxa"/>
            <w:vAlign w:val="bottom"/>
          </w:tcPr>
          <w:p w:rsidR="00B807A8" w:rsidRDefault="00B807A8" w:rsidP="00E60C30">
            <w:pPr>
              <w:tabs>
                <w:tab w:val="decimal" w:pos="852"/>
              </w:tabs>
              <w:spacing w:line="238" w:lineRule="auto"/>
              <w:rPr>
                <w:szCs w:val="24"/>
              </w:rPr>
            </w:pPr>
            <w:r>
              <w:rPr>
                <w:szCs w:val="24"/>
              </w:rPr>
              <w:t>15998,0</w:t>
            </w:r>
          </w:p>
        </w:tc>
        <w:tc>
          <w:tcPr>
            <w:tcW w:w="1276" w:type="dxa"/>
            <w:vAlign w:val="bottom"/>
          </w:tcPr>
          <w:p w:rsidR="00B807A8" w:rsidRDefault="00B807A8" w:rsidP="00E60C30">
            <w:pPr>
              <w:tabs>
                <w:tab w:val="decimal" w:pos="708"/>
              </w:tabs>
              <w:spacing w:line="238" w:lineRule="auto"/>
              <w:rPr>
                <w:szCs w:val="24"/>
              </w:rPr>
            </w:pPr>
            <w:r>
              <w:rPr>
                <w:szCs w:val="24"/>
              </w:rPr>
              <w:t>103,4</w:t>
            </w:r>
          </w:p>
        </w:tc>
        <w:tc>
          <w:tcPr>
            <w:tcW w:w="1279" w:type="dxa"/>
            <w:vAlign w:val="bottom"/>
          </w:tcPr>
          <w:p w:rsidR="00B807A8" w:rsidRDefault="00B807A8" w:rsidP="00E60C30">
            <w:pPr>
              <w:tabs>
                <w:tab w:val="decimal" w:pos="708"/>
              </w:tabs>
              <w:spacing w:line="238" w:lineRule="auto"/>
              <w:rPr>
                <w:szCs w:val="24"/>
              </w:rPr>
            </w:pPr>
            <w:r>
              <w:rPr>
                <w:szCs w:val="24"/>
              </w:rPr>
              <w:t>101,8</w:t>
            </w:r>
          </w:p>
        </w:tc>
      </w:tr>
      <w:tr w:rsidR="00B807A8" w:rsidTr="00692D19">
        <w:trPr>
          <w:gridAfter w:val="1"/>
          <w:wAfter w:w="13" w:type="dxa"/>
          <w:jc w:val="center"/>
        </w:trPr>
        <w:tc>
          <w:tcPr>
            <w:tcW w:w="2272" w:type="dxa"/>
            <w:vAlign w:val="bottom"/>
          </w:tcPr>
          <w:p w:rsidR="00B807A8" w:rsidRPr="00A73FF8" w:rsidRDefault="00B807A8" w:rsidP="00E60C30">
            <w:pPr>
              <w:spacing w:line="238" w:lineRule="auto"/>
              <w:ind w:firstLine="142"/>
              <w:rPr>
                <w:szCs w:val="24"/>
              </w:rPr>
            </w:pPr>
            <w:r>
              <w:rPr>
                <w:szCs w:val="24"/>
              </w:rPr>
              <w:t>август</w:t>
            </w:r>
          </w:p>
        </w:tc>
        <w:tc>
          <w:tcPr>
            <w:tcW w:w="1276" w:type="dxa"/>
            <w:vAlign w:val="bottom"/>
          </w:tcPr>
          <w:p w:rsidR="00B807A8" w:rsidRDefault="00B807A8" w:rsidP="00E60C30">
            <w:pPr>
              <w:tabs>
                <w:tab w:val="decimal" w:pos="850"/>
              </w:tabs>
              <w:spacing w:line="238" w:lineRule="auto"/>
              <w:rPr>
                <w:szCs w:val="24"/>
              </w:rPr>
            </w:pPr>
            <w:r>
              <w:rPr>
                <w:szCs w:val="24"/>
              </w:rPr>
              <w:t>12006,5</w:t>
            </w:r>
          </w:p>
        </w:tc>
        <w:tc>
          <w:tcPr>
            <w:tcW w:w="1276" w:type="dxa"/>
            <w:vAlign w:val="bottom"/>
          </w:tcPr>
          <w:p w:rsidR="00B807A8" w:rsidRDefault="00B807A8" w:rsidP="00E60C30">
            <w:pPr>
              <w:tabs>
                <w:tab w:val="decimal" w:pos="709"/>
              </w:tabs>
              <w:spacing w:line="238" w:lineRule="auto"/>
              <w:rPr>
                <w:szCs w:val="24"/>
              </w:rPr>
            </w:pPr>
            <w:r>
              <w:rPr>
                <w:szCs w:val="24"/>
              </w:rPr>
              <w:t>102,4</w:t>
            </w:r>
          </w:p>
        </w:tc>
        <w:tc>
          <w:tcPr>
            <w:tcW w:w="1134" w:type="dxa"/>
            <w:vAlign w:val="bottom"/>
          </w:tcPr>
          <w:p w:rsidR="00B807A8" w:rsidRDefault="00B807A8" w:rsidP="00E60C30">
            <w:pPr>
              <w:tabs>
                <w:tab w:val="decimal" w:pos="709"/>
              </w:tabs>
              <w:spacing w:line="238" w:lineRule="auto"/>
              <w:rPr>
                <w:szCs w:val="24"/>
              </w:rPr>
            </w:pPr>
            <w:r>
              <w:rPr>
                <w:szCs w:val="24"/>
              </w:rPr>
              <w:t>96,3</w:t>
            </w:r>
          </w:p>
        </w:tc>
        <w:tc>
          <w:tcPr>
            <w:tcW w:w="1132" w:type="dxa"/>
            <w:vAlign w:val="bottom"/>
          </w:tcPr>
          <w:p w:rsidR="00B807A8" w:rsidRDefault="00B807A8" w:rsidP="00E60C30">
            <w:pPr>
              <w:tabs>
                <w:tab w:val="decimal" w:pos="852"/>
              </w:tabs>
              <w:spacing w:line="238" w:lineRule="auto"/>
              <w:rPr>
                <w:szCs w:val="24"/>
              </w:rPr>
            </w:pPr>
            <w:r>
              <w:rPr>
                <w:szCs w:val="24"/>
              </w:rPr>
              <w:t>17023,9</w:t>
            </w:r>
          </w:p>
        </w:tc>
        <w:tc>
          <w:tcPr>
            <w:tcW w:w="1276" w:type="dxa"/>
            <w:vAlign w:val="bottom"/>
          </w:tcPr>
          <w:p w:rsidR="00B807A8" w:rsidRDefault="00B807A8" w:rsidP="00E60C30">
            <w:pPr>
              <w:tabs>
                <w:tab w:val="decimal" w:pos="708"/>
              </w:tabs>
              <w:spacing w:line="238" w:lineRule="auto"/>
              <w:rPr>
                <w:szCs w:val="24"/>
              </w:rPr>
            </w:pPr>
            <w:r>
              <w:rPr>
                <w:szCs w:val="24"/>
              </w:rPr>
              <w:t>106,4</w:t>
            </w:r>
          </w:p>
        </w:tc>
        <w:tc>
          <w:tcPr>
            <w:tcW w:w="1279" w:type="dxa"/>
            <w:vAlign w:val="bottom"/>
          </w:tcPr>
          <w:p w:rsidR="00B807A8" w:rsidRDefault="00B807A8" w:rsidP="00E60C30">
            <w:pPr>
              <w:tabs>
                <w:tab w:val="decimal" w:pos="708"/>
              </w:tabs>
              <w:spacing w:line="238" w:lineRule="auto"/>
              <w:rPr>
                <w:szCs w:val="24"/>
              </w:rPr>
            </w:pPr>
            <w:r>
              <w:rPr>
                <w:szCs w:val="24"/>
              </w:rPr>
              <w:t>106,2</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szCs w:val="24"/>
              </w:rPr>
            </w:pPr>
            <w:r>
              <w:rPr>
                <w:szCs w:val="24"/>
              </w:rPr>
              <w:t>сентябрь</w:t>
            </w:r>
          </w:p>
        </w:tc>
        <w:tc>
          <w:tcPr>
            <w:tcW w:w="1276" w:type="dxa"/>
            <w:vAlign w:val="bottom"/>
          </w:tcPr>
          <w:p w:rsidR="00B807A8" w:rsidRDefault="00B807A8" w:rsidP="00E60C30">
            <w:pPr>
              <w:tabs>
                <w:tab w:val="decimal" w:pos="850"/>
              </w:tabs>
              <w:spacing w:line="238" w:lineRule="auto"/>
              <w:rPr>
                <w:szCs w:val="24"/>
              </w:rPr>
            </w:pPr>
            <w:r>
              <w:rPr>
                <w:szCs w:val="24"/>
              </w:rPr>
              <w:t>11718,7</w:t>
            </w:r>
          </w:p>
        </w:tc>
        <w:tc>
          <w:tcPr>
            <w:tcW w:w="1276" w:type="dxa"/>
            <w:vAlign w:val="bottom"/>
          </w:tcPr>
          <w:p w:rsidR="00B807A8" w:rsidRDefault="00B807A8" w:rsidP="00E60C30">
            <w:pPr>
              <w:tabs>
                <w:tab w:val="decimal" w:pos="709"/>
              </w:tabs>
              <w:spacing w:line="238" w:lineRule="auto"/>
              <w:rPr>
                <w:szCs w:val="24"/>
              </w:rPr>
            </w:pPr>
            <w:r>
              <w:rPr>
                <w:szCs w:val="24"/>
              </w:rPr>
              <w:t>100,9</w:t>
            </w:r>
          </w:p>
        </w:tc>
        <w:tc>
          <w:tcPr>
            <w:tcW w:w="1134" w:type="dxa"/>
            <w:vAlign w:val="bottom"/>
          </w:tcPr>
          <w:p w:rsidR="00B807A8" w:rsidRDefault="00B807A8" w:rsidP="00E60C30">
            <w:pPr>
              <w:tabs>
                <w:tab w:val="decimal" w:pos="709"/>
              </w:tabs>
              <w:spacing w:line="238" w:lineRule="auto"/>
              <w:rPr>
                <w:szCs w:val="24"/>
              </w:rPr>
            </w:pPr>
            <w:r>
              <w:rPr>
                <w:szCs w:val="24"/>
              </w:rPr>
              <w:t>98,1</w:t>
            </w:r>
          </w:p>
        </w:tc>
        <w:tc>
          <w:tcPr>
            <w:tcW w:w="1132" w:type="dxa"/>
            <w:vAlign w:val="bottom"/>
          </w:tcPr>
          <w:p w:rsidR="00B807A8" w:rsidRDefault="00B807A8" w:rsidP="00E60C30">
            <w:pPr>
              <w:tabs>
                <w:tab w:val="decimal" w:pos="852"/>
              </w:tabs>
              <w:spacing w:line="238" w:lineRule="auto"/>
              <w:rPr>
                <w:szCs w:val="24"/>
              </w:rPr>
            </w:pPr>
            <w:r>
              <w:rPr>
                <w:szCs w:val="24"/>
              </w:rPr>
              <w:t>16207,6</w:t>
            </w:r>
          </w:p>
        </w:tc>
        <w:tc>
          <w:tcPr>
            <w:tcW w:w="1276" w:type="dxa"/>
            <w:vAlign w:val="bottom"/>
          </w:tcPr>
          <w:p w:rsidR="00B807A8" w:rsidRDefault="00B807A8" w:rsidP="00E60C30">
            <w:pPr>
              <w:tabs>
                <w:tab w:val="decimal" w:pos="708"/>
              </w:tabs>
              <w:spacing w:line="238" w:lineRule="auto"/>
              <w:rPr>
                <w:szCs w:val="24"/>
              </w:rPr>
            </w:pPr>
            <w:r>
              <w:rPr>
                <w:szCs w:val="24"/>
              </w:rPr>
              <w:t>105,0</w:t>
            </w:r>
          </w:p>
        </w:tc>
        <w:tc>
          <w:tcPr>
            <w:tcW w:w="1279" w:type="dxa"/>
            <w:vAlign w:val="bottom"/>
          </w:tcPr>
          <w:p w:rsidR="00B807A8" w:rsidRDefault="00B807A8" w:rsidP="00E60C30">
            <w:pPr>
              <w:tabs>
                <w:tab w:val="decimal" w:pos="708"/>
              </w:tabs>
              <w:spacing w:line="238" w:lineRule="auto"/>
              <w:rPr>
                <w:szCs w:val="24"/>
              </w:rPr>
            </w:pPr>
            <w:r>
              <w:rPr>
                <w:szCs w:val="24"/>
              </w:rPr>
              <w:t>94,7</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vAlign w:val="bottom"/>
          </w:tcPr>
          <w:p w:rsidR="00B807A8" w:rsidRDefault="00B807A8" w:rsidP="00E60C30">
            <w:pPr>
              <w:tabs>
                <w:tab w:val="decimal" w:pos="850"/>
              </w:tabs>
              <w:spacing w:line="238" w:lineRule="auto"/>
              <w:rPr>
                <w:szCs w:val="24"/>
              </w:rPr>
            </w:pPr>
            <w:r>
              <w:rPr>
                <w:szCs w:val="24"/>
              </w:rPr>
              <w:t>36220,8</w:t>
            </w:r>
          </w:p>
        </w:tc>
        <w:tc>
          <w:tcPr>
            <w:tcW w:w="1276" w:type="dxa"/>
            <w:vAlign w:val="bottom"/>
          </w:tcPr>
          <w:p w:rsidR="00B807A8" w:rsidRDefault="00B807A8" w:rsidP="00E60C30">
            <w:pPr>
              <w:tabs>
                <w:tab w:val="decimal" w:pos="709"/>
              </w:tabs>
              <w:spacing w:line="238" w:lineRule="auto"/>
              <w:rPr>
                <w:szCs w:val="24"/>
              </w:rPr>
            </w:pPr>
            <w:r>
              <w:rPr>
                <w:szCs w:val="24"/>
              </w:rPr>
              <w:t>103,4</w:t>
            </w:r>
          </w:p>
        </w:tc>
        <w:tc>
          <w:tcPr>
            <w:tcW w:w="1134" w:type="dxa"/>
            <w:vAlign w:val="bottom"/>
          </w:tcPr>
          <w:p w:rsidR="00B807A8" w:rsidRDefault="00B807A8" w:rsidP="00E60C30">
            <w:pPr>
              <w:tabs>
                <w:tab w:val="decimal" w:pos="709"/>
              </w:tabs>
              <w:spacing w:line="238" w:lineRule="auto"/>
              <w:rPr>
                <w:szCs w:val="24"/>
              </w:rPr>
            </w:pPr>
            <w:r>
              <w:rPr>
                <w:szCs w:val="24"/>
              </w:rPr>
              <w:t>99,5</w:t>
            </w:r>
          </w:p>
        </w:tc>
        <w:tc>
          <w:tcPr>
            <w:tcW w:w="1132" w:type="dxa"/>
            <w:vAlign w:val="bottom"/>
          </w:tcPr>
          <w:p w:rsidR="00B807A8" w:rsidRDefault="00B807A8" w:rsidP="00E60C30">
            <w:pPr>
              <w:tabs>
                <w:tab w:val="decimal" w:pos="852"/>
              </w:tabs>
              <w:spacing w:line="238" w:lineRule="auto"/>
              <w:rPr>
                <w:szCs w:val="24"/>
              </w:rPr>
            </w:pPr>
            <w:r>
              <w:rPr>
                <w:szCs w:val="24"/>
              </w:rPr>
              <w:t>49229,5</w:t>
            </w:r>
          </w:p>
        </w:tc>
        <w:tc>
          <w:tcPr>
            <w:tcW w:w="1276" w:type="dxa"/>
            <w:vAlign w:val="bottom"/>
          </w:tcPr>
          <w:p w:rsidR="00B807A8" w:rsidRDefault="00B807A8" w:rsidP="00E60C30">
            <w:pPr>
              <w:tabs>
                <w:tab w:val="decimal" w:pos="708"/>
              </w:tabs>
              <w:spacing w:line="238" w:lineRule="auto"/>
              <w:rPr>
                <w:szCs w:val="24"/>
              </w:rPr>
            </w:pPr>
            <w:r>
              <w:rPr>
                <w:szCs w:val="24"/>
              </w:rPr>
              <w:t>105,0</w:t>
            </w:r>
          </w:p>
        </w:tc>
        <w:tc>
          <w:tcPr>
            <w:tcW w:w="1279" w:type="dxa"/>
            <w:vAlign w:val="bottom"/>
          </w:tcPr>
          <w:p w:rsidR="00B807A8" w:rsidRDefault="00B807A8" w:rsidP="00E60C30">
            <w:pPr>
              <w:tabs>
                <w:tab w:val="decimal" w:pos="708"/>
              </w:tabs>
              <w:spacing w:line="238" w:lineRule="auto"/>
              <w:rPr>
                <w:szCs w:val="24"/>
              </w:rPr>
            </w:pPr>
            <w:r>
              <w:rPr>
                <w:szCs w:val="24"/>
              </w:rPr>
              <w:t>108,0</w:t>
            </w:r>
          </w:p>
        </w:tc>
      </w:tr>
      <w:tr w:rsidR="00B807A8" w:rsidTr="00692D19">
        <w:trPr>
          <w:gridAfter w:val="1"/>
          <w:wAfter w:w="13" w:type="dxa"/>
          <w:jc w:val="center"/>
        </w:trPr>
        <w:tc>
          <w:tcPr>
            <w:tcW w:w="2272" w:type="dxa"/>
            <w:vAlign w:val="bottom"/>
          </w:tcPr>
          <w:p w:rsidR="00B807A8" w:rsidRPr="00135254" w:rsidRDefault="00B807A8" w:rsidP="00E60C30">
            <w:pPr>
              <w:spacing w:line="238" w:lineRule="auto"/>
              <w:ind w:firstLine="142"/>
              <w:rPr>
                <w:szCs w:val="24"/>
              </w:rPr>
            </w:pPr>
            <w:r>
              <w:rPr>
                <w:szCs w:val="24"/>
              </w:rPr>
              <w:t>октябрь</w:t>
            </w:r>
          </w:p>
        </w:tc>
        <w:tc>
          <w:tcPr>
            <w:tcW w:w="1276" w:type="dxa"/>
            <w:vAlign w:val="bottom"/>
          </w:tcPr>
          <w:p w:rsidR="00B807A8" w:rsidRDefault="00B807A8" w:rsidP="00E60C30">
            <w:pPr>
              <w:tabs>
                <w:tab w:val="decimal" w:pos="850"/>
              </w:tabs>
              <w:spacing w:line="238" w:lineRule="auto"/>
              <w:rPr>
                <w:szCs w:val="24"/>
              </w:rPr>
            </w:pPr>
            <w:r>
              <w:rPr>
                <w:szCs w:val="24"/>
              </w:rPr>
              <w:t>11811,9</w:t>
            </w:r>
          </w:p>
        </w:tc>
        <w:tc>
          <w:tcPr>
            <w:tcW w:w="1276" w:type="dxa"/>
            <w:vAlign w:val="bottom"/>
          </w:tcPr>
          <w:p w:rsidR="00B807A8" w:rsidRDefault="00B807A8" w:rsidP="00E60C30">
            <w:pPr>
              <w:tabs>
                <w:tab w:val="decimal" w:pos="709"/>
              </w:tabs>
              <w:spacing w:line="238" w:lineRule="auto"/>
              <w:rPr>
                <w:szCs w:val="24"/>
              </w:rPr>
            </w:pPr>
            <w:r>
              <w:rPr>
                <w:szCs w:val="24"/>
              </w:rPr>
              <w:t>103,1</w:t>
            </w:r>
          </w:p>
        </w:tc>
        <w:tc>
          <w:tcPr>
            <w:tcW w:w="1134" w:type="dxa"/>
            <w:vAlign w:val="bottom"/>
          </w:tcPr>
          <w:p w:rsidR="00B807A8" w:rsidRDefault="00B807A8" w:rsidP="00E60C30">
            <w:pPr>
              <w:tabs>
                <w:tab w:val="decimal" w:pos="709"/>
              </w:tabs>
              <w:spacing w:line="238" w:lineRule="auto"/>
              <w:rPr>
                <w:szCs w:val="24"/>
              </w:rPr>
            </w:pPr>
            <w:r>
              <w:rPr>
                <w:szCs w:val="24"/>
              </w:rPr>
              <w:t>100,0</w:t>
            </w:r>
          </w:p>
        </w:tc>
        <w:tc>
          <w:tcPr>
            <w:tcW w:w="1132" w:type="dxa"/>
            <w:vAlign w:val="bottom"/>
          </w:tcPr>
          <w:p w:rsidR="00B807A8" w:rsidRDefault="00B807A8" w:rsidP="00E60C30">
            <w:pPr>
              <w:tabs>
                <w:tab w:val="decimal" w:pos="852"/>
              </w:tabs>
              <w:spacing w:line="238" w:lineRule="auto"/>
              <w:rPr>
                <w:szCs w:val="24"/>
              </w:rPr>
            </w:pPr>
            <w:r>
              <w:rPr>
                <w:szCs w:val="24"/>
              </w:rPr>
              <w:t>15991,1</w:t>
            </w:r>
          </w:p>
        </w:tc>
        <w:tc>
          <w:tcPr>
            <w:tcW w:w="1276" w:type="dxa"/>
            <w:vAlign w:val="bottom"/>
          </w:tcPr>
          <w:p w:rsidR="00B807A8" w:rsidRDefault="00B807A8" w:rsidP="00E60C30">
            <w:pPr>
              <w:tabs>
                <w:tab w:val="decimal" w:pos="708"/>
              </w:tabs>
              <w:spacing w:line="238" w:lineRule="auto"/>
              <w:rPr>
                <w:szCs w:val="24"/>
              </w:rPr>
            </w:pPr>
            <w:r>
              <w:rPr>
                <w:szCs w:val="24"/>
              </w:rPr>
              <w:t>99,5</w:t>
            </w:r>
          </w:p>
        </w:tc>
        <w:tc>
          <w:tcPr>
            <w:tcW w:w="1279" w:type="dxa"/>
            <w:vAlign w:val="bottom"/>
          </w:tcPr>
          <w:p w:rsidR="00B807A8" w:rsidRDefault="00B807A8" w:rsidP="00E60C30">
            <w:pPr>
              <w:tabs>
                <w:tab w:val="decimal" w:pos="708"/>
              </w:tabs>
              <w:spacing w:line="238" w:lineRule="auto"/>
              <w:rPr>
                <w:szCs w:val="24"/>
              </w:rPr>
            </w:pPr>
            <w:r>
              <w:rPr>
                <w:szCs w:val="24"/>
              </w:rPr>
              <w:t>98,1</w:t>
            </w:r>
          </w:p>
        </w:tc>
      </w:tr>
      <w:tr w:rsidR="00B807A8" w:rsidTr="00692D19">
        <w:trPr>
          <w:gridAfter w:val="1"/>
          <w:wAfter w:w="13" w:type="dxa"/>
          <w:jc w:val="center"/>
        </w:trPr>
        <w:tc>
          <w:tcPr>
            <w:tcW w:w="2272" w:type="dxa"/>
            <w:vAlign w:val="bottom"/>
          </w:tcPr>
          <w:p w:rsidR="00B807A8" w:rsidRDefault="00B807A8" w:rsidP="00E60C30">
            <w:pPr>
              <w:spacing w:line="238" w:lineRule="auto"/>
              <w:ind w:firstLine="142"/>
              <w:rPr>
                <w:b/>
                <w:szCs w:val="24"/>
              </w:rPr>
            </w:pPr>
            <w:r>
              <w:rPr>
                <w:b/>
                <w:szCs w:val="24"/>
              </w:rPr>
              <w:t>январь-октябрь</w:t>
            </w:r>
          </w:p>
        </w:tc>
        <w:tc>
          <w:tcPr>
            <w:tcW w:w="1276" w:type="dxa"/>
            <w:vAlign w:val="bottom"/>
          </w:tcPr>
          <w:p w:rsidR="00B807A8" w:rsidRDefault="00B807A8" w:rsidP="00E60C30">
            <w:pPr>
              <w:tabs>
                <w:tab w:val="decimal" w:pos="850"/>
              </w:tabs>
              <w:spacing w:line="238" w:lineRule="auto"/>
              <w:rPr>
                <w:szCs w:val="24"/>
              </w:rPr>
            </w:pPr>
            <w:r>
              <w:rPr>
                <w:szCs w:val="24"/>
              </w:rPr>
              <w:t>119653,1</w:t>
            </w:r>
          </w:p>
        </w:tc>
        <w:tc>
          <w:tcPr>
            <w:tcW w:w="1276" w:type="dxa"/>
            <w:vAlign w:val="bottom"/>
          </w:tcPr>
          <w:p w:rsidR="00B807A8" w:rsidRDefault="00B807A8" w:rsidP="00E60C30">
            <w:pPr>
              <w:tabs>
                <w:tab w:val="decimal" w:pos="709"/>
              </w:tabs>
              <w:spacing w:line="238" w:lineRule="auto"/>
              <w:rPr>
                <w:szCs w:val="24"/>
              </w:rPr>
            </w:pPr>
            <w:r>
              <w:rPr>
                <w:szCs w:val="24"/>
              </w:rPr>
              <w:t>102,3</w:t>
            </w:r>
          </w:p>
        </w:tc>
        <w:tc>
          <w:tcPr>
            <w:tcW w:w="1134" w:type="dxa"/>
            <w:vAlign w:val="bottom"/>
          </w:tcPr>
          <w:p w:rsidR="00B807A8" w:rsidRDefault="00B807A8" w:rsidP="00E60C30">
            <w:pPr>
              <w:tabs>
                <w:tab w:val="decimal" w:pos="709"/>
              </w:tabs>
              <w:spacing w:line="238" w:lineRule="auto"/>
              <w:rPr>
                <w:szCs w:val="24"/>
              </w:rPr>
            </w:pPr>
            <w:r>
              <w:rPr>
                <w:szCs w:val="24"/>
              </w:rPr>
              <w:t>-</w:t>
            </w:r>
          </w:p>
        </w:tc>
        <w:tc>
          <w:tcPr>
            <w:tcW w:w="1132" w:type="dxa"/>
            <w:vAlign w:val="bottom"/>
          </w:tcPr>
          <w:p w:rsidR="00B807A8" w:rsidRDefault="00B807A8" w:rsidP="00E60C30">
            <w:pPr>
              <w:tabs>
                <w:tab w:val="decimal" w:pos="852"/>
              </w:tabs>
              <w:spacing w:line="238" w:lineRule="auto"/>
              <w:rPr>
                <w:szCs w:val="24"/>
              </w:rPr>
            </w:pPr>
            <w:r>
              <w:rPr>
                <w:szCs w:val="24"/>
              </w:rPr>
              <w:t>151375,7</w:t>
            </w:r>
          </w:p>
        </w:tc>
        <w:tc>
          <w:tcPr>
            <w:tcW w:w="1276" w:type="dxa"/>
            <w:vAlign w:val="bottom"/>
          </w:tcPr>
          <w:p w:rsidR="00B807A8" w:rsidRDefault="00B807A8" w:rsidP="00E60C30">
            <w:pPr>
              <w:tabs>
                <w:tab w:val="decimal" w:pos="708"/>
              </w:tabs>
              <w:spacing w:line="238" w:lineRule="auto"/>
              <w:rPr>
                <w:szCs w:val="24"/>
              </w:rPr>
            </w:pPr>
            <w:r>
              <w:rPr>
                <w:szCs w:val="24"/>
              </w:rPr>
              <w:t>102,5</w:t>
            </w:r>
          </w:p>
        </w:tc>
        <w:tc>
          <w:tcPr>
            <w:tcW w:w="1279" w:type="dxa"/>
            <w:vAlign w:val="bottom"/>
          </w:tcPr>
          <w:p w:rsidR="00B807A8" w:rsidRDefault="00B807A8" w:rsidP="00E60C30">
            <w:pPr>
              <w:tabs>
                <w:tab w:val="decimal" w:pos="708"/>
              </w:tabs>
              <w:spacing w:line="238" w:lineRule="auto"/>
              <w:rPr>
                <w:szCs w:val="24"/>
              </w:rPr>
            </w:pPr>
            <w:r>
              <w:rPr>
                <w:szCs w:val="24"/>
              </w:rPr>
              <w:t>-</w:t>
            </w:r>
          </w:p>
        </w:tc>
      </w:tr>
    </w:tbl>
    <w:p w:rsidR="00B807A8" w:rsidRPr="00B654F3" w:rsidRDefault="00B807A8" w:rsidP="00B807A8">
      <w:pPr>
        <w:jc w:val="center"/>
        <w:rPr>
          <w:szCs w:val="24"/>
        </w:rPr>
      </w:pPr>
    </w:p>
    <w:p w:rsidR="00B807A8" w:rsidRPr="00EC262A" w:rsidRDefault="00EA71AB" w:rsidP="00E60C30">
      <w:pPr>
        <w:spacing w:line="235" w:lineRule="auto"/>
        <w:jc w:val="center"/>
        <w:rPr>
          <w:rFonts w:ascii="Arial" w:hAnsi="Arial" w:cs="Arial"/>
          <w:b/>
          <w:sz w:val="28"/>
          <w:szCs w:val="28"/>
        </w:rPr>
      </w:pPr>
      <w:r>
        <w:rPr>
          <w:rFonts w:ascii="Arial" w:hAnsi="Arial" w:cs="Arial"/>
          <w:b/>
          <w:sz w:val="28"/>
          <w:szCs w:val="28"/>
        </w:rPr>
        <w:t>2.2</w:t>
      </w:r>
      <w:r w:rsidRPr="00D02F08">
        <w:rPr>
          <w:rFonts w:ascii="Arial" w:hAnsi="Arial" w:cs="Arial"/>
          <w:b/>
          <w:sz w:val="28"/>
          <w:szCs w:val="28"/>
        </w:rPr>
        <w:t xml:space="preserve">. </w:t>
      </w:r>
      <w:r w:rsidR="00B807A8" w:rsidRPr="00EC262A">
        <w:rPr>
          <w:rFonts w:ascii="Arial" w:hAnsi="Arial" w:cs="Arial"/>
          <w:b/>
          <w:sz w:val="28"/>
          <w:szCs w:val="28"/>
        </w:rPr>
        <w:t>Рестораны, кафе, бары</w:t>
      </w:r>
      <w:proofErr w:type="gramStart"/>
      <w:r w:rsidR="00B807A8" w:rsidRPr="00EA71AB">
        <w:rPr>
          <w:rFonts w:ascii="Arial" w:hAnsi="Arial" w:cs="Arial"/>
          <w:sz w:val="28"/>
          <w:szCs w:val="28"/>
          <w:vertAlign w:val="superscript"/>
        </w:rPr>
        <w:t>1</w:t>
      </w:r>
      <w:proofErr w:type="gramEnd"/>
      <w:r w:rsidR="00B807A8" w:rsidRPr="00EA71AB">
        <w:rPr>
          <w:rFonts w:ascii="Arial" w:hAnsi="Arial" w:cs="Arial"/>
          <w:sz w:val="28"/>
          <w:szCs w:val="28"/>
          <w:vertAlign w:val="superscript"/>
        </w:rPr>
        <w:t>)</w:t>
      </w:r>
    </w:p>
    <w:p w:rsidR="00B807A8" w:rsidRPr="00E60C30" w:rsidRDefault="00B807A8" w:rsidP="00E60C30">
      <w:pPr>
        <w:spacing w:line="235" w:lineRule="auto"/>
        <w:rPr>
          <w:sz w:val="20"/>
        </w:rPr>
      </w:pPr>
    </w:p>
    <w:p w:rsidR="00B807A8" w:rsidRPr="00BF2A49" w:rsidRDefault="00B807A8" w:rsidP="00E60C30">
      <w:pPr>
        <w:widowControl w:val="0"/>
        <w:spacing w:line="235" w:lineRule="auto"/>
        <w:ind w:firstLine="709"/>
        <w:jc w:val="both"/>
        <w:rPr>
          <w:sz w:val="28"/>
        </w:rPr>
      </w:pPr>
      <w:r w:rsidRPr="00BF2A49">
        <w:rPr>
          <w:b/>
          <w:sz w:val="28"/>
        </w:rPr>
        <w:t>Оборот общественного питания</w:t>
      </w:r>
      <w:r w:rsidRPr="00BF2A49">
        <w:rPr>
          <w:sz w:val="28"/>
        </w:rPr>
        <w:t xml:space="preserve"> в октябре 2018 года составлял 1227,9 млн. рублей, что в сопоставимых ценах на 6,0 процента меньше, чем в октябре 2017 года и на 0,3 процента больше, чем в сентябре 2018 года, в январе-октябре 2018 года – 12138,2 млн. рублей (на </w:t>
      </w:r>
      <w:bookmarkStart w:id="63" w:name="_GoBack"/>
      <w:bookmarkEnd w:id="63"/>
      <w:r w:rsidRPr="00BF2A49">
        <w:rPr>
          <w:sz w:val="28"/>
        </w:rPr>
        <w:t>0,7% больше).</w:t>
      </w:r>
    </w:p>
    <w:p w:rsidR="00B807A8" w:rsidRPr="00E60C30" w:rsidRDefault="00B807A8" w:rsidP="00E60C30">
      <w:pPr>
        <w:spacing w:line="235" w:lineRule="auto"/>
        <w:rPr>
          <w:sz w:val="20"/>
        </w:rPr>
      </w:pPr>
    </w:p>
    <w:p w:rsidR="00B807A8" w:rsidRPr="00701ED3" w:rsidRDefault="00B807A8" w:rsidP="00E60C30">
      <w:pPr>
        <w:tabs>
          <w:tab w:val="left" w:pos="6237"/>
        </w:tabs>
        <w:spacing w:line="235" w:lineRule="auto"/>
        <w:jc w:val="center"/>
        <w:rPr>
          <w:rFonts w:ascii="Arial" w:hAnsi="Arial" w:cs="Arial"/>
          <w:b/>
          <w:sz w:val="28"/>
          <w:szCs w:val="28"/>
        </w:rPr>
      </w:pPr>
      <w:r w:rsidRPr="00701ED3">
        <w:rPr>
          <w:rFonts w:ascii="Arial" w:hAnsi="Arial" w:cs="Arial"/>
          <w:b/>
          <w:sz w:val="28"/>
          <w:szCs w:val="28"/>
        </w:rPr>
        <w:t>Динамика оборота общественного питания</w:t>
      </w:r>
    </w:p>
    <w:p w:rsidR="00B807A8" w:rsidRPr="00E60C30" w:rsidRDefault="00B807A8" w:rsidP="00E60C30">
      <w:pPr>
        <w:widowControl w:val="0"/>
        <w:spacing w:line="235" w:lineRule="auto"/>
        <w:ind w:firstLine="709"/>
        <w:rPr>
          <w:sz w:val="10"/>
          <w:szCs w:val="10"/>
          <w:lang w:val="en-US"/>
        </w:rPr>
      </w:pPr>
    </w:p>
    <w:tbl>
      <w:tblPr>
        <w:tblW w:w="9645" w:type="dxa"/>
        <w:jc w:val="center"/>
        <w:tblInd w:w="5" w:type="dxa"/>
        <w:tblLayout w:type="fixed"/>
        <w:tblCellMar>
          <w:left w:w="0" w:type="dxa"/>
          <w:right w:w="0" w:type="dxa"/>
        </w:tblCellMar>
        <w:tblLook w:val="0000"/>
      </w:tblPr>
      <w:tblGrid>
        <w:gridCol w:w="2128"/>
        <w:gridCol w:w="1701"/>
        <w:gridCol w:w="2976"/>
        <w:gridCol w:w="2840"/>
      </w:tblGrid>
      <w:tr w:rsidR="00B807A8" w:rsidRPr="00701ED3" w:rsidTr="000300BD">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B807A8" w:rsidRPr="00701ED3" w:rsidRDefault="00B807A8" w:rsidP="004A0037">
            <w:pPr>
              <w:spacing w:line="221"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B807A8" w:rsidRPr="00701ED3" w:rsidRDefault="00B807A8" w:rsidP="004A0037">
            <w:pPr>
              <w:spacing w:line="221" w:lineRule="auto"/>
              <w:jc w:val="center"/>
              <w:rPr>
                <w:szCs w:val="24"/>
              </w:rPr>
            </w:pPr>
            <w:r w:rsidRPr="00701ED3">
              <w:rPr>
                <w:szCs w:val="24"/>
              </w:rPr>
              <w:t>Млн.</w:t>
            </w:r>
            <w:r w:rsidRPr="00701ED3">
              <w:rPr>
                <w:szCs w:val="24"/>
              </w:rPr>
              <w:br/>
              <w:t>рублей</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B807A8" w:rsidRPr="00701ED3" w:rsidRDefault="00B807A8" w:rsidP="004A0037">
            <w:pPr>
              <w:spacing w:line="221" w:lineRule="auto"/>
              <w:jc w:val="center"/>
              <w:rPr>
                <w:szCs w:val="24"/>
              </w:rPr>
            </w:pPr>
            <w:r w:rsidRPr="00701ED3">
              <w:rPr>
                <w:szCs w:val="24"/>
              </w:rPr>
              <w:t>В % к</w:t>
            </w:r>
          </w:p>
        </w:tc>
      </w:tr>
      <w:tr w:rsidR="00B807A8" w:rsidRPr="00701ED3" w:rsidTr="000300BD">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807A8" w:rsidRPr="00701ED3" w:rsidRDefault="00B807A8" w:rsidP="004A0037">
            <w:pPr>
              <w:spacing w:line="221"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B807A8" w:rsidRPr="00701ED3" w:rsidRDefault="00B807A8" w:rsidP="004A0037">
            <w:pPr>
              <w:spacing w:line="221"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807A8" w:rsidRPr="00701ED3" w:rsidRDefault="00B807A8" w:rsidP="004A0037">
            <w:pPr>
              <w:spacing w:line="221" w:lineRule="auto"/>
              <w:jc w:val="center"/>
              <w:rPr>
                <w:szCs w:val="24"/>
              </w:rPr>
            </w:pPr>
            <w:r w:rsidRPr="00701ED3">
              <w:rPr>
                <w:szCs w:val="24"/>
              </w:rPr>
              <w:t>соответствующему периоду</w:t>
            </w:r>
            <w:r w:rsidRPr="00701ED3">
              <w:rPr>
                <w:szCs w:val="24"/>
              </w:rPr>
              <w:br/>
              <w:t>предыдущего года</w:t>
            </w:r>
          </w:p>
        </w:tc>
        <w:tc>
          <w:tcPr>
            <w:tcW w:w="2840" w:type="dxa"/>
            <w:tcBorders>
              <w:top w:val="single" w:sz="4" w:space="0" w:color="auto"/>
              <w:left w:val="single" w:sz="4" w:space="0" w:color="auto"/>
              <w:bottom w:val="single" w:sz="4" w:space="0" w:color="auto"/>
              <w:right w:val="single" w:sz="4" w:space="0" w:color="auto"/>
            </w:tcBorders>
            <w:vAlign w:val="center"/>
          </w:tcPr>
          <w:p w:rsidR="00B807A8" w:rsidRPr="00701ED3" w:rsidRDefault="00B807A8" w:rsidP="004A0037">
            <w:pPr>
              <w:spacing w:line="221" w:lineRule="auto"/>
              <w:jc w:val="center"/>
              <w:rPr>
                <w:szCs w:val="24"/>
              </w:rPr>
            </w:pPr>
            <w:r w:rsidRPr="00701ED3">
              <w:rPr>
                <w:szCs w:val="24"/>
              </w:rPr>
              <w:t>предыдущему периоду</w:t>
            </w:r>
          </w:p>
        </w:tc>
      </w:tr>
      <w:tr w:rsidR="00394C9A" w:rsidRPr="00701ED3" w:rsidTr="00B654F3">
        <w:trPr>
          <w:trHeight w:val="20"/>
          <w:jc w:val="center"/>
        </w:trPr>
        <w:tc>
          <w:tcPr>
            <w:tcW w:w="2128" w:type="dxa"/>
            <w:tcBorders>
              <w:top w:val="single" w:sz="4" w:space="0" w:color="auto"/>
              <w:left w:val="single" w:sz="4" w:space="0" w:color="auto"/>
              <w:bottom w:val="single" w:sz="4" w:space="0" w:color="auto"/>
              <w:right w:val="single" w:sz="4" w:space="0" w:color="auto"/>
            </w:tcBorders>
            <w:vAlign w:val="bottom"/>
          </w:tcPr>
          <w:p w:rsidR="00394C9A" w:rsidRPr="00701ED3" w:rsidRDefault="00394C9A" w:rsidP="004A0037">
            <w:pPr>
              <w:spacing w:line="221" w:lineRule="auto"/>
              <w:ind w:firstLine="996"/>
              <w:rPr>
                <w:szCs w:val="24"/>
              </w:rPr>
            </w:pPr>
            <w:r>
              <w:rPr>
                <w:szCs w:val="24"/>
              </w:rPr>
              <w:t>А</w:t>
            </w:r>
          </w:p>
        </w:tc>
        <w:tc>
          <w:tcPr>
            <w:tcW w:w="1701" w:type="dxa"/>
            <w:tcBorders>
              <w:top w:val="single" w:sz="4" w:space="0" w:color="auto"/>
              <w:left w:val="single" w:sz="4" w:space="0" w:color="auto"/>
              <w:bottom w:val="single" w:sz="4" w:space="0" w:color="auto"/>
              <w:right w:val="single" w:sz="4" w:space="0" w:color="auto"/>
            </w:tcBorders>
            <w:vAlign w:val="bottom"/>
          </w:tcPr>
          <w:p w:rsidR="00394C9A" w:rsidRPr="00701ED3" w:rsidRDefault="00394C9A" w:rsidP="004A0037">
            <w:pPr>
              <w:tabs>
                <w:tab w:val="decimal" w:pos="994"/>
              </w:tabs>
              <w:spacing w:line="221" w:lineRule="auto"/>
              <w:rPr>
                <w:szCs w:val="24"/>
              </w:rPr>
            </w:pPr>
            <w:r>
              <w:rPr>
                <w:szCs w:val="24"/>
              </w:rPr>
              <w:t>1</w:t>
            </w:r>
          </w:p>
        </w:tc>
        <w:tc>
          <w:tcPr>
            <w:tcW w:w="2976" w:type="dxa"/>
            <w:tcBorders>
              <w:top w:val="single" w:sz="4" w:space="0" w:color="auto"/>
              <w:left w:val="single" w:sz="4" w:space="0" w:color="auto"/>
              <w:bottom w:val="single" w:sz="4" w:space="0" w:color="auto"/>
              <w:right w:val="single" w:sz="4" w:space="0" w:color="auto"/>
            </w:tcBorders>
            <w:vAlign w:val="bottom"/>
          </w:tcPr>
          <w:p w:rsidR="00394C9A" w:rsidRPr="00701ED3" w:rsidRDefault="00394C9A" w:rsidP="004A0037">
            <w:pPr>
              <w:tabs>
                <w:tab w:val="decimal" w:pos="1561"/>
              </w:tabs>
              <w:spacing w:line="221" w:lineRule="auto"/>
              <w:rPr>
                <w:szCs w:val="24"/>
              </w:rPr>
            </w:pPr>
            <w:r>
              <w:rPr>
                <w:szCs w:val="24"/>
              </w:rPr>
              <w:t>2</w:t>
            </w:r>
          </w:p>
        </w:tc>
        <w:tc>
          <w:tcPr>
            <w:tcW w:w="2840" w:type="dxa"/>
            <w:tcBorders>
              <w:top w:val="single" w:sz="4" w:space="0" w:color="auto"/>
              <w:left w:val="single" w:sz="4" w:space="0" w:color="auto"/>
              <w:bottom w:val="single" w:sz="4" w:space="0" w:color="auto"/>
              <w:right w:val="single" w:sz="4" w:space="0" w:color="auto"/>
            </w:tcBorders>
            <w:vAlign w:val="bottom"/>
          </w:tcPr>
          <w:p w:rsidR="00394C9A" w:rsidRPr="00701ED3" w:rsidRDefault="00394C9A" w:rsidP="004A0037">
            <w:pPr>
              <w:tabs>
                <w:tab w:val="decimal" w:pos="1562"/>
              </w:tabs>
              <w:spacing w:line="221" w:lineRule="auto"/>
              <w:rPr>
                <w:szCs w:val="24"/>
              </w:rPr>
            </w:pPr>
            <w:r>
              <w:rPr>
                <w:szCs w:val="24"/>
              </w:rPr>
              <w:t>3</w:t>
            </w:r>
          </w:p>
        </w:tc>
      </w:tr>
      <w:tr w:rsidR="00B807A8" w:rsidRPr="00701ED3" w:rsidTr="004A0037">
        <w:trPr>
          <w:trHeight w:val="20"/>
          <w:jc w:val="center"/>
        </w:trPr>
        <w:tc>
          <w:tcPr>
            <w:tcW w:w="9645" w:type="dxa"/>
            <w:gridSpan w:val="4"/>
            <w:tcBorders>
              <w:top w:val="single" w:sz="4" w:space="0" w:color="auto"/>
            </w:tcBorders>
            <w:vAlign w:val="bottom"/>
          </w:tcPr>
          <w:p w:rsidR="00B807A8" w:rsidRPr="00701ED3" w:rsidRDefault="00B807A8" w:rsidP="004A0037">
            <w:pPr>
              <w:spacing w:line="221" w:lineRule="auto"/>
              <w:rPr>
                <w:szCs w:val="24"/>
              </w:rPr>
            </w:pPr>
            <w:r w:rsidRPr="00701ED3">
              <w:rPr>
                <w:b/>
                <w:szCs w:val="24"/>
              </w:rPr>
              <w:t>2017 г.</w:t>
            </w:r>
          </w:p>
        </w:tc>
      </w:tr>
      <w:tr w:rsidR="00B807A8" w:rsidRPr="00701ED3" w:rsidTr="004A0037">
        <w:trPr>
          <w:trHeight w:val="20"/>
          <w:jc w:val="center"/>
        </w:trPr>
        <w:tc>
          <w:tcPr>
            <w:tcW w:w="2128" w:type="dxa"/>
            <w:vAlign w:val="bottom"/>
          </w:tcPr>
          <w:p w:rsidR="00B807A8" w:rsidRPr="00701ED3" w:rsidRDefault="00B807A8" w:rsidP="004A0037">
            <w:pPr>
              <w:spacing w:line="221" w:lineRule="auto"/>
              <w:ind w:firstLine="142"/>
              <w:rPr>
                <w:szCs w:val="24"/>
              </w:rPr>
            </w:pPr>
            <w:r w:rsidRPr="00701ED3">
              <w:rPr>
                <w:szCs w:val="24"/>
              </w:rPr>
              <w:t>январь</w:t>
            </w:r>
          </w:p>
        </w:tc>
        <w:tc>
          <w:tcPr>
            <w:tcW w:w="1701" w:type="dxa"/>
            <w:vAlign w:val="bottom"/>
          </w:tcPr>
          <w:p w:rsidR="00B807A8" w:rsidRPr="00701ED3" w:rsidRDefault="00B807A8" w:rsidP="004A0037">
            <w:pPr>
              <w:tabs>
                <w:tab w:val="decimal" w:pos="851"/>
              </w:tabs>
              <w:spacing w:line="221" w:lineRule="auto"/>
              <w:rPr>
                <w:szCs w:val="24"/>
              </w:rPr>
            </w:pPr>
            <w:r>
              <w:rPr>
                <w:szCs w:val="24"/>
              </w:rPr>
              <w:t>1126,4</w:t>
            </w:r>
          </w:p>
        </w:tc>
        <w:tc>
          <w:tcPr>
            <w:tcW w:w="2976" w:type="dxa"/>
            <w:vAlign w:val="bottom"/>
          </w:tcPr>
          <w:p w:rsidR="00B807A8" w:rsidRPr="00701ED3" w:rsidRDefault="00B807A8" w:rsidP="004A0037">
            <w:pPr>
              <w:tabs>
                <w:tab w:val="decimal" w:pos="1701"/>
              </w:tabs>
              <w:spacing w:line="221" w:lineRule="auto"/>
              <w:rPr>
                <w:szCs w:val="24"/>
              </w:rPr>
            </w:pPr>
            <w:r>
              <w:rPr>
                <w:szCs w:val="24"/>
              </w:rPr>
              <w:t>107,6</w:t>
            </w:r>
          </w:p>
        </w:tc>
        <w:tc>
          <w:tcPr>
            <w:tcW w:w="2840" w:type="dxa"/>
            <w:vAlign w:val="bottom"/>
          </w:tcPr>
          <w:p w:rsidR="00B807A8" w:rsidRPr="00701ED3" w:rsidRDefault="00B807A8" w:rsidP="004A0037">
            <w:pPr>
              <w:tabs>
                <w:tab w:val="decimal" w:pos="1843"/>
              </w:tabs>
              <w:spacing w:line="221" w:lineRule="auto"/>
              <w:rPr>
                <w:szCs w:val="24"/>
              </w:rPr>
            </w:pPr>
            <w:r>
              <w:rPr>
                <w:szCs w:val="24"/>
              </w:rPr>
              <w:t>94,6</w:t>
            </w:r>
          </w:p>
        </w:tc>
      </w:tr>
      <w:tr w:rsidR="00B807A8" w:rsidRPr="00701ED3" w:rsidTr="004A0037">
        <w:trPr>
          <w:trHeight w:val="20"/>
          <w:jc w:val="center"/>
        </w:trPr>
        <w:tc>
          <w:tcPr>
            <w:tcW w:w="2128" w:type="dxa"/>
            <w:vAlign w:val="bottom"/>
          </w:tcPr>
          <w:p w:rsidR="00B807A8" w:rsidRPr="00701ED3" w:rsidRDefault="00B807A8" w:rsidP="004A0037">
            <w:pPr>
              <w:spacing w:line="221" w:lineRule="auto"/>
              <w:ind w:firstLine="142"/>
              <w:rPr>
                <w:szCs w:val="24"/>
              </w:rPr>
            </w:pPr>
            <w:r w:rsidRPr="00701ED3">
              <w:rPr>
                <w:szCs w:val="24"/>
              </w:rPr>
              <w:t>февраль</w:t>
            </w:r>
          </w:p>
        </w:tc>
        <w:tc>
          <w:tcPr>
            <w:tcW w:w="1701" w:type="dxa"/>
            <w:vAlign w:val="bottom"/>
          </w:tcPr>
          <w:p w:rsidR="00B807A8" w:rsidRPr="00701ED3" w:rsidRDefault="00B807A8" w:rsidP="004A0037">
            <w:pPr>
              <w:tabs>
                <w:tab w:val="decimal" w:pos="851"/>
              </w:tabs>
              <w:spacing w:line="221" w:lineRule="auto"/>
              <w:rPr>
                <w:szCs w:val="24"/>
              </w:rPr>
            </w:pPr>
            <w:r>
              <w:rPr>
                <w:szCs w:val="24"/>
              </w:rPr>
              <w:t>1060,5</w:t>
            </w:r>
          </w:p>
        </w:tc>
        <w:tc>
          <w:tcPr>
            <w:tcW w:w="2976" w:type="dxa"/>
            <w:vAlign w:val="bottom"/>
          </w:tcPr>
          <w:p w:rsidR="00B807A8" w:rsidRPr="00701ED3" w:rsidRDefault="00B807A8" w:rsidP="004A0037">
            <w:pPr>
              <w:tabs>
                <w:tab w:val="decimal" w:pos="1701"/>
              </w:tabs>
              <w:spacing w:line="221" w:lineRule="auto"/>
              <w:rPr>
                <w:szCs w:val="24"/>
              </w:rPr>
            </w:pPr>
            <w:r>
              <w:rPr>
                <w:szCs w:val="24"/>
              </w:rPr>
              <w:t>107,8</w:t>
            </w:r>
          </w:p>
        </w:tc>
        <w:tc>
          <w:tcPr>
            <w:tcW w:w="2840" w:type="dxa"/>
            <w:vAlign w:val="bottom"/>
          </w:tcPr>
          <w:p w:rsidR="00B807A8" w:rsidRPr="00701ED3" w:rsidRDefault="00B807A8" w:rsidP="004A0037">
            <w:pPr>
              <w:tabs>
                <w:tab w:val="decimal" w:pos="1843"/>
              </w:tabs>
              <w:spacing w:line="221" w:lineRule="auto"/>
              <w:rPr>
                <w:szCs w:val="24"/>
              </w:rPr>
            </w:pPr>
            <w:r>
              <w:rPr>
                <w:szCs w:val="24"/>
              </w:rPr>
              <w:t>94,2</w:t>
            </w:r>
          </w:p>
        </w:tc>
      </w:tr>
      <w:tr w:rsidR="000300BD" w:rsidRPr="000300BD" w:rsidTr="000300BD">
        <w:trPr>
          <w:trHeight w:val="20"/>
          <w:jc w:val="center"/>
        </w:trPr>
        <w:tc>
          <w:tcPr>
            <w:tcW w:w="9645" w:type="dxa"/>
            <w:gridSpan w:val="4"/>
          </w:tcPr>
          <w:p w:rsidR="000300BD" w:rsidRPr="000300BD" w:rsidRDefault="000300BD" w:rsidP="004A0037">
            <w:pPr>
              <w:spacing w:line="221" w:lineRule="auto"/>
              <w:jc w:val="both"/>
              <w:rPr>
                <w:spacing w:val="-2"/>
                <w:sz w:val="16"/>
                <w:szCs w:val="16"/>
              </w:rPr>
            </w:pPr>
          </w:p>
          <w:p w:rsidR="000300BD" w:rsidRPr="000300BD" w:rsidRDefault="000300BD" w:rsidP="004A0037">
            <w:pPr>
              <w:spacing w:line="221" w:lineRule="auto"/>
              <w:jc w:val="both"/>
              <w:rPr>
                <w:spacing w:val="-2"/>
                <w:szCs w:val="24"/>
                <w:vertAlign w:val="superscript"/>
              </w:rPr>
            </w:pPr>
            <w:r w:rsidRPr="000300BD">
              <w:rPr>
                <w:spacing w:val="-2"/>
                <w:szCs w:val="24"/>
                <w:vertAlign w:val="superscript"/>
              </w:rPr>
              <w:t xml:space="preserve">1) </w:t>
            </w:r>
            <w:r w:rsidRPr="000300BD">
              <w:rPr>
                <w:spacing w:val="-2"/>
                <w:szCs w:val="24"/>
              </w:rPr>
              <w:t>В разделе относительные стоимостные показатели приведены в сопоставимой оценке.</w:t>
            </w:r>
          </w:p>
        </w:tc>
      </w:tr>
    </w:tbl>
    <w:p w:rsidR="000300BD" w:rsidRPr="000300BD" w:rsidRDefault="000300BD">
      <w:pPr>
        <w:rPr>
          <w:sz w:val="10"/>
          <w:szCs w:val="10"/>
        </w:rPr>
      </w:pPr>
      <w:r>
        <w:br w:type="page"/>
      </w:r>
    </w:p>
    <w:tbl>
      <w:tblPr>
        <w:tblW w:w="9645" w:type="dxa"/>
        <w:jc w:val="center"/>
        <w:tblInd w:w="5" w:type="dxa"/>
        <w:tblLayout w:type="fixed"/>
        <w:tblCellMar>
          <w:left w:w="0" w:type="dxa"/>
          <w:right w:w="0" w:type="dxa"/>
        </w:tblCellMar>
        <w:tblLook w:val="0000"/>
      </w:tblPr>
      <w:tblGrid>
        <w:gridCol w:w="2128"/>
        <w:gridCol w:w="1701"/>
        <w:gridCol w:w="2976"/>
        <w:gridCol w:w="2840"/>
      </w:tblGrid>
      <w:tr w:rsidR="000300BD" w:rsidRPr="00701ED3" w:rsidTr="000300BD">
        <w:trPr>
          <w:trHeight w:val="20"/>
          <w:jc w:val="center"/>
        </w:trPr>
        <w:tc>
          <w:tcPr>
            <w:tcW w:w="9645" w:type="dxa"/>
            <w:gridSpan w:val="4"/>
            <w:tcBorders>
              <w:bottom w:val="single" w:sz="4" w:space="0" w:color="auto"/>
            </w:tcBorders>
            <w:vAlign w:val="bottom"/>
          </w:tcPr>
          <w:p w:rsidR="000300BD" w:rsidRDefault="000300BD" w:rsidP="004A0037">
            <w:pPr>
              <w:tabs>
                <w:tab w:val="decimal" w:pos="1562"/>
              </w:tabs>
              <w:spacing w:line="223" w:lineRule="auto"/>
              <w:ind w:right="144"/>
              <w:jc w:val="right"/>
              <w:rPr>
                <w:szCs w:val="24"/>
              </w:rPr>
            </w:pPr>
            <w:r>
              <w:rPr>
                <w:szCs w:val="24"/>
              </w:rPr>
              <w:lastRenderedPageBreak/>
              <w:t>Продолжение</w:t>
            </w:r>
          </w:p>
        </w:tc>
      </w:tr>
      <w:tr w:rsidR="00E60C30" w:rsidRPr="00701ED3" w:rsidTr="00B654F3">
        <w:trPr>
          <w:trHeight w:val="20"/>
          <w:jc w:val="center"/>
        </w:trPr>
        <w:tc>
          <w:tcPr>
            <w:tcW w:w="2128" w:type="dxa"/>
            <w:tcBorders>
              <w:top w:val="single" w:sz="4" w:space="0" w:color="auto"/>
              <w:left w:val="single" w:sz="4" w:space="0" w:color="auto"/>
              <w:bottom w:val="single" w:sz="4" w:space="0" w:color="auto"/>
              <w:right w:val="single" w:sz="4" w:space="0" w:color="auto"/>
            </w:tcBorders>
            <w:vAlign w:val="bottom"/>
          </w:tcPr>
          <w:p w:rsidR="00E60C30" w:rsidRPr="00701ED3" w:rsidRDefault="00E60C30" w:rsidP="004A0037">
            <w:pPr>
              <w:spacing w:line="223" w:lineRule="auto"/>
              <w:ind w:firstLine="996"/>
              <w:rPr>
                <w:szCs w:val="24"/>
              </w:rPr>
            </w:pPr>
            <w:r>
              <w:rPr>
                <w:szCs w:val="24"/>
              </w:rPr>
              <w:t>А</w:t>
            </w:r>
          </w:p>
        </w:tc>
        <w:tc>
          <w:tcPr>
            <w:tcW w:w="1701" w:type="dxa"/>
            <w:tcBorders>
              <w:top w:val="single" w:sz="4" w:space="0" w:color="auto"/>
              <w:left w:val="single" w:sz="4" w:space="0" w:color="auto"/>
              <w:bottom w:val="single" w:sz="4" w:space="0" w:color="auto"/>
              <w:right w:val="single" w:sz="4" w:space="0" w:color="auto"/>
            </w:tcBorders>
            <w:vAlign w:val="bottom"/>
          </w:tcPr>
          <w:p w:rsidR="00E60C30" w:rsidRPr="00701ED3" w:rsidRDefault="00E60C30" w:rsidP="004A0037">
            <w:pPr>
              <w:tabs>
                <w:tab w:val="decimal" w:pos="994"/>
              </w:tabs>
              <w:spacing w:line="223" w:lineRule="auto"/>
              <w:rPr>
                <w:szCs w:val="24"/>
              </w:rPr>
            </w:pPr>
            <w:r>
              <w:rPr>
                <w:szCs w:val="24"/>
              </w:rPr>
              <w:t>1</w:t>
            </w:r>
          </w:p>
        </w:tc>
        <w:tc>
          <w:tcPr>
            <w:tcW w:w="2976" w:type="dxa"/>
            <w:tcBorders>
              <w:top w:val="single" w:sz="4" w:space="0" w:color="auto"/>
              <w:left w:val="single" w:sz="4" w:space="0" w:color="auto"/>
              <w:bottom w:val="single" w:sz="4" w:space="0" w:color="auto"/>
              <w:right w:val="single" w:sz="4" w:space="0" w:color="auto"/>
            </w:tcBorders>
            <w:vAlign w:val="bottom"/>
          </w:tcPr>
          <w:p w:rsidR="00E60C30" w:rsidRPr="00701ED3" w:rsidRDefault="00E60C30" w:rsidP="004A0037">
            <w:pPr>
              <w:tabs>
                <w:tab w:val="decimal" w:pos="1561"/>
              </w:tabs>
              <w:spacing w:line="223" w:lineRule="auto"/>
              <w:rPr>
                <w:szCs w:val="24"/>
              </w:rPr>
            </w:pPr>
            <w:r>
              <w:rPr>
                <w:szCs w:val="24"/>
              </w:rPr>
              <w:t>2</w:t>
            </w:r>
          </w:p>
        </w:tc>
        <w:tc>
          <w:tcPr>
            <w:tcW w:w="2840" w:type="dxa"/>
            <w:tcBorders>
              <w:top w:val="single" w:sz="4" w:space="0" w:color="auto"/>
              <w:left w:val="single" w:sz="4" w:space="0" w:color="auto"/>
              <w:bottom w:val="single" w:sz="4" w:space="0" w:color="auto"/>
              <w:right w:val="single" w:sz="4" w:space="0" w:color="auto"/>
            </w:tcBorders>
            <w:vAlign w:val="bottom"/>
          </w:tcPr>
          <w:p w:rsidR="00E60C30" w:rsidRPr="00701ED3" w:rsidRDefault="00E60C30" w:rsidP="004A0037">
            <w:pPr>
              <w:tabs>
                <w:tab w:val="decimal" w:pos="1562"/>
              </w:tabs>
              <w:spacing w:line="223" w:lineRule="auto"/>
              <w:rPr>
                <w:szCs w:val="24"/>
              </w:rPr>
            </w:pPr>
            <w:r>
              <w:rPr>
                <w:szCs w:val="24"/>
              </w:rPr>
              <w:t>3</w:t>
            </w:r>
          </w:p>
        </w:tc>
      </w:tr>
      <w:tr w:rsidR="000300BD" w:rsidRPr="00701ED3" w:rsidTr="00B654F3">
        <w:trPr>
          <w:trHeight w:val="20"/>
          <w:jc w:val="center"/>
        </w:trPr>
        <w:tc>
          <w:tcPr>
            <w:tcW w:w="2128" w:type="dxa"/>
            <w:vAlign w:val="bottom"/>
          </w:tcPr>
          <w:p w:rsidR="000300BD" w:rsidRPr="00701ED3" w:rsidRDefault="000300BD" w:rsidP="004A0037">
            <w:pPr>
              <w:spacing w:line="223" w:lineRule="auto"/>
              <w:ind w:firstLine="142"/>
              <w:rPr>
                <w:szCs w:val="24"/>
              </w:rPr>
            </w:pPr>
            <w:r w:rsidRPr="00701ED3">
              <w:rPr>
                <w:szCs w:val="24"/>
              </w:rPr>
              <w:t>март</w:t>
            </w:r>
          </w:p>
        </w:tc>
        <w:tc>
          <w:tcPr>
            <w:tcW w:w="1701" w:type="dxa"/>
            <w:vAlign w:val="bottom"/>
          </w:tcPr>
          <w:p w:rsidR="000300BD" w:rsidRPr="00701ED3" w:rsidRDefault="000300BD" w:rsidP="004A0037">
            <w:pPr>
              <w:tabs>
                <w:tab w:val="decimal" w:pos="994"/>
              </w:tabs>
              <w:spacing w:line="223" w:lineRule="auto"/>
              <w:rPr>
                <w:szCs w:val="24"/>
              </w:rPr>
            </w:pPr>
            <w:r>
              <w:rPr>
                <w:szCs w:val="24"/>
              </w:rPr>
              <w:t>1148,2</w:t>
            </w:r>
          </w:p>
        </w:tc>
        <w:tc>
          <w:tcPr>
            <w:tcW w:w="2976" w:type="dxa"/>
            <w:vAlign w:val="bottom"/>
          </w:tcPr>
          <w:p w:rsidR="000300BD" w:rsidRPr="00701ED3" w:rsidRDefault="000300BD" w:rsidP="004A0037">
            <w:pPr>
              <w:tabs>
                <w:tab w:val="decimal" w:pos="1561"/>
              </w:tabs>
              <w:spacing w:line="223" w:lineRule="auto"/>
              <w:rPr>
                <w:szCs w:val="24"/>
              </w:rPr>
            </w:pPr>
            <w:r>
              <w:rPr>
                <w:szCs w:val="24"/>
              </w:rPr>
              <w:t>104,1</w:t>
            </w:r>
          </w:p>
        </w:tc>
        <w:tc>
          <w:tcPr>
            <w:tcW w:w="2840" w:type="dxa"/>
            <w:vAlign w:val="bottom"/>
          </w:tcPr>
          <w:p w:rsidR="000300BD" w:rsidRPr="00701ED3" w:rsidRDefault="000300BD" w:rsidP="004A0037">
            <w:pPr>
              <w:tabs>
                <w:tab w:val="decimal" w:pos="1703"/>
              </w:tabs>
              <w:spacing w:line="223" w:lineRule="auto"/>
              <w:rPr>
                <w:szCs w:val="24"/>
              </w:rPr>
            </w:pPr>
            <w:r>
              <w:rPr>
                <w:szCs w:val="24"/>
              </w:rPr>
              <w:t>107,8</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b/>
                <w:szCs w:val="24"/>
              </w:rPr>
            </w:pPr>
            <w:r w:rsidRPr="00701ED3">
              <w:rPr>
                <w:b/>
                <w:szCs w:val="24"/>
                <w:lang w:val="en-US"/>
              </w:rPr>
              <w:t xml:space="preserve">I </w:t>
            </w:r>
            <w:r w:rsidRPr="00701ED3">
              <w:rPr>
                <w:b/>
                <w:szCs w:val="24"/>
              </w:rPr>
              <w:t>квартал</w:t>
            </w:r>
          </w:p>
        </w:tc>
        <w:tc>
          <w:tcPr>
            <w:tcW w:w="1701" w:type="dxa"/>
            <w:vAlign w:val="bottom"/>
          </w:tcPr>
          <w:p w:rsidR="00B807A8" w:rsidRPr="00701ED3" w:rsidRDefault="00B807A8" w:rsidP="004A0037">
            <w:pPr>
              <w:tabs>
                <w:tab w:val="decimal" w:pos="994"/>
              </w:tabs>
              <w:spacing w:line="223" w:lineRule="auto"/>
              <w:rPr>
                <w:szCs w:val="24"/>
              </w:rPr>
            </w:pPr>
            <w:r>
              <w:rPr>
                <w:szCs w:val="24"/>
              </w:rPr>
              <w:t>3335,1</w:t>
            </w:r>
          </w:p>
        </w:tc>
        <w:tc>
          <w:tcPr>
            <w:tcW w:w="2976" w:type="dxa"/>
            <w:vAlign w:val="bottom"/>
          </w:tcPr>
          <w:p w:rsidR="00B807A8" w:rsidRPr="00701ED3" w:rsidRDefault="00B807A8" w:rsidP="004A0037">
            <w:pPr>
              <w:tabs>
                <w:tab w:val="decimal" w:pos="1561"/>
              </w:tabs>
              <w:spacing w:line="223" w:lineRule="auto"/>
              <w:rPr>
                <w:szCs w:val="24"/>
              </w:rPr>
            </w:pPr>
            <w:r>
              <w:rPr>
                <w:szCs w:val="24"/>
              </w:rPr>
              <w:t>106,4</w:t>
            </w:r>
          </w:p>
        </w:tc>
        <w:tc>
          <w:tcPr>
            <w:tcW w:w="2840" w:type="dxa"/>
            <w:vAlign w:val="bottom"/>
          </w:tcPr>
          <w:p w:rsidR="00B807A8" w:rsidRPr="00701ED3" w:rsidRDefault="00B807A8" w:rsidP="004A0037">
            <w:pPr>
              <w:tabs>
                <w:tab w:val="decimal" w:pos="1703"/>
              </w:tabs>
              <w:spacing w:line="223" w:lineRule="auto"/>
              <w:rPr>
                <w:szCs w:val="24"/>
              </w:rPr>
            </w:pPr>
            <w:r>
              <w:rPr>
                <w:szCs w:val="24"/>
              </w:rPr>
              <w:t>93,6</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апрель</w:t>
            </w:r>
          </w:p>
        </w:tc>
        <w:tc>
          <w:tcPr>
            <w:tcW w:w="1701" w:type="dxa"/>
            <w:vAlign w:val="bottom"/>
          </w:tcPr>
          <w:p w:rsidR="00B807A8" w:rsidRPr="00701ED3" w:rsidRDefault="00B807A8" w:rsidP="004A0037">
            <w:pPr>
              <w:tabs>
                <w:tab w:val="decimal" w:pos="994"/>
              </w:tabs>
              <w:spacing w:line="223" w:lineRule="auto"/>
              <w:rPr>
                <w:szCs w:val="24"/>
              </w:rPr>
            </w:pPr>
            <w:r>
              <w:rPr>
                <w:szCs w:val="24"/>
              </w:rPr>
              <w:t>1130,0</w:t>
            </w:r>
          </w:p>
        </w:tc>
        <w:tc>
          <w:tcPr>
            <w:tcW w:w="2976" w:type="dxa"/>
            <w:vAlign w:val="bottom"/>
          </w:tcPr>
          <w:p w:rsidR="00B807A8" w:rsidRPr="00701ED3" w:rsidRDefault="00B807A8" w:rsidP="004A0037">
            <w:pPr>
              <w:tabs>
                <w:tab w:val="decimal" w:pos="1561"/>
              </w:tabs>
              <w:spacing w:line="223" w:lineRule="auto"/>
              <w:rPr>
                <w:szCs w:val="24"/>
              </w:rPr>
            </w:pPr>
            <w:r>
              <w:rPr>
                <w:szCs w:val="24"/>
              </w:rPr>
              <w:t>100,7</w:t>
            </w:r>
          </w:p>
        </w:tc>
        <w:tc>
          <w:tcPr>
            <w:tcW w:w="2840" w:type="dxa"/>
            <w:vAlign w:val="bottom"/>
          </w:tcPr>
          <w:p w:rsidR="00B807A8" w:rsidRPr="00701ED3" w:rsidRDefault="00B807A8" w:rsidP="004A0037">
            <w:pPr>
              <w:tabs>
                <w:tab w:val="decimal" w:pos="1703"/>
              </w:tabs>
              <w:spacing w:line="223" w:lineRule="auto"/>
              <w:rPr>
                <w:szCs w:val="24"/>
              </w:rPr>
            </w:pPr>
            <w:r>
              <w:rPr>
                <w:szCs w:val="24"/>
              </w:rPr>
              <w:t>97,8</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май</w:t>
            </w:r>
          </w:p>
        </w:tc>
        <w:tc>
          <w:tcPr>
            <w:tcW w:w="1701" w:type="dxa"/>
            <w:vAlign w:val="bottom"/>
          </w:tcPr>
          <w:p w:rsidR="00B807A8" w:rsidRPr="00701ED3" w:rsidRDefault="00B807A8" w:rsidP="004A0037">
            <w:pPr>
              <w:tabs>
                <w:tab w:val="decimal" w:pos="994"/>
              </w:tabs>
              <w:spacing w:line="223" w:lineRule="auto"/>
              <w:rPr>
                <w:szCs w:val="24"/>
              </w:rPr>
            </w:pPr>
            <w:r>
              <w:rPr>
                <w:szCs w:val="24"/>
              </w:rPr>
              <w:t>1173,5</w:t>
            </w:r>
          </w:p>
        </w:tc>
        <w:tc>
          <w:tcPr>
            <w:tcW w:w="2976" w:type="dxa"/>
            <w:vAlign w:val="bottom"/>
          </w:tcPr>
          <w:p w:rsidR="00B807A8" w:rsidRPr="00701ED3" w:rsidRDefault="00B807A8" w:rsidP="004A0037">
            <w:pPr>
              <w:tabs>
                <w:tab w:val="decimal" w:pos="1561"/>
              </w:tabs>
              <w:spacing w:line="223" w:lineRule="auto"/>
              <w:rPr>
                <w:szCs w:val="24"/>
              </w:rPr>
            </w:pPr>
            <w:r>
              <w:rPr>
                <w:szCs w:val="24"/>
              </w:rPr>
              <w:t>100,7</w:t>
            </w:r>
          </w:p>
        </w:tc>
        <w:tc>
          <w:tcPr>
            <w:tcW w:w="2840" w:type="dxa"/>
            <w:vAlign w:val="bottom"/>
          </w:tcPr>
          <w:p w:rsidR="00B807A8" w:rsidRPr="00701ED3" w:rsidRDefault="00B807A8" w:rsidP="004A0037">
            <w:pPr>
              <w:tabs>
                <w:tab w:val="decimal" w:pos="1703"/>
              </w:tabs>
              <w:spacing w:line="223" w:lineRule="auto"/>
              <w:rPr>
                <w:szCs w:val="24"/>
              </w:rPr>
            </w:pPr>
            <w:r>
              <w:rPr>
                <w:szCs w:val="24"/>
              </w:rPr>
              <w:t>103,4</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июнь</w:t>
            </w:r>
          </w:p>
        </w:tc>
        <w:tc>
          <w:tcPr>
            <w:tcW w:w="1701" w:type="dxa"/>
            <w:vAlign w:val="bottom"/>
          </w:tcPr>
          <w:p w:rsidR="00B807A8" w:rsidRPr="00701ED3" w:rsidRDefault="00B807A8" w:rsidP="004A0037">
            <w:pPr>
              <w:tabs>
                <w:tab w:val="decimal" w:pos="994"/>
              </w:tabs>
              <w:spacing w:line="223" w:lineRule="auto"/>
              <w:rPr>
                <w:szCs w:val="24"/>
              </w:rPr>
            </w:pPr>
            <w:r>
              <w:rPr>
                <w:szCs w:val="24"/>
              </w:rPr>
              <w:t>1189,3</w:t>
            </w:r>
          </w:p>
        </w:tc>
        <w:tc>
          <w:tcPr>
            <w:tcW w:w="2976" w:type="dxa"/>
            <w:vAlign w:val="bottom"/>
          </w:tcPr>
          <w:p w:rsidR="00B807A8" w:rsidRPr="00701ED3" w:rsidRDefault="00B807A8" w:rsidP="004A0037">
            <w:pPr>
              <w:tabs>
                <w:tab w:val="decimal" w:pos="1561"/>
              </w:tabs>
              <w:spacing w:line="223" w:lineRule="auto"/>
              <w:rPr>
                <w:szCs w:val="24"/>
              </w:rPr>
            </w:pPr>
            <w:r>
              <w:rPr>
                <w:szCs w:val="24"/>
              </w:rPr>
              <w:t>96,9</w:t>
            </w:r>
          </w:p>
        </w:tc>
        <w:tc>
          <w:tcPr>
            <w:tcW w:w="2840" w:type="dxa"/>
            <w:vAlign w:val="bottom"/>
          </w:tcPr>
          <w:p w:rsidR="00B807A8" w:rsidRPr="00701ED3" w:rsidRDefault="00B807A8" w:rsidP="004A0037">
            <w:pPr>
              <w:tabs>
                <w:tab w:val="decimal" w:pos="1703"/>
              </w:tabs>
              <w:spacing w:line="223" w:lineRule="auto"/>
              <w:rPr>
                <w:szCs w:val="24"/>
              </w:rPr>
            </w:pPr>
            <w:r>
              <w:rPr>
                <w:szCs w:val="24"/>
              </w:rPr>
              <w:t>100,6</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b/>
                <w:szCs w:val="24"/>
              </w:rPr>
            </w:pPr>
            <w:r w:rsidRPr="00701ED3">
              <w:rPr>
                <w:b/>
                <w:szCs w:val="24"/>
                <w:lang w:val="en-US"/>
              </w:rPr>
              <w:t xml:space="preserve">II </w:t>
            </w:r>
            <w:r w:rsidRPr="00701ED3">
              <w:rPr>
                <w:b/>
                <w:szCs w:val="24"/>
              </w:rPr>
              <w:t>квартал</w:t>
            </w:r>
          </w:p>
        </w:tc>
        <w:tc>
          <w:tcPr>
            <w:tcW w:w="1701" w:type="dxa"/>
            <w:vAlign w:val="bottom"/>
          </w:tcPr>
          <w:p w:rsidR="00B807A8" w:rsidRPr="00701ED3" w:rsidRDefault="00B807A8" w:rsidP="004A0037">
            <w:pPr>
              <w:tabs>
                <w:tab w:val="decimal" w:pos="994"/>
              </w:tabs>
              <w:spacing w:line="223" w:lineRule="auto"/>
              <w:rPr>
                <w:szCs w:val="24"/>
              </w:rPr>
            </w:pPr>
            <w:r>
              <w:rPr>
                <w:szCs w:val="24"/>
              </w:rPr>
              <w:t>3492,8</w:t>
            </w:r>
          </w:p>
        </w:tc>
        <w:tc>
          <w:tcPr>
            <w:tcW w:w="2976" w:type="dxa"/>
            <w:vAlign w:val="bottom"/>
          </w:tcPr>
          <w:p w:rsidR="00B807A8" w:rsidRPr="00701ED3" w:rsidRDefault="00B807A8" w:rsidP="004A0037">
            <w:pPr>
              <w:tabs>
                <w:tab w:val="decimal" w:pos="1561"/>
              </w:tabs>
              <w:spacing w:line="223" w:lineRule="auto"/>
              <w:rPr>
                <w:szCs w:val="24"/>
              </w:rPr>
            </w:pPr>
            <w:r>
              <w:rPr>
                <w:szCs w:val="24"/>
              </w:rPr>
              <w:t>99,4</w:t>
            </w:r>
          </w:p>
        </w:tc>
        <w:tc>
          <w:tcPr>
            <w:tcW w:w="2840" w:type="dxa"/>
            <w:vAlign w:val="bottom"/>
          </w:tcPr>
          <w:p w:rsidR="00B807A8" w:rsidRPr="00701ED3" w:rsidRDefault="00B807A8" w:rsidP="004A0037">
            <w:pPr>
              <w:tabs>
                <w:tab w:val="decimal" w:pos="1703"/>
              </w:tabs>
              <w:spacing w:line="223" w:lineRule="auto"/>
              <w:rPr>
                <w:szCs w:val="24"/>
              </w:rPr>
            </w:pPr>
            <w:r>
              <w:rPr>
                <w:szCs w:val="24"/>
              </w:rPr>
              <w:t>103,3</w:t>
            </w:r>
          </w:p>
        </w:tc>
      </w:tr>
      <w:tr w:rsidR="00B807A8" w:rsidRPr="00701ED3" w:rsidTr="00B654F3">
        <w:trPr>
          <w:trHeight w:val="20"/>
          <w:jc w:val="center"/>
        </w:trPr>
        <w:tc>
          <w:tcPr>
            <w:tcW w:w="2128" w:type="dxa"/>
            <w:vAlign w:val="bottom"/>
          </w:tcPr>
          <w:p w:rsidR="00B807A8" w:rsidRPr="00200B7D" w:rsidRDefault="00B807A8" w:rsidP="004A0037">
            <w:pPr>
              <w:spacing w:line="223" w:lineRule="auto"/>
              <w:ind w:firstLine="142"/>
              <w:rPr>
                <w:b/>
                <w:szCs w:val="24"/>
              </w:rPr>
            </w:pPr>
            <w:r>
              <w:rPr>
                <w:b/>
                <w:szCs w:val="24"/>
              </w:rPr>
              <w:t>январь-июнь</w:t>
            </w:r>
          </w:p>
        </w:tc>
        <w:tc>
          <w:tcPr>
            <w:tcW w:w="1701" w:type="dxa"/>
            <w:vAlign w:val="bottom"/>
          </w:tcPr>
          <w:p w:rsidR="00B807A8" w:rsidRPr="00701ED3" w:rsidRDefault="00B807A8" w:rsidP="004A0037">
            <w:pPr>
              <w:tabs>
                <w:tab w:val="decimal" w:pos="994"/>
              </w:tabs>
              <w:spacing w:line="223" w:lineRule="auto"/>
              <w:rPr>
                <w:szCs w:val="24"/>
              </w:rPr>
            </w:pPr>
            <w:r>
              <w:rPr>
                <w:szCs w:val="24"/>
              </w:rPr>
              <w:t>6827,9</w:t>
            </w:r>
          </w:p>
        </w:tc>
        <w:tc>
          <w:tcPr>
            <w:tcW w:w="2976" w:type="dxa"/>
            <w:vAlign w:val="bottom"/>
          </w:tcPr>
          <w:p w:rsidR="00B807A8" w:rsidRPr="00701ED3" w:rsidRDefault="00B807A8" w:rsidP="004A0037">
            <w:pPr>
              <w:tabs>
                <w:tab w:val="decimal" w:pos="1561"/>
              </w:tabs>
              <w:spacing w:line="223" w:lineRule="auto"/>
              <w:rPr>
                <w:szCs w:val="24"/>
              </w:rPr>
            </w:pPr>
            <w:r>
              <w:rPr>
                <w:szCs w:val="24"/>
              </w:rPr>
              <w:t>102,7</w:t>
            </w:r>
          </w:p>
        </w:tc>
        <w:tc>
          <w:tcPr>
            <w:tcW w:w="2840" w:type="dxa"/>
            <w:vAlign w:val="bottom"/>
          </w:tcPr>
          <w:p w:rsidR="00B807A8" w:rsidRPr="00701ED3" w:rsidRDefault="00B807A8" w:rsidP="004A0037">
            <w:pPr>
              <w:tabs>
                <w:tab w:val="decimal" w:pos="1703"/>
              </w:tabs>
              <w:spacing w:line="223" w:lineRule="auto"/>
              <w:rPr>
                <w:szCs w:val="24"/>
              </w:rPr>
            </w:pPr>
            <w:r>
              <w:rPr>
                <w:szCs w:val="24"/>
              </w:rPr>
              <w:t>-</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июль</w:t>
            </w:r>
          </w:p>
        </w:tc>
        <w:tc>
          <w:tcPr>
            <w:tcW w:w="1701" w:type="dxa"/>
            <w:vAlign w:val="bottom"/>
          </w:tcPr>
          <w:p w:rsidR="00B807A8" w:rsidRPr="00701ED3" w:rsidRDefault="00B807A8" w:rsidP="004A0037">
            <w:pPr>
              <w:tabs>
                <w:tab w:val="decimal" w:pos="994"/>
              </w:tabs>
              <w:spacing w:line="223" w:lineRule="auto"/>
              <w:rPr>
                <w:szCs w:val="24"/>
              </w:rPr>
            </w:pPr>
            <w:r>
              <w:rPr>
                <w:szCs w:val="24"/>
              </w:rPr>
              <w:t>1213,1</w:t>
            </w:r>
          </w:p>
        </w:tc>
        <w:tc>
          <w:tcPr>
            <w:tcW w:w="2976" w:type="dxa"/>
            <w:vAlign w:val="bottom"/>
          </w:tcPr>
          <w:p w:rsidR="00B807A8" w:rsidRPr="00701ED3" w:rsidRDefault="00B807A8" w:rsidP="004A0037">
            <w:pPr>
              <w:tabs>
                <w:tab w:val="decimal" w:pos="1561"/>
              </w:tabs>
              <w:spacing w:line="223" w:lineRule="auto"/>
              <w:rPr>
                <w:szCs w:val="24"/>
              </w:rPr>
            </w:pPr>
            <w:r>
              <w:rPr>
                <w:szCs w:val="24"/>
              </w:rPr>
              <w:t>98,1</w:t>
            </w:r>
          </w:p>
        </w:tc>
        <w:tc>
          <w:tcPr>
            <w:tcW w:w="2840" w:type="dxa"/>
            <w:vAlign w:val="bottom"/>
          </w:tcPr>
          <w:p w:rsidR="00B807A8" w:rsidRPr="00701ED3" w:rsidRDefault="00B807A8" w:rsidP="004A0037">
            <w:pPr>
              <w:tabs>
                <w:tab w:val="decimal" w:pos="1703"/>
              </w:tabs>
              <w:spacing w:line="223" w:lineRule="auto"/>
              <w:rPr>
                <w:szCs w:val="24"/>
              </w:rPr>
            </w:pPr>
            <w:r>
              <w:rPr>
                <w:szCs w:val="24"/>
              </w:rPr>
              <w:t>101,7</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август</w:t>
            </w:r>
          </w:p>
        </w:tc>
        <w:tc>
          <w:tcPr>
            <w:tcW w:w="1701" w:type="dxa"/>
            <w:vAlign w:val="bottom"/>
          </w:tcPr>
          <w:p w:rsidR="00B807A8" w:rsidRPr="00701ED3" w:rsidRDefault="00B807A8" w:rsidP="004A0037">
            <w:pPr>
              <w:tabs>
                <w:tab w:val="decimal" w:pos="994"/>
              </w:tabs>
              <w:spacing w:line="223" w:lineRule="auto"/>
              <w:rPr>
                <w:szCs w:val="24"/>
              </w:rPr>
            </w:pPr>
            <w:r>
              <w:rPr>
                <w:szCs w:val="24"/>
              </w:rPr>
              <w:t>1244,3</w:t>
            </w:r>
          </w:p>
        </w:tc>
        <w:tc>
          <w:tcPr>
            <w:tcW w:w="2976" w:type="dxa"/>
            <w:vAlign w:val="bottom"/>
          </w:tcPr>
          <w:p w:rsidR="00B807A8" w:rsidRPr="00701ED3" w:rsidRDefault="00B807A8" w:rsidP="004A0037">
            <w:pPr>
              <w:tabs>
                <w:tab w:val="decimal" w:pos="1561"/>
              </w:tabs>
              <w:spacing w:line="223" w:lineRule="auto"/>
              <w:rPr>
                <w:szCs w:val="24"/>
              </w:rPr>
            </w:pPr>
            <w:r>
              <w:rPr>
                <w:szCs w:val="24"/>
              </w:rPr>
              <w:t>99,3</w:t>
            </w:r>
          </w:p>
        </w:tc>
        <w:tc>
          <w:tcPr>
            <w:tcW w:w="2840" w:type="dxa"/>
            <w:vAlign w:val="bottom"/>
          </w:tcPr>
          <w:p w:rsidR="00B807A8" w:rsidRPr="00701ED3" w:rsidRDefault="00B807A8" w:rsidP="004A0037">
            <w:pPr>
              <w:tabs>
                <w:tab w:val="decimal" w:pos="1703"/>
              </w:tabs>
              <w:spacing w:line="223" w:lineRule="auto"/>
              <w:rPr>
                <w:szCs w:val="24"/>
              </w:rPr>
            </w:pPr>
            <w:r>
              <w:rPr>
                <w:szCs w:val="24"/>
              </w:rPr>
              <w:t>102,4</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сентябрь</w:t>
            </w:r>
          </w:p>
        </w:tc>
        <w:tc>
          <w:tcPr>
            <w:tcW w:w="1701" w:type="dxa"/>
            <w:vAlign w:val="bottom"/>
          </w:tcPr>
          <w:p w:rsidR="00B807A8" w:rsidRPr="00701ED3" w:rsidRDefault="00B807A8" w:rsidP="004A0037">
            <w:pPr>
              <w:tabs>
                <w:tab w:val="decimal" w:pos="994"/>
              </w:tabs>
              <w:spacing w:line="223" w:lineRule="auto"/>
              <w:rPr>
                <w:szCs w:val="24"/>
              </w:rPr>
            </w:pPr>
            <w:r>
              <w:rPr>
                <w:szCs w:val="24"/>
              </w:rPr>
              <w:t>1215,8</w:t>
            </w:r>
          </w:p>
        </w:tc>
        <w:tc>
          <w:tcPr>
            <w:tcW w:w="2976" w:type="dxa"/>
            <w:vAlign w:val="bottom"/>
          </w:tcPr>
          <w:p w:rsidR="00B807A8" w:rsidRPr="00701ED3" w:rsidRDefault="00B807A8" w:rsidP="004A0037">
            <w:pPr>
              <w:tabs>
                <w:tab w:val="decimal" w:pos="1561"/>
              </w:tabs>
              <w:spacing w:line="223" w:lineRule="auto"/>
              <w:rPr>
                <w:szCs w:val="24"/>
              </w:rPr>
            </w:pPr>
            <w:r>
              <w:rPr>
                <w:szCs w:val="24"/>
              </w:rPr>
              <w:t>99,9</w:t>
            </w:r>
          </w:p>
        </w:tc>
        <w:tc>
          <w:tcPr>
            <w:tcW w:w="2840" w:type="dxa"/>
            <w:vAlign w:val="bottom"/>
          </w:tcPr>
          <w:p w:rsidR="00B807A8" w:rsidRPr="00701ED3" w:rsidRDefault="00B807A8" w:rsidP="004A0037">
            <w:pPr>
              <w:tabs>
                <w:tab w:val="decimal" w:pos="1703"/>
              </w:tabs>
              <w:spacing w:line="223" w:lineRule="auto"/>
              <w:rPr>
                <w:szCs w:val="24"/>
              </w:rPr>
            </w:pPr>
            <w:r>
              <w:rPr>
                <w:szCs w:val="24"/>
              </w:rPr>
              <w:t>97,8</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b/>
                <w:szCs w:val="24"/>
              </w:rPr>
            </w:pPr>
            <w:r w:rsidRPr="00701ED3">
              <w:rPr>
                <w:b/>
                <w:szCs w:val="24"/>
                <w:lang w:val="en-US"/>
              </w:rPr>
              <w:t xml:space="preserve">III </w:t>
            </w:r>
            <w:r>
              <w:rPr>
                <w:b/>
                <w:szCs w:val="24"/>
              </w:rPr>
              <w:t>квартал</w:t>
            </w:r>
          </w:p>
        </w:tc>
        <w:tc>
          <w:tcPr>
            <w:tcW w:w="1701" w:type="dxa"/>
            <w:vAlign w:val="bottom"/>
          </w:tcPr>
          <w:p w:rsidR="00B807A8" w:rsidRPr="00701ED3" w:rsidRDefault="00B807A8" w:rsidP="004A0037">
            <w:pPr>
              <w:tabs>
                <w:tab w:val="decimal" w:pos="994"/>
              </w:tabs>
              <w:spacing w:line="223" w:lineRule="auto"/>
              <w:rPr>
                <w:szCs w:val="24"/>
              </w:rPr>
            </w:pPr>
            <w:r>
              <w:rPr>
                <w:szCs w:val="24"/>
              </w:rPr>
              <w:t>3673,2</w:t>
            </w:r>
          </w:p>
        </w:tc>
        <w:tc>
          <w:tcPr>
            <w:tcW w:w="2976" w:type="dxa"/>
            <w:vAlign w:val="bottom"/>
          </w:tcPr>
          <w:p w:rsidR="00B807A8" w:rsidRPr="00701ED3" w:rsidRDefault="00B807A8" w:rsidP="004A0037">
            <w:pPr>
              <w:tabs>
                <w:tab w:val="decimal" w:pos="1561"/>
              </w:tabs>
              <w:spacing w:line="223" w:lineRule="auto"/>
              <w:rPr>
                <w:szCs w:val="24"/>
              </w:rPr>
            </w:pPr>
            <w:r>
              <w:rPr>
                <w:szCs w:val="24"/>
              </w:rPr>
              <w:t>99,1</w:t>
            </w:r>
          </w:p>
        </w:tc>
        <w:tc>
          <w:tcPr>
            <w:tcW w:w="2840" w:type="dxa"/>
            <w:vAlign w:val="bottom"/>
          </w:tcPr>
          <w:p w:rsidR="00B807A8" w:rsidRPr="00701ED3" w:rsidRDefault="00B807A8" w:rsidP="004A0037">
            <w:pPr>
              <w:tabs>
                <w:tab w:val="decimal" w:pos="1703"/>
              </w:tabs>
              <w:spacing w:line="223" w:lineRule="auto"/>
              <w:rPr>
                <w:szCs w:val="24"/>
              </w:rPr>
            </w:pPr>
            <w:r>
              <w:rPr>
                <w:szCs w:val="24"/>
              </w:rPr>
              <w:t>104,1</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октябрь</w:t>
            </w:r>
          </w:p>
        </w:tc>
        <w:tc>
          <w:tcPr>
            <w:tcW w:w="1701" w:type="dxa"/>
            <w:vAlign w:val="bottom"/>
          </w:tcPr>
          <w:p w:rsidR="00B807A8" w:rsidRPr="00701ED3" w:rsidRDefault="00B807A8" w:rsidP="004A0037">
            <w:pPr>
              <w:tabs>
                <w:tab w:val="decimal" w:pos="994"/>
              </w:tabs>
              <w:spacing w:line="223" w:lineRule="auto"/>
              <w:rPr>
                <w:szCs w:val="24"/>
              </w:rPr>
            </w:pPr>
            <w:r>
              <w:rPr>
                <w:szCs w:val="24"/>
              </w:rPr>
              <w:t>1293,3</w:t>
            </w:r>
          </w:p>
        </w:tc>
        <w:tc>
          <w:tcPr>
            <w:tcW w:w="2976" w:type="dxa"/>
            <w:vAlign w:val="bottom"/>
          </w:tcPr>
          <w:p w:rsidR="00B807A8" w:rsidRPr="00701ED3" w:rsidRDefault="00B807A8" w:rsidP="004A0037">
            <w:pPr>
              <w:tabs>
                <w:tab w:val="decimal" w:pos="1561"/>
              </w:tabs>
              <w:spacing w:line="223" w:lineRule="auto"/>
              <w:rPr>
                <w:szCs w:val="24"/>
              </w:rPr>
            </w:pPr>
            <w:r>
              <w:rPr>
                <w:szCs w:val="24"/>
              </w:rPr>
              <w:t>106,1</w:t>
            </w:r>
          </w:p>
        </w:tc>
        <w:tc>
          <w:tcPr>
            <w:tcW w:w="2840" w:type="dxa"/>
            <w:vAlign w:val="bottom"/>
          </w:tcPr>
          <w:p w:rsidR="00B807A8" w:rsidRPr="00701ED3" w:rsidRDefault="00B807A8" w:rsidP="004A0037">
            <w:pPr>
              <w:tabs>
                <w:tab w:val="decimal" w:pos="1703"/>
              </w:tabs>
              <w:spacing w:line="223" w:lineRule="auto"/>
              <w:rPr>
                <w:szCs w:val="24"/>
              </w:rPr>
            </w:pPr>
            <w:r>
              <w:rPr>
                <w:szCs w:val="24"/>
              </w:rPr>
              <w:t>106,7</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b/>
                <w:szCs w:val="24"/>
              </w:rPr>
              <w:t>январь-</w:t>
            </w:r>
            <w:r>
              <w:rPr>
                <w:b/>
                <w:szCs w:val="24"/>
              </w:rPr>
              <w:t>октябрь</w:t>
            </w:r>
          </w:p>
        </w:tc>
        <w:tc>
          <w:tcPr>
            <w:tcW w:w="1701" w:type="dxa"/>
            <w:vAlign w:val="bottom"/>
          </w:tcPr>
          <w:p w:rsidR="00B807A8" w:rsidRDefault="00B807A8" w:rsidP="004A0037">
            <w:pPr>
              <w:tabs>
                <w:tab w:val="decimal" w:pos="994"/>
              </w:tabs>
              <w:spacing w:line="223" w:lineRule="auto"/>
              <w:rPr>
                <w:szCs w:val="24"/>
              </w:rPr>
            </w:pPr>
            <w:r>
              <w:rPr>
                <w:szCs w:val="24"/>
              </w:rPr>
              <w:t>11794,4</w:t>
            </w:r>
          </w:p>
        </w:tc>
        <w:tc>
          <w:tcPr>
            <w:tcW w:w="2976" w:type="dxa"/>
            <w:vAlign w:val="bottom"/>
          </w:tcPr>
          <w:p w:rsidR="00B807A8" w:rsidRDefault="00B807A8" w:rsidP="004A0037">
            <w:pPr>
              <w:tabs>
                <w:tab w:val="decimal" w:pos="1561"/>
              </w:tabs>
              <w:spacing w:line="223" w:lineRule="auto"/>
              <w:rPr>
                <w:szCs w:val="24"/>
              </w:rPr>
            </w:pPr>
            <w:r>
              <w:rPr>
                <w:szCs w:val="24"/>
              </w:rPr>
              <w:t>101,9</w:t>
            </w:r>
          </w:p>
        </w:tc>
        <w:tc>
          <w:tcPr>
            <w:tcW w:w="2840" w:type="dxa"/>
            <w:vAlign w:val="bottom"/>
          </w:tcPr>
          <w:p w:rsidR="00B807A8" w:rsidRDefault="00B807A8" w:rsidP="004A0037">
            <w:pPr>
              <w:tabs>
                <w:tab w:val="decimal" w:pos="1703"/>
              </w:tabs>
              <w:spacing w:line="223" w:lineRule="auto"/>
              <w:rPr>
                <w:szCs w:val="24"/>
              </w:rPr>
            </w:pPr>
            <w:r>
              <w:rPr>
                <w:szCs w:val="24"/>
              </w:rPr>
              <w:t>-</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ноябрь</w:t>
            </w:r>
          </w:p>
        </w:tc>
        <w:tc>
          <w:tcPr>
            <w:tcW w:w="1701" w:type="dxa"/>
            <w:vAlign w:val="bottom"/>
          </w:tcPr>
          <w:p w:rsidR="00B807A8" w:rsidRPr="00701ED3" w:rsidRDefault="00B807A8" w:rsidP="004A0037">
            <w:pPr>
              <w:tabs>
                <w:tab w:val="decimal" w:pos="994"/>
              </w:tabs>
              <w:spacing w:line="223" w:lineRule="auto"/>
              <w:rPr>
                <w:szCs w:val="24"/>
              </w:rPr>
            </w:pPr>
            <w:r>
              <w:rPr>
                <w:szCs w:val="24"/>
              </w:rPr>
              <w:t>1284,1</w:t>
            </w:r>
          </w:p>
        </w:tc>
        <w:tc>
          <w:tcPr>
            <w:tcW w:w="2976" w:type="dxa"/>
            <w:vAlign w:val="bottom"/>
          </w:tcPr>
          <w:p w:rsidR="00B807A8" w:rsidRPr="00701ED3" w:rsidRDefault="00B807A8" w:rsidP="004A0037">
            <w:pPr>
              <w:tabs>
                <w:tab w:val="decimal" w:pos="1561"/>
              </w:tabs>
              <w:spacing w:line="223" w:lineRule="auto"/>
              <w:rPr>
                <w:szCs w:val="24"/>
              </w:rPr>
            </w:pPr>
            <w:r>
              <w:rPr>
                <w:szCs w:val="24"/>
              </w:rPr>
              <w:t>106,7</w:t>
            </w:r>
          </w:p>
        </w:tc>
        <w:tc>
          <w:tcPr>
            <w:tcW w:w="2840" w:type="dxa"/>
            <w:vAlign w:val="bottom"/>
          </w:tcPr>
          <w:p w:rsidR="00B807A8" w:rsidRPr="00701ED3" w:rsidRDefault="00B807A8" w:rsidP="004A0037">
            <w:pPr>
              <w:tabs>
                <w:tab w:val="decimal" w:pos="1703"/>
              </w:tabs>
              <w:spacing w:line="223" w:lineRule="auto"/>
              <w:rPr>
                <w:szCs w:val="24"/>
              </w:rPr>
            </w:pPr>
            <w:r>
              <w:rPr>
                <w:szCs w:val="24"/>
              </w:rPr>
              <w:t>99,2</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sidRPr="00701ED3">
              <w:rPr>
                <w:szCs w:val="24"/>
              </w:rPr>
              <w:t>декабрь</w:t>
            </w:r>
          </w:p>
        </w:tc>
        <w:tc>
          <w:tcPr>
            <w:tcW w:w="1701" w:type="dxa"/>
            <w:vAlign w:val="bottom"/>
          </w:tcPr>
          <w:p w:rsidR="00B807A8" w:rsidRPr="00701ED3" w:rsidRDefault="00B807A8" w:rsidP="004A0037">
            <w:pPr>
              <w:tabs>
                <w:tab w:val="decimal" w:pos="994"/>
              </w:tabs>
              <w:spacing w:line="223" w:lineRule="auto"/>
              <w:rPr>
                <w:szCs w:val="24"/>
              </w:rPr>
            </w:pPr>
            <w:r>
              <w:rPr>
                <w:szCs w:val="24"/>
              </w:rPr>
              <w:t>1294,2</w:t>
            </w:r>
          </w:p>
        </w:tc>
        <w:tc>
          <w:tcPr>
            <w:tcW w:w="2976" w:type="dxa"/>
            <w:vAlign w:val="bottom"/>
          </w:tcPr>
          <w:p w:rsidR="00B807A8" w:rsidRPr="00701ED3" w:rsidRDefault="00B807A8" w:rsidP="004A0037">
            <w:pPr>
              <w:tabs>
                <w:tab w:val="decimal" w:pos="1561"/>
              </w:tabs>
              <w:spacing w:line="223" w:lineRule="auto"/>
              <w:rPr>
                <w:szCs w:val="24"/>
              </w:rPr>
            </w:pPr>
            <w:r>
              <w:rPr>
                <w:szCs w:val="24"/>
              </w:rPr>
              <w:t>105,5</w:t>
            </w:r>
          </w:p>
        </w:tc>
        <w:tc>
          <w:tcPr>
            <w:tcW w:w="2840" w:type="dxa"/>
            <w:vAlign w:val="bottom"/>
          </w:tcPr>
          <w:p w:rsidR="00B807A8" w:rsidRPr="00701ED3" w:rsidRDefault="00B807A8" w:rsidP="004A0037">
            <w:pPr>
              <w:tabs>
                <w:tab w:val="decimal" w:pos="1703"/>
              </w:tabs>
              <w:spacing w:line="223" w:lineRule="auto"/>
              <w:rPr>
                <w:szCs w:val="24"/>
              </w:rPr>
            </w:pPr>
            <w:r>
              <w:rPr>
                <w:szCs w:val="24"/>
              </w:rPr>
              <w:t>100,1</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b/>
                <w:szCs w:val="24"/>
              </w:rPr>
            </w:pPr>
            <w:r w:rsidRPr="00701ED3">
              <w:rPr>
                <w:b/>
                <w:szCs w:val="24"/>
                <w:lang w:val="en-US"/>
              </w:rPr>
              <w:t xml:space="preserve">IV </w:t>
            </w:r>
            <w:r w:rsidRPr="00701ED3">
              <w:rPr>
                <w:b/>
                <w:szCs w:val="24"/>
              </w:rPr>
              <w:t>квартал</w:t>
            </w:r>
          </w:p>
        </w:tc>
        <w:tc>
          <w:tcPr>
            <w:tcW w:w="1701" w:type="dxa"/>
            <w:vAlign w:val="bottom"/>
          </w:tcPr>
          <w:p w:rsidR="00B807A8" w:rsidRPr="00701ED3" w:rsidRDefault="00B807A8" w:rsidP="004A0037">
            <w:pPr>
              <w:tabs>
                <w:tab w:val="decimal" w:pos="994"/>
              </w:tabs>
              <w:spacing w:line="223" w:lineRule="auto"/>
              <w:rPr>
                <w:szCs w:val="24"/>
              </w:rPr>
            </w:pPr>
            <w:r>
              <w:rPr>
                <w:szCs w:val="24"/>
              </w:rPr>
              <w:t>3871,6</w:t>
            </w:r>
          </w:p>
        </w:tc>
        <w:tc>
          <w:tcPr>
            <w:tcW w:w="2976" w:type="dxa"/>
            <w:vAlign w:val="bottom"/>
          </w:tcPr>
          <w:p w:rsidR="00B807A8" w:rsidRPr="00701ED3" w:rsidRDefault="00B807A8" w:rsidP="004A0037">
            <w:pPr>
              <w:tabs>
                <w:tab w:val="decimal" w:pos="1561"/>
              </w:tabs>
              <w:spacing w:line="223" w:lineRule="auto"/>
              <w:rPr>
                <w:szCs w:val="24"/>
              </w:rPr>
            </w:pPr>
            <w:r>
              <w:rPr>
                <w:szCs w:val="24"/>
              </w:rPr>
              <w:t>106,1</w:t>
            </w:r>
          </w:p>
        </w:tc>
        <w:tc>
          <w:tcPr>
            <w:tcW w:w="2840" w:type="dxa"/>
            <w:vAlign w:val="bottom"/>
          </w:tcPr>
          <w:p w:rsidR="00B807A8" w:rsidRPr="00701ED3" w:rsidRDefault="00B807A8" w:rsidP="004A0037">
            <w:pPr>
              <w:tabs>
                <w:tab w:val="decimal" w:pos="1703"/>
              </w:tabs>
              <w:spacing w:line="223" w:lineRule="auto"/>
              <w:rPr>
                <w:szCs w:val="24"/>
              </w:rPr>
            </w:pPr>
            <w:r>
              <w:rPr>
                <w:szCs w:val="24"/>
              </w:rPr>
              <w:t>105,3</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b/>
                <w:szCs w:val="24"/>
              </w:rPr>
            </w:pPr>
            <w:r w:rsidRPr="00701ED3">
              <w:rPr>
                <w:b/>
                <w:szCs w:val="24"/>
              </w:rPr>
              <w:t>год</w:t>
            </w:r>
          </w:p>
        </w:tc>
        <w:tc>
          <w:tcPr>
            <w:tcW w:w="1701" w:type="dxa"/>
            <w:vAlign w:val="bottom"/>
          </w:tcPr>
          <w:p w:rsidR="00B807A8" w:rsidRPr="00701ED3" w:rsidRDefault="00B807A8" w:rsidP="004A0037">
            <w:pPr>
              <w:tabs>
                <w:tab w:val="decimal" w:pos="994"/>
              </w:tabs>
              <w:spacing w:line="223" w:lineRule="auto"/>
              <w:rPr>
                <w:szCs w:val="24"/>
              </w:rPr>
            </w:pPr>
            <w:r>
              <w:rPr>
                <w:szCs w:val="24"/>
              </w:rPr>
              <w:t>14372,7</w:t>
            </w:r>
          </w:p>
        </w:tc>
        <w:tc>
          <w:tcPr>
            <w:tcW w:w="2976" w:type="dxa"/>
            <w:vAlign w:val="bottom"/>
          </w:tcPr>
          <w:p w:rsidR="00B807A8" w:rsidRPr="00701ED3" w:rsidRDefault="00B807A8" w:rsidP="004A0037">
            <w:pPr>
              <w:tabs>
                <w:tab w:val="decimal" w:pos="1561"/>
              </w:tabs>
              <w:spacing w:line="223" w:lineRule="auto"/>
              <w:rPr>
                <w:szCs w:val="24"/>
              </w:rPr>
            </w:pPr>
            <w:r>
              <w:rPr>
                <w:szCs w:val="24"/>
              </w:rPr>
              <w:t>102,6</w:t>
            </w:r>
          </w:p>
        </w:tc>
        <w:tc>
          <w:tcPr>
            <w:tcW w:w="2840" w:type="dxa"/>
            <w:vAlign w:val="bottom"/>
          </w:tcPr>
          <w:p w:rsidR="00B807A8" w:rsidRPr="00701ED3" w:rsidRDefault="00B807A8" w:rsidP="004A0037">
            <w:pPr>
              <w:tabs>
                <w:tab w:val="decimal" w:pos="1703"/>
              </w:tabs>
              <w:spacing w:line="223" w:lineRule="auto"/>
              <w:rPr>
                <w:szCs w:val="24"/>
              </w:rPr>
            </w:pPr>
            <w:r>
              <w:rPr>
                <w:szCs w:val="24"/>
              </w:rPr>
              <w:t>-</w:t>
            </w:r>
          </w:p>
        </w:tc>
      </w:tr>
      <w:tr w:rsidR="00B807A8" w:rsidRPr="00701ED3" w:rsidTr="00B654F3">
        <w:trPr>
          <w:trHeight w:val="20"/>
          <w:jc w:val="center"/>
        </w:trPr>
        <w:tc>
          <w:tcPr>
            <w:tcW w:w="9645" w:type="dxa"/>
            <w:gridSpan w:val="4"/>
            <w:vAlign w:val="bottom"/>
          </w:tcPr>
          <w:p w:rsidR="00B807A8" w:rsidRPr="00701ED3" w:rsidRDefault="00B807A8" w:rsidP="004A0037">
            <w:pPr>
              <w:spacing w:line="223" w:lineRule="auto"/>
              <w:rPr>
                <w:b/>
                <w:szCs w:val="24"/>
              </w:rPr>
            </w:pPr>
            <w:r w:rsidRPr="00701ED3">
              <w:rPr>
                <w:b/>
                <w:szCs w:val="24"/>
              </w:rPr>
              <w:t>201</w:t>
            </w:r>
            <w:r w:rsidRPr="00701ED3">
              <w:rPr>
                <w:b/>
                <w:szCs w:val="24"/>
                <w:lang w:val="en-US"/>
              </w:rPr>
              <w:t>8</w:t>
            </w:r>
            <w:r w:rsidRPr="00701ED3">
              <w:rPr>
                <w:b/>
                <w:szCs w:val="24"/>
              </w:rPr>
              <w:t xml:space="preserve"> г.</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Pr>
                <w:szCs w:val="24"/>
              </w:rPr>
              <w:t>я</w:t>
            </w:r>
            <w:r w:rsidRPr="00701ED3">
              <w:rPr>
                <w:szCs w:val="24"/>
              </w:rPr>
              <w:t>нварь</w:t>
            </w:r>
          </w:p>
        </w:tc>
        <w:tc>
          <w:tcPr>
            <w:tcW w:w="1701" w:type="dxa"/>
            <w:vAlign w:val="bottom"/>
          </w:tcPr>
          <w:p w:rsidR="00B807A8" w:rsidRPr="00B654F3" w:rsidRDefault="00B807A8" w:rsidP="004A0037">
            <w:pPr>
              <w:tabs>
                <w:tab w:val="decimal" w:pos="994"/>
              </w:tabs>
              <w:spacing w:line="223" w:lineRule="auto"/>
              <w:rPr>
                <w:szCs w:val="24"/>
              </w:rPr>
            </w:pPr>
            <w:r w:rsidRPr="00B654F3">
              <w:rPr>
                <w:szCs w:val="24"/>
              </w:rPr>
              <w:t>1162</w:t>
            </w:r>
            <w:r>
              <w:rPr>
                <w:szCs w:val="24"/>
              </w:rPr>
              <w:t>,7</w:t>
            </w:r>
          </w:p>
        </w:tc>
        <w:tc>
          <w:tcPr>
            <w:tcW w:w="2976" w:type="dxa"/>
            <w:vAlign w:val="bottom"/>
          </w:tcPr>
          <w:p w:rsidR="00B807A8" w:rsidRPr="00B654F3" w:rsidRDefault="00B807A8" w:rsidP="004A0037">
            <w:pPr>
              <w:tabs>
                <w:tab w:val="decimal" w:pos="1561"/>
              </w:tabs>
              <w:spacing w:line="223" w:lineRule="auto"/>
              <w:rPr>
                <w:szCs w:val="24"/>
              </w:rPr>
            </w:pPr>
            <w:r>
              <w:rPr>
                <w:szCs w:val="24"/>
              </w:rPr>
              <w:t>100,1</w:t>
            </w:r>
          </w:p>
        </w:tc>
        <w:tc>
          <w:tcPr>
            <w:tcW w:w="2840" w:type="dxa"/>
            <w:vAlign w:val="bottom"/>
          </w:tcPr>
          <w:p w:rsidR="00B807A8" w:rsidRPr="00B654F3" w:rsidRDefault="00B807A8" w:rsidP="004A0037">
            <w:pPr>
              <w:tabs>
                <w:tab w:val="decimal" w:pos="1703"/>
              </w:tabs>
              <w:spacing w:line="223" w:lineRule="auto"/>
              <w:rPr>
                <w:szCs w:val="24"/>
              </w:rPr>
            </w:pPr>
            <w:r>
              <w:rPr>
                <w:szCs w:val="24"/>
              </w:rPr>
              <w:t>89,8</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Pr>
                <w:szCs w:val="24"/>
              </w:rPr>
              <w:t>февраль</w:t>
            </w:r>
          </w:p>
        </w:tc>
        <w:tc>
          <w:tcPr>
            <w:tcW w:w="1701" w:type="dxa"/>
            <w:vAlign w:val="bottom"/>
          </w:tcPr>
          <w:p w:rsidR="00B807A8" w:rsidRPr="00903BDA" w:rsidRDefault="00B807A8" w:rsidP="004A0037">
            <w:pPr>
              <w:tabs>
                <w:tab w:val="decimal" w:pos="994"/>
              </w:tabs>
              <w:spacing w:line="223" w:lineRule="auto"/>
              <w:rPr>
                <w:szCs w:val="24"/>
              </w:rPr>
            </w:pPr>
            <w:r>
              <w:rPr>
                <w:szCs w:val="24"/>
              </w:rPr>
              <w:t>1121,9</w:t>
            </w:r>
          </w:p>
        </w:tc>
        <w:tc>
          <w:tcPr>
            <w:tcW w:w="2976" w:type="dxa"/>
            <w:vAlign w:val="bottom"/>
          </w:tcPr>
          <w:p w:rsidR="00B807A8" w:rsidRPr="00903BDA" w:rsidRDefault="00B807A8" w:rsidP="004A0037">
            <w:pPr>
              <w:tabs>
                <w:tab w:val="decimal" w:pos="1561"/>
              </w:tabs>
              <w:spacing w:line="223" w:lineRule="auto"/>
              <w:rPr>
                <w:szCs w:val="24"/>
              </w:rPr>
            </w:pPr>
            <w:r>
              <w:rPr>
                <w:szCs w:val="24"/>
              </w:rPr>
              <w:t>102,1</w:t>
            </w:r>
          </w:p>
        </w:tc>
        <w:tc>
          <w:tcPr>
            <w:tcW w:w="2840" w:type="dxa"/>
            <w:vAlign w:val="bottom"/>
          </w:tcPr>
          <w:p w:rsidR="00B807A8" w:rsidRPr="00903BDA" w:rsidRDefault="00B807A8" w:rsidP="004A0037">
            <w:pPr>
              <w:tabs>
                <w:tab w:val="decimal" w:pos="1703"/>
              </w:tabs>
              <w:spacing w:line="223" w:lineRule="auto"/>
              <w:rPr>
                <w:szCs w:val="24"/>
              </w:rPr>
            </w:pPr>
            <w:r>
              <w:rPr>
                <w:szCs w:val="24"/>
              </w:rPr>
              <w:t>96,0</w:t>
            </w:r>
          </w:p>
        </w:tc>
      </w:tr>
      <w:tr w:rsidR="00B807A8" w:rsidRPr="00701ED3" w:rsidTr="00B654F3">
        <w:trPr>
          <w:trHeight w:val="20"/>
          <w:jc w:val="center"/>
        </w:trPr>
        <w:tc>
          <w:tcPr>
            <w:tcW w:w="2128" w:type="dxa"/>
            <w:vAlign w:val="bottom"/>
          </w:tcPr>
          <w:p w:rsidR="00B807A8" w:rsidRDefault="00B807A8" w:rsidP="004A0037">
            <w:pPr>
              <w:spacing w:line="223" w:lineRule="auto"/>
              <w:ind w:firstLine="142"/>
              <w:rPr>
                <w:szCs w:val="24"/>
              </w:rPr>
            </w:pPr>
            <w:r>
              <w:rPr>
                <w:szCs w:val="24"/>
              </w:rPr>
              <w:t>март</w:t>
            </w:r>
          </w:p>
        </w:tc>
        <w:tc>
          <w:tcPr>
            <w:tcW w:w="1701" w:type="dxa"/>
            <w:vAlign w:val="bottom"/>
          </w:tcPr>
          <w:p w:rsidR="00B807A8" w:rsidRDefault="00B807A8" w:rsidP="004A0037">
            <w:pPr>
              <w:tabs>
                <w:tab w:val="decimal" w:pos="994"/>
              </w:tabs>
              <w:spacing w:line="223" w:lineRule="auto"/>
              <w:rPr>
                <w:szCs w:val="24"/>
              </w:rPr>
            </w:pPr>
            <w:r>
              <w:rPr>
                <w:szCs w:val="24"/>
              </w:rPr>
              <w:t>1196,9</w:t>
            </w:r>
          </w:p>
        </w:tc>
        <w:tc>
          <w:tcPr>
            <w:tcW w:w="2976" w:type="dxa"/>
            <w:vAlign w:val="bottom"/>
          </w:tcPr>
          <w:p w:rsidR="00B807A8" w:rsidRDefault="00B807A8" w:rsidP="004A0037">
            <w:pPr>
              <w:tabs>
                <w:tab w:val="decimal" w:pos="1561"/>
              </w:tabs>
              <w:spacing w:line="223" w:lineRule="auto"/>
              <w:rPr>
                <w:szCs w:val="24"/>
              </w:rPr>
            </w:pPr>
            <w:r>
              <w:rPr>
                <w:szCs w:val="24"/>
              </w:rPr>
              <w:t>100,6</w:t>
            </w:r>
          </w:p>
        </w:tc>
        <w:tc>
          <w:tcPr>
            <w:tcW w:w="2840" w:type="dxa"/>
            <w:vAlign w:val="bottom"/>
          </w:tcPr>
          <w:p w:rsidR="00B807A8" w:rsidRDefault="00B807A8" w:rsidP="004A0037">
            <w:pPr>
              <w:tabs>
                <w:tab w:val="decimal" w:pos="1703"/>
              </w:tabs>
              <w:spacing w:line="223" w:lineRule="auto"/>
              <w:rPr>
                <w:szCs w:val="24"/>
              </w:rPr>
            </w:pPr>
            <w:r>
              <w:rPr>
                <w:szCs w:val="24"/>
              </w:rPr>
              <w:t>106,2</w:t>
            </w:r>
          </w:p>
        </w:tc>
      </w:tr>
      <w:tr w:rsidR="00B807A8" w:rsidRPr="00701ED3" w:rsidTr="00B654F3">
        <w:trPr>
          <w:trHeight w:val="20"/>
          <w:jc w:val="center"/>
        </w:trPr>
        <w:tc>
          <w:tcPr>
            <w:tcW w:w="2128" w:type="dxa"/>
            <w:vAlign w:val="bottom"/>
          </w:tcPr>
          <w:p w:rsidR="00B807A8" w:rsidRDefault="00B807A8" w:rsidP="004A0037">
            <w:pPr>
              <w:spacing w:line="223" w:lineRule="auto"/>
              <w:ind w:firstLine="142"/>
              <w:rPr>
                <w:szCs w:val="24"/>
              </w:rPr>
            </w:pPr>
            <w:r w:rsidRPr="00701ED3">
              <w:rPr>
                <w:b/>
                <w:szCs w:val="24"/>
                <w:lang w:val="en-US"/>
              </w:rPr>
              <w:t xml:space="preserve">I </w:t>
            </w:r>
            <w:r w:rsidRPr="00701ED3">
              <w:rPr>
                <w:b/>
                <w:szCs w:val="24"/>
              </w:rPr>
              <w:t>квартал</w:t>
            </w:r>
          </w:p>
        </w:tc>
        <w:tc>
          <w:tcPr>
            <w:tcW w:w="1701" w:type="dxa"/>
            <w:vAlign w:val="bottom"/>
          </w:tcPr>
          <w:p w:rsidR="00B807A8" w:rsidRDefault="00B807A8" w:rsidP="004A0037">
            <w:pPr>
              <w:tabs>
                <w:tab w:val="decimal" w:pos="994"/>
              </w:tabs>
              <w:spacing w:line="223" w:lineRule="auto"/>
              <w:rPr>
                <w:szCs w:val="24"/>
              </w:rPr>
            </w:pPr>
            <w:r>
              <w:rPr>
                <w:szCs w:val="24"/>
              </w:rPr>
              <w:t>3481,5</w:t>
            </w:r>
          </w:p>
        </w:tc>
        <w:tc>
          <w:tcPr>
            <w:tcW w:w="2976" w:type="dxa"/>
            <w:vAlign w:val="bottom"/>
          </w:tcPr>
          <w:p w:rsidR="00B807A8" w:rsidRDefault="00B807A8" w:rsidP="004A0037">
            <w:pPr>
              <w:tabs>
                <w:tab w:val="decimal" w:pos="1561"/>
              </w:tabs>
              <w:spacing w:line="223" w:lineRule="auto"/>
              <w:rPr>
                <w:szCs w:val="24"/>
              </w:rPr>
            </w:pPr>
            <w:r>
              <w:rPr>
                <w:szCs w:val="24"/>
              </w:rPr>
              <w:t>100,9</w:t>
            </w:r>
          </w:p>
        </w:tc>
        <w:tc>
          <w:tcPr>
            <w:tcW w:w="2840" w:type="dxa"/>
            <w:vAlign w:val="bottom"/>
          </w:tcPr>
          <w:p w:rsidR="00B807A8" w:rsidRDefault="00B807A8" w:rsidP="004A0037">
            <w:pPr>
              <w:tabs>
                <w:tab w:val="decimal" w:pos="1703"/>
              </w:tabs>
              <w:spacing w:line="223" w:lineRule="auto"/>
              <w:rPr>
                <w:szCs w:val="24"/>
              </w:rPr>
            </w:pPr>
            <w:r>
              <w:rPr>
                <w:szCs w:val="24"/>
              </w:rPr>
              <w:t>89,1</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b/>
                <w:szCs w:val="24"/>
                <w:lang w:val="en-US"/>
              </w:rPr>
            </w:pPr>
            <w:r>
              <w:rPr>
                <w:szCs w:val="24"/>
              </w:rPr>
              <w:t>а</w:t>
            </w:r>
            <w:r w:rsidRPr="00701ED3">
              <w:rPr>
                <w:szCs w:val="24"/>
              </w:rPr>
              <w:t>прель</w:t>
            </w:r>
          </w:p>
        </w:tc>
        <w:tc>
          <w:tcPr>
            <w:tcW w:w="1701" w:type="dxa"/>
            <w:vAlign w:val="bottom"/>
          </w:tcPr>
          <w:p w:rsidR="00B807A8" w:rsidRPr="00B654F3" w:rsidRDefault="00B807A8" w:rsidP="004A0037">
            <w:pPr>
              <w:tabs>
                <w:tab w:val="decimal" w:pos="994"/>
              </w:tabs>
              <w:spacing w:line="223" w:lineRule="auto"/>
              <w:rPr>
                <w:szCs w:val="24"/>
              </w:rPr>
            </w:pPr>
            <w:r w:rsidRPr="00B654F3">
              <w:rPr>
                <w:szCs w:val="24"/>
              </w:rPr>
              <w:t>1188</w:t>
            </w:r>
            <w:r>
              <w:rPr>
                <w:szCs w:val="24"/>
              </w:rPr>
              <w:t>,</w:t>
            </w:r>
            <w:r w:rsidRPr="00B654F3">
              <w:rPr>
                <w:szCs w:val="24"/>
              </w:rPr>
              <w:t>4</w:t>
            </w:r>
          </w:p>
        </w:tc>
        <w:tc>
          <w:tcPr>
            <w:tcW w:w="2976" w:type="dxa"/>
            <w:vAlign w:val="bottom"/>
          </w:tcPr>
          <w:p w:rsidR="00B807A8" w:rsidRPr="00B654F3" w:rsidRDefault="00B807A8" w:rsidP="004A0037">
            <w:pPr>
              <w:tabs>
                <w:tab w:val="decimal" w:pos="1561"/>
              </w:tabs>
              <w:spacing w:line="223" w:lineRule="auto"/>
              <w:rPr>
                <w:szCs w:val="24"/>
              </w:rPr>
            </w:pPr>
            <w:r w:rsidRPr="00B654F3">
              <w:rPr>
                <w:szCs w:val="24"/>
              </w:rPr>
              <w:t>102</w:t>
            </w:r>
            <w:r>
              <w:rPr>
                <w:szCs w:val="24"/>
              </w:rPr>
              <w:t>,</w:t>
            </w:r>
            <w:r w:rsidRPr="00B654F3">
              <w:rPr>
                <w:szCs w:val="24"/>
              </w:rPr>
              <w:t>5</w:t>
            </w:r>
          </w:p>
        </w:tc>
        <w:tc>
          <w:tcPr>
            <w:tcW w:w="2840" w:type="dxa"/>
            <w:vAlign w:val="bottom"/>
          </w:tcPr>
          <w:p w:rsidR="00B807A8" w:rsidRPr="00B654F3" w:rsidRDefault="00B807A8" w:rsidP="004A0037">
            <w:pPr>
              <w:tabs>
                <w:tab w:val="decimal" w:pos="1703"/>
              </w:tabs>
              <w:spacing w:line="223" w:lineRule="auto"/>
              <w:rPr>
                <w:szCs w:val="24"/>
              </w:rPr>
            </w:pPr>
            <w:r w:rsidRPr="00B654F3">
              <w:rPr>
                <w:szCs w:val="24"/>
              </w:rPr>
              <w:t>99</w:t>
            </w:r>
            <w:r>
              <w:rPr>
                <w:szCs w:val="24"/>
              </w:rPr>
              <w:t>,</w:t>
            </w:r>
            <w:r w:rsidRPr="00B654F3">
              <w:rPr>
                <w:szCs w:val="24"/>
              </w:rPr>
              <w:t>7</w:t>
            </w:r>
          </w:p>
        </w:tc>
      </w:tr>
      <w:tr w:rsidR="00B807A8" w:rsidRPr="00701ED3" w:rsidTr="00B654F3">
        <w:trPr>
          <w:trHeight w:val="20"/>
          <w:jc w:val="center"/>
        </w:trPr>
        <w:tc>
          <w:tcPr>
            <w:tcW w:w="2128" w:type="dxa"/>
            <w:vAlign w:val="bottom"/>
          </w:tcPr>
          <w:p w:rsidR="00B807A8" w:rsidRPr="00701ED3" w:rsidRDefault="00B807A8" w:rsidP="004A0037">
            <w:pPr>
              <w:spacing w:line="223" w:lineRule="auto"/>
              <w:ind w:firstLine="142"/>
              <w:rPr>
                <w:szCs w:val="24"/>
              </w:rPr>
            </w:pPr>
            <w:r>
              <w:rPr>
                <w:szCs w:val="24"/>
              </w:rPr>
              <w:t>май</w:t>
            </w:r>
          </w:p>
        </w:tc>
        <w:tc>
          <w:tcPr>
            <w:tcW w:w="1701" w:type="dxa"/>
            <w:vAlign w:val="bottom"/>
          </w:tcPr>
          <w:p w:rsidR="00B807A8" w:rsidRDefault="00B807A8" w:rsidP="004A0037">
            <w:pPr>
              <w:tabs>
                <w:tab w:val="decimal" w:pos="994"/>
              </w:tabs>
              <w:spacing w:line="223" w:lineRule="auto"/>
              <w:rPr>
                <w:szCs w:val="24"/>
              </w:rPr>
            </w:pPr>
            <w:r>
              <w:rPr>
                <w:szCs w:val="24"/>
              </w:rPr>
              <w:t>1226,5</w:t>
            </w:r>
          </w:p>
        </w:tc>
        <w:tc>
          <w:tcPr>
            <w:tcW w:w="2976" w:type="dxa"/>
            <w:vAlign w:val="bottom"/>
          </w:tcPr>
          <w:p w:rsidR="00B807A8" w:rsidRDefault="00B807A8" w:rsidP="004A0037">
            <w:pPr>
              <w:tabs>
                <w:tab w:val="decimal" w:pos="1561"/>
              </w:tabs>
              <w:spacing w:line="223" w:lineRule="auto"/>
              <w:rPr>
                <w:szCs w:val="24"/>
              </w:rPr>
            </w:pPr>
            <w:r>
              <w:rPr>
                <w:szCs w:val="24"/>
              </w:rPr>
              <w:t>101,5</w:t>
            </w:r>
          </w:p>
        </w:tc>
        <w:tc>
          <w:tcPr>
            <w:tcW w:w="2840" w:type="dxa"/>
            <w:vAlign w:val="bottom"/>
          </w:tcPr>
          <w:p w:rsidR="00B807A8" w:rsidRDefault="00B807A8" w:rsidP="004A0037">
            <w:pPr>
              <w:tabs>
                <w:tab w:val="decimal" w:pos="1703"/>
              </w:tabs>
              <w:spacing w:line="223" w:lineRule="auto"/>
              <w:rPr>
                <w:szCs w:val="24"/>
              </w:rPr>
            </w:pPr>
            <w:r>
              <w:rPr>
                <w:szCs w:val="24"/>
              </w:rPr>
              <w:t>102,4</w:t>
            </w:r>
          </w:p>
        </w:tc>
      </w:tr>
      <w:tr w:rsidR="00B807A8" w:rsidRPr="00701ED3" w:rsidTr="00B654F3">
        <w:trPr>
          <w:trHeight w:val="20"/>
          <w:jc w:val="center"/>
        </w:trPr>
        <w:tc>
          <w:tcPr>
            <w:tcW w:w="2128" w:type="dxa"/>
            <w:vAlign w:val="bottom"/>
          </w:tcPr>
          <w:p w:rsidR="00B807A8" w:rsidRPr="00BF2030" w:rsidRDefault="00B807A8" w:rsidP="004A0037">
            <w:pPr>
              <w:spacing w:line="223" w:lineRule="auto"/>
              <w:ind w:firstLine="142"/>
              <w:rPr>
                <w:szCs w:val="24"/>
              </w:rPr>
            </w:pPr>
            <w:r>
              <w:rPr>
                <w:szCs w:val="24"/>
              </w:rPr>
              <w:t>июнь</w:t>
            </w:r>
          </w:p>
        </w:tc>
        <w:tc>
          <w:tcPr>
            <w:tcW w:w="1701" w:type="dxa"/>
            <w:vAlign w:val="bottom"/>
          </w:tcPr>
          <w:p w:rsidR="00B807A8" w:rsidRDefault="00B807A8" w:rsidP="004A0037">
            <w:pPr>
              <w:tabs>
                <w:tab w:val="decimal" w:pos="994"/>
              </w:tabs>
              <w:spacing w:line="223" w:lineRule="auto"/>
              <w:rPr>
                <w:szCs w:val="24"/>
              </w:rPr>
            </w:pPr>
            <w:r>
              <w:rPr>
                <w:szCs w:val="24"/>
              </w:rPr>
              <w:t>1247,1</w:t>
            </w:r>
          </w:p>
        </w:tc>
        <w:tc>
          <w:tcPr>
            <w:tcW w:w="2976" w:type="dxa"/>
            <w:vAlign w:val="bottom"/>
          </w:tcPr>
          <w:p w:rsidR="00B807A8" w:rsidRDefault="00B807A8" w:rsidP="004A0037">
            <w:pPr>
              <w:tabs>
                <w:tab w:val="decimal" w:pos="1561"/>
              </w:tabs>
              <w:spacing w:line="223" w:lineRule="auto"/>
              <w:rPr>
                <w:szCs w:val="24"/>
              </w:rPr>
            </w:pPr>
            <w:r>
              <w:rPr>
                <w:szCs w:val="24"/>
              </w:rPr>
              <w:t>103,3</w:t>
            </w:r>
          </w:p>
        </w:tc>
        <w:tc>
          <w:tcPr>
            <w:tcW w:w="2840" w:type="dxa"/>
            <w:vAlign w:val="bottom"/>
          </w:tcPr>
          <w:p w:rsidR="00B807A8" w:rsidRDefault="00B807A8" w:rsidP="004A0037">
            <w:pPr>
              <w:tabs>
                <w:tab w:val="decimal" w:pos="1703"/>
              </w:tabs>
              <w:spacing w:line="223" w:lineRule="auto"/>
              <w:rPr>
                <w:szCs w:val="24"/>
              </w:rPr>
            </w:pPr>
            <w:r>
              <w:rPr>
                <w:szCs w:val="24"/>
              </w:rPr>
              <w:t>102,4</w:t>
            </w:r>
          </w:p>
        </w:tc>
      </w:tr>
      <w:tr w:rsidR="00B807A8" w:rsidRPr="00701ED3" w:rsidTr="00B654F3">
        <w:trPr>
          <w:trHeight w:val="20"/>
          <w:jc w:val="center"/>
        </w:trPr>
        <w:tc>
          <w:tcPr>
            <w:tcW w:w="2128" w:type="dxa"/>
            <w:vAlign w:val="bottom"/>
          </w:tcPr>
          <w:p w:rsidR="00B807A8" w:rsidRDefault="00B807A8" w:rsidP="004A0037">
            <w:pPr>
              <w:spacing w:line="223" w:lineRule="auto"/>
              <w:ind w:firstLine="142"/>
              <w:rPr>
                <w:szCs w:val="24"/>
              </w:rPr>
            </w:pPr>
            <w:r w:rsidRPr="00701ED3">
              <w:rPr>
                <w:b/>
                <w:szCs w:val="24"/>
                <w:lang w:val="en-US"/>
              </w:rPr>
              <w:t xml:space="preserve">II </w:t>
            </w:r>
            <w:r w:rsidRPr="00701ED3">
              <w:rPr>
                <w:b/>
                <w:szCs w:val="24"/>
              </w:rPr>
              <w:t>квартал</w:t>
            </w:r>
          </w:p>
        </w:tc>
        <w:tc>
          <w:tcPr>
            <w:tcW w:w="1701" w:type="dxa"/>
            <w:vAlign w:val="bottom"/>
          </w:tcPr>
          <w:p w:rsidR="00B807A8" w:rsidRDefault="00B807A8" w:rsidP="004A0037">
            <w:pPr>
              <w:tabs>
                <w:tab w:val="decimal" w:pos="994"/>
              </w:tabs>
              <w:spacing w:line="223" w:lineRule="auto"/>
              <w:rPr>
                <w:szCs w:val="24"/>
              </w:rPr>
            </w:pPr>
            <w:r>
              <w:rPr>
                <w:szCs w:val="24"/>
              </w:rPr>
              <w:t>3662,0</w:t>
            </w:r>
          </w:p>
        </w:tc>
        <w:tc>
          <w:tcPr>
            <w:tcW w:w="2976" w:type="dxa"/>
            <w:vAlign w:val="bottom"/>
          </w:tcPr>
          <w:p w:rsidR="00B807A8" w:rsidRDefault="00B807A8" w:rsidP="004A0037">
            <w:pPr>
              <w:tabs>
                <w:tab w:val="decimal" w:pos="1561"/>
              </w:tabs>
              <w:spacing w:line="223" w:lineRule="auto"/>
              <w:rPr>
                <w:szCs w:val="24"/>
              </w:rPr>
            </w:pPr>
            <w:r>
              <w:rPr>
                <w:szCs w:val="24"/>
              </w:rPr>
              <w:t>102,4</w:t>
            </w:r>
          </w:p>
        </w:tc>
        <w:tc>
          <w:tcPr>
            <w:tcW w:w="2840" w:type="dxa"/>
            <w:vAlign w:val="bottom"/>
          </w:tcPr>
          <w:p w:rsidR="00B807A8" w:rsidRDefault="00B807A8" w:rsidP="004A0037">
            <w:pPr>
              <w:tabs>
                <w:tab w:val="decimal" w:pos="1703"/>
              </w:tabs>
              <w:spacing w:line="223" w:lineRule="auto"/>
              <w:rPr>
                <w:szCs w:val="24"/>
              </w:rPr>
            </w:pPr>
            <w:r>
              <w:rPr>
                <w:szCs w:val="24"/>
              </w:rPr>
              <w:t>104,8</w:t>
            </w:r>
          </w:p>
        </w:tc>
      </w:tr>
      <w:tr w:rsidR="00B807A8" w:rsidRPr="00701ED3" w:rsidTr="00B654F3">
        <w:trPr>
          <w:trHeight w:val="20"/>
          <w:jc w:val="center"/>
        </w:trPr>
        <w:tc>
          <w:tcPr>
            <w:tcW w:w="2128" w:type="dxa"/>
            <w:vAlign w:val="bottom"/>
          </w:tcPr>
          <w:p w:rsidR="00B807A8" w:rsidRPr="00200B7D" w:rsidRDefault="00B807A8" w:rsidP="004A0037">
            <w:pPr>
              <w:spacing w:line="223" w:lineRule="auto"/>
              <w:ind w:firstLine="142"/>
              <w:rPr>
                <w:b/>
                <w:szCs w:val="24"/>
              </w:rPr>
            </w:pPr>
            <w:r>
              <w:rPr>
                <w:b/>
                <w:szCs w:val="24"/>
              </w:rPr>
              <w:t>январь-июнь</w:t>
            </w:r>
          </w:p>
        </w:tc>
        <w:tc>
          <w:tcPr>
            <w:tcW w:w="1701" w:type="dxa"/>
            <w:vAlign w:val="bottom"/>
          </w:tcPr>
          <w:p w:rsidR="00B807A8" w:rsidRDefault="00B807A8" w:rsidP="004A0037">
            <w:pPr>
              <w:tabs>
                <w:tab w:val="decimal" w:pos="994"/>
              </w:tabs>
              <w:spacing w:line="223" w:lineRule="auto"/>
              <w:rPr>
                <w:szCs w:val="24"/>
              </w:rPr>
            </w:pPr>
            <w:r>
              <w:rPr>
                <w:szCs w:val="24"/>
              </w:rPr>
              <w:t>7143,5</w:t>
            </w:r>
          </w:p>
        </w:tc>
        <w:tc>
          <w:tcPr>
            <w:tcW w:w="2976" w:type="dxa"/>
            <w:vAlign w:val="bottom"/>
          </w:tcPr>
          <w:p w:rsidR="00B807A8" w:rsidRDefault="00B807A8" w:rsidP="004A0037">
            <w:pPr>
              <w:tabs>
                <w:tab w:val="decimal" w:pos="1561"/>
              </w:tabs>
              <w:spacing w:line="223" w:lineRule="auto"/>
              <w:rPr>
                <w:szCs w:val="24"/>
              </w:rPr>
            </w:pPr>
            <w:r>
              <w:rPr>
                <w:szCs w:val="24"/>
              </w:rPr>
              <w:t>101,7</w:t>
            </w:r>
          </w:p>
        </w:tc>
        <w:tc>
          <w:tcPr>
            <w:tcW w:w="2840" w:type="dxa"/>
            <w:vAlign w:val="bottom"/>
          </w:tcPr>
          <w:p w:rsidR="00B807A8" w:rsidRDefault="00B807A8" w:rsidP="004A0037">
            <w:pPr>
              <w:tabs>
                <w:tab w:val="decimal" w:pos="1703"/>
              </w:tabs>
              <w:spacing w:line="223" w:lineRule="auto"/>
              <w:rPr>
                <w:szCs w:val="24"/>
              </w:rPr>
            </w:pPr>
            <w:r>
              <w:rPr>
                <w:szCs w:val="24"/>
              </w:rPr>
              <w:t>-</w:t>
            </w:r>
          </w:p>
        </w:tc>
      </w:tr>
      <w:tr w:rsidR="00B807A8" w:rsidRPr="00701ED3" w:rsidTr="00B654F3">
        <w:trPr>
          <w:trHeight w:val="20"/>
          <w:jc w:val="center"/>
        </w:trPr>
        <w:tc>
          <w:tcPr>
            <w:tcW w:w="2128" w:type="dxa"/>
            <w:vAlign w:val="bottom"/>
          </w:tcPr>
          <w:p w:rsidR="00B807A8" w:rsidRPr="00733D9C" w:rsidRDefault="00B807A8" w:rsidP="004A0037">
            <w:pPr>
              <w:spacing w:line="223" w:lineRule="auto"/>
              <w:ind w:firstLine="142"/>
              <w:rPr>
                <w:szCs w:val="24"/>
              </w:rPr>
            </w:pPr>
            <w:r w:rsidRPr="00733D9C">
              <w:rPr>
                <w:szCs w:val="24"/>
              </w:rPr>
              <w:t>июль</w:t>
            </w:r>
          </w:p>
        </w:tc>
        <w:tc>
          <w:tcPr>
            <w:tcW w:w="1701" w:type="dxa"/>
            <w:vAlign w:val="bottom"/>
          </w:tcPr>
          <w:p w:rsidR="00B807A8" w:rsidRDefault="00B807A8" w:rsidP="004A0037">
            <w:pPr>
              <w:tabs>
                <w:tab w:val="decimal" w:pos="994"/>
              </w:tabs>
              <w:spacing w:line="223" w:lineRule="auto"/>
              <w:rPr>
                <w:szCs w:val="24"/>
              </w:rPr>
            </w:pPr>
            <w:r>
              <w:rPr>
                <w:szCs w:val="24"/>
              </w:rPr>
              <w:t>1260,5</w:t>
            </w:r>
          </w:p>
        </w:tc>
        <w:tc>
          <w:tcPr>
            <w:tcW w:w="2976" w:type="dxa"/>
            <w:vAlign w:val="bottom"/>
          </w:tcPr>
          <w:p w:rsidR="00B807A8" w:rsidRDefault="00B807A8" w:rsidP="004A0037">
            <w:pPr>
              <w:tabs>
                <w:tab w:val="decimal" w:pos="1561"/>
              </w:tabs>
              <w:spacing w:line="223" w:lineRule="auto"/>
              <w:rPr>
                <w:szCs w:val="24"/>
              </w:rPr>
            </w:pPr>
            <w:r>
              <w:rPr>
                <w:szCs w:val="24"/>
              </w:rPr>
              <w:t>102,4</w:t>
            </w:r>
          </w:p>
        </w:tc>
        <w:tc>
          <w:tcPr>
            <w:tcW w:w="2840" w:type="dxa"/>
            <w:vAlign w:val="bottom"/>
          </w:tcPr>
          <w:p w:rsidR="00B807A8" w:rsidRDefault="00B807A8" w:rsidP="004A0037">
            <w:pPr>
              <w:tabs>
                <w:tab w:val="decimal" w:pos="1703"/>
              </w:tabs>
              <w:spacing w:line="223" w:lineRule="auto"/>
              <w:rPr>
                <w:szCs w:val="24"/>
              </w:rPr>
            </w:pPr>
            <w:r>
              <w:rPr>
                <w:szCs w:val="24"/>
              </w:rPr>
              <w:t>100,9</w:t>
            </w:r>
          </w:p>
        </w:tc>
      </w:tr>
      <w:tr w:rsidR="00B807A8" w:rsidRPr="00701ED3" w:rsidTr="00B654F3">
        <w:trPr>
          <w:trHeight w:val="20"/>
          <w:jc w:val="center"/>
        </w:trPr>
        <w:tc>
          <w:tcPr>
            <w:tcW w:w="2128" w:type="dxa"/>
            <w:vAlign w:val="bottom"/>
          </w:tcPr>
          <w:p w:rsidR="00B807A8" w:rsidRPr="00733D9C" w:rsidRDefault="00B807A8" w:rsidP="004A0037">
            <w:pPr>
              <w:spacing w:line="223" w:lineRule="auto"/>
              <w:ind w:firstLine="142"/>
              <w:rPr>
                <w:szCs w:val="24"/>
              </w:rPr>
            </w:pPr>
            <w:r>
              <w:rPr>
                <w:szCs w:val="24"/>
              </w:rPr>
              <w:t>август</w:t>
            </w:r>
          </w:p>
        </w:tc>
        <w:tc>
          <w:tcPr>
            <w:tcW w:w="1701" w:type="dxa"/>
            <w:vAlign w:val="bottom"/>
          </w:tcPr>
          <w:p w:rsidR="00B807A8" w:rsidRDefault="00B807A8" w:rsidP="004A0037">
            <w:pPr>
              <w:tabs>
                <w:tab w:val="decimal" w:pos="994"/>
              </w:tabs>
              <w:spacing w:line="223" w:lineRule="auto"/>
              <w:rPr>
                <w:szCs w:val="24"/>
              </w:rPr>
            </w:pPr>
            <w:r>
              <w:rPr>
                <w:szCs w:val="24"/>
              </w:rPr>
              <w:t>1280,1</w:t>
            </w:r>
          </w:p>
        </w:tc>
        <w:tc>
          <w:tcPr>
            <w:tcW w:w="2976" w:type="dxa"/>
            <w:vAlign w:val="bottom"/>
          </w:tcPr>
          <w:p w:rsidR="00B807A8" w:rsidRDefault="00B807A8" w:rsidP="004A0037">
            <w:pPr>
              <w:tabs>
                <w:tab w:val="decimal" w:pos="1561"/>
              </w:tabs>
              <w:spacing w:line="223" w:lineRule="auto"/>
              <w:rPr>
                <w:szCs w:val="24"/>
              </w:rPr>
            </w:pPr>
            <w:r>
              <w:rPr>
                <w:szCs w:val="24"/>
              </w:rPr>
              <w:t>101,2</w:t>
            </w:r>
          </w:p>
        </w:tc>
        <w:tc>
          <w:tcPr>
            <w:tcW w:w="2840" w:type="dxa"/>
            <w:vAlign w:val="bottom"/>
          </w:tcPr>
          <w:p w:rsidR="00B807A8" w:rsidRDefault="00B807A8" w:rsidP="004A0037">
            <w:pPr>
              <w:tabs>
                <w:tab w:val="decimal" w:pos="1703"/>
              </w:tabs>
              <w:spacing w:line="223" w:lineRule="auto"/>
              <w:rPr>
                <w:szCs w:val="24"/>
              </w:rPr>
            </w:pPr>
            <w:r>
              <w:rPr>
                <w:szCs w:val="24"/>
              </w:rPr>
              <w:t>101,2</w:t>
            </w:r>
          </w:p>
        </w:tc>
      </w:tr>
      <w:tr w:rsidR="00B807A8" w:rsidRPr="00701ED3" w:rsidTr="00B654F3">
        <w:trPr>
          <w:trHeight w:val="20"/>
          <w:jc w:val="center"/>
        </w:trPr>
        <w:tc>
          <w:tcPr>
            <w:tcW w:w="2128" w:type="dxa"/>
            <w:vAlign w:val="bottom"/>
          </w:tcPr>
          <w:p w:rsidR="00B807A8" w:rsidRDefault="00B807A8" w:rsidP="004A0037">
            <w:pPr>
              <w:spacing w:line="223" w:lineRule="auto"/>
              <w:ind w:firstLine="142"/>
              <w:rPr>
                <w:szCs w:val="24"/>
              </w:rPr>
            </w:pPr>
            <w:r>
              <w:rPr>
                <w:szCs w:val="24"/>
              </w:rPr>
              <w:t>сентябрь</w:t>
            </w:r>
          </w:p>
        </w:tc>
        <w:tc>
          <w:tcPr>
            <w:tcW w:w="1701" w:type="dxa"/>
            <w:vAlign w:val="bottom"/>
          </w:tcPr>
          <w:p w:rsidR="00B807A8" w:rsidRDefault="00B807A8" w:rsidP="004A0037">
            <w:pPr>
              <w:tabs>
                <w:tab w:val="decimal" w:pos="994"/>
              </w:tabs>
              <w:spacing w:line="223" w:lineRule="auto"/>
              <w:rPr>
                <w:szCs w:val="24"/>
              </w:rPr>
            </w:pPr>
            <w:r>
              <w:rPr>
                <w:szCs w:val="24"/>
              </w:rPr>
              <w:t>1226,2</w:t>
            </w:r>
          </w:p>
        </w:tc>
        <w:tc>
          <w:tcPr>
            <w:tcW w:w="2976" w:type="dxa"/>
            <w:vAlign w:val="bottom"/>
          </w:tcPr>
          <w:p w:rsidR="00B807A8" w:rsidRDefault="00B807A8" w:rsidP="004A0037">
            <w:pPr>
              <w:tabs>
                <w:tab w:val="decimal" w:pos="1561"/>
              </w:tabs>
              <w:spacing w:line="223" w:lineRule="auto"/>
              <w:rPr>
                <w:szCs w:val="24"/>
              </w:rPr>
            </w:pPr>
            <w:r>
              <w:rPr>
                <w:szCs w:val="24"/>
              </w:rPr>
              <w:t>100,0</w:t>
            </w:r>
          </w:p>
        </w:tc>
        <w:tc>
          <w:tcPr>
            <w:tcW w:w="2840" w:type="dxa"/>
            <w:vAlign w:val="bottom"/>
          </w:tcPr>
          <w:p w:rsidR="00B807A8" w:rsidRDefault="00B807A8" w:rsidP="004A0037">
            <w:pPr>
              <w:tabs>
                <w:tab w:val="decimal" w:pos="1703"/>
              </w:tabs>
              <w:spacing w:line="223" w:lineRule="auto"/>
              <w:rPr>
                <w:szCs w:val="24"/>
              </w:rPr>
            </w:pPr>
            <w:r>
              <w:rPr>
                <w:szCs w:val="24"/>
              </w:rPr>
              <w:t>96,6</w:t>
            </w:r>
          </w:p>
        </w:tc>
      </w:tr>
      <w:tr w:rsidR="00B807A8" w:rsidRPr="00701ED3" w:rsidTr="00B654F3">
        <w:trPr>
          <w:trHeight w:val="20"/>
          <w:jc w:val="center"/>
        </w:trPr>
        <w:tc>
          <w:tcPr>
            <w:tcW w:w="2128" w:type="dxa"/>
            <w:vAlign w:val="bottom"/>
          </w:tcPr>
          <w:p w:rsidR="00B807A8" w:rsidRPr="00BF2A49" w:rsidRDefault="00B807A8" w:rsidP="004A0037">
            <w:pPr>
              <w:spacing w:line="223" w:lineRule="auto"/>
              <w:ind w:firstLine="142"/>
              <w:rPr>
                <w:b/>
                <w:szCs w:val="24"/>
              </w:rPr>
            </w:pPr>
            <w:r w:rsidRPr="00BF2A49">
              <w:rPr>
                <w:b/>
                <w:szCs w:val="24"/>
              </w:rPr>
              <w:t>III квартал</w:t>
            </w:r>
          </w:p>
        </w:tc>
        <w:tc>
          <w:tcPr>
            <w:tcW w:w="1701" w:type="dxa"/>
            <w:vAlign w:val="bottom"/>
          </w:tcPr>
          <w:p w:rsidR="00B807A8" w:rsidRDefault="00B807A8" w:rsidP="004A0037">
            <w:pPr>
              <w:tabs>
                <w:tab w:val="decimal" w:pos="994"/>
              </w:tabs>
              <w:spacing w:line="223" w:lineRule="auto"/>
              <w:rPr>
                <w:szCs w:val="24"/>
              </w:rPr>
            </w:pPr>
            <w:r>
              <w:rPr>
                <w:szCs w:val="24"/>
              </w:rPr>
              <w:t>3766,8</w:t>
            </w:r>
          </w:p>
        </w:tc>
        <w:tc>
          <w:tcPr>
            <w:tcW w:w="2976" w:type="dxa"/>
            <w:vAlign w:val="bottom"/>
          </w:tcPr>
          <w:p w:rsidR="00B807A8" w:rsidRDefault="00B807A8" w:rsidP="004A0037">
            <w:pPr>
              <w:tabs>
                <w:tab w:val="decimal" w:pos="1561"/>
              </w:tabs>
              <w:spacing w:line="223" w:lineRule="auto"/>
              <w:rPr>
                <w:szCs w:val="24"/>
              </w:rPr>
            </w:pPr>
            <w:r>
              <w:rPr>
                <w:szCs w:val="24"/>
              </w:rPr>
              <w:t>101,2</w:t>
            </w:r>
          </w:p>
        </w:tc>
        <w:tc>
          <w:tcPr>
            <w:tcW w:w="2840" w:type="dxa"/>
            <w:vAlign w:val="bottom"/>
          </w:tcPr>
          <w:p w:rsidR="00B807A8" w:rsidRDefault="00B807A8" w:rsidP="004A0037">
            <w:pPr>
              <w:tabs>
                <w:tab w:val="decimal" w:pos="1703"/>
              </w:tabs>
              <w:spacing w:line="223" w:lineRule="auto"/>
              <w:rPr>
                <w:szCs w:val="24"/>
              </w:rPr>
            </w:pPr>
            <w:r>
              <w:rPr>
                <w:szCs w:val="24"/>
              </w:rPr>
              <w:t>102,9</w:t>
            </w:r>
          </w:p>
        </w:tc>
      </w:tr>
      <w:tr w:rsidR="00B807A8" w:rsidRPr="00701ED3" w:rsidTr="00B654F3">
        <w:trPr>
          <w:trHeight w:val="20"/>
          <w:jc w:val="center"/>
        </w:trPr>
        <w:tc>
          <w:tcPr>
            <w:tcW w:w="2128" w:type="dxa"/>
            <w:vAlign w:val="bottom"/>
          </w:tcPr>
          <w:p w:rsidR="00B807A8" w:rsidRPr="00431EC1" w:rsidRDefault="00B807A8" w:rsidP="004A0037">
            <w:pPr>
              <w:spacing w:line="223" w:lineRule="auto"/>
              <w:ind w:firstLine="142"/>
              <w:rPr>
                <w:szCs w:val="24"/>
              </w:rPr>
            </w:pPr>
            <w:r>
              <w:rPr>
                <w:szCs w:val="24"/>
              </w:rPr>
              <w:t>октябрь</w:t>
            </w:r>
          </w:p>
        </w:tc>
        <w:tc>
          <w:tcPr>
            <w:tcW w:w="1701" w:type="dxa"/>
            <w:vAlign w:val="bottom"/>
          </w:tcPr>
          <w:p w:rsidR="00B807A8" w:rsidRDefault="00B807A8" w:rsidP="004A0037">
            <w:pPr>
              <w:tabs>
                <w:tab w:val="decimal" w:pos="994"/>
              </w:tabs>
              <w:spacing w:line="223" w:lineRule="auto"/>
              <w:rPr>
                <w:szCs w:val="24"/>
              </w:rPr>
            </w:pPr>
            <w:r>
              <w:rPr>
                <w:szCs w:val="24"/>
              </w:rPr>
              <w:t>1227,9</w:t>
            </w:r>
          </w:p>
        </w:tc>
        <w:tc>
          <w:tcPr>
            <w:tcW w:w="2976" w:type="dxa"/>
            <w:vAlign w:val="bottom"/>
          </w:tcPr>
          <w:p w:rsidR="00B807A8" w:rsidRDefault="00B807A8" w:rsidP="004A0037">
            <w:pPr>
              <w:tabs>
                <w:tab w:val="decimal" w:pos="1561"/>
              </w:tabs>
              <w:spacing w:line="223" w:lineRule="auto"/>
              <w:rPr>
                <w:szCs w:val="24"/>
              </w:rPr>
            </w:pPr>
            <w:r>
              <w:rPr>
                <w:szCs w:val="24"/>
              </w:rPr>
              <w:t>94,0</w:t>
            </w:r>
          </w:p>
        </w:tc>
        <w:tc>
          <w:tcPr>
            <w:tcW w:w="2840" w:type="dxa"/>
            <w:vAlign w:val="bottom"/>
          </w:tcPr>
          <w:p w:rsidR="00B807A8" w:rsidRDefault="00B807A8" w:rsidP="004A0037">
            <w:pPr>
              <w:tabs>
                <w:tab w:val="decimal" w:pos="1703"/>
              </w:tabs>
              <w:spacing w:line="223" w:lineRule="auto"/>
              <w:rPr>
                <w:szCs w:val="24"/>
              </w:rPr>
            </w:pPr>
            <w:r>
              <w:rPr>
                <w:szCs w:val="24"/>
              </w:rPr>
              <w:t>100,3</w:t>
            </w:r>
          </w:p>
        </w:tc>
      </w:tr>
      <w:tr w:rsidR="00B807A8" w:rsidRPr="00701ED3" w:rsidTr="00B654F3">
        <w:trPr>
          <w:trHeight w:val="20"/>
          <w:jc w:val="center"/>
        </w:trPr>
        <w:tc>
          <w:tcPr>
            <w:tcW w:w="2128" w:type="dxa"/>
            <w:vAlign w:val="bottom"/>
          </w:tcPr>
          <w:p w:rsidR="00B807A8" w:rsidRPr="00BF2A49" w:rsidRDefault="00B807A8" w:rsidP="004A0037">
            <w:pPr>
              <w:spacing w:line="223" w:lineRule="auto"/>
              <w:ind w:firstLine="142"/>
              <w:rPr>
                <w:b/>
                <w:szCs w:val="24"/>
              </w:rPr>
            </w:pPr>
            <w:r w:rsidRPr="00BF2A49">
              <w:rPr>
                <w:b/>
                <w:szCs w:val="24"/>
              </w:rPr>
              <w:t>январь-октябрь</w:t>
            </w:r>
          </w:p>
        </w:tc>
        <w:tc>
          <w:tcPr>
            <w:tcW w:w="1701" w:type="dxa"/>
            <w:vAlign w:val="bottom"/>
          </w:tcPr>
          <w:p w:rsidR="00B807A8" w:rsidRDefault="00B807A8" w:rsidP="004A0037">
            <w:pPr>
              <w:tabs>
                <w:tab w:val="decimal" w:pos="994"/>
              </w:tabs>
              <w:spacing w:line="223" w:lineRule="auto"/>
              <w:rPr>
                <w:szCs w:val="24"/>
              </w:rPr>
            </w:pPr>
            <w:r>
              <w:rPr>
                <w:szCs w:val="24"/>
              </w:rPr>
              <w:t>12138,2</w:t>
            </w:r>
          </w:p>
        </w:tc>
        <w:tc>
          <w:tcPr>
            <w:tcW w:w="2976" w:type="dxa"/>
            <w:vAlign w:val="bottom"/>
          </w:tcPr>
          <w:p w:rsidR="00B807A8" w:rsidRDefault="00B807A8" w:rsidP="004A0037">
            <w:pPr>
              <w:tabs>
                <w:tab w:val="decimal" w:pos="1561"/>
              </w:tabs>
              <w:spacing w:line="223" w:lineRule="auto"/>
              <w:rPr>
                <w:szCs w:val="24"/>
              </w:rPr>
            </w:pPr>
            <w:r>
              <w:rPr>
                <w:szCs w:val="24"/>
              </w:rPr>
              <w:t>100,7</w:t>
            </w:r>
          </w:p>
        </w:tc>
        <w:tc>
          <w:tcPr>
            <w:tcW w:w="2840" w:type="dxa"/>
            <w:vAlign w:val="bottom"/>
          </w:tcPr>
          <w:p w:rsidR="00B807A8" w:rsidRDefault="00B807A8" w:rsidP="004A0037">
            <w:pPr>
              <w:tabs>
                <w:tab w:val="decimal" w:pos="1703"/>
              </w:tabs>
              <w:spacing w:line="223" w:lineRule="auto"/>
              <w:rPr>
                <w:szCs w:val="24"/>
              </w:rPr>
            </w:pPr>
            <w:r>
              <w:rPr>
                <w:szCs w:val="24"/>
              </w:rPr>
              <w:t>-</w:t>
            </w:r>
          </w:p>
        </w:tc>
      </w:tr>
    </w:tbl>
    <w:p w:rsidR="00B807A8" w:rsidRDefault="00B807A8" w:rsidP="004A0037">
      <w:pPr>
        <w:jc w:val="center"/>
        <w:rPr>
          <w:szCs w:val="24"/>
        </w:rPr>
      </w:pPr>
    </w:p>
    <w:p w:rsidR="00B807A8" w:rsidRPr="00B807A8" w:rsidRDefault="00BA5269" w:rsidP="007420C1">
      <w:pPr>
        <w:widowControl w:val="0"/>
        <w:jc w:val="center"/>
        <w:rPr>
          <w:rFonts w:ascii="Arial" w:hAnsi="Arial" w:cs="Arial"/>
          <w:b/>
          <w:sz w:val="28"/>
          <w:szCs w:val="28"/>
        </w:rPr>
      </w:pPr>
      <w:r>
        <w:rPr>
          <w:rFonts w:ascii="Arial" w:hAnsi="Arial" w:cs="Arial"/>
          <w:b/>
          <w:sz w:val="28"/>
          <w:szCs w:val="28"/>
        </w:rPr>
        <w:t>2.3</w:t>
      </w:r>
      <w:r w:rsidRPr="00D02F08">
        <w:rPr>
          <w:rFonts w:ascii="Arial" w:hAnsi="Arial" w:cs="Arial"/>
          <w:b/>
          <w:sz w:val="28"/>
          <w:szCs w:val="28"/>
        </w:rPr>
        <w:t xml:space="preserve">. </w:t>
      </w:r>
      <w:r w:rsidR="00B807A8" w:rsidRPr="00B807A8">
        <w:rPr>
          <w:rFonts w:ascii="Arial" w:hAnsi="Arial" w:cs="Arial"/>
          <w:b/>
          <w:sz w:val="28"/>
          <w:szCs w:val="28"/>
        </w:rPr>
        <w:t>Рынок платных услуг населению</w:t>
      </w:r>
      <w:proofErr w:type="gramStart"/>
      <w:r w:rsidR="00B807A8" w:rsidRPr="00B807A8">
        <w:rPr>
          <w:rFonts w:ascii="Arial" w:hAnsi="Arial" w:cs="Arial"/>
          <w:sz w:val="28"/>
          <w:szCs w:val="28"/>
          <w:vertAlign w:val="superscript"/>
        </w:rPr>
        <w:t>1</w:t>
      </w:r>
      <w:proofErr w:type="gramEnd"/>
      <w:r w:rsidR="00B807A8" w:rsidRPr="00B807A8">
        <w:rPr>
          <w:rFonts w:ascii="Arial" w:hAnsi="Arial" w:cs="Arial"/>
          <w:sz w:val="28"/>
          <w:szCs w:val="28"/>
          <w:vertAlign w:val="superscript"/>
        </w:rPr>
        <w:t>)</w:t>
      </w:r>
    </w:p>
    <w:p w:rsidR="00B807A8" w:rsidRPr="00B807A8" w:rsidRDefault="00B807A8" w:rsidP="004A0037">
      <w:pPr>
        <w:ind w:right="-17"/>
        <w:jc w:val="right"/>
        <w:rPr>
          <w:sz w:val="10"/>
          <w:szCs w:val="10"/>
        </w:rPr>
      </w:pPr>
    </w:p>
    <w:p w:rsidR="00B807A8" w:rsidRPr="00B807A8" w:rsidRDefault="00B807A8" w:rsidP="004A0037">
      <w:pPr>
        <w:ind w:firstLine="709"/>
        <w:jc w:val="both"/>
        <w:rPr>
          <w:sz w:val="28"/>
          <w:szCs w:val="28"/>
        </w:rPr>
      </w:pPr>
      <w:r w:rsidRPr="00B807A8">
        <w:rPr>
          <w:sz w:val="28"/>
          <w:szCs w:val="28"/>
        </w:rPr>
        <w:t xml:space="preserve">Объем платных услуг, оказанных населению Омской области в январе-октябре 2018 года, составлял 81340,7 млн. рублей, что на 2,1 процента больше, чем в январе-октябре 2017 года. </w:t>
      </w:r>
    </w:p>
    <w:p w:rsidR="00B807A8" w:rsidRPr="00B807A8" w:rsidRDefault="00B807A8" w:rsidP="004A0037">
      <w:pPr>
        <w:ind w:right="-17" w:firstLine="851"/>
        <w:rPr>
          <w:sz w:val="16"/>
          <w:szCs w:val="16"/>
        </w:rPr>
      </w:pPr>
    </w:p>
    <w:p w:rsidR="00B807A8" w:rsidRPr="00B807A8" w:rsidRDefault="00B807A8" w:rsidP="007420C1">
      <w:pPr>
        <w:jc w:val="center"/>
        <w:rPr>
          <w:rFonts w:ascii="Arial" w:hAnsi="Arial"/>
          <w:b/>
          <w:sz w:val="28"/>
        </w:rPr>
      </w:pPr>
      <w:r w:rsidRPr="00B807A8">
        <w:rPr>
          <w:rFonts w:ascii="Arial" w:hAnsi="Arial"/>
          <w:b/>
          <w:sz w:val="28"/>
        </w:rPr>
        <w:t>Динамика объема платных услуг</w:t>
      </w:r>
    </w:p>
    <w:p w:rsidR="00B807A8" w:rsidRPr="004A0037" w:rsidRDefault="00B807A8" w:rsidP="007420C1">
      <w:pPr>
        <w:jc w:val="center"/>
        <w:rPr>
          <w:rFonts w:ascii="Arial" w:hAnsi="Arial"/>
          <w:sz w:val="16"/>
          <w:szCs w:val="16"/>
          <w:vertAlign w:val="superscript"/>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B807A8" w:rsidRPr="00B807A8" w:rsidTr="006F3A06">
        <w:trPr>
          <w:cantSplit/>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 xml:space="preserve">из него объем бытовых услуг </w:t>
            </w:r>
          </w:p>
        </w:tc>
      </w:tr>
      <w:tr w:rsidR="00B807A8" w:rsidRPr="00B807A8" w:rsidTr="006F3A06">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млн.</w:t>
            </w:r>
            <w:r w:rsidRPr="00B807A8">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млн.</w:t>
            </w:r>
            <w:r w:rsidRPr="00B807A8">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в % к</w:t>
            </w:r>
          </w:p>
        </w:tc>
      </w:tr>
      <w:tr w:rsidR="00B807A8" w:rsidRPr="00B807A8" w:rsidTr="006F3A06">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соответс</w:t>
            </w:r>
            <w:r w:rsidRPr="00B807A8">
              <w:rPr>
                <w:szCs w:val="24"/>
              </w:rPr>
              <w:t>т</w:t>
            </w:r>
            <w:r w:rsidRPr="00B807A8">
              <w:rPr>
                <w:szCs w:val="24"/>
              </w:rPr>
              <w:t xml:space="preserve">вующему </w:t>
            </w:r>
            <w:r w:rsidRPr="00B807A8">
              <w:rPr>
                <w:szCs w:val="24"/>
              </w:rPr>
              <w:br/>
              <w:t xml:space="preserve">периоду </w:t>
            </w:r>
            <w:r w:rsidRPr="00B807A8">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предыд</w:t>
            </w:r>
            <w:r w:rsidRPr="00B807A8">
              <w:rPr>
                <w:szCs w:val="24"/>
              </w:rPr>
              <w:t>у</w:t>
            </w:r>
            <w:r w:rsidRPr="00B807A8">
              <w:rPr>
                <w:szCs w:val="24"/>
              </w:rPr>
              <w:t xml:space="preserve">щему </w:t>
            </w:r>
            <w:r w:rsidRPr="00B807A8">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соответс</w:t>
            </w:r>
            <w:r w:rsidRPr="00B807A8">
              <w:rPr>
                <w:szCs w:val="24"/>
              </w:rPr>
              <w:t>т</w:t>
            </w:r>
            <w:r w:rsidRPr="00B807A8">
              <w:rPr>
                <w:szCs w:val="24"/>
              </w:rPr>
              <w:t xml:space="preserve">вующему </w:t>
            </w:r>
            <w:r w:rsidRPr="00B807A8">
              <w:rPr>
                <w:szCs w:val="24"/>
              </w:rPr>
              <w:br/>
              <w:t xml:space="preserve">периоду </w:t>
            </w:r>
            <w:r w:rsidRPr="00B807A8">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предыд</w:t>
            </w:r>
            <w:r w:rsidRPr="00B807A8">
              <w:rPr>
                <w:szCs w:val="24"/>
              </w:rPr>
              <w:t>у</w:t>
            </w:r>
            <w:r w:rsidRPr="00B807A8">
              <w:rPr>
                <w:szCs w:val="24"/>
              </w:rPr>
              <w:t>щему</w:t>
            </w:r>
            <w:r w:rsidRPr="00B807A8">
              <w:rPr>
                <w:szCs w:val="24"/>
              </w:rPr>
              <w:br/>
              <w:t>периоду</w:t>
            </w:r>
          </w:p>
        </w:tc>
      </w:tr>
      <w:tr w:rsidR="00B807A8" w:rsidRPr="00B807A8" w:rsidTr="006F3A06">
        <w:trPr>
          <w:cantSplit/>
          <w:trHeight w:val="20"/>
          <w:tblHeader/>
          <w:jc w:val="center"/>
        </w:trPr>
        <w:tc>
          <w:tcPr>
            <w:tcW w:w="761"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А</w:t>
            </w:r>
          </w:p>
        </w:tc>
        <w:tc>
          <w:tcPr>
            <w:tcW w:w="581"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1</w:t>
            </w:r>
          </w:p>
        </w:tc>
        <w:tc>
          <w:tcPr>
            <w:tcW w:w="796"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2</w:t>
            </w:r>
          </w:p>
        </w:tc>
        <w:tc>
          <w:tcPr>
            <w:tcW w:w="653"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3</w:t>
            </w:r>
          </w:p>
        </w:tc>
        <w:tc>
          <w:tcPr>
            <w:tcW w:w="654"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4</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right="-17"/>
              <w:jc w:val="center"/>
              <w:rPr>
                <w:szCs w:val="24"/>
              </w:rPr>
            </w:pPr>
            <w:r w:rsidRPr="00B807A8">
              <w:rPr>
                <w:szCs w:val="24"/>
              </w:rPr>
              <w:t>5</w:t>
            </w:r>
          </w:p>
        </w:tc>
        <w:tc>
          <w:tcPr>
            <w:tcW w:w="687" w:type="pct"/>
            <w:tcBorders>
              <w:top w:val="single" w:sz="4" w:space="0" w:color="auto"/>
              <w:left w:val="single" w:sz="4" w:space="0" w:color="auto"/>
              <w:bottom w:val="single" w:sz="4" w:space="0" w:color="auto"/>
              <w:right w:val="single" w:sz="4" w:space="0" w:color="auto"/>
            </w:tcBorders>
            <w:vAlign w:val="center"/>
          </w:tcPr>
          <w:p w:rsidR="00B807A8" w:rsidRPr="00B807A8" w:rsidRDefault="00B807A8" w:rsidP="004A0037">
            <w:pPr>
              <w:ind w:left="-57" w:right="-57"/>
              <w:jc w:val="center"/>
              <w:rPr>
                <w:szCs w:val="24"/>
              </w:rPr>
            </w:pPr>
            <w:r w:rsidRPr="00B807A8">
              <w:rPr>
                <w:szCs w:val="24"/>
              </w:rPr>
              <w:t>6</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4A0037">
            <w:pPr>
              <w:ind w:left="-1" w:right="-17"/>
              <w:rPr>
                <w:b/>
                <w:bCs/>
                <w:szCs w:val="24"/>
              </w:rPr>
            </w:pPr>
            <w:r w:rsidRPr="00B807A8">
              <w:rPr>
                <w:b/>
                <w:szCs w:val="24"/>
              </w:rPr>
              <w:t>2017 год</w:t>
            </w:r>
          </w:p>
        </w:tc>
        <w:tc>
          <w:tcPr>
            <w:tcW w:w="581" w:type="pct"/>
            <w:vAlign w:val="bottom"/>
          </w:tcPr>
          <w:p w:rsidR="00B807A8" w:rsidRPr="00B807A8" w:rsidRDefault="00B807A8" w:rsidP="004A0037">
            <w:pPr>
              <w:tabs>
                <w:tab w:val="decimal" w:pos="779"/>
              </w:tabs>
              <w:ind w:right="-71"/>
              <w:rPr>
                <w:szCs w:val="24"/>
              </w:rPr>
            </w:pPr>
          </w:p>
        </w:tc>
        <w:tc>
          <w:tcPr>
            <w:tcW w:w="796" w:type="pct"/>
            <w:vAlign w:val="bottom"/>
          </w:tcPr>
          <w:p w:rsidR="00B807A8" w:rsidRPr="00B807A8" w:rsidRDefault="00B807A8" w:rsidP="004A0037">
            <w:pPr>
              <w:tabs>
                <w:tab w:val="decimal" w:pos="777"/>
              </w:tabs>
              <w:ind w:right="-19"/>
              <w:rPr>
                <w:szCs w:val="24"/>
              </w:rPr>
            </w:pPr>
          </w:p>
        </w:tc>
        <w:tc>
          <w:tcPr>
            <w:tcW w:w="653" w:type="pct"/>
            <w:vAlign w:val="bottom"/>
          </w:tcPr>
          <w:p w:rsidR="00B807A8" w:rsidRPr="00B807A8" w:rsidRDefault="00B807A8" w:rsidP="004A0037">
            <w:pPr>
              <w:tabs>
                <w:tab w:val="decimal" w:pos="638"/>
              </w:tabs>
              <w:ind w:right="-17"/>
              <w:rPr>
                <w:szCs w:val="24"/>
              </w:rPr>
            </w:pPr>
          </w:p>
        </w:tc>
        <w:tc>
          <w:tcPr>
            <w:tcW w:w="659" w:type="pct"/>
            <w:gridSpan w:val="2"/>
            <w:vAlign w:val="bottom"/>
          </w:tcPr>
          <w:p w:rsidR="00B807A8" w:rsidRPr="00B807A8" w:rsidRDefault="00B807A8" w:rsidP="004A0037">
            <w:pPr>
              <w:tabs>
                <w:tab w:val="decimal" w:pos="809"/>
              </w:tabs>
              <w:ind w:right="-60"/>
              <w:rPr>
                <w:szCs w:val="24"/>
              </w:rPr>
            </w:pPr>
          </w:p>
        </w:tc>
        <w:tc>
          <w:tcPr>
            <w:tcW w:w="863" w:type="pct"/>
            <w:vAlign w:val="bottom"/>
          </w:tcPr>
          <w:p w:rsidR="00B807A8" w:rsidRPr="00B807A8" w:rsidRDefault="00B807A8" w:rsidP="004A0037">
            <w:pPr>
              <w:tabs>
                <w:tab w:val="decimal" w:pos="921"/>
              </w:tabs>
              <w:ind w:right="-17"/>
              <w:rPr>
                <w:szCs w:val="24"/>
              </w:rPr>
            </w:pPr>
          </w:p>
        </w:tc>
        <w:tc>
          <w:tcPr>
            <w:tcW w:w="687" w:type="pct"/>
            <w:vAlign w:val="bottom"/>
          </w:tcPr>
          <w:p w:rsidR="00B807A8" w:rsidRPr="00B807A8" w:rsidRDefault="00B807A8" w:rsidP="004A0037">
            <w:pPr>
              <w:tabs>
                <w:tab w:val="decimal" w:pos="752"/>
              </w:tabs>
              <w:ind w:right="-2"/>
              <w:rPr>
                <w:szCs w:val="24"/>
              </w:rPr>
            </w:pP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4A0037">
            <w:pPr>
              <w:tabs>
                <w:tab w:val="left" w:pos="720"/>
              </w:tabs>
              <w:ind w:left="85" w:right="-74"/>
              <w:rPr>
                <w:szCs w:val="24"/>
              </w:rPr>
            </w:pPr>
            <w:r w:rsidRPr="00B807A8">
              <w:rPr>
                <w:szCs w:val="24"/>
              </w:rPr>
              <w:t xml:space="preserve">январь </w:t>
            </w:r>
          </w:p>
        </w:tc>
        <w:tc>
          <w:tcPr>
            <w:tcW w:w="581" w:type="pct"/>
            <w:vAlign w:val="bottom"/>
          </w:tcPr>
          <w:p w:rsidR="00B807A8" w:rsidRPr="00B807A8" w:rsidRDefault="00B807A8" w:rsidP="004A0037">
            <w:pPr>
              <w:tabs>
                <w:tab w:val="decimal" w:pos="779"/>
              </w:tabs>
              <w:ind w:right="-71"/>
              <w:rPr>
                <w:szCs w:val="24"/>
              </w:rPr>
            </w:pPr>
            <w:r w:rsidRPr="00B807A8">
              <w:rPr>
                <w:szCs w:val="24"/>
              </w:rPr>
              <w:t>7082,9</w:t>
            </w:r>
          </w:p>
        </w:tc>
        <w:tc>
          <w:tcPr>
            <w:tcW w:w="796" w:type="pct"/>
            <w:vAlign w:val="bottom"/>
          </w:tcPr>
          <w:p w:rsidR="00B807A8" w:rsidRPr="00B807A8" w:rsidRDefault="00B807A8" w:rsidP="004A0037">
            <w:pPr>
              <w:tabs>
                <w:tab w:val="decimal" w:pos="922"/>
              </w:tabs>
              <w:ind w:right="-19"/>
              <w:rPr>
                <w:szCs w:val="24"/>
              </w:rPr>
            </w:pPr>
            <w:r w:rsidRPr="00B807A8">
              <w:rPr>
                <w:szCs w:val="24"/>
              </w:rPr>
              <w:t>100,7</w:t>
            </w:r>
          </w:p>
        </w:tc>
        <w:tc>
          <w:tcPr>
            <w:tcW w:w="653" w:type="pct"/>
            <w:vAlign w:val="bottom"/>
          </w:tcPr>
          <w:p w:rsidR="00B807A8" w:rsidRPr="00B807A8" w:rsidRDefault="00B807A8" w:rsidP="004A0037">
            <w:pPr>
              <w:tabs>
                <w:tab w:val="decimal" w:pos="638"/>
              </w:tabs>
              <w:ind w:right="-17"/>
              <w:rPr>
                <w:szCs w:val="24"/>
              </w:rPr>
            </w:pPr>
            <w:r w:rsidRPr="00B807A8">
              <w:rPr>
                <w:szCs w:val="24"/>
              </w:rPr>
              <w:t>84,2</w:t>
            </w:r>
          </w:p>
        </w:tc>
        <w:tc>
          <w:tcPr>
            <w:tcW w:w="659" w:type="pct"/>
            <w:gridSpan w:val="2"/>
            <w:vAlign w:val="bottom"/>
          </w:tcPr>
          <w:p w:rsidR="00B807A8" w:rsidRPr="00B807A8" w:rsidRDefault="00B807A8" w:rsidP="004A0037">
            <w:pPr>
              <w:tabs>
                <w:tab w:val="decimal" w:pos="638"/>
              </w:tabs>
              <w:ind w:right="-60"/>
              <w:rPr>
                <w:szCs w:val="24"/>
              </w:rPr>
            </w:pPr>
            <w:r w:rsidRPr="00B807A8">
              <w:rPr>
                <w:szCs w:val="24"/>
              </w:rPr>
              <w:t>801,2</w:t>
            </w:r>
          </w:p>
        </w:tc>
        <w:tc>
          <w:tcPr>
            <w:tcW w:w="863" w:type="pct"/>
            <w:vAlign w:val="bottom"/>
          </w:tcPr>
          <w:p w:rsidR="00B807A8" w:rsidRPr="00B807A8" w:rsidRDefault="00B807A8" w:rsidP="004A0037">
            <w:pPr>
              <w:tabs>
                <w:tab w:val="decimal" w:pos="921"/>
              </w:tabs>
              <w:ind w:right="-17"/>
              <w:rPr>
                <w:szCs w:val="24"/>
              </w:rPr>
            </w:pPr>
            <w:r w:rsidRPr="00B807A8">
              <w:rPr>
                <w:szCs w:val="24"/>
              </w:rPr>
              <w:t>97,3</w:t>
            </w:r>
          </w:p>
        </w:tc>
        <w:tc>
          <w:tcPr>
            <w:tcW w:w="687" w:type="pct"/>
            <w:vAlign w:val="bottom"/>
          </w:tcPr>
          <w:p w:rsidR="00B807A8" w:rsidRPr="00B807A8" w:rsidRDefault="00B807A8" w:rsidP="004A0037">
            <w:pPr>
              <w:tabs>
                <w:tab w:val="decimal" w:pos="637"/>
              </w:tabs>
              <w:ind w:right="-2"/>
              <w:rPr>
                <w:szCs w:val="24"/>
              </w:rPr>
            </w:pPr>
            <w:r w:rsidRPr="00B807A8">
              <w:rPr>
                <w:szCs w:val="24"/>
              </w:rPr>
              <w:t>78,3</w:t>
            </w:r>
          </w:p>
        </w:tc>
      </w:tr>
      <w:tr w:rsidR="00B807A8" w:rsidRPr="00B807A8" w:rsidTr="004A0037">
        <w:tblPrEx>
          <w:tblCellMar>
            <w:left w:w="71" w:type="dxa"/>
            <w:right w:w="71" w:type="dxa"/>
          </w:tblCellMar>
        </w:tblPrEx>
        <w:trPr>
          <w:trHeight w:val="20"/>
          <w:jc w:val="center"/>
        </w:trPr>
        <w:tc>
          <w:tcPr>
            <w:tcW w:w="761" w:type="pct"/>
            <w:vAlign w:val="bottom"/>
          </w:tcPr>
          <w:p w:rsidR="00B807A8" w:rsidRPr="00B807A8" w:rsidRDefault="00B807A8" w:rsidP="004A0037">
            <w:pPr>
              <w:tabs>
                <w:tab w:val="left" w:pos="720"/>
              </w:tabs>
              <w:ind w:left="83" w:right="-71"/>
              <w:rPr>
                <w:szCs w:val="24"/>
              </w:rPr>
            </w:pPr>
            <w:r w:rsidRPr="00B807A8">
              <w:rPr>
                <w:szCs w:val="24"/>
              </w:rPr>
              <w:t xml:space="preserve">февраль </w:t>
            </w:r>
          </w:p>
        </w:tc>
        <w:tc>
          <w:tcPr>
            <w:tcW w:w="581" w:type="pct"/>
            <w:vAlign w:val="bottom"/>
          </w:tcPr>
          <w:p w:rsidR="00B807A8" w:rsidRPr="00B807A8" w:rsidRDefault="00B807A8" w:rsidP="004A0037">
            <w:pPr>
              <w:tabs>
                <w:tab w:val="decimal" w:pos="779"/>
              </w:tabs>
              <w:ind w:right="-71"/>
              <w:rPr>
                <w:szCs w:val="24"/>
              </w:rPr>
            </w:pPr>
            <w:r w:rsidRPr="00B807A8">
              <w:rPr>
                <w:szCs w:val="24"/>
              </w:rPr>
              <w:t>7178,0</w:t>
            </w:r>
          </w:p>
        </w:tc>
        <w:tc>
          <w:tcPr>
            <w:tcW w:w="796" w:type="pct"/>
            <w:vAlign w:val="bottom"/>
          </w:tcPr>
          <w:p w:rsidR="00B807A8" w:rsidRPr="00B807A8" w:rsidRDefault="00B807A8" w:rsidP="004A0037">
            <w:pPr>
              <w:tabs>
                <w:tab w:val="decimal" w:pos="922"/>
              </w:tabs>
              <w:ind w:right="-19"/>
              <w:rPr>
                <w:szCs w:val="24"/>
              </w:rPr>
            </w:pPr>
            <w:r w:rsidRPr="00B807A8">
              <w:rPr>
                <w:szCs w:val="24"/>
              </w:rPr>
              <w:t>99,4</w:t>
            </w:r>
          </w:p>
        </w:tc>
        <w:tc>
          <w:tcPr>
            <w:tcW w:w="653" w:type="pct"/>
            <w:vAlign w:val="bottom"/>
          </w:tcPr>
          <w:p w:rsidR="00B807A8" w:rsidRPr="00B807A8" w:rsidRDefault="00B807A8" w:rsidP="004A0037">
            <w:pPr>
              <w:tabs>
                <w:tab w:val="decimal" w:pos="638"/>
              </w:tabs>
              <w:ind w:right="-17"/>
              <w:rPr>
                <w:szCs w:val="24"/>
              </w:rPr>
            </w:pPr>
            <w:r w:rsidRPr="00B807A8">
              <w:rPr>
                <w:szCs w:val="24"/>
              </w:rPr>
              <w:t>101,2</w:t>
            </w:r>
          </w:p>
        </w:tc>
        <w:tc>
          <w:tcPr>
            <w:tcW w:w="659" w:type="pct"/>
            <w:gridSpan w:val="2"/>
            <w:vAlign w:val="bottom"/>
          </w:tcPr>
          <w:p w:rsidR="00B807A8" w:rsidRPr="00B807A8" w:rsidRDefault="00B807A8" w:rsidP="004A0037">
            <w:pPr>
              <w:tabs>
                <w:tab w:val="decimal" w:pos="638"/>
              </w:tabs>
              <w:ind w:right="-60"/>
              <w:rPr>
                <w:szCs w:val="24"/>
              </w:rPr>
            </w:pPr>
            <w:r w:rsidRPr="00B807A8">
              <w:rPr>
                <w:szCs w:val="24"/>
              </w:rPr>
              <w:t>869,0</w:t>
            </w:r>
          </w:p>
        </w:tc>
        <w:tc>
          <w:tcPr>
            <w:tcW w:w="863" w:type="pct"/>
            <w:vAlign w:val="bottom"/>
          </w:tcPr>
          <w:p w:rsidR="00B807A8" w:rsidRPr="00B807A8" w:rsidRDefault="00B807A8" w:rsidP="004A0037">
            <w:pPr>
              <w:tabs>
                <w:tab w:val="decimal" w:pos="921"/>
              </w:tabs>
              <w:ind w:right="-17"/>
              <w:rPr>
                <w:szCs w:val="24"/>
              </w:rPr>
            </w:pPr>
            <w:r w:rsidRPr="00B807A8">
              <w:rPr>
                <w:szCs w:val="24"/>
              </w:rPr>
              <w:t>99,7</w:t>
            </w:r>
          </w:p>
        </w:tc>
        <w:tc>
          <w:tcPr>
            <w:tcW w:w="687" w:type="pct"/>
            <w:vAlign w:val="bottom"/>
          </w:tcPr>
          <w:p w:rsidR="00B807A8" w:rsidRPr="00B807A8" w:rsidRDefault="00B807A8" w:rsidP="004A0037">
            <w:pPr>
              <w:tabs>
                <w:tab w:val="decimal" w:pos="637"/>
              </w:tabs>
              <w:ind w:right="-2"/>
              <w:rPr>
                <w:szCs w:val="24"/>
              </w:rPr>
            </w:pPr>
            <w:r w:rsidRPr="00B807A8">
              <w:rPr>
                <w:szCs w:val="24"/>
              </w:rPr>
              <w:t>108,4</w:t>
            </w:r>
          </w:p>
        </w:tc>
      </w:tr>
      <w:tr w:rsidR="004A0037" w:rsidRPr="00B807A8" w:rsidTr="004A0037">
        <w:trPr>
          <w:cantSplit/>
          <w:trHeight w:val="20"/>
          <w:tblHeader/>
          <w:jc w:val="center"/>
        </w:trPr>
        <w:tc>
          <w:tcPr>
            <w:tcW w:w="5000" w:type="pct"/>
            <w:gridSpan w:val="8"/>
            <w:tcBorders>
              <w:bottom w:val="single" w:sz="4" w:space="0" w:color="auto"/>
            </w:tcBorders>
            <w:vAlign w:val="center"/>
          </w:tcPr>
          <w:p w:rsidR="004A0037" w:rsidRPr="00B807A8" w:rsidRDefault="004A0037" w:rsidP="00D55005">
            <w:pPr>
              <w:spacing w:line="233" w:lineRule="auto"/>
              <w:ind w:left="-57"/>
              <w:jc w:val="right"/>
              <w:rPr>
                <w:szCs w:val="24"/>
              </w:rPr>
            </w:pPr>
            <w:r>
              <w:rPr>
                <w:szCs w:val="24"/>
              </w:rPr>
              <w:lastRenderedPageBreak/>
              <w:t>Продолжение</w:t>
            </w:r>
          </w:p>
        </w:tc>
      </w:tr>
      <w:tr w:rsidR="004A0037" w:rsidRPr="00B807A8" w:rsidTr="00E07F84">
        <w:trPr>
          <w:cantSplit/>
          <w:trHeight w:val="20"/>
          <w:tblHeader/>
          <w:jc w:val="center"/>
        </w:trPr>
        <w:tc>
          <w:tcPr>
            <w:tcW w:w="761" w:type="pct"/>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left="-57" w:right="-57"/>
              <w:jc w:val="center"/>
              <w:rPr>
                <w:szCs w:val="24"/>
              </w:rPr>
            </w:pPr>
            <w:r w:rsidRPr="00B807A8">
              <w:rPr>
                <w:szCs w:val="24"/>
              </w:rPr>
              <w:t>А</w:t>
            </w:r>
          </w:p>
        </w:tc>
        <w:tc>
          <w:tcPr>
            <w:tcW w:w="581" w:type="pct"/>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left="-57" w:right="-57"/>
              <w:jc w:val="center"/>
              <w:rPr>
                <w:szCs w:val="24"/>
              </w:rPr>
            </w:pPr>
            <w:r w:rsidRPr="00B807A8">
              <w:rPr>
                <w:szCs w:val="24"/>
              </w:rPr>
              <w:t>1</w:t>
            </w:r>
          </w:p>
        </w:tc>
        <w:tc>
          <w:tcPr>
            <w:tcW w:w="796" w:type="pct"/>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right="-17"/>
              <w:jc w:val="center"/>
              <w:rPr>
                <w:szCs w:val="24"/>
              </w:rPr>
            </w:pPr>
            <w:r w:rsidRPr="00B807A8">
              <w:rPr>
                <w:szCs w:val="24"/>
              </w:rPr>
              <w:t>2</w:t>
            </w:r>
          </w:p>
        </w:tc>
        <w:tc>
          <w:tcPr>
            <w:tcW w:w="653" w:type="pct"/>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right="-17"/>
              <w:jc w:val="center"/>
              <w:rPr>
                <w:szCs w:val="24"/>
              </w:rPr>
            </w:pPr>
            <w:r w:rsidRPr="00B807A8">
              <w:rPr>
                <w:szCs w:val="24"/>
              </w:rPr>
              <w:t>3</w:t>
            </w:r>
          </w:p>
        </w:tc>
        <w:tc>
          <w:tcPr>
            <w:tcW w:w="654" w:type="pct"/>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left="-57" w:right="-57"/>
              <w:jc w:val="center"/>
              <w:rPr>
                <w:szCs w:val="24"/>
              </w:rPr>
            </w:pPr>
            <w:r w:rsidRPr="00B807A8">
              <w:rPr>
                <w:szCs w:val="24"/>
              </w:rPr>
              <w:t>4</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right="-17"/>
              <w:jc w:val="center"/>
              <w:rPr>
                <w:szCs w:val="24"/>
              </w:rPr>
            </w:pPr>
            <w:r w:rsidRPr="00B807A8">
              <w:rPr>
                <w:szCs w:val="24"/>
              </w:rPr>
              <w:t>5</w:t>
            </w:r>
          </w:p>
        </w:tc>
        <w:tc>
          <w:tcPr>
            <w:tcW w:w="687" w:type="pct"/>
            <w:tcBorders>
              <w:top w:val="single" w:sz="4" w:space="0" w:color="auto"/>
              <w:left w:val="single" w:sz="4" w:space="0" w:color="auto"/>
              <w:bottom w:val="single" w:sz="4" w:space="0" w:color="auto"/>
              <w:right w:val="single" w:sz="4" w:space="0" w:color="auto"/>
            </w:tcBorders>
            <w:vAlign w:val="center"/>
          </w:tcPr>
          <w:p w:rsidR="004A0037" w:rsidRPr="00B807A8" w:rsidRDefault="004A0037" w:rsidP="00D55005">
            <w:pPr>
              <w:spacing w:line="233" w:lineRule="auto"/>
              <w:ind w:left="-57" w:right="-57"/>
              <w:jc w:val="center"/>
              <w:rPr>
                <w:szCs w:val="24"/>
              </w:rPr>
            </w:pPr>
            <w:r w:rsidRPr="00B807A8">
              <w:rPr>
                <w:szCs w:val="24"/>
              </w:rPr>
              <w:t>6</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tabs>
                <w:tab w:val="left" w:pos="720"/>
              </w:tabs>
              <w:spacing w:line="233" w:lineRule="auto"/>
              <w:ind w:left="83" w:right="-71"/>
              <w:rPr>
                <w:szCs w:val="24"/>
              </w:rPr>
            </w:pPr>
            <w:r w:rsidRPr="00B807A8">
              <w:rPr>
                <w:szCs w:val="24"/>
              </w:rPr>
              <w:t>март</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7514,9</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104,0</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104,8</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948,9</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102,1</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108,9</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szCs w:val="24"/>
              </w:rPr>
            </w:pPr>
            <w:r w:rsidRPr="00B807A8">
              <w:rPr>
                <w:b/>
                <w:szCs w:val="24"/>
                <w:lang w:val="en-US"/>
              </w:rPr>
              <w:t>I</w:t>
            </w:r>
            <w:r w:rsidRPr="00B807A8">
              <w:rPr>
                <w:b/>
                <w:szCs w:val="24"/>
              </w:rPr>
              <w:t xml:space="preserve"> квартал</w:t>
            </w:r>
            <w:r w:rsidRPr="00B807A8">
              <w:rPr>
                <w:b/>
                <w:szCs w:val="24"/>
                <w:lang w:val="en-US"/>
              </w:rPr>
              <w:t xml:space="preserve">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21775,8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101,4</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89,4</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2619,1</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99,8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85,0</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szCs w:val="24"/>
              </w:rPr>
              <w:t xml:space="preserve">апрель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7322,8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100,4</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97,0</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969,6</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96,9</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101,2</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Cs/>
                <w:szCs w:val="24"/>
              </w:rPr>
            </w:pPr>
            <w:r w:rsidRPr="00B807A8">
              <w:rPr>
                <w:bCs/>
                <w:szCs w:val="24"/>
              </w:rPr>
              <w:t xml:space="preserve">май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7561,8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101,9</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102,5</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1025,7</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98,4</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105,6</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Cs/>
                <w:szCs w:val="24"/>
              </w:rPr>
            </w:pPr>
            <w:r w:rsidRPr="00B807A8">
              <w:rPr>
                <w:bCs/>
                <w:szCs w:val="24"/>
              </w:rPr>
              <w:t xml:space="preserve">июнь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8004,8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104,6</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104,5</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1077,8</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98,7</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104,2</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bCs/>
                <w:szCs w:val="24"/>
              </w:rPr>
            </w:pPr>
            <w:r w:rsidRPr="00B807A8">
              <w:rPr>
                <w:b/>
                <w:spacing w:val="-6"/>
                <w:szCs w:val="24"/>
              </w:rPr>
              <w:t xml:space="preserve">II квартал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22889,4</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102,3</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104,3</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3073,1</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98,1</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115,6</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b/>
                <w:bCs/>
                <w:szCs w:val="24"/>
              </w:rPr>
              <w:t xml:space="preserve">январь-июнь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44665,2</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101,9</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5692,2</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98,8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szCs w:val="24"/>
              </w:rPr>
              <w:t xml:space="preserve">июль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7971,4</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101,9</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97,9</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1107,1</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100,9</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102,4</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spacing w:val="-4"/>
                <w:szCs w:val="24"/>
              </w:rPr>
              <w:t xml:space="preserve">август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8011,8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100,8</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100,0</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1088,8</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100,1</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98,3</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pacing w:val="-4"/>
                <w:szCs w:val="24"/>
              </w:rPr>
            </w:pPr>
            <w:r w:rsidRPr="00B807A8">
              <w:rPr>
                <w:spacing w:val="-4"/>
                <w:szCs w:val="24"/>
              </w:rPr>
              <w:t xml:space="preserve">сентябрь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7992,4</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98,7</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100,9</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1101,9</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101,8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100,7</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spacing w:val="-12"/>
                <w:szCs w:val="24"/>
              </w:rPr>
            </w:pPr>
            <w:r w:rsidRPr="00B807A8">
              <w:rPr>
                <w:b/>
                <w:spacing w:val="-12"/>
                <w:szCs w:val="24"/>
              </w:rPr>
              <w:t xml:space="preserve">III квартал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23975,6</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100,5</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102,4</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3297,8</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101,0</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106,6</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pacing w:val="-4"/>
                <w:szCs w:val="24"/>
              </w:rPr>
            </w:pPr>
            <w:r w:rsidRPr="00B807A8">
              <w:rPr>
                <w:b/>
                <w:bCs/>
                <w:szCs w:val="24"/>
              </w:rPr>
              <w:t xml:space="preserve">январь-сентябрь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68640,8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101,4</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8990,0</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99,6</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pacing w:val="-4"/>
                <w:szCs w:val="24"/>
              </w:rPr>
            </w:pPr>
            <w:r w:rsidRPr="00B807A8">
              <w:rPr>
                <w:spacing w:val="-4"/>
                <w:szCs w:val="24"/>
              </w:rPr>
              <w:t>октябрь</w:t>
            </w:r>
            <w:r w:rsidRPr="00B807A8">
              <w:rPr>
                <w:spacing w:val="-4"/>
                <w:szCs w:val="24"/>
                <w:vertAlign w:val="superscript"/>
              </w:rPr>
              <w:t xml:space="preserve">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8077,1</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99,5</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101,7</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1112,3</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101,7</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100,8</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b/>
                <w:bCs/>
                <w:szCs w:val="24"/>
              </w:rPr>
              <w:t xml:space="preserve">январь-октябрь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76717,9</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101,1</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10102,3</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99,8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pacing w:val="-4"/>
                <w:szCs w:val="24"/>
              </w:rPr>
            </w:pPr>
            <w:r w:rsidRPr="00B807A8">
              <w:rPr>
                <w:spacing w:val="-4"/>
                <w:szCs w:val="24"/>
              </w:rPr>
              <w:t xml:space="preserve">ноябрь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8222,2</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99,9</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101,7</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1046,0</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102,0</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93,8</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pacing w:val="-4"/>
                <w:szCs w:val="24"/>
              </w:rPr>
            </w:pPr>
            <w:r w:rsidRPr="00B807A8">
              <w:rPr>
                <w:spacing w:val="-4"/>
                <w:szCs w:val="24"/>
              </w:rPr>
              <w:t>декабрь</w:t>
            </w:r>
            <w:r w:rsidRPr="00B807A8">
              <w:rPr>
                <w:spacing w:val="-4"/>
                <w:szCs w:val="24"/>
                <w:vertAlign w:val="superscript"/>
              </w:rPr>
              <w:t xml:space="preserve">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8801,5</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101,0</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106,8</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1103,3</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103,4</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105,1</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bCs/>
                <w:spacing w:val="-10"/>
                <w:szCs w:val="24"/>
              </w:rPr>
            </w:pPr>
            <w:r w:rsidRPr="00B807A8">
              <w:rPr>
                <w:b/>
                <w:bCs/>
                <w:spacing w:val="-10"/>
                <w:szCs w:val="24"/>
              </w:rPr>
              <w:t>IV квартал</w:t>
            </w:r>
            <w:r w:rsidRPr="00B807A8">
              <w:rPr>
                <w:b/>
                <w:bCs/>
                <w:spacing w:val="-10"/>
                <w:szCs w:val="24"/>
                <w:vertAlign w:val="superscript"/>
              </w:rPr>
              <w:t xml:space="preserve">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25100,8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100,2</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105,4</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3261,6</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102,3</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98,1</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rFonts w:eastAsia="Arial Unicode MS"/>
                <w:b/>
                <w:bCs/>
                <w:szCs w:val="24"/>
              </w:rPr>
            </w:pPr>
            <w:r w:rsidRPr="00B807A8">
              <w:rPr>
                <w:b/>
                <w:bCs/>
                <w:szCs w:val="24"/>
              </w:rPr>
              <w:t>год</w:t>
            </w:r>
            <w:r w:rsidRPr="00B807A8">
              <w:rPr>
                <w:b/>
                <w:bCs/>
                <w:szCs w:val="24"/>
                <w:vertAlign w:val="superscript"/>
              </w:rPr>
              <w:t xml:space="preserve">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93741,6</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100,9</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12251,6</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100,3</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1" w:right="-17"/>
              <w:rPr>
                <w:b/>
                <w:bCs/>
                <w:szCs w:val="24"/>
              </w:rPr>
            </w:pPr>
            <w:r w:rsidRPr="00B807A8">
              <w:rPr>
                <w:b/>
                <w:szCs w:val="24"/>
              </w:rPr>
              <w:t>2018 год</w:t>
            </w:r>
          </w:p>
        </w:tc>
        <w:tc>
          <w:tcPr>
            <w:tcW w:w="581" w:type="pct"/>
            <w:vAlign w:val="bottom"/>
          </w:tcPr>
          <w:p w:rsidR="00B807A8" w:rsidRPr="00B807A8" w:rsidRDefault="00B807A8" w:rsidP="00D55005">
            <w:pPr>
              <w:tabs>
                <w:tab w:val="decimal" w:pos="779"/>
              </w:tabs>
              <w:spacing w:line="233" w:lineRule="auto"/>
              <w:ind w:right="-71"/>
              <w:rPr>
                <w:szCs w:val="24"/>
              </w:rPr>
            </w:pPr>
          </w:p>
        </w:tc>
        <w:tc>
          <w:tcPr>
            <w:tcW w:w="796" w:type="pct"/>
            <w:vAlign w:val="bottom"/>
          </w:tcPr>
          <w:p w:rsidR="00B807A8" w:rsidRPr="00B807A8" w:rsidRDefault="00B807A8" w:rsidP="00D55005">
            <w:pPr>
              <w:tabs>
                <w:tab w:val="decimal" w:pos="777"/>
              </w:tabs>
              <w:spacing w:line="233" w:lineRule="auto"/>
              <w:ind w:right="-19"/>
              <w:rPr>
                <w:szCs w:val="24"/>
              </w:rPr>
            </w:pPr>
          </w:p>
        </w:tc>
        <w:tc>
          <w:tcPr>
            <w:tcW w:w="653" w:type="pct"/>
            <w:vAlign w:val="bottom"/>
          </w:tcPr>
          <w:p w:rsidR="00B807A8" w:rsidRPr="00B807A8" w:rsidRDefault="00B807A8" w:rsidP="00D55005">
            <w:pPr>
              <w:tabs>
                <w:tab w:val="decimal" w:pos="638"/>
              </w:tabs>
              <w:spacing w:line="233" w:lineRule="auto"/>
              <w:ind w:right="-17"/>
              <w:rPr>
                <w:szCs w:val="24"/>
              </w:rPr>
            </w:pPr>
          </w:p>
        </w:tc>
        <w:tc>
          <w:tcPr>
            <w:tcW w:w="659" w:type="pct"/>
            <w:gridSpan w:val="2"/>
            <w:vAlign w:val="bottom"/>
          </w:tcPr>
          <w:p w:rsidR="00B807A8" w:rsidRPr="00B807A8" w:rsidRDefault="00B807A8" w:rsidP="00D55005">
            <w:pPr>
              <w:tabs>
                <w:tab w:val="decimal" w:pos="809"/>
              </w:tabs>
              <w:spacing w:line="233" w:lineRule="auto"/>
              <w:ind w:right="-60"/>
              <w:rPr>
                <w:szCs w:val="24"/>
              </w:rPr>
            </w:pPr>
          </w:p>
        </w:tc>
        <w:tc>
          <w:tcPr>
            <w:tcW w:w="863" w:type="pct"/>
            <w:vAlign w:val="bottom"/>
          </w:tcPr>
          <w:p w:rsidR="00B807A8" w:rsidRPr="00B807A8" w:rsidRDefault="00B807A8" w:rsidP="00D55005">
            <w:pPr>
              <w:tabs>
                <w:tab w:val="decimal" w:pos="921"/>
              </w:tabs>
              <w:spacing w:line="233" w:lineRule="auto"/>
              <w:ind w:right="-17"/>
              <w:rPr>
                <w:szCs w:val="24"/>
              </w:rPr>
            </w:pPr>
          </w:p>
        </w:tc>
        <w:tc>
          <w:tcPr>
            <w:tcW w:w="687" w:type="pct"/>
            <w:vAlign w:val="bottom"/>
          </w:tcPr>
          <w:p w:rsidR="00B807A8" w:rsidRPr="00B807A8" w:rsidRDefault="00B807A8" w:rsidP="00D55005">
            <w:pPr>
              <w:tabs>
                <w:tab w:val="decimal" w:pos="752"/>
              </w:tabs>
              <w:spacing w:line="233" w:lineRule="auto"/>
              <w:ind w:right="-2"/>
              <w:rPr>
                <w:szCs w:val="24"/>
              </w:rPr>
            </w:pP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tabs>
                <w:tab w:val="left" w:pos="720"/>
              </w:tabs>
              <w:spacing w:line="233" w:lineRule="auto"/>
              <w:ind w:left="85" w:right="-74"/>
              <w:rPr>
                <w:szCs w:val="24"/>
              </w:rPr>
            </w:pPr>
            <w:r w:rsidRPr="00B807A8">
              <w:rPr>
                <w:szCs w:val="24"/>
              </w:rPr>
              <w:t xml:space="preserve">январь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7384,6</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101,3</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84,3</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874,0</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104,2</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78,9</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tabs>
                <w:tab w:val="left" w:pos="720"/>
              </w:tabs>
              <w:spacing w:line="233" w:lineRule="auto"/>
              <w:ind w:left="83" w:right="-71"/>
              <w:rPr>
                <w:szCs w:val="24"/>
              </w:rPr>
            </w:pPr>
            <w:r w:rsidRPr="00B807A8">
              <w:rPr>
                <w:szCs w:val="24"/>
              </w:rPr>
              <w:t xml:space="preserve">февраль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7414,5</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100,2</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100,1</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923,2</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104,9</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tabs>
                <w:tab w:val="left" w:pos="720"/>
              </w:tabs>
              <w:spacing w:line="233" w:lineRule="auto"/>
              <w:ind w:left="83" w:right="-71"/>
              <w:rPr>
                <w:szCs w:val="24"/>
              </w:rPr>
            </w:pPr>
            <w:r w:rsidRPr="00B807A8">
              <w:rPr>
                <w:szCs w:val="24"/>
              </w:rPr>
              <w:t xml:space="preserve">март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7859,3</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100,7</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105,3</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1021,6</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102,5</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110,6</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szCs w:val="24"/>
              </w:rPr>
            </w:pPr>
            <w:r w:rsidRPr="00B807A8">
              <w:rPr>
                <w:b/>
                <w:szCs w:val="24"/>
                <w:lang w:val="en-US"/>
              </w:rPr>
              <w:t>I</w:t>
            </w:r>
            <w:r w:rsidRPr="00B807A8">
              <w:rPr>
                <w:b/>
                <w:szCs w:val="24"/>
              </w:rPr>
              <w:t xml:space="preserve"> квартал </w:t>
            </w:r>
            <w:r w:rsidRPr="00B807A8">
              <w:rPr>
                <w:b/>
                <w:szCs w:val="24"/>
                <w:lang w:val="en-US"/>
              </w:rPr>
              <w:t xml:space="preserve">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22658,4</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100,7</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90,1</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2818,8</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102,4</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85,5</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szCs w:val="24"/>
              </w:rPr>
              <w:t xml:space="preserve">апрель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7850,2</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103,0</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99,2</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1055,9</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103,9</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102,4</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szCs w:val="24"/>
              </w:rPr>
              <w:t xml:space="preserve">май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8147,7</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103,4</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103,0</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1095,1</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102,1</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103,5</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Cs/>
                <w:szCs w:val="24"/>
              </w:rPr>
            </w:pPr>
            <w:r w:rsidRPr="00B807A8">
              <w:rPr>
                <w:bCs/>
                <w:szCs w:val="24"/>
              </w:rPr>
              <w:t xml:space="preserve">июнь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8428,9</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101,1</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102,3</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1089,4</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96,8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98,8</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bCs/>
                <w:szCs w:val="24"/>
              </w:rPr>
            </w:pPr>
            <w:r w:rsidRPr="00B807A8">
              <w:rPr>
                <w:b/>
                <w:spacing w:val="-6"/>
                <w:szCs w:val="24"/>
              </w:rPr>
              <w:t xml:space="preserve">II квартал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24426,8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102,7</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106,2</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3240,4</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100,8</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113,5</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Cs/>
                <w:szCs w:val="24"/>
              </w:rPr>
            </w:pPr>
            <w:r w:rsidRPr="00B807A8">
              <w:rPr>
                <w:b/>
                <w:bCs/>
                <w:szCs w:val="24"/>
              </w:rPr>
              <w:t>январь-июнь</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47085,2</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101,6</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6059,2</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101,6</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szCs w:val="24"/>
              </w:rPr>
              <w:t xml:space="preserve">июль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8590,7</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103,3</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100,1</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1127,1</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97,7</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103,3</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Cs/>
                <w:szCs w:val="24"/>
              </w:rPr>
            </w:pPr>
            <w:r w:rsidRPr="00B807A8">
              <w:rPr>
                <w:bCs/>
                <w:szCs w:val="24"/>
              </w:rPr>
              <w:t xml:space="preserve">август </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8568,1</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102,0</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98,7</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1128,4</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99,1</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99,7</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4A0037" w:rsidP="00D55005">
            <w:pPr>
              <w:spacing w:line="233" w:lineRule="auto"/>
              <w:ind w:left="83" w:right="-17"/>
              <w:rPr>
                <w:bCs/>
                <w:szCs w:val="24"/>
              </w:rPr>
            </w:pPr>
            <w:r>
              <w:rPr>
                <w:bCs/>
                <w:szCs w:val="24"/>
              </w:rPr>
              <w:t>сентябрь</w:t>
            </w:r>
            <w:proofErr w:type="gramStart"/>
            <w:r w:rsidR="00B807A8" w:rsidRPr="00B807A8">
              <w:rPr>
                <w:szCs w:val="24"/>
                <w:vertAlign w:val="superscript"/>
              </w:rPr>
              <w:t>2</w:t>
            </w:r>
            <w:proofErr w:type="gramEnd"/>
            <w:r w:rsidR="00B807A8" w:rsidRPr="00B807A8">
              <w:rPr>
                <w:szCs w:val="24"/>
                <w:vertAlign w:val="superscript"/>
              </w:rPr>
              <w:t>)</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8379,9</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101,6</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100,3</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1156,4</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100,5</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102,1</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
                <w:spacing w:val="-12"/>
                <w:szCs w:val="24"/>
              </w:rPr>
            </w:pPr>
            <w:r w:rsidRPr="00B807A8">
              <w:rPr>
                <w:b/>
                <w:spacing w:val="-12"/>
                <w:szCs w:val="24"/>
              </w:rPr>
              <w:t>III квартал</w:t>
            </w:r>
            <w:r w:rsidRPr="00B807A8">
              <w:rPr>
                <w:b/>
                <w:spacing w:val="-12"/>
                <w:szCs w:val="24"/>
                <w:vertAlign w:val="superscript"/>
              </w:rPr>
              <w:t xml:space="preserve"> </w:t>
            </w:r>
            <w:r w:rsidRPr="004A0037">
              <w:rPr>
                <w:szCs w:val="24"/>
                <w:vertAlign w:val="superscript"/>
              </w:rPr>
              <w:t>2)</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25538,7</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102,4</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102,3</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3411,9</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99,0</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104,2</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proofErr w:type="gramStart"/>
            <w:r w:rsidRPr="00B807A8">
              <w:rPr>
                <w:b/>
                <w:bCs/>
                <w:szCs w:val="24"/>
              </w:rPr>
              <w:t>январь-сентябрь</w:t>
            </w:r>
            <w:r w:rsidRPr="00B807A8">
              <w:rPr>
                <w:szCs w:val="24"/>
                <w:vertAlign w:val="superscript"/>
              </w:rPr>
              <w:t>2)</w:t>
            </w:r>
            <w:proofErr w:type="gramEnd"/>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72623,9</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101,9</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9471,1</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100,6</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bCs/>
                <w:szCs w:val="24"/>
              </w:rPr>
            </w:pPr>
            <w:r w:rsidRPr="00B807A8">
              <w:rPr>
                <w:bCs/>
                <w:szCs w:val="24"/>
              </w:rPr>
              <w:t>октябрь</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8716,8</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104,3</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104,4</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1137,6</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97,7</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98,2</w:t>
            </w:r>
          </w:p>
        </w:tc>
      </w:tr>
      <w:tr w:rsidR="00B807A8" w:rsidRPr="00B807A8" w:rsidTr="006F3A06">
        <w:tblPrEx>
          <w:tblCellMar>
            <w:left w:w="71" w:type="dxa"/>
            <w:right w:w="71" w:type="dxa"/>
          </w:tblCellMar>
        </w:tblPrEx>
        <w:trPr>
          <w:trHeight w:val="20"/>
          <w:jc w:val="center"/>
        </w:trPr>
        <w:tc>
          <w:tcPr>
            <w:tcW w:w="761" w:type="pct"/>
            <w:vAlign w:val="bottom"/>
          </w:tcPr>
          <w:p w:rsidR="00B807A8" w:rsidRPr="00B807A8" w:rsidRDefault="00B807A8" w:rsidP="00D55005">
            <w:pPr>
              <w:spacing w:line="233" w:lineRule="auto"/>
              <w:ind w:left="83" w:right="-17"/>
              <w:rPr>
                <w:szCs w:val="24"/>
              </w:rPr>
            </w:pPr>
            <w:r w:rsidRPr="00B807A8">
              <w:rPr>
                <w:b/>
                <w:bCs/>
                <w:szCs w:val="24"/>
              </w:rPr>
              <w:t>январь-октябрь</w:t>
            </w:r>
          </w:p>
        </w:tc>
        <w:tc>
          <w:tcPr>
            <w:tcW w:w="581" w:type="pct"/>
            <w:vAlign w:val="bottom"/>
          </w:tcPr>
          <w:p w:rsidR="00B807A8" w:rsidRPr="00B807A8" w:rsidRDefault="00B807A8" w:rsidP="00D55005">
            <w:pPr>
              <w:tabs>
                <w:tab w:val="decimal" w:pos="779"/>
              </w:tabs>
              <w:spacing w:line="233" w:lineRule="auto"/>
              <w:ind w:right="-71"/>
              <w:rPr>
                <w:szCs w:val="24"/>
              </w:rPr>
            </w:pPr>
            <w:r w:rsidRPr="00B807A8">
              <w:rPr>
                <w:szCs w:val="24"/>
              </w:rPr>
              <w:t>81340,7</w:t>
            </w:r>
          </w:p>
        </w:tc>
        <w:tc>
          <w:tcPr>
            <w:tcW w:w="796" w:type="pct"/>
            <w:vAlign w:val="bottom"/>
          </w:tcPr>
          <w:p w:rsidR="00B807A8" w:rsidRPr="00B807A8" w:rsidRDefault="00B807A8" w:rsidP="00D55005">
            <w:pPr>
              <w:tabs>
                <w:tab w:val="decimal" w:pos="922"/>
              </w:tabs>
              <w:spacing w:line="233" w:lineRule="auto"/>
              <w:ind w:right="-19"/>
              <w:rPr>
                <w:szCs w:val="24"/>
              </w:rPr>
            </w:pPr>
            <w:r w:rsidRPr="00B807A8">
              <w:rPr>
                <w:szCs w:val="24"/>
              </w:rPr>
              <w:t>102,1</w:t>
            </w:r>
          </w:p>
        </w:tc>
        <w:tc>
          <w:tcPr>
            <w:tcW w:w="653" w:type="pct"/>
            <w:vAlign w:val="bottom"/>
          </w:tcPr>
          <w:p w:rsidR="00B807A8" w:rsidRPr="00B807A8" w:rsidRDefault="00B807A8" w:rsidP="00D55005">
            <w:pPr>
              <w:tabs>
                <w:tab w:val="decimal" w:pos="638"/>
              </w:tabs>
              <w:spacing w:line="233" w:lineRule="auto"/>
              <w:ind w:right="-17"/>
              <w:rPr>
                <w:szCs w:val="24"/>
              </w:rPr>
            </w:pPr>
            <w:r w:rsidRPr="00B807A8">
              <w:rPr>
                <w:szCs w:val="24"/>
              </w:rPr>
              <w:t>-</w:t>
            </w:r>
          </w:p>
        </w:tc>
        <w:tc>
          <w:tcPr>
            <w:tcW w:w="659" w:type="pct"/>
            <w:gridSpan w:val="2"/>
            <w:vAlign w:val="bottom"/>
          </w:tcPr>
          <w:p w:rsidR="00B807A8" w:rsidRPr="00B807A8" w:rsidRDefault="00B807A8" w:rsidP="00D55005">
            <w:pPr>
              <w:tabs>
                <w:tab w:val="decimal" w:pos="638"/>
              </w:tabs>
              <w:spacing w:line="233" w:lineRule="auto"/>
              <w:ind w:right="-60"/>
              <w:rPr>
                <w:szCs w:val="24"/>
              </w:rPr>
            </w:pPr>
            <w:r w:rsidRPr="00B807A8">
              <w:rPr>
                <w:szCs w:val="24"/>
              </w:rPr>
              <w:t>10608,7</w:t>
            </w:r>
          </w:p>
        </w:tc>
        <w:tc>
          <w:tcPr>
            <w:tcW w:w="863" w:type="pct"/>
            <w:vAlign w:val="bottom"/>
          </w:tcPr>
          <w:p w:rsidR="00B807A8" w:rsidRPr="00B807A8" w:rsidRDefault="00B807A8" w:rsidP="00D55005">
            <w:pPr>
              <w:tabs>
                <w:tab w:val="decimal" w:pos="921"/>
              </w:tabs>
              <w:spacing w:line="233" w:lineRule="auto"/>
              <w:ind w:right="-17"/>
              <w:rPr>
                <w:szCs w:val="24"/>
              </w:rPr>
            </w:pPr>
            <w:r w:rsidRPr="00B807A8">
              <w:rPr>
                <w:szCs w:val="24"/>
              </w:rPr>
              <w:t>100,3</w:t>
            </w:r>
          </w:p>
        </w:tc>
        <w:tc>
          <w:tcPr>
            <w:tcW w:w="687" w:type="pct"/>
            <w:vAlign w:val="bottom"/>
          </w:tcPr>
          <w:p w:rsidR="00B807A8" w:rsidRPr="00B807A8" w:rsidRDefault="00B807A8" w:rsidP="00D55005">
            <w:pPr>
              <w:tabs>
                <w:tab w:val="decimal" w:pos="637"/>
              </w:tabs>
              <w:spacing w:line="233" w:lineRule="auto"/>
              <w:ind w:right="-2"/>
              <w:rPr>
                <w:szCs w:val="24"/>
              </w:rPr>
            </w:pPr>
            <w:r w:rsidRPr="00B807A8">
              <w:rPr>
                <w:szCs w:val="24"/>
              </w:rPr>
              <w:t>-</w:t>
            </w:r>
          </w:p>
        </w:tc>
      </w:tr>
      <w:tr w:rsidR="00B807A8" w:rsidRPr="00B807A8" w:rsidTr="006F3A06">
        <w:tblPrEx>
          <w:tblCellMar>
            <w:left w:w="71" w:type="dxa"/>
            <w:right w:w="71" w:type="dxa"/>
          </w:tblCellMar>
        </w:tblPrEx>
        <w:trPr>
          <w:trHeight w:val="20"/>
          <w:jc w:val="center"/>
        </w:trPr>
        <w:tc>
          <w:tcPr>
            <w:tcW w:w="5000" w:type="pct"/>
            <w:gridSpan w:val="8"/>
            <w:vAlign w:val="bottom"/>
          </w:tcPr>
          <w:p w:rsidR="00B807A8" w:rsidRPr="004A0037" w:rsidRDefault="00B807A8" w:rsidP="00D55005">
            <w:pPr>
              <w:tabs>
                <w:tab w:val="left" w:pos="720"/>
              </w:tabs>
              <w:spacing w:line="233" w:lineRule="auto"/>
              <w:jc w:val="both"/>
              <w:rPr>
                <w:sz w:val="16"/>
                <w:szCs w:val="16"/>
                <w:vertAlign w:val="superscript"/>
              </w:rPr>
            </w:pPr>
          </w:p>
          <w:p w:rsidR="00B807A8" w:rsidRPr="00B807A8" w:rsidRDefault="00B807A8" w:rsidP="00D55005">
            <w:pPr>
              <w:tabs>
                <w:tab w:val="left" w:pos="720"/>
              </w:tabs>
              <w:spacing w:line="233" w:lineRule="auto"/>
              <w:jc w:val="both"/>
              <w:rPr>
                <w:szCs w:val="24"/>
              </w:rPr>
            </w:pPr>
            <w:r w:rsidRPr="00B807A8">
              <w:rPr>
                <w:szCs w:val="24"/>
                <w:vertAlign w:val="superscript"/>
              </w:rPr>
              <w:t>1)</w:t>
            </w:r>
            <w:r w:rsidRPr="007420C1">
              <w:rPr>
                <w:szCs w:val="24"/>
              </w:rPr>
              <w:t xml:space="preserve"> </w:t>
            </w:r>
            <w:r w:rsidRPr="00B807A8">
              <w:rPr>
                <w:szCs w:val="24"/>
              </w:rPr>
              <w:t>По данным оперативной отчетности.</w:t>
            </w:r>
          </w:p>
          <w:p w:rsidR="00B807A8" w:rsidRPr="00B807A8" w:rsidRDefault="00B807A8" w:rsidP="00D55005">
            <w:pPr>
              <w:tabs>
                <w:tab w:val="left" w:pos="720"/>
              </w:tabs>
              <w:spacing w:line="233" w:lineRule="auto"/>
              <w:jc w:val="both"/>
              <w:rPr>
                <w:szCs w:val="24"/>
              </w:rPr>
            </w:pPr>
            <w:r w:rsidRPr="00B807A8">
              <w:rPr>
                <w:szCs w:val="24"/>
                <w:vertAlign w:val="superscript"/>
              </w:rPr>
              <w:t>2)</w:t>
            </w:r>
            <w:r w:rsidRPr="007420C1">
              <w:rPr>
                <w:szCs w:val="24"/>
              </w:rPr>
              <w:t xml:space="preserve"> </w:t>
            </w:r>
            <w:r w:rsidRPr="00B807A8">
              <w:rPr>
                <w:szCs w:val="24"/>
              </w:rPr>
              <w:t>Данные изменены за счет уточнения респондентами ранее предоставленной информации.</w:t>
            </w:r>
          </w:p>
        </w:tc>
      </w:tr>
    </w:tbl>
    <w:p w:rsidR="00B807A8" w:rsidRPr="007420C1" w:rsidRDefault="00B807A8" w:rsidP="00B807A8">
      <w:pPr>
        <w:spacing w:line="223" w:lineRule="auto"/>
        <w:ind w:right="454"/>
        <w:rPr>
          <w:szCs w:val="24"/>
        </w:rPr>
      </w:pPr>
    </w:p>
    <w:p w:rsidR="00B807A8" w:rsidRPr="007265C5" w:rsidRDefault="007420C1" w:rsidP="00B807A8">
      <w:pPr>
        <w:tabs>
          <w:tab w:val="left" w:pos="720"/>
        </w:tabs>
        <w:jc w:val="center"/>
        <w:rPr>
          <w:rFonts w:ascii="Arial" w:hAnsi="Arial"/>
          <w:b/>
          <w:sz w:val="28"/>
        </w:rPr>
      </w:pPr>
      <w:r>
        <w:rPr>
          <w:rFonts w:ascii="Arial" w:hAnsi="Arial" w:cs="Arial"/>
          <w:b/>
          <w:sz w:val="28"/>
          <w:szCs w:val="28"/>
        </w:rPr>
        <w:t>2.4</w:t>
      </w:r>
      <w:r w:rsidRPr="00D02F08">
        <w:rPr>
          <w:rFonts w:ascii="Arial" w:hAnsi="Arial" w:cs="Arial"/>
          <w:b/>
          <w:sz w:val="28"/>
          <w:szCs w:val="28"/>
        </w:rPr>
        <w:t>.</w:t>
      </w:r>
      <w:r>
        <w:rPr>
          <w:rFonts w:ascii="Arial" w:hAnsi="Arial" w:cs="Arial"/>
          <w:b/>
          <w:sz w:val="28"/>
          <w:szCs w:val="28"/>
        </w:rPr>
        <w:t xml:space="preserve"> </w:t>
      </w:r>
      <w:r w:rsidR="00B807A8">
        <w:rPr>
          <w:rFonts w:ascii="Arial" w:hAnsi="Arial"/>
          <w:b/>
          <w:sz w:val="28"/>
        </w:rPr>
        <w:t xml:space="preserve">Оптовая торговля </w:t>
      </w:r>
    </w:p>
    <w:p w:rsidR="00B807A8" w:rsidRPr="007265C5" w:rsidRDefault="00B807A8" w:rsidP="00B807A8">
      <w:pPr>
        <w:tabs>
          <w:tab w:val="left" w:pos="720"/>
        </w:tabs>
        <w:jc w:val="center"/>
        <w:rPr>
          <w:rFonts w:ascii="Arial" w:hAnsi="Arial"/>
          <w:b/>
          <w:szCs w:val="16"/>
        </w:rPr>
      </w:pPr>
    </w:p>
    <w:p w:rsidR="00B807A8" w:rsidRPr="005640B1" w:rsidRDefault="00B807A8" w:rsidP="005640B1">
      <w:pPr>
        <w:tabs>
          <w:tab w:val="left" w:pos="720"/>
        </w:tabs>
        <w:ind w:firstLine="709"/>
        <w:jc w:val="both"/>
        <w:rPr>
          <w:spacing w:val="4"/>
          <w:sz w:val="28"/>
        </w:rPr>
      </w:pPr>
      <w:r w:rsidRPr="005640B1">
        <w:rPr>
          <w:color w:val="000000"/>
          <w:spacing w:val="4"/>
          <w:sz w:val="28"/>
        </w:rPr>
        <w:t>Оборот оптовой торговли</w:t>
      </w:r>
      <w:r w:rsidRPr="005640B1">
        <w:rPr>
          <w:spacing w:val="4"/>
          <w:sz w:val="28"/>
        </w:rPr>
        <w:t xml:space="preserve"> в январе</w:t>
      </w:r>
      <w:r w:rsidRPr="005640B1">
        <w:rPr>
          <w:b/>
          <w:spacing w:val="4"/>
          <w:sz w:val="28"/>
          <w:szCs w:val="28"/>
        </w:rPr>
        <w:t>-</w:t>
      </w:r>
      <w:r w:rsidRPr="005640B1">
        <w:rPr>
          <w:spacing w:val="4"/>
          <w:sz w:val="28"/>
          <w:szCs w:val="28"/>
        </w:rPr>
        <w:t>октябре</w:t>
      </w:r>
      <w:r w:rsidRPr="005640B1">
        <w:rPr>
          <w:b/>
          <w:spacing w:val="4"/>
          <w:sz w:val="28"/>
          <w:szCs w:val="28"/>
        </w:rPr>
        <w:t xml:space="preserve"> </w:t>
      </w:r>
      <w:r w:rsidRPr="005640B1">
        <w:rPr>
          <w:spacing w:val="4"/>
          <w:sz w:val="28"/>
        </w:rPr>
        <w:t>2018 года составлял 443099,1 млн. рублей, или 103,3 процента к январю</w:t>
      </w:r>
      <w:r w:rsidRPr="005640B1">
        <w:rPr>
          <w:b/>
          <w:spacing w:val="4"/>
          <w:sz w:val="28"/>
        </w:rPr>
        <w:t>-</w:t>
      </w:r>
      <w:r w:rsidRPr="005640B1">
        <w:rPr>
          <w:spacing w:val="4"/>
          <w:sz w:val="28"/>
        </w:rPr>
        <w:t>октябрю 2017 года. На долю субъектов малого предпринимательства приходилось 52,6 процента оборота оптовой</w:t>
      </w:r>
      <w:r w:rsidRPr="005640B1">
        <w:rPr>
          <w:color w:val="000000"/>
          <w:spacing w:val="4"/>
          <w:sz w:val="28"/>
        </w:rPr>
        <w:t xml:space="preserve"> торговли.</w:t>
      </w:r>
    </w:p>
    <w:p w:rsidR="00B807A8" w:rsidRDefault="00B807A8" w:rsidP="005640B1">
      <w:pPr>
        <w:spacing w:line="233" w:lineRule="auto"/>
        <w:jc w:val="center"/>
        <w:rPr>
          <w:rFonts w:ascii="Arial" w:hAnsi="Arial"/>
          <w:b/>
          <w:sz w:val="28"/>
        </w:rPr>
      </w:pPr>
      <w:r>
        <w:rPr>
          <w:rFonts w:ascii="Arial" w:hAnsi="Arial"/>
          <w:b/>
          <w:sz w:val="28"/>
        </w:rPr>
        <w:lastRenderedPageBreak/>
        <w:t>Динамика оборота оптовой торговли</w:t>
      </w:r>
    </w:p>
    <w:p w:rsidR="00B807A8" w:rsidRPr="005640B1" w:rsidRDefault="00B807A8" w:rsidP="005640B1">
      <w:pPr>
        <w:spacing w:line="233" w:lineRule="auto"/>
        <w:jc w:val="center"/>
        <w:rPr>
          <w:rFonts w:ascii="Arial" w:hAnsi="Arial"/>
          <w:b/>
          <w:sz w:val="10"/>
          <w:szCs w:val="10"/>
        </w:rPr>
      </w:pPr>
    </w:p>
    <w:tbl>
      <w:tblPr>
        <w:tblW w:w="5000" w:type="pct"/>
        <w:jc w:val="center"/>
        <w:tblInd w:w="-1" w:type="dxa"/>
        <w:tblLayout w:type="fixed"/>
        <w:tblCellMar>
          <w:left w:w="70" w:type="dxa"/>
          <w:right w:w="70" w:type="dxa"/>
        </w:tblCellMar>
        <w:tblLook w:val="0000"/>
      </w:tblPr>
      <w:tblGrid>
        <w:gridCol w:w="2313"/>
        <w:gridCol w:w="1242"/>
        <w:gridCol w:w="1350"/>
        <w:gridCol w:w="1148"/>
        <w:gridCol w:w="1234"/>
        <w:gridCol w:w="1348"/>
        <w:gridCol w:w="1144"/>
      </w:tblGrid>
      <w:tr w:rsidR="00B807A8" w:rsidRPr="00DF5280" w:rsidTr="005640B1">
        <w:trPr>
          <w:trHeight w:val="20"/>
          <w:tblHeader/>
          <w:jc w:val="center"/>
        </w:trPr>
        <w:tc>
          <w:tcPr>
            <w:tcW w:w="1183" w:type="pct"/>
            <w:vMerge w:val="restar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Оборот оптовой торговли</w:t>
            </w:r>
          </w:p>
        </w:tc>
        <w:tc>
          <w:tcPr>
            <w:tcW w:w="1905" w:type="pct"/>
            <w:gridSpan w:val="3"/>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B807A8" w:rsidRPr="00DF5280" w:rsidTr="005640B1">
        <w:trPr>
          <w:trHeight w:val="20"/>
          <w:tblHeader/>
          <w:jc w:val="center"/>
        </w:trPr>
        <w:tc>
          <w:tcPr>
            <w:tcW w:w="1183" w:type="pct"/>
            <w:vMerge/>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млн.</w:t>
            </w:r>
            <w:r w:rsidRPr="00DF5280">
              <w:rPr>
                <w:szCs w:val="24"/>
              </w:rPr>
              <w:br/>
              <w:t>рублей</w:t>
            </w:r>
          </w:p>
        </w:tc>
        <w:tc>
          <w:tcPr>
            <w:tcW w:w="1277" w:type="pct"/>
            <w:gridSpan w:val="2"/>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в % к</w:t>
            </w:r>
          </w:p>
        </w:tc>
        <w:tc>
          <w:tcPr>
            <w:tcW w:w="631" w:type="pct"/>
            <w:vMerge w:val="restar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млн.</w:t>
            </w:r>
            <w:r w:rsidRPr="00DF5280">
              <w:rPr>
                <w:szCs w:val="24"/>
              </w:rPr>
              <w:br/>
              <w:t>рублей</w:t>
            </w: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в % к</w:t>
            </w:r>
          </w:p>
        </w:tc>
      </w:tr>
      <w:tr w:rsidR="00B807A8" w:rsidRPr="00DF5280" w:rsidTr="005640B1">
        <w:trPr>
          <w:trHeight w:val="20"/>
          <w:tblHeader/>
          <w:jc w:val="center"/>
        </w:trPr>
        <w:tc>
          <w:tcPr>
            <w:tcW w:w="1183" w:type="pct"/>
            <w:vMerge/>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p>
        </w:tc>
        <w:tc>
          <w:tcPr>
            <w:tcW w:w="690" w:type="pc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31" w:type="pct"/>
            <w:vMerge/>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p>
        </w:tc>
        <w:tc>
          <w:tcPr>
            <w:tcW w:w="689" w:type="pc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585" w:type="pct"/>
            <w:tcBorders>
              <w:top w:val="single" w:sz="4" w:space="0" w:color="auto"/>
              <w:left w:val="single" w:sz="4" w:space="0" w:color="auto"/>
              <w:bottom w:val="single" w:sz="4" w:space="0" w:color="auto"/>
              <w:right w:val="single" w:sz="4" w:space="0" w:color="auto"/>
            </w:tcBorders>
            <w:vAlign w:val="center"/>
          </w:tcPr>
          <w:p w:rsidR="00B807A8" w:rsidRPr="00DF5280" w:rsidRDefault="00B807A8" w:rsidP="005640B1">
            <w:pPr>
              <w:spacing w:line="233"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B807A8" w:rsidRPr="00DF5280" w:rsidTr="005640B1">
        <w:tblPrEx>
          <w:tblCellMar>
            <w:left w:w="71" w:type="dxa"/>
            <w:right w:w="71" w:type="dxa"/>
          </w:tblCellMar>
        </w:tblPrEx>
        <w:trPr>
          <w:trHeight w:val="20"/>
          <w:jc w:val="center"/>
        </w:trPr>
        <w:tc>
          <w:tcPr>
            <w:tcW w:w="5000" w:type="pct"/>
            <w:gridSpan w:val="7"/>
            <w:vAlign w:val="bottom"/>
          </w:tcPr>
          <w:p w:rsidR="00B807A8" w:rsidRPr="00FC6587" w:rsidRDefault="00B807A8" w:rsidP="005640B1">
            <w:pPr>
              <w:spacing w:line="233" w:lineRule="auto"/>
              <w:rPr>
                <w:b/>
                <w:szCs w:val="24"/>
              </w:rPr>
            </w:pPr>
            <w:r w:rsidRPr="00FC6587">
              <w:rPr>
                <w:b/>
                <w:szCs w:val="24"/>
              </w:rPr>
              <w:t>201</w:t>
            </w:r>
            <w:r w:rsidRPr="00FC6587">
              <w:rPr>
                <w:b/>
                <w:szCs w:val="24"/>
                <w:lang w:val="en-US"/>
              </w:rPr>
              <w:t>7</w:t>
            </w:r>
            <w:r w:rsidRPr="00FC6587">
              <w:rPr>
                <w:b/>
                <w:szCs w:val="24"/>
              </w:rPr>
              <w:t xml:space="preserve"> год</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lang w:val="en-US"/>
              </w:rPr>
            </w:pPr>
            <w:r w:rsidRPr="00FC6587">
              <w:rPr>
                <w:szCs w:val="24"/>
              </w:rPr>
              <w:t xml:space="preserve">январь </w:t>
            </w:r>
          </w:p>
        </w:tc>
        <w:tc>
          <w:tcPr>
            <w:tcW w:w="635" w:type="pct"/>
            <w:vAlign w:val="bottom"/>
          </w:tcPr>
          <w:p w:rsidR="00B807A8" w:rsidRPr="002A5C99" w:rsidRDefault="00B807A8" w:rsidP="005640B1">
            <w:pPr>
              <w:tabs>
                <w:tab w:val="decimal" w:pos="780"/>
              </w:tabs>
              <w:spacing w:line="233" w:lineRule="auto"/>
              <w:ind w:right="-71"/>
              <w:rPr>
                <w:szCs w:val="24"/>
              </w:rPr>
            </w:pPr>
            <w:r>
              <w:rPr>
                <w:szCs w:val="24"/>
              </w:rPr>
              <w:t>36097,9</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104,9</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73,4</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29816,4</w:t>
            </w:r>
          </w:p>
        </w:tc>
        <w:tc>
          <w:tcPr>
            <w:tcW w:w="689" w:type="pct"/>
            <w:vAlign w:val="bottom"/>
          </w:tcPr>
          <w:p w:rsidR="00B807A8" w:rsidRPr="00FC6587" w:rsidRDefault="00B807A8" w:rsidP="005640B1">
            <w:pPr>
              <w:tabs>
                <w:tab w:val="decimal" w:pos="625"/>
              </w:tabs>
              <w:spacing w:line="233" w:lineRule="auto"/>
              <w:rPr>
                <w:szCs w:val="24"/>
              </w:rPr>
            </w:pPr>
            <w:r>
              <w:rPr>
                <w:szCs w:val="24"/>
              </w:rPr>
              <w:t>102,4</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73,0</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февраль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37282,5</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101,2</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103,4</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30505,7</w:t>
            </w:r>
          </w:p>
        </w:tc>
        <w:tc>
          <w:tcPr>
            <w:tcW w:w="689" w:type="pct"/>
            <w:vAlign w:val="bottom"/>
          </w:tcPr>
          <w:p w:rsidR="00B807A8" w:rsidRPr="00FC6587" w:rsidRDefault="00B807A8" w:rsidP="005640B1">
            <w:pPr>
              <w:tabs>
                <w:tab w:val="decimal" w:pos="625"/>
              </w:tabs>
              <w:spacing w:line="233" w:lineRule="auto"/>
              <w:rPr>
                <w:szCs w:val="24"/>
              </w:rPr>
            </w:pPr>
            <w:r>
              <w:rPr>
                <w:szCs w:val="24"/>
              </w:rPr>
              <w:t>97,9</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102,4</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ind w:left="-1"/>
              <w:rPr>
                <w:szCs w:val="24"/>
              </w:rPr>
            </w:pPr>
            <w:r w:rsidRPr="00FC6587">
              <w:rPr>
                <w:szCs w:val="24"/>
              </w:rPr>
              <w:t xml:space="preserve">март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42766,6</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101,9</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114,6</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35238,0</w:t>
            </w:r>
          </w:p>
        </w:tc>
        <w:tc>
          <w:tcPr>
            <w:tcW w:w="689" w:type="pct"/>
            <w:vAlign w:val="bottom"/>
          </w:tcPr>
          <w:p w:rsidR="00B807A8" w:rsidRPr="00FC6587" w:rsidRDefault="00B807A8" w:rsidP="005640B1">
            <w:pPr>
              <w:tabs>
                <w:tab w:val="decimal" w:pos="625"/>
              </w:tabs>
              <w:spacing w:line="233" w:lineRule="auto"/>
              <w:rPr>
                <w:szCs w:val="24"/>
              </w:rPr>
            </w:pPr>
            <w:r>
              <w:rPr>
                <w:szCs w:val="24"/>
              </w:rPr>
              <w:t>99,5</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115,4</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lang w:val="en-US"/>
              </w:rPr>
            </w:pPr>
            <w:r w:rsidRPr="00FC6587">
              <w:rPr>
                <w:b/>
                <w:szCs w:val="24"/>
                <w:lang w:val="en-US"/>
              </w:rPr>
              <w:t>I</w:t>
            </w:r>
            <w:r w:rsidRPr="00FC6587">
              <w:rPr>
                <w:b/>
                <w:szCs w:val="24"/>
              </w:rPr>
              <w:t xml:space="preserve"> квартал</w:t>
            </w:r>
            <w:r w:rsidRPr="00FC6587">
              <w:rPr>
                <w:b/>
                <w:szCs w:val="24"/>
                <w:lang w:val="en-US"/>
              </w:rPr>
              <w:t xml:space="preserve">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116147,0</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102,6</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87,6</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95560,1</w:t>
            </w:r>
          </w:p>
        </w:tc>
        <w:tc>
          <w:tcPr>
            <w:tcW w:w="689" w:type="pct"/>
            <w:vAlign w:val="bottom"/>
          </w:tcPr>
          <w:p w:rsidR="00B807A8" w:rsidRPr="00FC6587" w:rsidRDefault="00B807A8" w:rsidP="005640B1">
            <w:pPr>
              <w:tabs>
                <w:tab w:val="decimal" w:pos="625"/>
              </w:tabs>
              <w:spacing w:line="233" w:lineRule="auto"/>
              <w:rPr>
                <w:szCs w:val="24"/>
              </w:rPr>
            </w:pPr>
            <w:r>
              <w:rPr>
                <w:szCs w:val="24"/>
              </w:rPr>
              <w:t>99,9</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86,8</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апрель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40385,0</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97,5</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95,8</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33097,3</w:t>
            </w:r>
          </w:p>
        </w:tc>
        <w:tc>
          <w:tcPr>
            <w:tcW w:w="689" w:type="pct"/>
            <w:vAlign w:val="bottom"/>
          </w:tcPr>
          <w:p w:rsidR="00B807A8" w:rsidRPr="00FC6587" w:rsidRDefault="00B807A8" w:rsidP="005640B1">
            <w:pPr>
              <w:tabs>
                <w:tab w:val="decimal" w:pos="625"/>
              </w:tabs>
              <w:spacing w:line="233" w:lineRule="auto"/>
              <w:rPr>
                <w:szCs w:val="24"/>
              </w:rPr>
            </w:pPr>
            <w:r>
              <w:rPr>
                <w:szCs w:val="24"/>
              </w:rPr>
              <w:t>93,7</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95,2</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май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41424,8</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98,2</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102,7</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33573,1</w:t>
            </w:r>
          </w:p>
        </w:tc>
        <w:tc>
          <w:tcPr>
            <w:tcW w:w="689" w:type="pct"/>
            <w:vAlign w:val="bottom"/>
          </w:tcPr>
          <w:p w:rsidR="00B807A8" w:rsidRPr="00FC6587" w:rsidRDefault="00B807A8" w:rsidP="005640B1">
            <w:pPr>
              <w:tabs>
                <w:tab w:val="decimal" w:pos="625"/>
              </w:tabs>
              <w:spacing w:line="233" w:lineRule="auto"/>
              <w:rPr>
                <w:szCs w:val="24"/>
              </w:rPr>
            </w:pPr>
            <w:r>
              <w:rPr>
                <w:szCs w:val="24"/>
              </w:rPr>
              <w:t>96,2</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101,5</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июнь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42403,3</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100,5</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102,1</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34542,2</w:t>
            </w:r>
          </w:p>
        </w:tc>
        <w:tc>
          <w:tcPr>
            <w:tcW w:w="689" w:type="pct"/>
            <w:vAlign w:val="bottom"/>
          </w:tcPr>
          <w:p w:rsidR="00B807A8" w:rsidRPr="00FC6587" w:rsidRDefault="00B807A8" w:rsidP="005640B1">
            <w:pPr>
              <w:tabs>
                <w:tab w:val="decimal" w:pos="625"/>
              </w:tabs>
              <w:spacing w:line="233" w:lineRule="auto"/>
              <w:rPr>
                <w:szCs w:val="24"/>
              </w:rPr>
            </w:pPr>
            <w:r>
              <w:rPr>
                <w:szCs w:val="24"/>
              </w:rPr>
              <w:t>99,1</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102,7</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rPr>
            </w:pPr>
            <w:r w:rsidRPr="00FC6587">
              <w:rPr>
                <w:b/>
                <w:szCs w:val="24"/>
              </w:rPr>
              <w:t>II квартал</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124213,1</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98,7</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108,5</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101212,6</w:t>
            </w:r>
          </w:p>
        </w:tc>
        <w:tc>
          <w:tcPr>
            <w:tcW w:w="689" w:type="pct"/>
            <w:vAlign w:val="bottom"/>
          </w:tcPr>
          <w:p w:rsidR="00B807A8" w:rsidRPr="00FC6587" w:rsidRDefault="00B807A8" w:rsidP="005640B1">
            <w:pPr>
              <w:tabs>
                <w:tab w:val="decimal" w:pos="625"/>
              </w:tabs>
              <w:spacing w:line="233" w:lineRule="auto"/>
              <w:rPr>
                <w:szCs w:val="24"/>
              </w:rPr>
            </w:pPr>
            <w:r>
              <w:rPr>
                <w:szCs w:val="24"/>
              </w:rPr>
              <w:t>96,3</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107,4</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rPr>
            </w:pPr>
            <w:r w:rsidRPr="00FC6587">
              <w:rPr>
                <w:b/>
                <w:szCs w:val="24"/>
              </w:rPr>
              <w:t>январь-июнь</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240360,1</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100,5</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196772,7</w:t>
            </w:r>
          </w:p>
        </w:tc>
        <w:tc>
          <w:tcPr>
            <w:tcW w:w="689" w:type="pct"/>
            <w:vAlign w:val="bottom"/>
          </w:tcPr>
          <w:p w:rsidR="00B807A8" w:rsidRPr="00FC6587" w:rsidRDefault="00B807A8" w:rsidP="005640B1">
            <w:pPr>
              <w:tabs>
                <w:tab w:val="decimal" w:pos="625"/>
              </w:tabs>
              <w:spacing w:line="233" w:lineRule="auto"/>
              <w:rPr>
                <w:szCs w:val="24"/>
              </w:rPr>
            </w:pPr>
            <w:r>
              <w:rPr>
                <w:szCs w:val="24"/>
              </w:rPr>
              <w:t>98,0</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июль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43503,9</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98,7</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102,4</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35748,5</w:t>
            </w:r>
          </w:p>
        </w:tc>
        <w:tc>
          <w:tcPr>
            <w:tcW w:w="689" w:type="pct"/>
            <w:vAlign w:val="bottom"/>
          </w:tcPr>
          <w:p w:rsidR="00B807A8" w:rsidRPr="00FC6587" w:rsidRDefault="00B807A8" w:rsidP="005640B1">
            <w:pPr>
              <w:tabs>
                <w:tab w:val="decimal" w:pos="625"/>
              </w:tabs>
              <w:spacing w:line="233" w:lineRule="auto"/>
              <w:rPr>
                <w:szCs w:val="24"/>
              </w:rPr>
            </w:pPr>
            <w:r>
              <w:rPr>
                <w:szCs w:val="24"/>
              </w:rPr>
              <w:t>98,2</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103,3</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август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43762,1</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98,9</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100,8</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35710,4</w:t>
            </w:r>
          </w:p>
        </w:tc>
        <w:tc>
          <w:tcPr>
            <w:tcW w:w="689" w:type="pct"/>
            <w:vAlign w:val="bottom"/>
          </w:tcPr>
          <w:p w:rsidR="00B807A8" w:rsidRPr="00FC6587" w:rsidRDefault="00B807A8" w:rsidP="005640B1">
            <w:pPr>
              <w:tabs>
                <w:tab w:val="decimal" w:pos="625"/>
              </w:tabs>
              <w:spacing w:line="233" w:lineRule="auto"/>
              <w:rPr>
                <w:szCs w:val="24"/>
              </w:rPr>
            </w:pPr>
            <w:r>
              <w:rPr>
                <w:szCs w:val="24"/>
              </w:rPr>
              <w:t>98,1</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100,1</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szCs w:val="24"/>
              </w:rPr>
            </w:pPr>
            <w:r w:rsidRPr="00FC6587">
              <w:rPr>
                <w:szCs w:val="24"/>
              </w:rPr>
              <w:t xml:space="preserve">сентябрь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423</w:t>
            </w:r>
            <w:r>
              <w:rPr>
                <w:szCs w:val="24"/>
                <w:lang w:val="en-US"/>
              </w:rPr>
              <w:t>9</w:t>
            </w:r>
            <w:r>
              <w:rPr>
                <w:szCs w:val="24"/>
              </w:rPr>
              <w:t>7,0</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96,9</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97,6</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34191,8</w:t>
            </w:r>
          </w:p>
        </w:tc>
        <w:tc>
          <w:tcPr>
            <w:tcW w:w="689" w:type="pct"/>
            <w:vAlign w:val="bottom"/>
          </w:tcPr>
          <w:p w:rsidR="00B807A8" w:rsidRPr="00FC6587" w:rsidRDefault="00B807A8" w:rsidP="005640B1">
            <w:pPr>
              <w:tabs>
                <w:tab w:val="decimal" w:pos="625"/>
              </w:tabs>
              <w:spacing w:line="233" w:lineRule="auto"/>
              <w:rPr>
                <w:szCs w:val="24"/>
              </w:rPr>
            </w:pPr>
            <w:r>
              <w:rPr>
                <w:szCs w:val="24"/>
              </w:rPr>
              <w:t>95,6</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96,4</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rPr>
            </w:pPr>
            <w:r w:rsidRPr="00FC6587">
              <w:rPr>
                <w:b/>
                <w:szCs w:val="24"/>
              </w:rPr>
              <w:t xml:space="preserve">III квартал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1296</w:t>
            </w:r>
            <w:r>
              <w:rPr>
                <w:szCs w:val="24"/>
                <w:lang w:val="en-US"/>
              </w:rPr>
              <w:t>6</w:t>
            </w:r>
            <w:r>
              <w:rPr>
                <w:szCs w:val="24"/>
              </w:rPr>
              <w:t>3,0</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98,2</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104,5</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105650,7</w:t>
            </w:r>
          </w:p>
        </w:tc>
        <w:tc>
          <w:tcPr>
            <w:tcW w:w="689" w:type="pct"/>
            <w:vAlign w:val="bottom"/>
          </w:tcPr>
          <w:p w:rsidR="00B807A8" w:rsidRPr="00FC6587" w:rsidRDefault="00B807A8" w:rsidP="005640B1">
            <w:pPr>
              <w:tabs>
                <w:tab w:val="decimal" w:pos="625"/>
              </w:tabs>
              <w:spacing w:line="233" w:lineRule="auto"/>
              <w:rPr>
                <w:szCs w:val="24"/>
              </w:rPr>
            </w:pPr>
            <w:r>
              <w:rPr>
                <w:szCs w:val="24"/>
              </w:rPr>
              <w:t>97,3</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104,5</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rFonts w:eastAsia="Arial Unicode MS"/>
                <w:b/>
                <w:bCs/>
                <w:szCs w:val="24"/>
              </w:rPr>
            </w:pPr>
            <w:r w:rsidRPr="00FC6587">
              <w:rPr>
                <w:b/>
                <w:bCs/>
                <w:szCs w:val="24"/>
              </w:rPr>
              <w:t xml:space="preserve">январь-сентябрь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370023,1</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99,7</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302423,4</w:t>
            </w:r>
          </w:p>
        </w:tc>
        <w:tc>
          <w:tcPr>
            <w:tcW w:w="689" w:type="pct"/>
            <w:vAlign w:val="bottom"/>
          </w:tcPr>
          <w:p w:rsidR="00B807A8" w:rsidRPr="00FC6587" w:rsidRDefault="00B807A8" w:rsidP="005640B1">
            <w:pPr>
              <w:tabs>
                <w:tab w:val="decimal" w:pos="625"/>
              </w:tabs>
              <w:spacing w:line="233" w:lineRule="auto"/>
              <w:rPr>
                <w:szCs w:val="24"/>
              </w:rPr>
            </w:pPr>
            <w:r>
              <w:rPr>
                <w:szCs w:val="24"/>
              </w:rPr>
              <w:t>97,7</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Cs/>
                <w:szCs w:val="24"/>
              </w:rPr>
            </w:pPr>
            <w:r w:rsidRPr="00FC6587">
              <w:rPr>
                <w:bCs/>
                <w:szCs w:val="24"/>
              </w:rPr>
              <w:t xml:space="preserve">октябрь </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44217,4</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107,5</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104,5</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35408,9</w:t>
            </w:r>
          </w:p>
        </w:tc>
        <w:tc>
          <w:tcPr>
            <w:tcW w:w="689" w:type="pct"/>
            <w:vAlign w:val="bottom"/>
          </w:tcPr>
          <w:p w:rsidR="00B807A8" w:rsidRPr="00FC6587" w:rsidRDefault="00B807A8" w:rsidP="005640B1">
            <w:pPr>
              <w:tabs>
                <w:tab w:val="decimal" w:pos="625"/>
              </w:tabs>
              <w:spacing w:line="233" w:lineRule="auto"/>
              <w:rPr>
                <w:szCs w:val="24"/>
              </w:rPr>
            </w:pPr>
            <w:r>
              <w:rPr>
                <w:szCs w:val="24"/>
              </w:rPr>
              <w:t>103,6</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103,7</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rFonts w:eastAsia="Arial Unicode MS"/>
                <w:b/>
                <w:bCs/>
                <w:szCs w:val="24"/>
              </w:rPr>
            </w:pPr>
            <w:r w:rsidRPr="00FC6587">
              <w:rPr>
                <w:b/>
                <w:bCs/>
                <w:szCs w:val="24"/>
              </w:rPr>
              <w:t>январь-</w:t>
            </w:r>
            <w:r>
              <w:rPr>
                <w:b/>
                <w:bCs/>
                <w:szCs w:val="24"/>
              </w:rPr>
              <w:t>ок</w:t>
            </w:r>
            <w:r w:rsidRPr="00FC6587">
              <w:rPr>
                <w:b/>
                <w:bCs/>
                <w:szCs w:val="24"/>
              </w:rPr>
              <w:t xml:space="preserve">тябрь </w:t>
            </w:r>
          </w:p>
        </w:tc>
        <w:tc>
          <w:tcPr>
            <w:tcW w:w="635" w:type="pct"/>
            <w:vAlign w:val="bottom"/>
          </w:tcPr>
          <w:p w:rsidR="00B807A8" w:rsidRPr="007613EF" w:rsidRDefault="00B807A8" w:rsidP="005640B1">
            <w:pPr>
              <w:tabs>
                <w:tab w:val="decimal" w:pos="780"/>
              </w:tabs>
              <w:spacing w:line="233" w:lineRule="auto"/>
              <w:ind w:right="-71"/>
              <w:rPr>
                <w:szCs w:val="24"/>
              </w:rPr>
            </w:pPr>
            <w:r w:rsidRPr="007613EF">
              <w:rPr>
                <w:szCs w:val="24"/>
              </w:rPr>
              <w:t>414240,5</w:t>
            </w:r>
          </w:p>
        </w:tc>
        <w:tc>
          <w:tcPr>
            <w:tcW w:w="690" w:type="pct"/>
            <w:vAlign w:val="bottom"/>
          </w:tcPr>
          <w:p w:rsidR="00B807A8" w:rsidRPr="007613EF" w:rsidRDefault="00B807A8" w:rsidP="005640B1">
            <w:pPr>
              <w:tabs>
                <w:tab w:val="decimal" w:pos="638"/>
              </w:tabs>
              <w:spacing w:line="233" w:lineRule="auto"/>
              <w:ind w:right="-19"/>
              <w:rPr>
                <w:szCs w:val="24"/>
              </w:rPr>
            </w:pPr>
            <w:r w:rsidRPr="007613EF">
              <w:rPr>
                <w:szCs w:val="24"/>
              </w:rPr>
              <w:t>100,5</w:t>
            </w:r>
          </w:p>
        </w:tc>
        <w:tc>
          <w:tcPr>
            <w:tcW w:w="587" w:type="pct"/>
            <w:vAlign w:val="bottom"/>
          </w:tcPr>
          <w:p w:rsidR="00B807A8" w:rsidRPr="007613EF" w:rsidRDefault="00B807A8" w:rsidP="005640B1">
            <w:pPr>
              <w:tabs>
                <w:tab w:val="decimal" w:pos="556"/>
              </w:tabs>
              <w:spacing w:line="233" w:lineRule="auto"/>
              <w:rPr>
                <w:szCs w:val="24"/>
              </w:rPr>
            </w:pPr>
            <w:r w:rsidRPr="007613EF">
              <w:rPr>
                <w:szCs w:val="24"/>
              </w:rPr>
              <w:t>-</w:t>
            </w:r>
          </w:p>
        </w:tc>
        <w:tc>
          <w:tcPr>
            <w:tcW w:w="631" w:type="pct"/>
            <w:vAlign w:val="bottom"/>
          </w:tcPr>
          <w:p w:rsidR="00B807A8" w:rsidRPr="007613EF" w:rsidRDefault="00B807A8" w:rsidP="005640B1">
            <w:pPr>
              <w:tabs>
                <w:tab w:val="decimal" w:pos="901"/>
              </w:tabs>
              <w:spacing w:line="233" w:lineRule="auto"/>
              <w:ind w:right="-60"/>
              <w:rPr>
                <w:szCs w:val="24"/>
              </w:rPr>
            </w:pPr>
            <w:r w:rsidRPr="007613EF">
              <w:rPr>
                <w:szCs w:val="24"/>
              </w:rPr>
              <w:t>337832,3</w:t>
            </w:r>
          </w:p>
        </w:tc>
        <w:tc>
          <w:tcPr>
            <w:tcW w:w="689" w:type="pct"/>
            <w:vAlign w:val="bottom"/>
          </w:tcPr>
          <w:p w:rsidR="00B807A8" w:rsidRPr="007613EF" w:rsidRDefault="00B807A8" w:rsidP="005640B1">
            <w:pPr>
              <w:tabs>
                <w:tab w:val="decimal" w:pos="625"/>
              </w:tabs>
              <w:spacing w:line="233" w:lineRule="auto"/>
              <w:rPr>
                <w:szCs w:val="24"/>
              </w:rPr>
            </w:pPr>
            <w:r w:rsidRPr="007613EF">
              <w:rPr>
                <w:szCs w:val="24"/>
              </w:rPr>
              <w:t>98,3</w:t>
            </w:r>
          </w:p>
        </w:tc>
        <w:tc>
          <w:tcPr>
            <w:tcW w:w="585" w:type="pct"/>
            <w:vAlign w:val="bottom"/>
          </w:tcPr>
          <w:p w:rsidR="00B807A8" w:rsidRPr="007613EF" w:rsidRDefault="00B807A8" w:rsidP="005640B1">
            <w:pPr>
              <w:tabs>
                <w:tab w:val="decimal" w:pos="630"/>
              </w:tabs>
              <w:spacing w:line="233" w:lineRule="auto"/>
              <w:ind w:right="-2"/>
              <w:rPr>
                <w:szCs w:val="24"/>
              </w:rPr>
            </w:pPr>
            <w:r w:rsidRPr="007613EF">
              <w:rPr>
                <w:szCs w:val="24"/>
              </w:rPr>
              <w:t>-</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Cs/>
                <w:szCs w:val="24"/>
              </w:rPr>
            </w:pPr>
            <w:r w:rsidRPr="00FC6587">
              <w:rPr>
                <w:bCs/>
                <w:szCs w:val="24"/>
              </w:rPr>
              <w:t>ноябрь</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45671,0</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112,4</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103,2</w:t>
            </w:r>
          </w:p>
        </w:tc>
        <w:tc>
          <w:tcPr>
            <w:tcW w:w="631" w:type="pct"/>
            <w:vAlign w:val="bottom"/>
          </w:tcPr>
          <w:p w:rsidR="00B807A8" w:rsidRPr="00AD3299" w:rsidRDefault="00B807A8" w:rsidP="005640B1">
            <w:pPr>
              <w:tabs>
                <w:tab w:val="decimal" w:pos="901"/>
              </w:tabs>
              <w:spacing w:line="233" w:lineRule="auto"/>
              <w:ind w:right="-60"/>
              <w:rPr>
                <w:szCs w:val="24"/>
              </w:rPr>
            </w:pPr>
            <w:r>
              <w:rPr>
                <w:szCs w:val="24"/>
              </w:rPr>
              <w:t>36442,9</w:t>
            </w:r>
          </w:p>
        </w:tc>
        <w:tc>
          <w:tcPr>
            <w:tcW w:w="689" w:type="pct"/>
            <w:vAlign w:val="bottom"/>
          </w:tcPr>
          <w:p w:rsidR="00B807A8" w:rsidRPr="00FC6587" w:rsidRDefault="00B807A8" w:rsidP="005640B1">
            <w:pPr>
              <w:tabs>
                <w:tab w:val="decimal" w:pos="625"/>
              </w:tabs>
              <w:spacing w:line="233" w:lineRule="auto"/>
              <w:rPr>
                <w:szCs w:val="24"/>
              </w:rPr>
            </w:pPr>
            <w:r>
              <w:rPr>
                <w:szCs w:val="24"/>
              </w:rPr>
              <w:t>108,4</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102,9</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Cs/>
                <w:szCs w:val="24"/>
              </w:rPr>
            </w:pPr>
            <w:r w:rsidRPr="00FC6587">
              <w:rPr>
                <w:bCs/>
                <w:szCs w:val="24"/>
              </w:rPr>
              <w:t>декабрь</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46643,8</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96,5</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101,6</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37432,7</w:t>
            </w:r>
          </w:p>
        </w:tc>
        <w:tc>
          <w:tcPr>
            <w:tcW w:w="689" w:type="pct"/>
            <w:vAlign w:val="bottom"/>
          </w:tcPr>
          <w:p w:rsidR="00B807A8" w:rsidRPr="00FC6587" w:rsidRDefault="00B807A8" w:rsidP="005640B1">
            <w:pPr>
              <w:tabs>
                <w:tab w:val="decimal" w:pos="625"/>
              </w:tabs>
              <w:spacing w:line="233" w:lineRule="auto"/>
              <w:rPr>
                <w:szCs w:val="24"/>
              </w:rPr>
            </w:pPr>
            <w:r>
              <w:rPr>
                <w:szCs w:val="24"/>
              </w:rPr>
              <w:t>93,3</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102,2</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rPr>
            </w:pPr>
            <w:r w:rsidRPr="00FC6587">
              <w:rPr>
                <w:b/>
                <w:szCs w:val="24"/>
              </w:rPr>
              <w:t>IV квартал</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136532,2</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104,9</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105,8</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109284,5</w:t>
            </w:r>
          </w:p>
        </w:tc>
        <w:tc>
          <w:tcPr>
            <w:tcW w:w="689" w:type="pct"/>
            <w:vAlign w:val="bottom"/>
          </w:tcPr>
          <w:p w:rsidR="00B807A8" w:rsidRPr="00FC6587" w:rsidRDefault="00B807A8" w:rsidP="005640B1">
            <w:pPr>
              <w:tabs>
                <w:tab w:val="decimal" w:pos="625"/>
              </w:tabs>
              <w:spacing w:line="233" w:lineRule="auto"/>
              <w:rPr>
                <w:szCs w:val="24"/>
              </w:rPr>
            </w:pPr>
            <w:r>
              <w:rPr>
                <w:szCs w:val="24"/>
              </w:rPr>
              <w:t>101,2</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104,0</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rFonts w:eastAsia="Arial Unicode MS"/>
                <w:b/>
                <w:bCs/>
                <w:szCs w:val="24"/>
              </w:rPr>
            </w:pPr>
            <w:r w:rsidRPr="00FC6587">
              <w:rPr>
                <w:b/>
                <w:bCs/>
                <w:szCs w:val="24"/>
              </w:rPr>
              <w:t>год</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506555,3</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101,0</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411707,9</w:t>
            </w:r>
          </w:p>
        </w:tc>
        <w:tc>
          <w:tcPr>
            <w:tcW w:w="689" w:type="pct"/>
            <w:vAlign w:val="bottom"/>
          </w:tcPr>
          <w:p w:rsidR="00B807A8" w:rsidRPr="00FC6587" w:rsidRDefault="00B807A8" w:rsidP="005640B1">
            <w:pPr>
              <w:tabs>
                <w:tab w:val="decimal" w:pos="625"/>
              </w:tabs>
              <w:spacing w:line="233" w:lineRule="auto"/>
              <w:rPr>
                <w:szCs w:val="24"/>
              </w:rPr>
            </w:pPr>
            <w:r>
              <w:rPr>
                <w:szCs w:val="24"/>
              </w:rPr>
              <w:t>98,7</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w:t>
            </w:r>
          </w:p>
        </w:tc>
      </w:tr>
      <w:tr w:rsidR="00B807A8" w:rsidRPr="00DF5280" w:rsidTr="005640B1">
        <w:tblPrEx>
          <w:tblCellMar>
            <w:left w:w="71" w:type="dxa"/>
            <w:right w:w="71" w:type="dxa"/>
          </w:tblCellMar>
        </w:tblPrEx>
        <w:trPr>
          <w:trHeight w:val="20"/>
          <w:jc w:val="center"/>
        </w:trPr>
        <w:tc>
          <w:tcPr>
            <w:tcW w:w="5000" w:type="pct"/>
            <w:gridSpan w:val="7"/>
            <w:vAlign w:val="bottom"/>
          </w:tcPr>
          <w:p w:rsidR="00B807A8" w:rsidRPr="00FC6587" w:rsidRDefault="00B807A8" w:rsidP="005640B1">
            <w:pPr>
              <w:tabs>
                <w:tab w:val="decimal" w:pos="141"/>
              </w:tabs>
              <w:spacing w:line="233" w:lineRule="auto"/>
              <w:ind w:left="-1" w:right="-2"/>
              <w:rPr>
                <w:b/>
                <w:szCs w:val="24"/>
              </w:rPr>
            </w:pPr>
            <w:r w:rsidRPr="00FC6587">
              <w:rPr>
                <w:b/>
                <w:szCs w:val="24"/>
                <w:lang w:val="en-US"/>
              </w:rPr>
              <w:t xml:space="preserve">2018 </w:t>
            </w:r>
            <w:r w:rsidRPr="00FC6587">
              <w:rPr>
                <w:b/>
                <w:szCs w:val="24"/>
              </w:rPr>
              <w:t>год</w:t>
            </w:r>
            <w:r>
              <w:rPr>
                <w:b/>
                <w:szCs w:val="24"/>
              </w:rPr>
              <w:t xml:space="preserve"> </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Cs/>
                <w:szCs w:val="24"/>
                <w:vertAlign w:val="superscript"/>
              </w:rPr>
            </w:pPr>
            <w:r w:rsidRPr="00FC6587">
              <w:rPr>
                <w:bCs/>
                <w:szCs w:val="24"/>
              </w:rPr>
              <w:t>январь</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35606,4</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100,6</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76,5</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30287,9</w:t>
            </w:r>
          </w:p>
        </w:tc>
        <w:tc>
          <w:tcPr>
            <w:tcW w:w="689" w:type="pct"/>
            <w:vAlign w:val="bottom"/>
          </w:tcPr>
          <w:p w:rsidR="00B807A8" w:rsidRPr="00FC6587" w:rsidRDefault="00B807A8" w:rsidP="005640B1">
            <w:pPr>
              <w:tabs>
                <w:tab w:val="decimal" w:pos="625"/>
              </w:tabs>
              <w:spacing w:line="233" w:lineRule="auto"/>
              <w:rPr>
                <w:szCs w:val="24"/>
              </w:rPr>
            </w:pPr>
            <w:r>
              <w:rPr>
                <w:szCs w:val="24"/>
              </w:rPr>
              <w:t>103,6</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81,1</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Cs/>
                <w:szCs w:val="24"/>
              </w:rPr>
            </w:pPr>
            <w:r w:rsidRPr="00FC6587">
              <w:rPr>
                <w:bCs/>
                <w:szCs w:val="24"/>
              </w:rPr>
              <w:t>февраль</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38887,5</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105,2</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108,1</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33002,3</w:t>
            </w:r>
          </w:p>
        </w:tc>
        <w:tc>
          <w:tcPr>
            <w:tcW w:w="689" w:type="pct"/>
            <w:vAlign w:val="bottom"/>
          </w:tcPr>
          <w:p w:rsidR="00B807A8" w:rsidRPr="00FC6587" w:rsidRDefault="00B807A8" w:rsidP="005640B1">
            <w:pPr>
              <w:tabs>
                <w:tab w:val="decimal" w:pos="625"/>
              </w:tabs>
              <w:spacing w:line="233" w:lineRule="auto"/>
              <w:rPr>
                <w:szCs w:val="24"/>
              </w:rPr>
            </w:pPr>
            <w:r w:rsidRPr="00FC6587">
              <w:rPr>
                <w:szCs w:val="24"/>
              </w:rPr>
              <w:t>10</w:t>
            </w:r>
            <w:r>
              <w:rPr>
                <w:szCs w:val="24"/>
              </w:rPr>
              <w:t>9</w:t>
            </w:r>
            <w:r w:rsidRPr="00FC6587">
              <w:rPr>
                <w:szCs w:val="24"/>
              </w:rPr>
              <w:t>,</w:t>
            </w:r>
            <w:r>
              <w:rPr>
                <w:szCs w:val="24"/>
              </w:rPr>
              <w:t>1</w:t>
            </w:r>
          </w:p>
        </w:tc>
        <w:tc>
          <w:tcPr>
            <w:tcW w:w="585" w:type="pct"/>
            <w:vAlign w:val="bottom"/>
          </w:tcPr>
          <w:p w:rsidR="00B807A8" w:rsidRPr="00FC6587" w:rsidRDefault="00B807A8" w:rsidP="005640B1">
            <w:pPr>
              <w:tabs>
                <w:tab w:val="decimal" w:pos="630"/>
              </w:tabs>
              <w:spacing w:line="233" w:lineRule="auto"/>
              <w:ind w:right="-2"/>
              <w:rPr>
                <w:szCs w:val="24"/>
              </w:rPr>
            </w:pPr>
            <w:r w:rsidRPr="00FC6587">
              <w:rPr>
                <w:szCs w:val="24"/>
              </w:rPr>
              <w:t>10</w:t>
            </w:r>
            <w:r>
              <w:rPr>
                <w:szCs w:val="24"/>
              </w:rPr>
              <w:t>7,9</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Cs/>
                <w:szCs w:val="24"/>
              </w:rPr>
            </w:pPr>
            <w:r>
              <w:rPr>
                <w:bCs/>
                <w:szCs w:val="24"/>
              </w:rPr>
              <w:t>март</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43248,6</w:t>
            </w:r>
          </w:p>
        </w:tc>
        <w:tc>
          <w:tcPr>
            <w:tcW w:w="690" w:type="pct"/>
            <w:vAlign w:val="bottom"/>
          </w:tcPr>
          <w:p w:rsidR="00B807A8" w:rsidRPr="00FC6587" w:rsidRDefault="00B807A8" w:rsidP="005640B1">
            <w:pPr>
              <w:tabs>
                <w:tab w:val="decimal" w:pos="638"/>
              </w:tabs>
              <w:spacing w:line="233" w:lineRule="auto"/>
              <w:ind w:right="-19"/>
              <w:rPr>
                <w:szCs w:val="24"/>
              </w:rPr>
            </w:pPr>
            <w:r>
              <w:rPr>
                <w:szCs w:val="24"/>
              </w:rPr>
              <w:t>101,7</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110,8</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36922,3</w:t>
            </w:r>
          </w:p>
        </w:tc>
        <w:tc>
          <w:tcPr>
            <w:tcW w:w="689" w:type="pct"/>
            <w:vAlign w:val="bottom"/>
          </w:tcPr>
          <w:p w:rsidR="00B807A8" w:rsidRPr="00FC6587" w:rsidRDefault="00B807A8" w:rsidP="005640B1">
            <w:pPr>
              <w:tabs>
                <w:tab w:val="decimal" w:pos="625"/>
              </w:tabs>
              <w:spacing w:line="233" w:lineRule="auto"/>
              <w:rPr>
                <w:szCs w:val="24"/>
              </w:rPr>
            </w:pPr>
            <w:r>
              <w:rPr>
                <w:szCs w:val="24"/>
              </w:rPr>
              <w:t>105,3</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111,5</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lang w:val="en-US"/>
              </w:rPr>
            </w:pPr>
            <w:r w:rsidRPr="00FC6587">
              <w:rPr>
                <w:b/>
                <w:szCs w:val="24"/>
                <w:lang w:val="en-US"/>
              </w:rPr>
              <w:t>I</w:t>
            </w:r>
            <w:r w:rsidRPr="00FC6587">
              <w:rPr>
                <w:b/>
                <w:szCs w:val="24"/>
              </w:rPr>
              <w:t xml:space="preserve"> квартал</w:t>
            </w:r>
          </w:p>
        </w:tc>
        <w:tc>
          <w:tcPr>
            <w:tcW w:w="635" w:type="pct"/>
            <w:vAlign w:val="bottom"/>
          </w:tcPr>
          <w:p w:rsidR="00B807A8" w:rsidRPr="00FC6587" w:rsidRDefault="00B807A8" w:rsidP="005640B1">
            <w:pPr>
              <w:tabs>
                <w:tab w:val="decimal" w:pos="780"/>
              </w:tabs>
              <w:spacing w:line="233" w:lineRule="auto"/>
              <w:ind w:right="-71"/>
              <w:rPr>
                <w:szCs w:val="24"/>
              </w:rPr>
            </w:pPr>
            <w:r>
              <w:rPr>
                <w:szCs w:val="24"/>
              </w:rPr>
              <w:t>117742,5</w:t>
            </w:r>
          </w:p>
        </w:tc>
        <w:tc>
          <w:tcPr>
            <w:tcW w:w="690" w:type="pct"/>
            <w:vAlign w:val="bottom"/>
          </w:tcPr>
          <w:p w:rsidR="00B807A8" w:rsidRPr="00F83EDF" w:rsidRDefault="00B807A8" w:rsidP="005640B1">
            <w:pPr>
              <w:tabs>
                <w:tab w:val="decimal" w:pos="638"/>
              </w:tabs>
              <w:spacing w:line="233" w:lineRule="auto"/>
              <w:ind w:right="-19"/>
              <w:rPr>
                <w:szCs w:val="24"/>
              </w:rPr>
            </w:pPr>
            <w:r>
              <w:rPr>
                <w:szCs w:val="24"/>
              </w:rPr>
              <w:t>102,4</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85,4</w:t>
            </w:r>
          </w:p>
        </w:tc>
        <w:tc>
          <w:tcPr>
            <w:tcW w:w="631" w:type="pct"/>
            <w:vAlign w:val="bottom"/>
          </w:tcPr>
          <w:p w:rsidR="00B807A8" w:rsidRPr="00FC6587" w:rsidRDefault="00B807A8" w:rsidP="005640B1">
            <w:pPr>
              <w:tabs>
                <w:tab w:val="decimal" w:pos="901"/>
              </w:tabs>
              <w:spacing w:line="233" w:lineRule="auto"/>
              <w:ind w:right="-60"/>
              <w:rPr>
                <w:szCs w:val="24"/>
              </w:rPr>
            </w:pPr>
            <w:r>
              <w:rPr>
                <w:szCs w:val="24"/>
              </w:rPr>
              <w:t>100212,5</w:t>
            </w:r>
          </w:p>
        </w:tc>
        <w:tc>
          <w:tcPr>
            <w:tcW w:w="689" w:type="pct"/>
            <w:vAlign w:val="bottom"/>
          </w:tcPr>
          <w:p w:rsidR="00B807A8" w:rsidRPr="00FC6587" w:rsidRDefault="00B807A8" w:rsidP="005640B1">
            <w:pPr>
              <w:tabs>
                <w:tab w:val="decimal" w:pos="625"/>
              </w:tabs>
              <w:spacing w:line="233" w:lineRule="auto"/>
              <w:rPr>
                <w:szCs w:val="24"/>
              </w:rPr>
            </w:pPr>
            <w:r>
              <w:rPr>
                <w:szCs w:val="24"/>
              </w:rPr>
              <w:t>106,0</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90,8</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940672" w:rsidRDefault="00B807A8" w:rsidP="005640B1">
            <w:pPr>
              <w:spacing w:line="233" w:lineRule="auto"/>
              <w:rPr>
                <w:szCs w:val="24"/>
              </w:rPr>
            </w:pPr>
            <w:r w:rsidRPr="00940672">
              <w:rPr>
                <w:szCs w:val="24"/>
              </w:rPr>
              <w:t>апрель</w:t>
            </w:r>
          </w:p>
        </w:tc>
        <w:tc>
          <w:tcPr>
            <w:tcW w:w="635" w:type="pct"/>
            <w:vAlign w:val="bottom"/>
          </w:tcPr>
          <w:p w:rsidR="00B807A8" w:rsidRDefault="00B807A8" w:rsidP="005640B1">
            <w:pPr>
              <w:tabs>
                <w:tab w:val="decimal" w:pos="780"/>
              </w:tabs>
              <w:spacing w:line="233" w:lineRule="auto"/>
              <w:ind w:right="-71"/>
              <w:rPr>
                <w:szCs w:val="24"/>
              </w:rPr>
            </w:pPr>
            <w:r>
              <w:rPr>
                <w:szCs w:val="24"/>
              </w:rPr>
              <w:t>44339,3</w:t>
            </w:r>
          </w:p>
        </w:tc>
        <w:tc>
          <w:tcPr>
            <w:tcW w:w="690" w:type="pct"/>
            <w:vAlign w:val="bottom"/>
          </w:tcPr>
          <w:p w:rsidR="00B807A8" w:rsidRDefault="00B807A8" w:rsidP="005640B1">
            <w:pPr>
              <w:tabs>
                <w:tab w:val="decimal" w:pos="638"/>
              </w:tabs>
              <w:spacing w:line="233" w:lineRule="auto"/>
              <w:ind w:right="-19"/>
              <w:rPr>
                <w:szCs w:val="24"/>
              </w:rPr>
            </w:pPr>
            <w:r>
              <w:rPr>
                <w:szCs w:val="24"/>
              </w:rPr>
              <w:t>105,4</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99,3</w:t>
            </w:r>
          </w:p>
        </w:tc>
        <w:tc>
          <w:tcPr>
            <w:tcW w:w="631" w:type="pct"/>
            <w:vAlign w:val="bottom"/>
          </w:tcPr>
          <w:p w:rsidR="00B807A8" w:rsidRDefault="00B807A8" w:rsidP="005640B1">
            <w:pPr>
              <w:tabs>
                <w:tab w:val="decimal" w:pos="901"/>
              </w:tabs>
              <w:spacing w:line="233" w:lineRule="auto"/>
              <w:ind w:right="-60"/>
              <w:rPr>
                <w:szCs w:val="24"/>
              </w:rPr>
            </w:pPr>
            <w:r>
              <w:rPr>
                <w:szCs w:val="24"/>
              </w:rPr>
              <w:t>38027,3</w:t>
            </w:r>
          </w:p>
        </w:tc>
        <w:tc>
          <w:tcPr>
            <w:tcW w:w="689" w:type="pct"/>
            <w:vAlign w:val="bottom"/>
          </w:tcPr>
          <w:p w:rsidR="00B807A8" w:rsidRDefault="00B807A8" w:rsidP="005640B1">
            <w:pPr>
              <w:tabs>
                <w:tab w:val="decimal" w:pos="625"/>
              </w:tabs>
              <w:spacing w:line="233" w:lineRule="auto"/>
              <w:rPr>
                <w:szCs w:val="24"/>
              </w:rPr>
            </w:pPr>
            <w:r>
              <w:rPr>
                <w:szCs w:val="24"/>
              </w:rPr>
              <w:t>110,3</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99,8</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940672" w:rsidRDefault="00B807A8" w:rsidP="005640B1">
            <w:pPr>
              <w:spacing w:line="233" w:lineRule="auto"/>
              <w:rPr>
                <w:szCs w:val="24"/>
              </w:rPr>
            </w:pPr>
            <w:r>
              <w:rPr>
                <w:szCs w:val="24"/>
              </w:rPr>
              <w:t>май</w:t>
            </w:r>
          </w:p>
        </w:tc>
        <w:tc>
          <w:tcPr>
            <w:tcW w:w="635" w:type="pct"/>
            <w:vAlign w:val="bottom"/>
          </w:tcPr>
          <w:p w:rsidR="00B807A8" w:rsidRDefault="00B807A8" w:rsidP="005640B1">
            <w:pPr>
              <w:tabs>
                <w:tab w:val="decimal" w:pos="780"/>
              </w:tabs>
              <w:spacing w:line="233" w:lineRule="auto"/>
              <w:ind w:right="-71"/>
              <w:rPr>
                <w:szCs w:val="24"/>
              </w:rPr>
            </w:pPr>
            <w:r>
              <w:rPr>
                <w:szCs w:val="24"/>
              </w:rPr>
              <w:t>45471,6</w:t>
            </w:r>
          </w:p>
        </w:tc>
        <w:tc>
          <w:tcPr>
            <w:tcW w:w="690" w:type="pct"/>
            <w:vAlign w:val="bottom"/>
          </w:tcPr>
          <w:p w:rsidR="00B807A8" w:rsidRDefault="00B807A8" w:rsidP="005640B1">
            <w:pPr>
              <w:tabs>
                <w:tab w:val="decimal" w:pos="638"/>
              </w:tabs>
              <w:spacing w:line="233" w:lineRule="auto"/>
              <w:ind w:right="-19"/>
              <w:rPr>
                <w:szCs w:val="24"/>
              </w:rPr>
            </w:pPr>
            <w:r>
              <w:rPr>
                <w:szCs w:val="24"/>
              </w:rPr>
              <w:t>104,2</w:t>
            </w:r>
          </w:p>
        </w:tc>
        <w:tc>
          <w:tcPr>
            <w:tcW w:w="587" w:type="pct"/>
            <w:vAlign w:val="bottom"/>
          </w:tcPr>
          <w:p w:rsidR="00B807A8" w:rsidRDefault="00B807A8" w:rsidP="005640B1">
            <w:pPr>
              <w:tabs>
                <w:tab w:val="decimal" w:pos="556"/>
              </w:tabs>
              <w:spacing w:line="233" w:lineRule="auto"/>
              <w:ind w:right="-108"/>
              <w:rPr>
                <w:szCs w:val="24"/>
              </w:rPr>
            </w:pPr>
            <w:r>
              <w:rPr>
                <w:szCs w:val="24"/>
              </w:rPr>
              <w:t>101,5</w:t>
            </w:r>
          </w:p>
        </w:tc>
        <w:tc>
          <w:tcPr>
            <w:tcW w:w="631" w:type="pct"/>
            <w:vAlign w:val="bottom"/>
          </w:tcPr>
          <w:p w:rsidR="00B807A8" w:rsidRDefault="00B807A8" w:rsidP="005640B1">
            <w:pPr>
              <w:tabs>
                <w:tab w:val="decimal" w:pos="901"/>
              </w:tabs>
              <w:spacing w:line="233" w:lineRule="auto"/>
              <w:ind w:right="-60"/>
              <w:rPr>
                <w:szCs w:val="24"/>
              </w:rPr>
            </w:pPr>
            <w:r>
              <w:rPr>
                <w:szCs w:val="24"/>
              </w:rPr>
              <w:t>38742,0</w:t>
            </w:r>
          </w:p>
        </w:tc>
        <w:tc>
          <w:tcPr>
            <w:tcW w:w="689" w:type="pct"/>
            <w:vAlign w:val="bottom"/>
          </w:tcPr>
          <w:p w:rsidR="00B807A8" w:rsidRDefault="00B807A8" w:rsidP="005640B1">
            <w:pPr>
              <w:tabs>
                <w:tab w:val="decimal" w:pos="625"/>
              </w:tabs>
              <w:spacing w:line="233" w:lineRule="auto"/>
              <w:rPr>
                <w:szCs w:val="24"/>
              </w:rPr>
            </w:pPr>
            <w:r>
              <w:rPr>
                <w:szCs w:val="24"/>
              </w:rPr>
              <w:t>109,5</w:t>
            </w:r>
          </w:p>
        </w:tc>
        <w:tc>
          <w:tcPr>
            <w:tcW w:w="585" w:type="pct"/>
            <w:vAlign w:val="bottom"/>
          </w:tcPr>
          <w:p w:rsidR="00B807A8" w:rsidRDefault="00B807A8" w:rsidP="005640B1">
            <w:pPr>
              <w:tabs>
                <w:tab w:val="decimal" w:pos="630"/>
              </w:tabs>
              <w:spacing w:line="233" w:lineRule="auto"/>
              <w:ind w:right="-2"/>
              <w:rPr>
                <w:szCs w:val="24"/>
              </w:rPr>
            </w:pPr>
            <w:r>
              <w:rPr>
                <w:szCs w:val="24"/>
              </w:rPr>
              <w:t>100,8</w:t>
            </w:r>
          </w:p>
        </w:tc>
      </w:tr>
      <w:tr w:rsidR="00B807A8" w:rsidRPr="00DF5280" w:rsidTr="005640B1">
        <w:tblPrEx>
          <w:tblCellMar>
            <w:left w:w="71" w:type="dxa"/>
            <w:right w:w="71" w:type="dxa"/>
          </w:tblCellMar>
        </w:tblPrEx>
        <w:trPr>
          <w:trHeight w:val="20"/>
          <w:jc w:val="center"/>
        </w:trPr>
        <w:tc>
          <w:tcPr>
            <w:tcW w:w="1183" w:type="pct"/>
            <w:vAlign w:val="bottom"/>
          </w:tcPr>
          <w:p w:rsidR="00B807A8" w:rsidRDefault="00B807A8" w:rsidP="005640B1">
            <w:pPr>
              <w:spacing w:line="233" w:lineRule="auto"/>
              <w:rPr>
                <w:szCs w:val="24"/>
              </w:rPr>
            </w:pPr>
            <w:r>
              <w:rPr>
                <w:szCs w:val="24"/>
              </w:rPr>
              <w:t>июнь</w:t>
            </w:r>
          </w:p>
        </w:tc>
        <w:tc>
          <w:tcPr>
            <w:tcW w:w="635" w:type="pct"/>
            <w:vAlign w:val="bottom"/>
          </w:tcPr>
          <w:p w:rsidR="00B807A8" w:rsidRDefault="00B807A8" w:rsidP="005640B1">
            <w:pPr>
              <w:tabs>
                <w:tab w:val="decimal" w:pos="780"/>
              </w:tabs>
              <w:spacing w:line="233" w:lineRule="auto"/>
              <w:ind w:right="-71"/>
              <w:rPr>
                <w:szCs w:val="24"/>
              </w:rPr>
            </w:pPr>
            <w:r>
              <w:rPr>
                <w:szCs w:val="24"/>
              </w:rPr>
              <w:t>47786,5</w:t>
            </w:r>
          </w:p>
        </w:tc>
        <w:tc>
          <w:tcPr>
            <w:tcW w:w="690" w:type="pct"/>
            <w:vAlign w:val="bottom"/>
          </w:tcPr>
          <w:p w:rsidR="00B807A8" w:rsidRDefault="00B807A8" w:rsidP="005640B1">
            <w:pPr>
              <w:tabs>
                <w:tab w:val="decimal" w:pos="638"/>
              </w:tabs>
              <w:spacing w:line="233" w:lineRule="auto"/>
              <w:ind w:right="-19"/>
              <w:rPr>
                <w:szCs w:val="24"/>
              </w:rPr>
            </w:pPr>
            <w:r>
              <w:rPr>
                <w:szCs w:val="24"/>
              </w:rPr>
              <w:t>107,3</w:t>
            </w:r>
          </w:p>
        </w:tc>
        <w:tc>
          <w:tcPr>
            <w:tcW w:w="587" w:type="pct"/>
            <w:vAlign w:val="bottom"/>
          </w:tcPr>
          <w:p w:rsidR="00B807A8" w:rsidRDefault="00B807A8" w:rsidP="005640B1">
            <w:pPr>
              <w:tabs>
                <w:tab w:val="decimal" w:pos="556"/>
              </w:tabs>
              <w:spacing w:line="233" w:lineRule="auto"/>
              <w:ind w:right="-108"/>
              <w:rPr>
                <w:szCs w:val="24"/>
              </w:rPr>
            </w:pPr>
            <w:r>
              <w:rPr>
                <w:szCs w:val="24"/>
              </w:rPr>
              <w:t>105,2</w:t>
            </w:r>
          </w:p>
        </w:tc>
        <w:tc>
          <w:tcPr>
            <w:tcW w:w="631" w:type="pct"/>
            <w:vAlign w:val="bottom"/>
          </w:tcPr>
          <w:p w:rsidR="00B807A8" w:rsidRDefault="00B807A8" w:rsidP="005640B1">
            <w:pPr>
              <w:tabs>
                <w:tab w:val="decimal" w:pos="901"/>
              </w:tabs>
              <w:spacing w:line="233" w:lineRule="auto"/>
              <w:ind w:right="-60"/>
              <w:rPr>
                <w:szCs w:val="24"/>
              </w:rPr>
            </w:pPr>
            <w:r>
              <w:rPr>
                <w:szCs w:val="24"/>
              </w:rPr>
              <w:t>39970,9</w:t>
            </w:r>
          </w:p>
        </w:tc>
        <w:tc>
          <w:tcPr>
            <w:tcW w:w="689" w:type="pct"/>
            <w:vAlign w:val="bottom"/>
          </w:tcPr>
          <w:p w:rsidR="00B807A8" w:rsidRDefault="00B807A8" w:rsidP="005640B1">
            <w:pPr>
              <w:tabs>
                <w:tab w:val="decimal" w:pos="625"/>
              </w:tabs>
              <w:spacing w:line="233" w:lineRule="auto"/>
              <w:rPr>
                <w:szCs w:val="24"/>
              </w:rPr>
            </w:pPr>
            <w:r>
              <w:rPr>
                <w:szCs w:val="24"/>
              </w:rPr>
              <w:t>110,2</w:t>
            </w:r>
          </w:p>
        </w:tc>
        <w:tc>
          <w:tcPr>
            <w:tcW w:w="585" w:type="pct"/>
            <w:vAlign w:val="bottom"/>
          </w:tcPr>
          <w:p w:rsidR="00B807A8" w:rsidRDefault="00B807A8" w:rsidP="005640B1">
            <w:pPr>
              <w:tabs>
                <w:tab w:val="decimal" w:pos="630"/>
              </w:tabs>
              <w:spacing w:line="233" w:lineRule="auto"/>
              <w:ind w:right="-2"/>
              <w:rPr>
                <w:szCs w:val="24"/>
              </w:rPr>
            </w:pPr>
            <w:r>
              <w:rPr>
                <w:szCs w:val="24"/>
              </w:rPr>
              <w:t>103,3</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rPr>
            </w:pPr>
            <w:r w:rsidRPr="00FC6587">
              <w:rPr>
                <w:b/>
                <w:szCs w:val="24"/>
              </w:rPr>
              <w:t>II квартал</w:t>
            </w:r>
          </w:p>
        </w:tc>
        <w:tc>
          <w:tcPr>
            <w:tcW w:w="635" w:type="pct"/>
            <w:vAlign w:val="bottom"/>
          </w:tcPr>
          <w:p w:rsidR="00B807A8" w:rsidRDefault="00B807A8" w:rsidP="005640B1">
            <w:pPr>
              <w:tabs>
                <w:tab w:val="decimal" w:pos="780"/>
              </w:tabs>
              <w:spacing w:line="233" w:lineRule="auto"/>
              <w:ind w:right="-71"/>
              <w:rPr>
                <w:szCs w:val="24"/>
              </w:rPr>
            </w:pPr>
            <w:r>
              <w:rPr>
                <w:szCs w:val="24"/>
              </w:rPr>
              <w:t>137597,4</w:t>
            </w:r>
          </w:p>
        </w:tc>
        <w:tc>
          <w:tcPr>
            <w:tcW w:w="690" w:type="pct"/>
            <w:vAlign w:val="bottom"/>
          </w:tcPr>
          <w:p w:rsidR="00B807A8" w:rsidRDefault="00B807A8" w:rsidP="005640B1">
            <w:pPr>
              <w:tabs>
                <w:tab w:val="decimal" w:pos="638"/>
              </w:tabs>
              <w:spacing w:line="233" w:lineRule="auto"/>
              <w:ind w:right="-19"/>
              <w:rPr>
                <w:szCs w:val="24"/>
              </w:rPr>
            </w:pPr>
            <w:r>
              <w:rPr>
                <w:szCs w:val="24"/>
              </w:rPr>
              <w:t>105,6</w:t>
            </w:r>
          </w:p>
        </w:tc>
        <w:tc>
          <w:tcPr>
            <w:tcW w:w="587" w:type="pct"/>
            <w:vAlign w:val="bottom"/>
          </w:tcPr>
          <w:p w:rsidR="00B807A8" w:rsidRPr="00FC6587" w:rsidRDefault="00B807A8" w:rsidP="005640B1">
            <w:pPr>
              <w:tabs>
                <w:tab w:val="decimal" w:pos="556"/>
              </w:tabs>
              <w:spacing w:line="233" w:lineRule="auto"/>
              <w:ind w:right="-108"/>
              <w:rPr>
                <w:szCs w:val="24"/>
              </w:rPr>
            </w:pPr>
            <w:r>
              <w:rPr>
                <w:szCs w:val="24"/>
              </w:rPr>
              <w:t>111,8</w:t>
            </w:r>
          </w:p>
        </w:tc>
        <w:tc>
          <w:tcPr>
            <w:tcW w:w="631" w:type="pct"/>
            <w:vAlign w:val="bottom"/>
          </w:tcPr>
          <w:p w:rsidR="00B807A8" w:rsidRDefault="00B807A8" w:rsidP="005640B1">
            <w:pPr>
              <w:tabs>
                <w:tab w:val="decimal" w:pos="901"/>
              </w:tabs>
              <w:spacing w:line="233" w:lineRule="auto"/>
              <w:ind w:right="-60"/>
              <w:rPr>
                <w:szCs w:val="24"/>
              </w:rPr>
            </w:pPr>
            <w:r>
              <w:rPr>
                <w:szCs w:val="24"/>
              </w:rPr>
              <w:t>116740,2</w:t>
            </w:r>
          </w:p>
        </w:tc>
        <w:tc>
          <w:tcPr>
            <w:tcW w:w="689" w:type="pct"/>
            <w:vAlign w:val="bottom"/>
          </w:tcPr>
          <w:p w:rsidR="00B807A8" w:rsidRDefault="00B807A8" w:rsidP="005640B1">
            <w:pPr>
              <w:tabs>
                <w:tab w:val="decimal" w:pos="625"/>
              </w:tabs>
              <w:spacing w:line="233" w:lineRule="auto"/>
              <w:rPr>
                <w:szCs w:val="24"/>
              </w:rPr>
            </w:pPr>
            <w:r>
              <w:rPr>
                <w:szCs w:val="24"/>
              </w:rPr>
              <w:t>109,9</w:t>
            </w:r>
          </w:p>
        </w:tc>
        <w:tc>
          <w:tcPr>
            <w:tcW w:w="585" w:type="pct"/>
            <w:vAlign w:val="bottom"/>
          </w:tcPr>
          <w:p w:rsidR="00B807A8" w:rsidRPr="00FC6587" w:rsidRDefault="00B807A8" w:rsidP="005640B1">
            <w:pPr>
              <w:tabs>
                <w:tab w:val="decimal" w:pos="630"/>
              </w:tabs>
              <w:spacing w:line="233" w:lineRule="auto"/>
              <w:ind w:right="-2"/>
              <w:rPr>
                <w:szCs w:val="24"/>
              </w:rPr>
            </w:pPr>
            <w:r>
              <w:rPr>
                <w:szCs w:val="24"/>
              </w:rPr>
              <w:t>111,4</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66636E" w:rsidRDefault="00B807A8" w:rsidP="005640B1">
            <w:pPr>
              <w:spacing w:line="233" w:lineRule="auto"/>
              <w:rPr>
                <w:b/>
                <w:szCs w:val="24"/>
              </w:rPr>
            </w:pPr>
            <w:r w:rsidRPr="0066636E">
              <w:rPr>
                <w:b/>
                <w:szCs w:val="24"/>
              </w:rPr>
              <w:t>январь-</w:t>
            </w:r>
            <w:r>
              <w:rPr>
                <w:b/>
                <w:szCs w:val="24"/>
              </w:rPr>
              <w:t>июнь</w:t>
            </w:r>
          </w:p>
        </w:tc>
        <w:tc>
          <w:tcPr>
            <w:tcW w:w="635" w:type="pct"/>
            <w:vAlign w:val="bottom"/>
          </w:tcPr>
          <w:p w:rsidR="00B807A8" w:rsidRDefault="00B807A8" w:rsidP="005640B1">
            <w:pPr>
              <w:tabs>
                <w:tab w:val="decimal" w:pos="780"/>
              </w:tabs>
              <w:spacing w:line="233" w:lineRule="auto"/>
              <w:ind w:right="-71"/>
              <w:rPr>
                <w:szCs w:val="24"/>
              </w:rPr>
            </w:pPr>
            <w:r>
              <w:rPr>
                <w:szCs w:val="24"/>
              </w:rPr>
              <w:t>255339,9</w:t>
            </w:r>
          </w:p>
        </w:tc>
        <w:tc>
          <w:tcPr>
            <w:tcW w:w="690" w:type="pct"/>
            <w:vAlign w:val="bottom"/>
          </w:tcPr>
          <w:p w:rsidR="00B807A8" w:rsidRDefault="00B807A8" w:rsidP="005640B1">
            <w:pPr>
              <w:tabs>
                <w:tab w:val="decimal" w:pos="638"/>
              </w:tabs>
              <w:spacing w:line="233" w:lineRule="auto"/>
              <w:ind w:right="-19"/>
              <w:rPr>
                <w:szCs w:val="24"/>
              </w:rPr>
            </w:pPr>
            <w:r>
              <w:rPr>
                <w:szCs w:val="24"/>
              </w:rPr>
              <w:t>104,1</w:t>
            </w:r>
          </w:p>
        </w:tc>
        <w:tc>
          <w:tcPr>
            <w:tcW w:w="587" w:type="pct"/>
            <w:vAlign w:val="bottom"/>
          </w:tcPr>
          <w:p w:rsidR="00B807A8" w:rsidRDefault="00B807A8" w:rsidP="005640B1">
            <w:pPr>
              <w:tabs>
                <w:tab w:val="decimal" w:pos="556"/>
              </w:tabs>
              <w:spacing w:line="233" w:lineRule="auto"/>
              <w:ind w:right="-108"/>
              <w:rPr>
                <w:szCs w:val="24"/>
              </w:rPr>
            </w:pPr>
            <w:r>
              <w:rPr>
                <w:szCs w:val="24"/>
              </w:rPr>
              <w:t>-</w:t>
            </w:r>
          </w:p>
        </w:tc>
        <w:tc>
          <w:tcPr>
            <w:tcW w:w="631" w:type="pct"/>
            <w:vAlign w:val="bottom"/>
          </w:tcPr>
          <w:p w:rsidR="00B807A8" w:rsidRDefault="00B807A8" w:rsidP="005640B1">
            <w:pPr>
              <w:tabs>
                <w:tab w:val="decimal" w:pos="901"/>
              </w:tabs>
              <w:spacing w:line="233" w:lineRule="auto"/>
              <w:ind w:right="-60"/>
              <w:rPr>
                <w:szCs w:val="24"/>
              </w:rPr>
            </w:pPr>
            <w:r>
              <w:rPr>
                <w:szCs w:val="24"/>
              </w:rPr>
              <w:t>216952,7</w:t>
            </w:r>
          </w:p>
        </w:tc>
        <w:tc>
          <w:tcPr>
            <w:tcW w:w="689" w:type="pct"/>
            <w:vAlign w:val="bottom"/>
          </w:tcPr>
          <w:p w:rsidR="00B807A8" w:rsidRDefault="00B807A8" w:rsidP="005640B1">
            <w:pPr>
              <w:tabs>
                <w:tab w:val="decimal" w:pos="625"/>
              </w:tabs>
              <w:spacing w:line="233" w:lineRule="auto"/>
              <w:rPr>
                <w:szCs w:val="24"/>
              </w:rPr>
            </w:pPr>
            <w:r>
              <w:rPr>
                <w:szCs w:val="24"/>
              </w:rPr>
              <w:t>108,0</w:t>
            </w:r>
          </w:p>
        </w:tc>
        <w:tc>
          <w:tcPr>
            <w:tcW w:w="585" w:type="pct"/>
            <w:vAlign w:val="bottom"/>
          </w:tcPr>
          <w:p w:rsidR="00B807A8" w:rsidRDefault="00B807A8" w:rsidP="005640B1">
            <w:pPr>
              <w:tabs>
                <w:tab w:val="decimal" w:pos="630"/>
              </w:tabs>
              <w:spacing w:line="233" w:lineRule="auto"/>
              <w:ind w:right="-2"/>
              <w:rPr>
                <w:szCs w:val="24"/>
              </w:rPr>
            </w:pPr>
            <w:r>
              <w:rPr>
                <w:szCs w:val="24"/>
              </w:rPr>
              <w:t>-</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720B6A" w:rsidRDefault="00B807A8" w:rsidP="005640B1">
            <w:pPr>
              <w:spacing w:line="233" w:lineRule="auto"/>
              <w:rPr>
                <w:szCs w:val="24"/>
              </w:rPr>
            </w:pPr>
            <w:r w:rsidRPr="00720B6A">
              <w:rPr>
                <w:szCs w:val="24"/>
              </w:rPr>
              <w:t>июль</w:t>
            </w:r>
          </w:p>
        </w:tc>
        <w:tc>
          <w:tcPr>
            <w:tcW w:w="635" w:type="pct"/>
            <w:vAlign w:val="bottom"/>
          </w:tcPr>
          <w:p w:rsidR="00B807A8" w:rsidRDefault="00B807A8" w:rsidP="005640B1">
            <w:pPr>
              <w:tabs>
                <w:tab w:val="decimal" w:pos="780"/>
              </w:tabs>
              <w:spacing w:line="233" w:lineRule="auto"/>
              <w:ind w:right="-71"/>
              <w:rPr>
                <w:szCs w:val="24"/>
              </w:rPr>
            </w:pPr>
            <w:r>
              <w:rPr>
                <w:szCs w:val="24"/>
              </w:rPr>
              <w:t>47093,0</w:t>
            </w:r>
          </w:p>
        </w:tc>
        <w:tc>
          <w:tcPr>
            <w:tcW w:w="690" w:type="pct"/>
            <w:vAlign w:val="bottom"/>
          </w:tcPr>
          <w:p w:rsidR="00B807A8" w:rsidRDefault="00B807A8" w:rsidP="005640B1">
            <w:pPr>
              <w:tabs>
                <w:tab w:val="decimal" w:pos="638"/>
              </w:tabs>
              <w:spacing w:line="233" w:lineRule="auto"/>
              <w:ind w:right="-19"/>
              <w:rPr>
                <w:szCs w:val="24"/>
              </w:rPr>
            </w:pPr>
            <w:r>
              <w:rPr>
                <w:szCs w:val="24"/>
              </w:rPr>
              <w:t>104,0</w:t>
            </w:r>
          </w:p>
        </w:tc>
        <w:tc>
          <w:tcPr>
            <w:tcW w:w="587" w:type="pct"/>
            <w:vAlign w:val="bottom"/>
          </w:tcPr>
          <w:p w:rsidR="00B807A8" w:rsidRDefault="00B807A8" w:rsidP="005640B1">
            <w:pPr>
              <w:tabs>
                <w:tab w:val="decimal" w:pos="556"/>
              </w:tabs>
              <w:spacing w:line="233" w:lineRule="auto"/>
              <w:ind w:right="-108"/>
              <w:rPr>
                <w:szCs w:val="24"/>
              </w:rPr>
            </w:pPr>
            <w:r>
              <w:rPr>
                <w:szCs w:val="24"/>
              </w:rPr>
              <w:t>99,3</w:t>
            </w:r>
          </w:p>
        </w:tc>
        <w:tc>
          <w:tcPr>
            <w:tcW w:w="631" w:type="pct"/>
            <w:vAlign w:val="bottom"/>
          </w:tcPr>
          <w:p w:rsidR="00B807A8" w:rsidRDefault="00B807A8" w:rsidP="005640B1">
            <w:pPr>
              <w:tabs>
                <w:tab w:val="decimal" w:pos="901"/>
              </w:tabs>
              <w:spacing w:line="233" w:lineRule="auto"/>
              <w:ind w:right="-60"/>
              <w:rPr>
                <w:szCs w:val="24"/>
              </w:rPr>
            </w:pPr>
            <w:r>
              <w:rPr>
                <w:szCs w:val="24"/>
              </w:rPr>
              <w:t>40143,0</w:t>
            </w:r>
          </w:p>
        </w:tc>
        <w:tc>
          <w:tcPr>
            <w:tcW w:w="689" w:type="pct"/>
            <w:vAlign w:val="bottom"/>
          </w:tcPr>
          <w:p w:rsidR="00B807A8" w:rsidRDefault="00B807A8" w:rsidP="005640B1">
            <w:pPr>
              <w:tabs>
                <w:tab w:val="decimal" w:pos="625"/>
              </w:tabs>
              <w:spacing w:line="233" w:lineRule="auto"/>
              <w:rPr>
                <w:szCs w:val="24"/>
              </w:rPr>
            </w:pPr>
            <w:r>
              <w:rPr>
                <w:szCs w:val="24"/>
              </w:rPr>
              <w:t>107,9</w:t>
            </w:r>
          </w:p>
        </w:tc>
        <w:tc>
          <w:tcPr>
            <w:tcW w:w="585" w:type="pct"/>
            <w:vAlign w:val="bottom"/>
          </w:tcPr>
          <w:p w:rsidR="00B807A8" w:rsidRDefault="00B807A8" w:rsidP="005640B1">
            <w:pPr>
              <w:tabs>
                <w:tab w:val="decimal" w:pos="630"/>
              </w:tabs>
              <w:spacing w:line="233" w:lineRule="auto"/>
              <w:ind w:right="-2"/>
              <w:rPr>
                <w:szCs w:val="24"/>
              </w:rPr>
            </w:pPr>
            <w:r>
              <w:rPr>
                <w:szCs w:val="24"/>
              </w:rPr>
              <w:t>101,2</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720B6A" w:rsidRDefault="00B807A8" w:rsidP="005640B1">
            <w:pPr>
              <w:spacing w:line="233" w:lineRule="auto"/>
              <w:rPr>
                <w:szCs w:val="24"/>
              </w:rPr>
            </w:pPr>
            <w:r>
              <w:rPr>
                <w:szCs w:val="24"/>
              </w:rPr>
              <w:t>август</w:t>
            </w:r>
          </w:p>
        </w:tc>
        <w:tc>
          <w:tcPr>
            <w:tcW w:w="635" w:type="pct"/>
            <w:vAlign w:val="bottom"/>
          </w:tcPr>
          <w:p w:rsidR="00B807A8" w:rsidRPr="00436112" w:rsidRDefault="00B807A8" w:rsidP="005640B1">
            <w:pPr>
              <w:tabs>
                <w:tab w:val="decimal" w:pos="780"/>
              </w:tabs>
              <w:spacing w:line="233" w:lineRule="auto"/>
              <w:ind w:right="-71"/>
              <w:rPr>
                <w:szCs w:val="24"/>
              </w:rPr>
            </w:pPr>
            <w:r w:rsidRPr="00436112">
              <w:rPr>
                <w:szCs w:val="24"/>
              </w:rPr>
              <w:t>47248,7</w:t>
            </w:r>
          </w:p>
        </w:tc>
        <w:tc>
          <w:tcPr>
            <w:tcW w:w="690" w:type="pct"/>
            <w:vAlign w:val="bottom"/>
          </w:tcPr>
          <w:p w:rsidR="00B807A8" w:rsidRPr="00436112" w:rsidRDefault="00B807A8" w:rsidP="005640B1">
            <w:pPr>
              <w:tabs>
                <w:tab w:val="decimal" w:pos="638"/>
              </w:tabs>
              <w:spacing w:line="233" w:lineRule="auto"/>
              <w:ind w:right="-19"/>
              <w:rPr>
                <w:szCs w:val="24"/>
              </w:rPr>
            </w:pPr>
            <w:r w:rsidRPr="00436112">
              <w:rPr>
                <w:szCs w:val="24"/>
              </w:rPr>
              <w:t>100,4</w:t>
            </w:r>
          </w:p>
        </w:tc>
        <w:tc>
          <w:tcPr>
            <w:tcW w:w="587" w:type="pct"/>
            <w:vAlign w:val="bottom"/>
          </w:tcPr>
          <w:p w:rsidR="00B807A8" w:rsidRPr="00436112" w:rsidRDefault="00B807A8" w:rsidP="005640B1">
            <w:pPr>
              <w:tabs>
                <w:tab w:val="decimal" w:pos="556"/>
              </w:tabs>
              <w:spacing w:line="233" w:lineRule="auto"/>
              <w:rPr>
                <w:szCs w:val="24"/>
              </w:rPr>
            </w:pPr>
            <w:r w:rsidRPr="00436112">
              <w:rPr>
                <w:szCs w:val="24"/>
              </w:rPr>
              <w:t>99,3</w:t>
            </w:r>
          </w:p>
        </w:tc>
        <w:tc>
          <w:tcPr>
            <w:tcW w:w="631" w:type="pct"/>
            <w:vAlign w:val="bottom"/>
          </w:tcPr>
          <w:p w:rsidR="00B807A8" w:rsidRPr="00436112" w:rsidRDefault="00B807A8" w:rsidP="005640B1">
            <w:pPr>
              <w:tabs>
                <w:tab w:val="decimal" w:pos="901"/>
              </w:tabs>
              <w:spacing w:line="233" w:lineRule="auto"/>
              <w:ind w:right="-60"/>
              <w:rPr>
                <w:szCs w:val="24"/>
              </w:rPr>
            </w:pPr>
            <w:r w:rsidRPr="00436112">
              <w:rPr>
                <w:szCs w:val="24"/>
              </w:rPr>
              <w:t>39992,6</w:t>
            </w:r>
          </w:p>
        </w:tc>
        <w:tc>
          <w:tcPr>
            <w:tcW w:w="689" w:type="pct"/>
            <w:vAlign w:val="bottom"/>
          </w:tcPr>
          <w:p w:rsidR="00B807A8" w:rsidRPr="00436112" w:rsidRDefault="00B807A8" w:rsidP="005640B1">
            <w:pPr>
              <w:tabs>
                <w:tab w:val="decimal" w:pos="625"/>
              </w:tabs>
              <w:spacing w:line="233" w:lineRule="auto"/>
              <w:rPr>
                <w:szCs w:val="24"/>
              </w:rPr>
            </w:pPr>
            <w:r w:rsidRPr="00436112">
              <w:rPr>
                <w:szCs w:val="24"/>
              </w:rPr>
              <w:t>104,1</w:t>
            </w:r>
          </w:p>
        </w:tc>
        <w:tc>
          <w:tcPr>
            <w:tcW w:w="585" w:type="pct"/>
            <w:vAlign w:val="bottom"/>
          </w:tcPr>
          <w:p w:rsidR="00B807A8" w:rsidRPr="00436112" w:rsidRDefault="00B807A8" w:rsidP="005640B1">
            <w:pPr>
              <w:tabs>
                <w:tab w:val="decimal" w:pos="630"/>
              </w:tabs>
              <w:spacing w:line="233" w:lineRule="auto"/>
              <w:ind w:right="-2"/>
              <w:rPr>
                <w:szCs w:val="24"/>
              </w:rPr>
            </w:pPr>
            <w:r w:rsidRPr="00436112">
              <w:rPr>
                <w:szCs w:val="24"/>
              </w:rPr>
              <w:t>98,6</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5640B1" w:rsidP="005640B1">
            <w:pPr>
              <w:spacing w:line="233" w:lineRule="auto"/>
              <w:rPr>
                <w:szCs w:val="24"/>
              </w:rPr>
            </w:pPr>
            <w:r>
              <w:rPr>
                <w:szCs w:val="24"/>
              </w:rPr>
              <w:t>сентябрь</w:t>
            </w:r>
            <w:proofErr w:type="gramStart"/>
            <w:r w:rsidR="00B807A8" w:rsidRPr="00FC6587">
              <w:rPr>
                <w:bCs/>
                <w:szCs w:val="24"/>
                <w:vertAlign w:val="superscript"/>
              </w:rPr>
              <w:t>1</w:t>
            </w:r>
            <w:proofErr w:type="gramEnd"/>
            <w:r w:rsidR="00B807A8" w:rsidRPr="00FC6587">
              <w:rPr>
                <w:bCs/>
                <w:szCs w:val="24"/>
                <w:vertAlign w:val="superscript"/>
              </w:rPr>
              <w:t>)</w:t>
            </w:r>
          </w:p>
        </w:tc>
        <w:tc>
          <w:tcPr>
            <w:tcW w:w="635" w:type="pct"/>
            <w:vAlign w:val="bottom"/>
          </w:tcPr>
          <w:p w:rsidR="00B807A8" w:rsidRPr="00436112" w:rsidRDefault="00B807A8" w:rsidP="005640B1">
            <w:pPr>
              <w:tabs>
                <w:tab w:val="decimal" w:pos="780"/>
              </w:tabs>
              <w:spacing w:line="233" w:lineRule="auto"/>
              <w:ind w:right="-71"/>
              <w:rPr>
                <w:szCs w:val="24"/>
              </w:rPr>
            </w:pPr>
            <w:r>
              <w:rPr>
                <w:szCs w:val="24"/>
              </w:rPr>
              <w:t>45586,3</w:t>
            </w:r>
          </w:p>
        </w:tc>
        <w:tc>
          <w:tcPr>
            <w:tcW w:w="690" w:type="pct"/>
            <w:vAlign w:val="bottom"/>
          </w:tcPr>
          <w:p w:rsidR="00B807A8" w:rsidRPr="00436112" w:rsidRDefault="00B807A8" w:rsidP="005640B1">
            <w:pPr>
              <w:tabs>
                <w:tab w:val="decimal" w:pos="638"/>
              </w:tabs>
              <w:spacing w:line="233" w:lineRule="auto"/>
              <w:ind w:right="-19"/>
              <w:rPr>
                <w:szCs w:val="24"/>
              </w:rPr>
            </w:pPr>
            <w:r>
              <w:rPr>
                <w:szCs w:val="24"/>
              </w:rPr>
              <w:t>99,9</w:t>
            </w:r>
          </w:p>
        </w:tc>
        <w:tc>
          <w:tcPr>
            <w:tcW w:w="587" w:type="pct"/>
            <w:vAlign w:val="bottom"/>
          </w:tcPr>
          <w:p w:rsidR="00B807A8" w:rsidRPr="00436112" w:rsidRDefault="00B807A8" w:rsidP="005640B1">
            <w:pPr>
              <w:tabs>
                <w:tab w:val="decimal" w:pos="556"/>
              </w:tabs>
              <w:spacing w:line="233" w:lineRule="auto"/>
              <w:rPr>
                <w:szCs w:val="24"/>
              </w:rPr>
            </w:pPr>
            <w:r>
              <w:rPr>
                <w:szCs w:val="24"/>
              </w:rPr>
              <w:t>97,1</w:t>
            </w:r>
          </w:p>
        </w:tc>
        <w:tc>
          <w:tcPr>
            <w:tcW w:w="631" w:type="pct"/>
            <w:vAlign w:val="bottom"/>
          </w:tcPr>
          <w:p w:rsidR="00B807A8" w:rsidRPr="00436112" w:rsidRDefault="00B807A8" w:rsidP="005640B1">
            <w:pPr>
              <w:tabs>
                <w:tab w:val="decimal" w:pos="901"/>
              </w:tabs>
              <w:spacing w:line="233" w:lineRule="auto"/>
              <w:ind w:right="-60"/>
              <w:rPr>
                <w:szCs w:val="24"/>
              </w:rPr>
            </w:pPr>
            <w:r>
              <w:rPr>
                <w:szCs w:val="24"/>
              </w:rPr>
              <w:t>37719,8</w:t>
            </w:r>
          </w:p>
        </w:tc>
        <w:tc>
          <w:tcPr>
            <w:tcW w:w="689" w:type="pct"/>
            <w:vAlign w:val="bottom"/>
          </w:tcPr>
          <w:p w:rsidR="00B807A8" w:rsidRPr="00436112" w:rsidRDefault="00B807A8" w:rsidP="005640B1">
            <w:pPr>
              <w:tabs>
                <w:tab w:val="decimal" w:pos="625"/>
              </w:tabs>
              <w:spacing w:line="233" w:lineRule="auto"/>
              <w:rPr>
                <w:szCs w:val="24"/>
              </w:rPr>
            </w:pPr>
            <w:r>
              <w:rPr>
                <w:szCs w:val="24"/>
              </w:rPr>
              <w:t>102,5</w:t>
            </w:r>
          </w:p>
        </w:tc>
        <w:tc>
          <w:tcPr>
            <w:tcW w:w="585" w:type="pct"/>
            <w:vAlign w:val="bottom"/>
          </w:tcPr>
          <w:p w:rsidR="00B807A8" w:rsidRPr="00436112" w:rsidRDefault="00B807A8" w:rsidP="005640B1">
            <w:pPr>
              <w:tabs>
                <w:tab w:val="decimal" w:pos="630"/>
              </w:tabs>
              <w:spacing w:line="233" w:lineRule="auto"/>
              <w:ind w:right="-2"/>
              <w:rPr>
                <w:szCs w:val="24"/>
              </w:rPr>
            </w:pPr>
            <w:r>
              <w:rPr>
                <w:szCs w:val="24"/>
              </w:rPr>
              <w:t>94,9</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b/>
                <w:szCs w:val="24"/>
              </w:rPr>
            </w:pPr>
            <w:r w:rsidRPr="00FC6587">
              <w:rPr>
                <w:b/>
                <w:szCs w:val="24"/>
              </w:rPr>
              <w:t>III квартал</w:t>
            </w:r>
            <w:proofErr w:type="gramStart"/>
            <w:r w:rsidRPr="00FC6587">
              <w:rPr>
                <w:bCs/>
                <w:szCs w:val="24"/>
                <w:vertAlign w:val="superscript"/>
              </w:rPr>
              <w:t>1</w:t>
            </w:r>
            <w:proofErr w:type="gramEnd"/>
            <w:r w:rsidRPr="00FC6587">
              <w:rPr>
                <w:bCs/>
                <w:szCs w:val="24"/>
                <w:vertAlign w:val="superscript"/>
              </w:rPr>
              <w:t>)</w:t>
            </w:r>
          </w:p>
        </w:tc>
        <w:tc>
          <w:tcPr>
            <w:tcW w:w="635" w:type="pct"/>
            <w:vAlign w:val="bottom"/>
          </w:tcPr>
          <w:p w:rsidR="00B807A8" w:rsidRPr="00436112" w:rsidRDefault="00B807A8" w:rsidP="005640B1">
            <w:pPr>
              <w:tabs>
                <w:tab w:val="decimal" w:pos="780"/>
              </w:tabs>
              <w:spacing w:line="233" w:lineRule="auto"/>
              <w:ind w:right="-71"/>
              <w:rPr>
                <w:szCs w:val="24"/>
              </w:rPr>
            </w:pPr>
            <w:r>
              <w:rPr>
                <w:szCs w:val="24"/>
              </w:rPr>
              <w:t>139928,0</w:t>
            </w:r>
          </w:p>
        </w:tc>
        <w:tc>
          <w:tcPr>
            <w:tcW w:w="690" w:type="pct"/>
            <w:vAlign w:val="bottom"/>
          </w:tcPr>
          <w:p w:rsidR="00B807A8" w:rsidRPr="00436112" w:rsidRDefault="00B807A8" w:rsidP="005640B1">
            <w:pPr>
              <w:tabs>
                <w:tab w:val="decimal" w:pos="638"/>
              </w:tabs>
              <w:spacing w:line="233" w:lineRule="auto"/>
              <w:ind w:right="-19"/>
              <w:rPr>
                <w:szCs w:val="24"/>
              </w:rPr>
            </w:pPr>
            <w:r>
              <w:rPr>
                <w:szCs w:val="24"/>
              </w:rPr>
              <w:t>100,8</w:t>
            </w:r>
          </w:p>
        </w:tc>
        <w:tc>
          <w:tcPr>
            <w:tcW w:w="587" w:type="pct"/>
            <w:vAlign w:val="bottom"/>
          </w:tcPr>
          <w:p w:rsidR="00B807A8" w:rsidRPr="00436112" w:rsidRDefault="00B807A8" w:rsidP="005640B1">
            <w:pPr>
              <w:tabs>
                <w:tab w:val="decimal" w:pos="556"/>
              </w:tabs>
              <w:spacing w:line="233" w:lineRule="auto"/>
              <w:rPr>
                <w:szCs w:val="24"/>
              </w:rPr>
            </w:pPr>
            <w:r>
              <w:rPr>
                <w:szCs w:val="24"/>
              </w:rPr>
              <w:t>97,8</w:t>
            </w:r>
          </w:p>
        </w:tc>
        <w:tc>
          <w:tcPr>
            <w:tcW w:w="631" w:type="pct"/>
            <w:vAlign w:val="bottom"/>
          </w:tcPr>
          <w:p w:rsidR="00B807A8" w:rsidRPr="00436112" w:rsidRDefault="00B807A8" w:rsidP="005640B1">
            <w:pPr>
              <w:tabs>
                <w:tab w:val="decimal" w:pos="901"/>
              </w:tabs>
              <w:spacing w:line="233" w:lineRule="auto"/>
              <w:ind w:right="-60"/>
              <w:rPr>
                <w:szCs w:val="24"/>
              </w:rPr>
            </w:pPr>
            <w:r>
              <w:rPr>
                <w:szCs w:val="24"/>
              </w:rPr>
              <w:t>117855,4</w:t>
            </w:r>
          </w:p>
        </w:tc>
        <w:tc>
          <w:tcPr>
            <w:tcW w:w="689" w:type="pct"/>
            <w:vAlign w:val="bottom"/>
          </w:tcPr>
          <w:p w:rsidR="00B807A8" w:rsidRPr="00436112" w:rsidRDefault="00B807A8" w:rsidP="005640B1">
            <w:pPr>
              <w:tabs>
                <w:tab w:val="decimal" w:pos="625"/>
              </w:tabs>
              <w:spacing w:line="233" w:lineRule="auto"/>
              <w:rPr>
                <w:szCs w:val="24"/>
              </w:rPr>
            </w:pPr>
            <w:r w:rsidRPr="00436112">
              <w:rPr>
                <w:szCs w:val="24"/>
              </w:rPr>
              <w:t>104,</w:t>
            </w:r>
            <w:r>
              <w:rPr>
                <w:szCs w:val="24"/>
              </w:rPr>
              <w:t>2</w:t>
            </w:r>
          </w:p>
        </w:tc>
        <w:tc>
          <w:tcPr>
            <w:tcW w:w="585" w:type="pct"/>
            <w:vAlign w:val="bottom"/>
          </w:tcPr>
          <w:p w:rsidR="00B807A8" w:rsidRPr="00436112" w:rsidRDefault="00B807A8" w:rsidP="005640B1">
            <w:pPr>
              <w:tabs>
                <w:tab w:val="decimal" w:pos="630"/>
              </w:tabs>
              <w:spacing w:line="233" w:lineRule="auto"/>
              <w:ind w:right="-2"/>
              <w:rPr>
                <w:szCs w:val="24"/>
              </w:rPr>
            </w:pPr>
            <w:r w:rsidRPr="00436112">
              <w:rPr>
                <w:szCs w:val="24"/>
              </w:rPr>
              <w:t>97,</w:t>
            </w:r>
            <w:r>
              <w:rPr>
                <w:szCs w:val="24"/>
              </w:rPr>
              <w:t>1</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rFonts w:eastAsia="Arial Unicode MS"/>
                <w:b/>
                <w:bCs/>
                <w:szCs w:val="24"/>
              </w:rPr>
            </w:pPr>
            <w:proofErr w:type="gramStart"/>
            <w:r w:rsidRPr="00FC6587">
              <w:rPr>
                <w:b/>
                <w:bCs/>
                <w:szCs w:val="24"/>
              </w:rPr>
              <w:t>январь-сентябрь</w:t>
            </w:r>
            <w:r w:rsidRPr="00FC6587">
              <w:rPr>
                <w:bCs/>
                <w:szCs w:val="24"/>
                <w:vertAlign w:val="superscript"/>
              </w:rPr>
              <w:t>1)</w:t>
            </w:r>
            <w:proofErr w:type="gramEnd"/>
          </w:p>
        </w:tc>
        <w:tc>
          <w:tcPr>
            <w:tcW w:w="635" w:type="pct"/>
            <w:vAlign w:val="bottom"/>
          </w:tcPr>
          <w:p w:rsidR="00B807A8" w:rsidRPr="00436112" w:rsidRDefault="00B807A8" w:rsidP="005640B1">
            <w:pPr>
              <w:tabs>
                <w:tab w:val="decimal" w:pos="780"/>
              </w:tabs>
              <w:spacing w:line="233" w:lineRule="auto"/>
              <w:ind w:right="-71"/>
              <w:rPr>
                <w:szCs w:val="24"/>
              </w:rPr>
            </w:pPr>
            <w:r>
              <w:rPr>
                <w:szCs w:val="24"/>
              </w:rPr>
              <w:t>395267,9</w:t>
            </w:r>
          </w:p>
        </w:tc>
        <w:tc>
          <w:tcPr>
            <w:tcW w:w="690" w:type="pct"/>
            <w:vAlign w:val="bottom"/>
          </w:tcPr>
          <w:p w:rsidR="00B807A8" w:rsidRPr="00436112" w:rsidRDefault="00B807A8" w:rsidP="005640B1">
            <w:pPr>
              <w:tabs>
                <w:tab w:val="decimal" w:pos="638"/>
              </w:tabs>
              <w:spacing w:line="233" w:lineRule="auto"/>
              <w:ind w:right="-19"/>
              <w:rPr>
                <w:szCs w:val="24"/>
              </w:rPr>
            </w:pPr>
            <w:r w:rsidRPr="00436112">
              <w:rPr>
                <w:szCs w:val="24"/>
              </w:rPr>
              <w:t>103,</w:t>
            </w:r>
            <w:r>
              <w:rPr>
                <w:szCs w:val="24"/>
              </w:rPr>
              <w:t>7</w:t>
            </w:r>
          </w:p>
        </w:tc>
        <w:tc>
          <w:tcPr>
            <w:tcW w:w="587" w:type="pct"/>
            <w:vAlign w:val="bottom"/>
          </w:tcPr>
          <w:p w:rsidR="00B807A8" w:rsidRPr="00436112" w:rsidRDefault="00B807A8" w:rsidP="005640B1">
            <w:pPr>
              <w:tabs>
                <w:tab w:val="decimal" w:pos="556"/>
              </w:tabs>
              <w:spacing w:line="233" w:lineRule="auto"/>
              <w:rPr>
                <w:szCs w:val="24"/>
              </w:rPr>
            </w:pPr>
            <w:r w:rsidRPr="00436112">
              <w:rPr>
                <w:szCs w:val="24"/>
              </w:rPr>
              <w:t>-</w:t>
            </w:r>
          </w:p>
        </w:tc>
        <w:tc>
          <w:tcPr>
            <w:tcW w:w="631" w:type="pct"/>
            <w:vAlign w:val="bottom"/>
          </w:tcPr>
          <w:p w:rsidR="00B807A8" w:rsidRPr="00436112" w:rsidRDefault="00B807A8" w:rsidP="005640B1">
            <w:pPr>
              <w:tabs>
                <w:tab w:val="decimal" w:pos="901"/>
              </w:tabs>
              <w:spacing w:line="233" w:lineRule="auto"/>
              <w:ind w:right="-60"/>
              <w:rPr>
                <w:szCs w:val="24"/>
              </w:rPr>
            </w:pPr>
            <w:r>
              <w:rPr>
                <w:szCs w:val="24"/>
              </w:rPr>
              <w:t>334808,1</w:t>
            </w:r>
          </w:p>
        </w:tc>
        <w:tc>
          <w:tcPr>
            <w:tcW w:w="689" w:type="pct"/>
            <w:vAlign w:val="bottom"/>
          </w:tcPr>
          <w:p w:rsidR="00B807A8" w:rsidRPr="00436112" w:rsidRDefault="00B807A8" w:rsidP="005640B1">
            <w:pPr>
              <w:tabs>
                <w:tab w:val="decimal" w:pos="625"/>
              </w:tabs>
              <w:spacing w:line="233" w:lineRule="auto"/>
              <w:rPr>
                <w:szCs w:val="24"/>
              </w:rPr>
            </w:pPr>
            <w:r w:rsidRPr="00436112">
              <w:rPr>
                <w:szCs w:val="24"/>
              </w:rPr>
              <w:t>107,</w:t>
            </w:r>
            <w:r>
              <w:rPr>
                <w:szCs w:val="24"/>
              </w:rPr>
              <w:t>5</w:t>
            </w:r>
          </w:p>
        </w:tc>
        <w:tc>
          <w:tcPr>
            <w:tcW w:w="585" w:type="pct"/>
            <w:vAlign w:val="bottom"/>
          </w:tcPr>
          <w:p w:rsidR="00B807A8" w:rsidRPr="00436112" w:rsidRDefault="00B807A8" w:rsidP="005640B1">
            <w:pPr>
              <w:tabs>
                <w:tab w:val="decimal" w:pos="630"/>
              </w:tabs>
              <w:spacing w:line="233" w:lineRule="auto"/>
              <w:ind w:right="-2"/>
              <w:rPr>
                <w:szCs w:val="24"/>
              </w:rPr>
            </w:pPr>
            <w:r w:rsidRPr="00436112">
              <w:rPr>
                <w:szCs w:val="24"/>
              </w:rPr>
              <w:t>-</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EA0348" w:rsidRDefault="00B807A8" w:rsidP="005640B1">
            <w:pPr>
              <w:spacing w:line="233" w:lineRule="auto"/>
              <w:rPr>
                <w:bCs/>
                <w:szCs w:val="24"/>
              </w:rPr>
            </w:pPr>
            <w:r w:rsidRPr="00EA0348">
              <w:rPr>
                <w:bCs/>
                <w:szCs w:val="24"/>
              </w:rPr>
              <w:t>октябрь</w:t>
            </w:r>
          </w:p>
        </w:tc>
        <w:tc>
          <w:tcPr>
            <w:tcW w:w="635" w:type="pct"/>
            <w:vAlign w:val="bottom"/>
          </w:tcPr>
          <w:p w:rsidR="00B807A8" w:rsidRPr="00436112" w:rsidRDefault="00B807A8" w:rsidP="005640B1">
            <w:pPr>
              <w:tabs>
                <w:tab w:val="decimal" w:pos="780"/>
              </w:tabs>
              <w:spacing w:line="233" w:lineRule="auto"/>
              <w:ind w:right="-71"/>
              <w:rPr>
                <w:szCs w:val="24"/>
              </w:rPr>
            </w:pPr>
            <w:r>
              <w:rPr>
                <w:szCs w:val="24"/>
              </w:rPr>
              <w:t>47831,2</w:t>
            </w:r>
          </w:p>
        </w:tc>
        <w:tc>
          <w:tcPr>
            <w:tcW w:w="690" w:type="pct"/>
            <w:vAlign w:val="bottom"/>
          </w:tcPr>
          <w:p w:rsidR="00B807A8" w:rsidRPr="00436112" w:rsidRDefault="00B807A8" w:rsidP="005640B1">
            <w:pPr>
              <w:tabs>
                <w:tab w:val="decimal" w:pos="638"/>
              </w:tabs>
              <w:spacing w:line="233" w:lineRule="auto"/>
              <w:ind w:right="-19"/>
              <w:rPr>
                <w:szCs w:val="24"/>
              </w:rPr>
            </w:pPr>
            <w:r>
              <w:rPr>
                <w:szCs w:val="24"/>
              </w:rPr>
              <w:t>99,7</w:t>
            </w:r>
          </w:p>
        </w:tc>
        <w:tc>
          <w:tcPr>
            <w:tcW w:w="587" w:type="pct"/>
            <w:vAlign w:val="bottom"/>
          </w:tcPr>
          <w:p w:rsidR="00B807A8" w:rsidRPr="00436112" w:rsidRDefault="00B807A8" w:rsidP="005640B1">
            <w:pPr>
              <w:tabs>
                <w:tab w:val="decimal" w:pos="556"/>
              </w:tabs>
              <w:spacing w:line="233" w:lineRule="auto"/>
              <w:rPr>
                <w:szCs w:val="24"/>
              </w:rPr>
            </w:pPr>
            <w:r>
              <w:rPr>
                <w:szCs w:val="24"/>
              </w:rPr>
              <w:t>104,2</w:t>
            </w:r>
          </w:p>
        </w:tc>
        <w:tc>
          <w:tcPr>
            <w:tcW w:w="631" w:type="pct"/>
            <w:vAlign w:val="bottom"/>
          </w:tcPr>
          <w:p w:rsidR="00B807A8" w:rsidRPr="00436112" w:rsidRDefault="00B807A8" w:rsidP="005640B1">
            <w:pPr>
              <w:tabs>
                <w:tab w:val="decimal" w:pos="901"/>
              </w:tabs>
              <w:spacing w:line="233" w:lineRule="auto"/>
              <w:ind w:right="-60"/>
              <w:rPr>
                <w:szCs w:val="24"/>
              </w:rPr>
            </w:pPr>
            <w:r>
              <w:rPr>
                <w:szCs w:val="24"/>
              </w:rPr>
              <w:t>40508,7</w:t>
            </w:r>
          </w:p>
        </w:tc>
        <w:tc>
          <w:tcPr>
            <w:tcW w:w="689" w:type="pct"/>
            <w:vAlign w:val="bottom"/>
          </w:tcPr>
          <w:p w:rsidR="00B807A8" w:rsidRPr="00436112" w:rsidRDefault="00B807A8" w:rsidP="005640B1">
            <w:pPr>
              <w:tabs>
                <w:tab w:val="decimal" w:pos="625"/>
              </w:tabs>
              <w:spacing w:line="233" w:lineRule="auto"/>
              <w:rPr>
                <w:szCs w:val="24"/>
              </w:rPr>
            </w:pPr>
            <w:r>
              <w:rPr>
                <w:szCs w:val="24"/>
              </w:rPr>
              <w:t>105,4</w:t>
            </w:r>
          </w:p>
        </w:tc>
        <w:tc>
          <w:tcPr>
            <w:tcW w:w="585" w:type="pct"/>
            <w:vAlign w:val="bottom"/>
          </w:tcPr>
          <w:p w:rsidR="00B807A8" w:rsidRPr="00436112" w:rsidRDefault="00B807A8" w:rsidP="005640B1">
            <w:pPr>
              <w:tabs>
                <w:tab w:val="decimal" w:pos="630"/>
              </w:tabs>
              <w:spacing w:line="233" w:lineRule="auto"/>
              <w:ind w:right="-2"/>
              <w:rPr>
                <w:szCs w:val="24"/>
              </w:rPr>
            </w:pPr>
            <w:r>
              <w:rPr>
                <w:szCs w:val="24"/>
              </w:rPr>
              <w:t>106,7</w:t>
            </w:r>
          </w:p>
        </w:tc>
      </w:tr>
      <w:tr w:rsidR="00B807A8" w:rsidRPr="00DF5280" w:rsidTr="005640B1">
        <w:tblPrEx>
          <w:tblCellMar>
            <w:left w:w="71" w:type="dxa"/>
            <w:right w:w="71" w:type="dxa"/>
          </w:tblCellMar>
        </w:tblPrEx>
        <w:trPr>
          <w:trHeight w:val="20"/>
          <w:jc w:val="center"/>
        </w:trPr>
        <w:tc>
          <w:tcPr>
            <w:tcW w:w="1183" w:type="pct"/>
            <w:vAlign w:val="bottom"/>
          </w:tcPr>
          <w:p w:rsidR="00B807A8" w:rsidRPr="00FC6587" w:rsidRDefault="00B807A8" w:rsidP="005640B1">
            <w:pPr>
              <w:spacing w:line="233" w:lineRule="auto"/>
              <w:rPr>
                <w:rFonts w:eastAsia="Arial Unicode MS"/>
                <w:b/>
                <w:bCs/>
                <w:szCs w:val="24"/>
              </w:rPr>
            </w:pPr>
            <w:r w:rsidRPr="00FC6587">
              <w:rPr>
                <w:b/>
                <w:bCs/>
                <w:szCs w:val="24"/>
              </w:rPr>
              <w:t>январь-</w:t>
            </w:r>
            <w:r>
              <w:rPr>
                <w:b/>
                <w:bCs/>
                <w:szCs w:val="24"/>
              </w:rPr>
              <w:t>ок</w:t>
            </w:r>
            <w:r w:rsidRPr="00FC6587">
              <w:rPr>
                <w:b/>
                <w:bCs/>
                <w:szCs w:val="24"/>
              </w:rPr>
              <w:t xml:space="preserve">тябрь </w:t>
            </w:r>
          </w:p>
        </w:tc>
        <w:tc>
          <w:tcPr>
            <w:tcW w:w="635" w:type="pct"/>
            <w:vAlign w:val="bottom"/>
          </w:tcPr>
          <w:p w:rsidR="00B807A8" w:rsidRPr="00436112" w:rsidRDefault="00B807A8" w:rsidP="005640B1">
            <w:pPr>
              <w:tabs>
                <w:tab w:val="decimal" w:pos="780"/>
              </w:tabs>
              <w:spacing w:line="233" w:lineRule="auto"/>
              <w:ind w:right="-71"/>
              <w:rPr>
                <w:szCs w:val="24"/>
              </w:rPr>
            </w:pPr>
            <w:r>
              <w:rPr>
                <w:szCs w:val="24"/>
              </w:rPr>
              <w:t>443099,1</w:t>
            </w:r>
          </w:p>
        </w:tc>
        <w:tc>
          <w:tcPr>
            <w:tcW w:w="690" w:type="pct"/>
            <w:vAlign w:val="bottom"/>
          </w:tcPr>
          <w:p w:rsidR="00B807A8" w:rsidRPr="00436112" w:rsidRDefault="00B807A8" w:rsidP="005640B1">
            <w:pPr>
              <w:tabs>
                <w:tab w:val="decimal" w:pos="638"/>
              </w:tabs>
              <w:spacing w:line="233" w:lineRule="auto"/>
              <w:ind w:right="-19"/>
              <w:rPr>
                <w:szCs w:val="24"/>
              </w:rPr>
            </w:pPr>
            <w:r>
              <w:rPr>
                <w:szCs w:val="24"/>
              </w:rPr>
              <w:t>103,3</w:t>
            </w:r>
          </w:p>
        </w:tc>
        <w:tc>
          <w:tcPr>
            <w:tcW w:w="587" w:type="pct"/>
            <w:vAlign w:val="bottom"/>
          </w:tcPr>
          <w:p w:rsidR="00B807A8" w:rsidRPr="00436112" w:rsidRDefault="00B807A8" w:rsidP="005640B1">
            <w:pPr>
              <w:tabs>
                <w:tab w:val="decimal" w:pos="556"/>
              </w:tabs>
              <w:spacing w:line="233" w:lineRule="auto"/>
              <w:rPr>
                <w:szCs w:val="24"/>
              </w:rPr>
            </w:pPr>
            <w:r>
              <w:rPr>
                <w:szCs w:val="24"/>
              </w:rPr>
              <w:t>-</w:t>
            </w:r>
          </w:p>
        </w:tc>
        <w:tc>
          <w:tcPr>
            <w:tcW w:w="631" w:type="pct"/>
            <w:vAlign w:val="bottom"/>
          </w:tcPr>
          <w:p w:rsidR="00B807A8" w:rsidRPr="00436112" w:rsidRDefault="00B807A8" w:rsidP="005640B1">
            <w:pPr>
              <w:tabs>
                <w:tab w:val="decimal" w:pos="901"/>
              </w:tabs>
              <w:spacing w:line="233" w:lineRule="auto"/>
              <w:ind w:right="-60"/>
              <w:rPr>
                <w:szCs w:val="24"/>
              </w:rPr>
            </w:pPr>
            <w:r>
              <w:rPr>
                <w:szCs w:val="24"/>
              </w:rPr>
              <w:t>375316,8</w:t>
            </w:r>
          </w:p>
        </w:tc>
        <w:tc>
          <w:tcPr>
            <w:tcW w:w="689" w:type="pct"/>
            <w:vAlign w:val="bottom"/>
          </w:tcPr>
          <w:p w:rsidR="00B807A8" w:rsidRPr="00436112" w:rsidRDefault="00B807A8" w:rsidP="005640B1">
            <w:pPr>
              <w:tabs>
                <w:tab w:val="decimal" w:pos="625"/>
              </w:tabs>
              <w:spacing w:line="233" w:lineRule="auto"/>
              <w:rPr>
                <w:szCs w:val="24"/>
              </w:rPr>
            </w:pPr>
            <w:r>
              <w:rPr>
                <w:szCs w:val="24"/>
              </w:rPr>
              <w:t>107,3</w:t>
            </w:r>
          </w:p>
        </w:tc>
        <w:tc>
          <w:tcPr>
            <w:tcW w:w="585" w:type="pct"/>
            <w:vAlign w:val="bottom"/>
          </w:tcPr>
          <w:p w:rsidR="00B807A8" w:rsidRPr="00436112" w:rsidRDefault="00B807A8" w:rsidP="005640B1">
            <w:pPr>
              <w:tabs>
                <w:tab w:val="decimal" w:pos="630"/>
              </w:tabs>
              <w:spacing w:line="233" w:lineRule="auto"/>
              <w:ind w:right="-2"/>
              <w:rPr>
                <w:szCs w:val="24"/>
              </w:rPr>
            </w:pPr>
            <w:r>
              <w:rPr>
                <w:szCs w:val="24"/>
              </w:rPr>
              <w:t>-</w:t>
            </w:r>
          </w:p>
        </w:tc>
      </w:tr>
      <w:tr w:rsidR="00B807A8" w:rsidRPr="00DF5280" w:rsidTr="005640B1">
        <w:tblPrEx>
          <w:tblCellMar>
            <w:left w:w="71" w:type="dxa"/>
            <w:right w:w="71" w:type="dxa"/>
          </w:tblCellMar>
        </w:tblPrEx>
        <w:trPr>
          <w:trHeight w:val="20"/>
          <w:jc w:val="center"/>
        </w:trPr>
        <w:tc>
          <w:tcPr>
            <w:tcW w:w="5000" w:type="pct"/>
            <w:gridSpan w:val="7"/>
            <w:vAlign w:val="bottom"/>
          </w:tcPr>
          <w:p w:rsidR="005640B1" w:rsidRPr="005640B1" w:rsidRDefault="005640B1" w:rsidP="005640B1">
            <w:pPr>
              <w:pStyle w:val="aff4"/>
              <w:spacing w:line="233" w:lineRule="auto"/>
              <w:jc w:val="both"/>
              <w:rPr>
                <w:rFonts w:ascii="Times New Roman" w:hAnsi="Times New Roman"/>
                <w:iCs/>
                <w:sz w:val="10"/>
                <w:szCs w:val="10"/>
              </w:rPr>
            </w:pPr>
          </w:p>
          <w:p w:rsidR="00B807A8" w:rsidRPr="006B3921" w:rsidRDefault="00B807A8" w:rsidP="005640B1">
            <w:pPr>
              <w:pStyle w:val="aff4"/>
              <w:spacing w:line="233" w:lineRule="auto"/>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B807A8" w:rsidRPr="00F4492A" w:rsidRDefault="00B807A8" w:rsidP="005640B1">
      <w:pPr>
        <w:pStyle w:val="aff4"/>
        <w:spacing w:line="233" w:lineRule="auto"/>
        <w:jc w:val="both"/>
        <w:rPr>
          <w:rFonts w:ascii="Times New Roman" w:hAnsi="Times New Roman"/>
          <w:iCs/>
          <w:sz w:val="16"/>
          <w:szCs w:val="16"/>
          <w:vertAlign w:val="superscript"/>
        </w:rPr>
      </w:pPr>
    </w:p>
    <w:p w:rsidR="00B807A8" w:rsidRPr="00B36D32" w:rsidRDefault="00B807A8" w:rsidP="005640B1">
      <w:pPr>
        <w:tabs>
          <w:tab w:val="left" w:pos="720"/>
        </w:tabs>
        <w:spacing w:line="233" w:lineRule="auto"/>
        <w:ind w:firstLine="709"/>
        <w:jc w:val="both"/>
        <w:rPr>
          <w:sz w:val="28"/>
        </w:rPr>
      </w:pPr>
      <w:r w:rsidRPr="00E70C53">
        <w:rPr>
          <w:sz w:val="28"/>
        </w:rPr>
        <w:t>Оборот оптовой торговли в январе</w:t>
      </w:r>
      <w:r w:rsidRPr="00B36BDF">
        <w:rPr>
          <w:b/>
          <w:sz w:val="28"/>
          <w:szCs w:val="28"/>
        </w:rPr>
        <w:t>-</w:t>
      </w:r>
      <w:r w:rsidRPr="009816DB">
        <w:rPr>
          <w:sz w:val="28"/>
          <w:szCs w:val="28"/>
        </w:rPr>
        <w:t>ок</w:t>
      </w:r>
      <w:r w:rsidRPr="00436112">
        <w:rPr>
          <w:sz w:val="28"/>
          <w:szCs w:val="28"/>
        </w:rPr>
        <w:t>тябре</w:t>
      </w:r>
      <w:r w:rsidRPr="00BE66D3">
        <w:rPr>
          <w:sz w:val="28"/>
        </w:rPr>
        <w:t xml:space="preserve"> </w:t>
      </w:r>
      <w:r w:rsidRPr="00E70C53">
        <w:rPr>
          <w:sz w:val="28"/>
        </w:rPr>
        <w:t>201</w:t>
      </w:r>
      <w:r>
        <w:rPr>
          <w:sz w:val="28"/>
        </w:rPr>
        <w:t>8</w:t>
      </w:r>
      <w:r w:rsidRPr="00E70C53">
        <w:rPr>
          <w:sz w:val="28"/>
        </w:rPr>
        <w:t xml:space="preserve"> года на</w:t>
      </w:r>
      <w:r>
        <w:rPr>
          <w:sz w:val="28"/>
        </w:rPr>
        <w:t xml:space="preserve"> 84,7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375316,8</w:t>
      </w:r>
      <w:r w:rsidRPr="00E70C53">
        <w:rPr>
          <w:sz w:val="28"/>
        </w:rPr>
        <w:t xml:space="preserve"> млн. рублей, или </w:t>
      </w:r>
      <w:r>
        <w:rPr>
          <w:sz w:val="28"/>
        </w:rPr>
        <w:t xml:space="preserve">107,3 </w:t>
      </w:r>
      <w:r w:rsidRPr="00E70C53">
        <w:rPr>
          <w:sz w:val="28"/>
        </w:rPr>
        <w:t>процента к январю</w:t>
      </w:r>
      <w:r w:rsidRPr="00B36BDF">
        <w:rPr>
          <w:b/>
          <w:sz w:val="28"/>
          <w:szCs w:val="28"/>
        </w:rPr>
        <w:t>-</w:t>
      </w:r>
      <w:r w:rsidRPr="009816DB">
        <w:rPr>
          <w:sz w:val="28"/>
          <w:szCs w:val="28"/>
        </w:rPr>
        <w:t>ок</w:t>
      </w:r>
      <w:r>
        <w:rPr>
          <w:sz w:val="28"/>
          <w:szCs w:val="28"/>
        </w:rPr>
        <w:t>тябрю</w:t>
      </w:r>
      <w:r>
        <w:rPr>
          <w:sz w:val="28"/>
        </w:rPr>
        <w:t xml:space="preserve"> </w:t>
      </w:r>
      <w:r w:rsidRPr="00E70C53">
        <w:rPr>
          <w:sz w:val="28"/>
        </w:rPr>
        <w:t>201</w:t>
      </w:r>
      <w:r>
        <w:rPr>
          <w:sz w:val="28"/>
        </w:rPr>
        <w:t>7</w:t>
      </w:r>
      <w:r w:rsidRPr="00E70C53">
        <w:rPr>
          <w:sz w:val="28"/>
        </w:rPr>
        <w:t xml:space="preserve"> года. </w:t>
      </w:r>
    </w:p>
    <w:p w:rsidR="00C73ABC" w:rsidRDefault="00B807A8" w:rsidP="00F765DB">
      <w:pPr>
        <w:tabs>
          <w:tab w:val="left" w:pos="4962"/>
        </w:tabs>
        <w:jc w:val="center"/>
        <w:rPr>
          <w:rFonts w:ascii="Arial" w:hAnsi="Arial"/>
          <w:b/>
          <w:sz w:val="28"/>
        </w:rPr>
      </w:pPr>
      <w:r>
        <w:rPr>
          <w:rFonts w:ascii="Arial" w:hAnsi="Arial"/>
          <w:b/>
          <w:sz w:val="28"/>
        </w:rPr>
        <w:br w:type="page"/>
      </w:r>
      <w:r w:rsidR="00C73ABC" w:rsidRPr="00D55005">
        <w:rPr>
          <w:rFonts w:ascii="Arial" w:hAnsi="Arial"/>
          <w:b/>
          <w:sz w:val="28"/>
        </w:rPr>
        <w:lastRenderedPageBreak/>
        <w:t>3. Характеристика и демография организаций</w:t>
      </w:r>
    </w:p>
    <w:p w:rsidR="00C73ABC" w:rsidRPr="003E2592" w:rsidRDefault="00C73ABC" w:rsidP="00F765DB">
      <w:pPr>
        <w:tabs>
          <w:tab w:val="left" w:pos="4962"/>
        </w:tabs>
        <w:jc w:val="center"/>
        <w:rPr>
          <w:rFonts w:ascii="Arial" w:hAnsi="Arial"/>
          <w:b/>
          <w:szCs w:val="24"/>
        </w:rPr>
      </w:pPr>
    </w:p>
    <w:p w:rsidR="007E3E9A" w:rsidRPr="007E3E9A" w:rsidRDefault="007E3E9A" w:rsidP="00F765DB">
      <w:pPr>
        <w:ind w:firstLine="709"/>
        <w:jc w:val="both"/>
        <w:rPr>
          <w:sz w:val="28"/>
          <w:szCs w:val="28"/>
        </w:rPr>
      </w:pPr>
      <w:r w:rsidRPr="007E3E9A">
        <w:rPr>
          <w:sz w:val="28"/>
        </w:rPr>
        <w:t>Учет организаций в составе Статистического регистра Росстата</w:t>
      </w:r>
      <w:r w:rsidRPr="007E3E9A">
        <w:rPr>
          <w:sz w:val="28"/>
        </w:rPr>
        <w:br/>
        <w:t xml:space="preserve">осуществляется органами государственной статистики по сведениям, </w:t>
      </w:r>
      <w:r w:rsidRPr="007E3E9A">
        <w:rPr>
          <w:sz w:val="28"/>
        </w:rPr>
        <w:br/>
        <w:t xml:space="preserve">предоставляемым территориальными органами ФНС России из Единого </w:t>
      </w:r>
      <w:r w:rsidRPr="007E3E9A">
        <w:rPr>
          <w:sz w:val="28"/>
        </w:rPr>
        <w:br/>
        <w:t xml:space="preserve">государственного реестра юридических лиц (ЕГРЮЛ). В соответствии с </w:t>
      </w:r>
      <w:r w:rsidRPr="007E3E9A">
        <w:rPr>
          <w:sz w:val="28"/>
        </w:rPr>
        <w:br/>
      </w:r>
      <w:r w:rsidRPr="007E3E9A">
        <w:rPr>
          <w:sz w:val="28"/>
          <w:szCs w:val="28"/>
        </w:rPr>
        <w:t xml:space="preserve">постановлением </w:t>
      </w:r>
      <w:r w:rsidR="005D146E">
        <w:rPr>
          <w:sz w:val="28"/>
          <w:szCs w:val="28"/>
        </w:rPr>
        <w:t xml:space="preserve">Правительства РФ от 22.12.2011 </w:t>
      </w:r>
      <w:r w:rsidRPr="007E3E9A">
        <w:rPr>
          <w:sz w:val="28"/>
          <w:szCs w:val="28"/>
        </w:rPr>
        <w:t>№ 1092</w:t>
      </w:r>
      <w:r w:rsidR="005D146E">
        <w:rPr>
          <w:sz w:val="28"/>
          <w:szCs w:val="28"/>
        </w:rPr>
        <w:t xml:space="preserve"> </w:t>
      </w:r>
      <w:r w:rsidRPr="007E3E9A">
        <w:rPr>
          <w:sz w:val="28"/>
        </w:rPr>
        <w:t xml:space="preserve">сведения поступают в органы государственной статистики в </w:t>
      </w:r>
      <w:r w:rsidRPr="007E3E9A">
        <w:rPr>
          <w:sz w:val="28"/>
          <w:szCs w:val="28"/>
        </w:rPr>
        <w:t>течение пяти рабочих дней после их включения</w:t>
      </w:r>
      <w:r w:rsidRPr="007E3E9A">
        <w:rPr>
          <w:sz w:val="28"/>
        </w:rPr>
        <w:t xml:space="preserve"> в ЕГРЮЛ</w:t>
      </w:r>
      <w:r w:rsidRPr="007E3E9A">
        <w:rPr>
          <w:sz w:val="28"/>
          <w:szCs w:val="28"/>
        </w:rPr>
        <w:t>.</w:t>
      </w:r>
    </w:p>
    <w:p w:rsidR="007E3E9A" w:rsidRPr="007E3E9A" w:rsidRDefault="007E3E9A" w:rsidP="00F765DB">
      <w:pPr>
        <w:tabs>
          <w:tab w:val="left" w:pos="4962"/>
        </w:tabs>
        <w:jc w:val="right"/>
        <w:rPr>
          <w:rFonts w:ascii="Arial" w:hAnsi="Arial"/>
          <w:szCs w:val="24"/>
        </w:rPr>
      </w:pPr>
    </w:p>
    <w:p w:rsidR="007E3E9A" w:rsidRPr="007E3E9A" w:rsidRDefault="007E3E9A" w:rsidP="00F765DB">
      <w:pPr>
        <w:tabs>
          <w:tab w:val="left" w:pos="4962"/>
        </w:tabs>
        <w:jc w:val="center"/>
        <w:rPr>
          <w:rFonts w:ascii="Arial" w:hAnsi="Arial"/>
          <w:b/>
          <w:sz w:val="28"/>
        </w:rPr>
      </w:pPr>
      <w:r w:rsidRPr="007E3E9A">
        <w:rPr>
          <w:rFonts w:ascii="Arial" w:hAnsi="Arial"/>
          <w:b/>
          <w:sz w:val="28"/>
        </w:rPr>
        <w:t xml:space="preserve">Распределение организаций, учтенных в составе </w:t>
      </w:r>
      <w:r w:rsidRPr="007E3E9A">
        <w:rPr>
          <w:rFonts w:ascii="Arial" w:hAnsi="Arial"/>
          <w:b/>
          <w:sz w:val="28"/>
        </w:rPr>
        <w:br/>
        <w:t xml:space="preserve">Статистического регистра Росстата, </w:t>
      </w:r>
      <w:r w:rsidRPr="007E3E9A">
        <w:rPr>
          <w:rFonts w:ascii="Arial" w:hAnsi="Arial"/>
          <w:b/>
          <w:sz w:val="28"/>
        </w:rPr>
        <w:br/>
        <w:t>по видам экономической деятельности</w:t>
      </w:r>
    </w:p>
    <w:p w:rsidR="007E3E9A" w:rsidRDefault="007E3E9A" w:rsidP="00F765DB">
      <w:pPr>
        <w:tabs>
          <w:tab w:val="left" w:pos="4962"/>
        </w:tabs>
        <w:jc w:val="center"/>
        <w:rPr>
          <w:rFonts w:ascii="Arial" w:hAnsi="Arial"/>
          <w:sz w:val="28"/>
        </w:rPr>
      </w:pPr>
      <w:r w:rsidRPr="007E3E9A">
        <w:rPr>
          <w:rFonts w:ascii="Arial" w:hAnsi="Arial"/>
          <w:sz w:val="28"/>
        </w:rPr>
        <w:t>на 1 ноября 2018</w:t>
      </w:r>
      <w:r>
        <w:rPr>
          <w:rFonts w:ascii="Arial" w:hAnsi="Arial"/>
          <w:sz w:val="28"/>
        </w:rPr>
        <w:t xml:space="preserve"> года</w:t>
      </w:r>
    </w:p>
    <w:p w:rsidR="007E3E9A" w:rsidRPr="007E3E9A" w:rsidRDefault="007E3E9A" w:rsidP="00F765DB">
      <w:pPr>
        <w:tabs>
          <w:tab w:val="left" w:pos="4962"/>
        </w:tabs>
        <w:jc w:val="center"/>
        <w:rPr>
          <w:rFonts w:ascii="Arial" w:hAnsi="Arial"/>
          <w:sz w:val="16"/>
          <w:szCs w:val="16"/>
        </w:rPr>
      </w:pPr>
    </w:p>
    <w:tbl>
      <w:tblPr>
        <w:tblW w:w="9745" w:type="dxa"/>
        <w:jc w:val="center"/>
        <w:tblInd w:w="320" w:type="dxa"/>
        <w:tblLayout w:type="fixed"/>
        <w:tblLook w:val="04A0"/>
      </w:tblPr>
      <w:tblGrid>
        <w:gridCol w:w="3881"/>
        <w:gridCol w:w="1044"/>
        <w:gridCol w:w="1205"/>
        <w:gridCol w:w="1347"/>
        <w:gridCol w:w="1063"/>
        <w:gridCol w:w="1205"/>
      </w:tblGrid>
      <w:tr w:rsidR="007E3E9A" w:rsidRPr="008562A7" w:rsidTr="008562A7">
        <w:trPr>
          <w:cantSplit/>
          <w:trHeight w:val="20"/>
          <w:jc w:val="center"/>
        </w:trPr>
        <w:tc>
          <w:tcPr>
            <w:tcW w:w="9745" w:type="dxa"/>
            <w:gridSpan w:val="6"/>
            <w:tcBorders>
              <w:bottom w:val="single" w:sz="4" w:space="0" w:color="auto"/>
            </w:tcBorders>
            <w:vAlign w:val="bottom"/>
          </w:tcPr>
          <w:p w:rsidR="007E3E9A" w:rsidRPr="007E3E9A" w:rsidRDefault="007E3E9A" w:rsidP="00F765DB">
            <w:pPr>
              <w:ind w:left="-108" w:right="-37"/>
              <w:jc w:val="right"/>
            </w:pPr>
            <w:r w:rsidRPr="007E3E9A">
              <w:t>(единиц)</w:t>
            </w:r>
          </w:p>
        </w:tc>
      </w:tr>
      <w:tr w:rsidR="007E3E9A" w:rsidRPr="007E3E9A" w:rsidTr="00D22916">
        <w:trPr>
          <w:cantSplit/>
          <w:trHeight w:val="20"/>
          <w:jc w:val="center"/>
        </w:trPr>
        <w:tc>
          <w:tcPr>
            <w:tcW w:w="3881" w:type="dxa"/>
            <w:vMerge w:val="restart"/>
            <w:tcBorders>
              <w:top w:val="single" w:sz="4" w:space="0" w:color="auto"/>
              <w:left w:val="single" w:sz="4" w:space="0" w:color="auto"/>
              <w:bottom w:val="single" w:sz="4" w:space="0" w:color="auto"/>
              <w:right w:val="single" w:sz="4" w:space="0" w:color="auto"/>
            </w:tcBorders>
            <w:vAlign w:val="center"/>
          </w:tcPr>
          <w:p w:rsidR="007E3E9A" w:rsidRPr="007E3E9A" w:rsidRDefault="007E3E9A" w:rsidP="00F765DB"/>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pPr>
            <w:r w:rsidRPr="007E3E9A">
              <w:t>Всего</w:t>
            </w:r>
            <w:proofErr w:type="gramStart"/>
            <w:r w:rsidRPr="007E3E9A">
              <w:rPr>
                <w:vertAlign w:val="superscript"/>
              </w:rPr>
              <w:t>1</w:t>
            </w:r>
            <w:proofErr w:type="gramEnd"/>
            <w:r w:rsidRPr="007E3E9A">
              <w:rPr>
                <w:vertAlign w:val="superscript"/>
                <w:lang w:val="en-US"/>
              </w:rPr>
              <w:t>)</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szCs w:val="24"/>
              </w:rPr>
            </w:pPr>
            <w:r w:rsidRPr="007E3E9A">
              <w:rPr>
                <w:szCs w:val="24"/>
              </w:rPr>
              <w:t>Юридические лица</w:t>
            </w:r>
          </w:p>
        </w:tc>
      </w:tr>
      <w:tr w:rsidR="007E3E9A" w:rsidRPr="007E3E9A" w:rsidTr="00D22916">
        <w:trPr>
          <w:cantSplit/>
          <w:trHeight w:val="20"/>
          <w:jc w:val="center"/>
        </w:trPr>
        <w:tc>
          <w:tcPr>
            <w:tcW w:w="3881" w:type="dxa"/>
            <w:vMerge/>
            <w:tcBorders>
              <w:top w:val="single" w:sz="4" w:space="0" w:color="auto"/>
              <w:left w:val="single" w:sz="4" w:space="0" w:color="auto"/>
              <w:bottom w:val="single" w:sz="4" w:space="0" w:color="auto"/>
              <w:right w:val="single" w:sz="4" w:space="0" w:color="auto"/>
            </w:tcBorders>
            <w:vAlign w:val="center"/>
          </w:tcPr>
          <w:p w:rsidR="007E3E9A" w:rsidRPr="007E3E9A" w:rsidRDefault="007E3E9A" w:rsidP="00F765DB"/>
        </w:tc>
        <w:tc>
          <w:tcPr>
            <w:tcW w:w="1044" w:type="dxa"/>
            <w:vMerge/>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pPr>
            <w:r w:rsidRPr="008562A7">
              <w:t>поставлены на учет</w:t>
            </w:r>
            <w:proofErr w:type="gramStart"/>
            <w:r w:rsidRPr="007E3E9A">
              <w:rPr>
                <w:vertAlign w:val="superscript"/>
              </w:rPr>
              <w:t>2</w:t>
            </w:r>
            <w:proofErr w:type="gramEnd"/>
            <w:r w:rsidRPr="007E3E9A">
              <w:rPr>
                <w:vertAlign w:val="superscript"/>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pPr>
            <w:r w:rsidRPr="007E3E9A">
              <w:t>сняты с учета</w:t>
            </w:r>
            <w:r w:rsidRPr="007E3E9A">
              <w:rPr>
                <w:vertAlign w:val="superscript"/>
              </w:rPr>
              <w:t>3)</w:t>
            </w:r>
          </w:p>
        </w:tc>
      </w:tr>
      <w:tr w:rsidR="007E3E9A" w:rsidRPr="007E3E9A" w:rsidTr="00D22916">
        <w:trPr>
          <w:cantSplit/>
          <w:trHeight w:val="20"/>
          <w:jc w:val="center"/>
        </w:trPr>
        <w:tc>
          <w:tcPr>
            <w:tcW w:w="3881" w:type="dxa"/>
            <w:vMerge/>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tc>
        <w:tc>
          <w:tcPr>
            <w:tcW w:w="1044" w:type="dxa"/>
            <w:vMerge/>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tc>
        <w:tc>
          <w:tcPr>
            <w:tcW w:w="1205"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bCs/>
              </w:rPr>
            </w:pPr>
            <w:r w:rsidRPr="007E3E9A">
              <w:rPr>
                <w:bCs/>
              </w:rPr>
              <w:t>октябрь</w:t>
            </w:r>
          </w:p>
        </w:tc>
        <w:tc>
          <w:tcPr>
            <w:tcW w:w="1347"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bCs/>
              </w:rPr>
            </w:pPr>
            <w:r w:rsidRPr="008562A7">
              <w:rPr>
                <w:bCs/>
              </w:rPr>
              <w:t>январ</w:t>
            </w:r>
            <w:proofErr w:type="gramStart"/>
            <w:r w:rsidRPr="008562A7">
              <w:rPr>
                <w:bCs/>
              </w:rPr>
              <w:t>ь-</w:t>
            </w:r>
            <w:proofErr w:type="gramEnd"/>
            <w:r w:rsidRPr="007E3E9A">
              <w:rPr>
                <w:bCs/>
              </w:rPr>
              <w:br/>
              <w:t>октябрь</w:t>
            </w:r>
          </w:p>
        </w:tc>
        <w:tc>
          <w:tcPr>
            <w:tcW w:w="1063"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bCs/>
              </w:rPr>
            </w:pPr>
            <w:r w:rsidRPr="007E3E9A">
              <w:rPr>
                <w:bCs/>
              </w:rPr>
              <w:t>октябрь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bCs/>
              </w:rPr>
            </w:pPr>
            <w:r w:rsidRPr="008562A7">
              <w:rPr>
                <w:bCs/>
              </w:rPr>
              <w:t>январ</w:t>
            </w:r>
            <w:proofErr w:type="gramStart"/>
            <w:r w:rsidRPr="008562A7">
              <w:rPr>
                <w:bCs/>
              </w:rPr>
              <w:t>ь-</w:t>
            </w:r>
            <w:proofErr w:type="gramEnd"/>
            <w:r w:rsidRPr="007E3E9A">
              <w:rPr>
                <w:bCs/>
              </w:rPr>
              <w:br/>
              <w:t>октябрь</w:t>
            </w:r>
          </w:p>
        </w:tc>
      </w:tr>
      <w:tr w:rsidR="007E3E9A" w:rsidRPr="007E3E9A" w:rsidTr="00D22916">
        <w:trPr>
          <w:cantSplit/>
          <w:trHeight w:val="20"/>
          <w:jc w:val="center"/>
        </w:trPr>
        <w:tc>
          <w:tcPr>
            <w:tcW w:w="3881"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pPr>
            <w:r w:rsidRPr="007E3E9A">
              <w:t>А</w:t>
            </w:r>
          </w:p>
        </w:tc>
        <w:tc>
          <w:tcPr>
            <w:tcW w:w="1044"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pPr>
            <w:r w:rsidRPr="007E3E9A">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ind w:left="-87" w:right="-108"/>
              <w:jc w:val="center"/>
              <w:rPr>
                <w:bCs/>
              </w:rPr>
            </w:pPr>
            <w:r w:rsidRPr="007E3E9A">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bCs/>
              </w:rPr>
            </w:pPr>
            <w:r w:rsidRPr="007E3E9A">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ind w:left="-87" w:right="-108"/>
              <w:jc w:val="center"/>
              <w:rPr>
                <w:bCs/>
              </w:rPr>
            </w:pPr>
            <w:r w:rsidRPr="007E3E9A">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7E3E9A" w:rsidRPr="007E3E9A" w:rsidRDefault="007E3E9A" w:rsidP="00F765DB">
            <w:pPr>
              <w:jc w:val="center"/>
              <w:rPr>
                <w:bCs/>
              </w:rPr>
            </w:pPr>
            <w:r w:rsidRPr="007E3E9A">
              <w:rPr>
                <w:bCs/>
              </w:rPr>
              <w:t>5</w:t>
            </w:r>
          </w:p>
        </w:tc>
      </w:tr>
      <w:tr w:rsidR="007E3E9A" w:rsidRPr="007E3E9A" w:rsidTr="00D22916">
        <w:trPr>
          <w:cantSplit/>
          <w:trHeight w:val="20"/>
          <w:jc w:val="center"/>
        </w:trPr>
        <w:tc>
          <w:tcPr>
            <w:tcW w:w="3881" w:type="dxa"/>
            <w:tcBorders>
              <w:top w:val="single" w:sz="4" w:space="0" w:color="auto"/>
              <w:left w:val="nil"/>
              <w:bottom w:val="nil"/>
              <w:right w:val="nil"/>
            </w:tcBorders>
            <w:vAlign w:val="bottom"/>
            <w:hideMark/>
          </w:tcPr>
          <w:p w:rsidR="007E3E9A" w:rsidRPr="007E3E9A" w:rsidRDefault="007E3E9A" w:rsidP="00F765DB">
            <w:pPr>
              <w:ind w:left="-55" w:right="-38"/>
              <w:jc w:val="both"/>
              <w:rPr>
                <w:b/>
              </w:rPr>
            </w:pPr>
            <w:r w:rsidRPr="007E3E9A">
              <w:rPr>
                <w:b/>
              </w:rPr>
              <w:t>Всего</w:t>
            </w:r>
          </w:p>
        </w:tc>
        <w:tc>
          <w:tcPr>
            <w:tcW w:w="1044" w:type="dxa"/>
            <w:tcBorders>
              <w:top w:val="single" w:sz="4" w:space="0" w:color="auto"/>
              <w:left w:val="nil"/>
              <w:bottom w:val="nil"/>
              <w:right w:val="nil"/>
            </w:tcBorders>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44985</w:t>
            </w:r>
          </w:p>
        </w:tc>
        <w:tc>
          <w:tcPr>
            <w:tcW w:w="1205" w:type="dxa"/>
            <w:tcBorders>
              <w:top w:val="single" w:sz="4" w:space="0" w:color="auto"/>
              <w:left w:val="nil"/>
              <w:bottom w:val="nil"/>
              <w:right w:val="nil"/>
            </w:tcBorders>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308</w:t>
            </w:r>
          </w:p>
        </w:tc>
        <w:tc>
          <w:tcPr>
            <w:tcW w:w="1347" w:type="dxa"/>
            <w:tcBorders>
              <w:top w:val="single" w:sz="4" w:space="0" w:color="auto"/>
              <w:left w:val="nil"/>
              <w:bottom w:val="nil"/>
              <w:right w:val="nil"/>
            </w:tcBorders>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2901</w:t>
            </w:r>
          </w:p>
        </w:tc>
        <w:tc>
          <w:tcPr>
            <w:tcW w:w="1063" w:type="dxa"/>
            <w:tcBorders>
              <w:top w:val="single" w:sz="4" w:space="0" w:color="auto"/>
              <w:left w:val="nil"/>
              <w:bottom w:val="nil"/>
              <w:right w:val="nil"/>
            </w:tcBorders>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726</w:t>
            </w:r>
          </w:p>
        </w:tc>
        <w:tc>
          <w:tcPr>
            <w:tcW w:w="1205" w:type="dxa"/>
            <w:tcBorders>
              <w:top w:val="single" w:sz="4" w:space="0" w:color="auto"/>
              <w:left w:val="nil"/>
              <w:bottom w:val="nil"/>
              <w:right w:val="nil"/>
            </w:tcBorders>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4319</w:t>
            </w:r>
          </w:p>
        </w:tc>
      </w:tr>
      <w:tr w:rsidR="007E3E9A" w:rsidRPr="007E3E9A" w:rsidTr="00D22916">
        <w:trPr>
          <w:cantSplit/>
          <w:trHeight w:val="20"/>
          <w:jc w:val="center"/>
        </w:trPr>
        <w:tc>
          <w:tcPr>
            <w:tcW w:w="3881" w:type="dxa"/>
            <w:vAlign w:val="bottom"/>
            <w:hideMark/>
          </w:tcPr>
          <w:p w:rsidR="007E3E9A" w:rsidRPr="007E3E9A" w:rsidRDefault="007E3E9A" w:rsidP="00F765DB">
            <w:pPr>
              <w:ind w:right="-38" w:firstLine="457"/>
            </w:pPr>
            <w:r w:rsidRPr="007E3E9A">
              <w:t>в том числе:</w:t>
            </w:r>
          </w:p>
        </w:tc>
        <w:tc>
          <w:tcPr>
            <w:tcW w:w="1044" w:type="dxa"/>
            <w:vAlign w:val="bottom"/>
          </w:tcPr>
          <w:p w:rsidR="007E3E9A" w:rsidRPr="007E3E9A" w:rsidRDefault="007E3E9A" w:rsidP="00F765DB">
            <w:pPr>
              <w:tabs>
                <w:tab w:val="decimal" w:pos="743"/>
              </w:tabs>
              <w:rPr>
                <w:rFonts w:eastAsia="Arial Unicode MS"/>
                <w:bCs/>
                <w:szCs w:val="24"/>
              </w:rPr>
            </w:pPr>
          </w:p>
        </w:tc>
        <w:tc>
          <w:tcPr>
            <w:tcW w:w="1205" w:type="dxa"/>
            <w:vAlign w:val="bottom"/>
          </w:tcPr>
          <w:p w:rsidR="007E3E9A" w:rsidRPr="007E3E9A" w:rsidRDefault="007E3E9A" w:rsidP="00F765DB">
            <w:pPr>
              <w:tabs>
                <w:tab w:val="decimal" w:pos="690"/>
              </w:tabs>
              <w:rPr>
                <w:rFonts w:eastAsia="Arial Unicode MS"/>
                <w:bCs/>
                <w:szCs w:val="24"/>
              </w:rPr>
            </w:pPr>
          </w:p>
        </w:tc>
        <w:tc>
          <w:tcPr>
            <w:tcW w:w="1347" w:type="dxa"/>
            <w:vAlign w:val="bottom"/>
          </w:tcPr>
          <w:p w:rsidR="007E3E9A" w:rsidRPr="007E3E9A" w:rsidRDefault="007E3E9A" w:rsidP="00F765DB">
            <w:pPr>
              <w:tabs>
                <w:tab w:val="decimal" w:pos="761"/>
              </w:tabs>
              <w:rPr>
                <w:rFonts w:eastAsia="Arial Unicode MS"/>
                <w:bCs/>
                <w:szCs w:val="24"/>
              </w:rPr>
            </w:pPr>
          </w:p>
        </w:tc>
        <w:tc>
          <w:tcPr>
            <w:tcW w:w="1063" w:type="dxa"/>
            <w:vAlign w:val="bottom"/>
          </w:tcPr>
          <w:p w:rsidR="007E3E9A" w:rsidRPr="007E3E9A" w:rsidRDefault="007E3E9A" w:rsidP="00F765DB">
            <w:pPr>
              <w:tabs>
                <w:tab w:val="decimal" w:pos="601"/>
              </w:tabs>
              <w:rPr>
                <w:rFonts w:eastAsia="Arial Unicode MS"/>
                <w:bCs/>
                <w:szCs w:val="24"/>
              </w:rPr>
            </w:pPr>
          </w:p>
        </w:tc>
        <w:tc>
          <w:tcPr>
            <w:tcW w:w="1205" w:type="dxa"/>
            <w:vAlign w:val="bottom"/>
          </w:tcPr>
          <w:p w:rsidR="007E3E9A" w:rsidRPr="007E3E9A" w:rsidRDefault="007E3E9A" w:rsidP="00F765DB">
            <w:pPr>
              <w:tabs>
                <w:tab w:val="decimal" w:pos="671"/>
              </w:tabs>
              <w:rPr>
                <w:rFonts w:eastAsia="Arial Unicode MS"/>
                <w:bCs/>
                <w:szCs w:val="24"/>
              </w:rPr>
            </w:pP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сельское, лесное хозяйство, охота, рыболовство, рыбоводство</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994</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3</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33</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9</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87</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добыча полезных ископаемых</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51</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4</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7</w:t>
            </w:r>
          </w:p>
        </w:tc>
      </w:tr>
      <w:tr w:rsidR="007E3E9A" w:rsidRPr="007E3E9A" w:rsidTr="00D22916">
        <w:trPr>
          <w:cantSplit/>
          <w:trHeight w:val="20"/>
          <w:jc w:val="center"/>
        </w:trPr>
        <w:tc>
          <w:tcPr>
            <w:tcW w:w="3881" w:type="dxa"/>
            <w:vAlign w:val="bottom"/>
            <w:hideMark/>
          </w:tcPr>
          <w:p w:rsidR="007E3E9A" w:rsidRPr="007E3E9A" w:rsidRDefault="00D22916" w:rsidP="00F765DB">
            <w:pPr>
              <w:ind w:left="87" w:right="-38"/>
            </w:pPr>
            <w:r>
              <w:t xml:space="preserve">обрабатывающая </w:t>
            </w:r>
            <w:r w:rsidR="007E3E9A" w:rsidRPr="007E3E9A">
              <w:t>промышленность</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3321</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29</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227</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39</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263</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обеспечение электрической </w:t>
            </w:r>
            <w:r w:rsidRPr="007E3E9A">
              <w:br/>
              <w:t xml:space="preserve">энергией, газом и паром; </w:t>
            </w:r>
            <w:r w:rsidRPr="007E3E9A">
              <w:br/>
              <w:t>кондиционирование воздуха</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281</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1</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13</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1</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21</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водоснабжение; водоотведение, </w:t>
            </w:r>
            <w:r w:rsidRPr="007E3E9A">
              <w:br/>
              <w:t xml:space="preserve">организация сбора и утилизации </w:t>
            </w:r>
            <w:r w:rsidRPr="007E3E9A">
              <w:br/>
              <w:t xml:space="preserve">отходов, по ликвидации </w:t>
            </w:r>
            <w:r w:rsidRPr="007E3E9A">
              <w:br/>
              <w:t>загрязнений</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287</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6</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24</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6</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22</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строительство</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5111</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64</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532</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107</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573</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торговля оптовая и розничная; </w:t>
            </w:r>
            <w:r w:rsidRPr="007E3E9A">
              <w:br/>
              <w:t>ремонт автотранспортных средств и мотоциклов</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13315</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116</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1091</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291</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1799</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транспортировка и хранение</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2826</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16</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180</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56</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297</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деятельность гостиниц и </w:t>
            </w:r>
            <w:r w:rsidRPr="007E3E9A">
              <w:br/>
              <w:t xml:space="preserve">предприятий общественного </w:t>
            </w:r>
            <w:r w:rsidRPr="007E3E9A">
              <w:br/>
              <w:t>питания</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720</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3</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48</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13</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65</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деятельность в области </w:t>
            </w:r>
            <w:r w:rsidRPr="007E3E9A">
              <w:br/>
              <w:t>информации и связи</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1062</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4</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68</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13</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69</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деятельность финансовая и </w:t>
            </w:r>
            <w:r w:rsidRPr="007E3E9A">
              <w:br/>
              <w:t>страховая</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723</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3</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32</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11</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109</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деятельность по операциям с </w:t>
            </w:r>
            <w:r w:rsidRPr="007E3E9A">
              <w:br/>
              <w:t>недвижимым имуществом</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3911</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9</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122</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43</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282</w:t>
            </w:r>
          </w:p>
        </w:tc>
      </w:tr>
      <w:tr w:rsidR="007E3E9A" w:rsidRPr="007E3E9A" w:rsidTr="00D22916">
        <w:trPr>
          <w:cantSplit/>
          <w:trHeight w:val="20"/>
          <w:jc w:val="center"/>
        </w:trPr>
        <w:tc>
          <w:tcPr>
            <w:tcW w:w="3881" w:type="dxa"/>
            <w:vAlign w:val="bottom"/>
            <w:hideMark/>
          </w:tcPr>
          <w:p w:rsidR="007E3E9A" w:rsidRPr="007E3E9A" w:rsidRDefault="007E3E9A" w:rsidP="00F765DB">
            <w:pPr>
              <w:ind w:left="87" w:right="-38"/>
            </w:pPr>
            <w:r w:rsidRPr="007E3E9A">
              <w:t xml:space="preserve">деятельность профессиональная, </w:t>
            </w:r>
            <w:r w:rsidRPr="007E3E9A">
              <w:br/>
              <w:t>научная и техническая</w:t>
            </w:r>
          </w:p>
        </w:tc>
        <w:tc>
          <w:tcPr>
            <w:tcW w:w="1044" w:type="dxa"/>
            <w:vAlign w:val="bottom"/>
          </w:tcPr>
          <w:p w:rsidR="007E3E9A" w:rsidRPr="007E3E9A" w:rsidRDefault="007E3E9A" w:rsidP="00F765DB">
            <w:pPr>
              <w:tabs>
                <w:tab w:val="decimal" w:pos="743"/>
              </w:tabs>
              <w:rPr>
                <w:rFonts w:eastAsia="Arial Unicode MS"/>
                <w:bCs/>
                <w:szCs w:val="24"/>
                <w:lang w:val="en-US"/>
              </w:rPr>
            </w:pPr>
            <w:r w:rsidRPr="007E3E9A">
              <w:rPr>
                <w:rFonts w:eastAsia="Arial Unicode MS"/>
                <w:bCs/>
                <w:szCs w:val="24"/>
                <w:lang w:val="en-US"/>
              </w:rPr>
              <w:t>3573</w:t>
            </w:r>
          </w:p>
        </w:tc>
        <w:tc>
          <w:tcPr>
            <w:tcW w:w="1205" w:type="dxa"/>
            <w:vAlign w:val="bottom"/>
          </w:tcPr>
          <w:p w:rsidR="007E3E9A" w:rsidRPr="007E3E9A" w:rsidRDefault="007E3E9A" w:rsidP="00F765DB">
            <w:pPr>
              <w:tabs>
                <w:tab w:val="decimal" w:pos="690"/>
              </w:tabs>
              <w:rPr>
                <w:rFonts w:eastAsia="Arial Unicode MS"/>
                <w:bCs/>
                <w:szCs w:val="24"/>
                <w:lang w:val="en-US"/>
              </w:rPr>
            </w:pPr>
            <w:r w:rsidRPr="007E3E9A">
              <w:rPr>
                <w:rFonts w:eastAsia="Arial Unicode MS"/>
                <w:bCs/>
                <w:szCs w:val="24"/>
                <w:lang w:val="en-US"/>
              </w:rPr>
              <w:t>19</w:t>
            </w:r>
          </w:p>
        </w:tc>
        <w:tc>
          <w:tcPr>
            <w:tcW w:w="1347" w:type="dxa"/>
            <w:vAlign w:val="bottom"/>
          </w:tcPr>
          <w:p w:rsidR="007E3E9A" w:rsidRPr="007E3E9A" w:rsidRDefault="007E3E9A" w:rsidP="00F765DB">
            <w:pPr>
              <w:tabs>
                <w:tab w:val="decimal" w:pos="761"/>
              </w:tabs>
              <w:rPr>
                <w:rFonts w:eastAsia="Arial Unicode MS"/>
                <w:bCs/>
                <w:szCs w:val="24"/>
                <w:lang w:val="en-US"/>
              </w:rPr>
            </w:pPr>
            <w:r w:rsidRPr="007E3E9A">
              <w:rPr>
                <w:rFonts w:eastAsia="Arial Unicode MS"/>
                <w:bCs/>
                <w:szCs w:val="24"/>
                <w:lang w:val="en-US"/>
              </w:rPr>
              <w:t>195</w:t>
            </w:r>
          </w:p>
        </w:tc>
        <w:tc>
          <w:tcPr>
            <w:tcW w:w="1063" w:type="dxa"/>
            <w:vAlign w:val="bottom"/>
          </w:tcPr>
          <w:p w:rsidR="007E3E9A" w:rsidRPr="007E3E9A" w:rsidRDefault="007E3E9A" w:rsidP="00F765DB">
            <w:pPr>
              <w:tabs>
                <w:tab w:val="decimal" w:pos="601"/>
              </w:tabs>
              <w:rPr>
                <w:rFonts w:eastAsia="Arial Unicode MS"/>
                <w:bCs/>
                <w:szCs w:val="24"/>
                <w:lang w:val="en-US"/>
              </w:rPr>
            </w:pPr>
            <w:r w:rsidRPr="007E3E9A">
              <w:rPr>
                <w:rFonts w:eastAsia="Arial Unicode MS"/>
                <w:bCs/>
                <w:szCs w:val="24"/>
                <w:lang w:val="en-US"/>
              </w:rPr>
              <w:t>73</w:t>
            </w:r>
          </w:p>
        </w:tc>
        <w:tc>
          <w:tcPr>
            <w:tcW w:w="1205" w:type="dxa"/>
            <w:vAlign w:val="bottom"/>
          </w:tcPr>
          <w:p w:rsidR="007E3E9A" w:rsidRPr="007E3E9A" w:rsidRDefault="007E3E9A" w:rsidP="00F765DB">
            <w:pPr>
              <w:tabs>
                <w:tab w:val="decimal" w:pos="671"/>
              </w:tabs>
              <w:rPr>
                <w:rFonts w:eastAsia="Arial Unicode MS"/>
                <w:bCs/>
                <w:szCs w:val="24"/>
                <w:lang w:val="en-US"/>
              </w:rPr>
            </w:pPr>
            <w:r w:rsidRPr="007E3E9A">
              <w:rPr>
                <w:rFonts w:eastAsia="Arial Unicode MS"/>
                <w:bCs/>
                <w:szCs w:val="24"/>
                <w:lang w:val="en-US"/>
              </w:rPr>
              <w:t>313</w:t>
            </w:r>
          </w:p>
        </w:tc>
      </w:tr>
      <w:tr w:rsidR="008562A7" w:rsidRPr="007E3E9A" w:rsidTr="008562A7">
        <w:trPr>
          <w:cantSplit/>
          <w:trHeight w:val="20"/>
          <w:jc w:val="center"/>
        </w:trPr>
        <w:tc>
          <w:tcPr>
            <w:tcW w:w="9745" w:type="dxa"/>
            <w:gridSpan w:val="6"/>
            <w:vAlign w:val="bottom"/>
            <w:hideMark/>
          </w:tcPr>
          <w:p w:rsidR="008562A7" w:rsidRPr="008562A7" w:rsidRDefault="008562A7" w:rsidP="00C12CC6">
            <w:pPr>
              <w:tabs>
                <w:tab w:val="decimal" w:pos="671"/>
              </w:tabs>
              <w:spacing w:line="264" w:lineRule="auto"/>
              <w:jc w:val="right"/>
              <w:rPr>
                <w:rFonts w:eastAsia="Arial Unicode MS"/>
                <w:bCs/>
                <w:szCs w:val="24"/>
              </w:rPr>
            </w:pPr>
            <w:r>
              <w:rPr>
                <w:rFonts w:eastAsia="Arial Unicode MS"/>
                <w:bCs/>
                <w:szCs w:val="24"/>
              </w:rPr>
              <w:lastRenderedPageBreak/>
              <w:t>Продолжение</w:t>
            </w:r>
          </w:p>
        </w:tc>
      </w:tr>
      <w:tr w:rsidR="008562A7" w:rsidRPr="007E3E9A" w:rsidTr="00D22916">
        <w:trPr>
          <w:cantSplit/>
          <w:trHeight w:val="20"/>
          <w:jc w:val="center"/>
        </w:trPr>
        <w:tc>
          <w:tcPr>
            <w:tcW w:w="3881" w:type="dxa"/>
            <w:tcBorders>
              <w:top w:val="single" w:sz="4" w:space="0" w:color="auto"/>
              <w:left w:val="single" w:sz="4" w:space="0" w:color="auto"/>
              <w:bottom w:val="single" w:sz="4" w:space="0" w:color="auto"/>
              <w:right w:val="single" w:sz="4" w:space="0" w:color="auto"/>
            </w:tcBorders>
            <w:vAlign w:val="center"/>
            <w:hideMark/>
          </w:tcPr>
          <w:p w:rsidR="008562A7" w:rsidRPr="007E3E9A" w:rsidRDefault="008562A7" w:rsidP="00C12CC6">
            <w:pPr>
              <w:spacing w:line="264" w:lineRule="auto"/>
              <w:jc w:val="center"/>
            </w:pPr>
            <w:r w:rsidRPr="007E3E9A">
              <w:t>А</w:t>
            </w:r>
          </w:p>
        </w:tc>
        <w:tc>
          <w:tcPr>
            <w:tcW w:w="1044" w:type="dxa"/>
            <w:tcBorders>
              <w:top w:val="single" w:sz="4" w:space="0" w:color="auto"/>
              <w:left w:val="single" w:sz="4" w:space="0" w:color="auto"/>
              <w:bottom w:val="single" w:sz="4" w:space="0" w:color="auto"/>
              <w:right w:val="single" w:sz="4" w:space="0" w:color="auto"/>
            </w:tcBorders>
            <w:vAlign w:val="center"/>
            <w:hideMark/>
          </w:tcPr>
          <w:p w:rsidR="008562A7" w:rsidRPr="007E3E9A" w:rsidRDefault="008562A7" w:rsidP="00C12CC6">
            <w:pPr>
              <w:spacing w:line="264" w:lineRule="auto"/>
              <w:jc w:val="center"/>
            </w:pPr>
            <w:r w:rsidRPr="007E3E9A">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8562A7" w:rsidRPr="007E3E9A" w:rsidRDefault="008562A7" w:rsidP="00C12CC6">
            <w:pPr>
              <w:spacing w:line="264" w:lineRule="auto"/>
              <w:ind w:left="-87" w:right="-108"/>
              <w:jc w:val="center"/>
              <w:rPr>
                <w:bCs/>
              </w:rPr>
            </w:pPr>
            <w:r w:rsidRPr="007E3E9A">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8562A7" w:rsidRPr="007E3E9A" w:rsidRDefault="008562A7" w:rsidP="00C12CC6">
            <w:pPr>
              <w:spacing w:line="264" w:lineRule="auto"/>
              <w:jc w:val="center"/>
              <w:rPr>
                <w:bCs/>
              </w:rPr>
            </w:pPr>
            <w:r w:rsidRPr="007E3E9A">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562A7" w:rsidRPr="007E3E9A" w:rsidRDefault="008562A7" w:rsidP="00C12CC6">
            <w:pPr>
              <w:spacing w:line="264" w:lineRule="auto"/>
              <w:ind w:left="-87" w:right="-108"/>
              <w:jc w:val="center"/>
              <w:rPr>
                <w:bCs/>
              </w:rPr>
            </w:pPr>
            <w:r w:rsidRPr="007E3E9A">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8562A7" w:rsidRPr="007E3E9A" w:rsidRDefault="008562A7" w:rsidP="00C12CC6">
            <w:pPr>
              <w:spacing w:line="264" w:lineRule="auto"/>
              <w:jc w:val="center"/>
              <w:rPr>
                <w:bCs/>
              </w:rPr>
            </w:pPr>
            <w:r w:rsidRPr="007E3E9A">
              <w:rPr>
                <w:bCs/>
              </w:rPr>
              <w:t>5</w:t>
            </w:r>
          </w:p>
        </w:tc>
      </w:tr>
      <w:tr w:rsidR="008562A7" w:rsidRPr="007E3E9A" w:rsidTr="00D22916">
        <w:trPr>
          <w:cantSplit/>
          <w:trHeight w:val="20"/>
          <w:jc w:val="center"/>
        </w:trPr>
        <w:tc>
          <w:tcPr>
            <w:tcW w:w="3881" w:type="dxa"/>
            <w:vAlign w:val="bottom"/>
            <w:hideMark/>
          </w:tcPr>
          <w:p w:rsidR="008562A7" w:rsidRPr="007E3E9A" w:rsidRDefault="008562A7" w:rsidP="00C12CC6">
            <w:pPr>
              <w:spacing w:line="264" w:lineRule="auto"/>
              <w:ind w:left="87" w:right="-108"/>
            </w:pPr>
            <w:r w:rsidRPr="007E3E9A">
              <w:t>деятельность административная и сопутствующие дополнитель</w:t>
            </w:r>
            <w:r>
              <w:t xml:space="preserve">ные </w:t>
            </w:r>
            <w:r w:rsidRPr="007E3E9A">
              <w:t>услуги</w:t>
            </w:r>
          </w:p>
        </w:tc>
        <w:tc>
          <w:tcPr>
            <w:tcW w:w="1044"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1672</w:t>
            </w:r>
          </w:p>
        </w:tc>
        <w:tc>
          <w:tcPr>
            <w:tcW w:w="1205"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13</w:t>
            </w:r>
          </w:p>
        </w:tc>
        <w:tc>
          <w:tcPr>
            <w:tcW w:w="1347" w:type="dxa"/>
            <w:vAlign w:val="bottom"/>
          </w:tcPr>
          <w:p w:rsidR="008562A7" w:rsidRPr="007E3E9A" w:rsidRDefault="008562A7" w:rsidP="00C12CC6">
            <w:pPr>
              <w:tabs>
                <w:tab w:val="decimal" w:pos="672"/>
              </w:tabs>
              <w:spacing w:line="264" w:lineRule="auto"/>
              <w:rPr>
                <w:rFonts w:eastAsia="Arial Unicode MS"/>
                <w:bCs/>
                <w:szCs w:val="24"/>
                <w:lang w:val="en-US"/>
              </w:rPr>
            </w:pPr>
            <w:r w:rsidRPr="007E3E9A">
              <w:rPr>
                <w:rFonts w:eastAsia="Arial Unicode MS"/>
                <w:bCs/>
                <w:szCs w:val="24"/>
                <w:lang w:val="en-US"/>
              </w:rPr>
              <w:t>139</w:t>
            </w:r>
          </w:p>
        </w:tc>
        <w:tc>
          <w:tcPr>
            <w:tcW w:w="1063"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25</w:t>
            </w:r>
          </w:p>
        </w:tc>
        <w:tc>
          <w:tcPr>
            <w:tcW w:w="1205" w:type="dxa"/>
            <w:vAlign w:val="bottom"/>
          </w:tcPr>
          <w:p w:rsidR="008562A7" w:rsidRPr="007E3E9A" w:rsidRDefault="008562A7" w:rsidP="00C12CC6">
            <w:pPr>
              <w:tabs>
                <w:tab w:val="decimal" w:pos="671"/>
              </w:tabs>
              <w:spacing w:line="264" w:lineRule="auto"/>
              <w:rPr>
                <w:rFonts w:eastAsia="Arial Unicode MS"/>
                <w:bCs/>
                <w:szCs w:val="24"/>
                <w:lang w:val="en-US"/>
              </w:rPr>
            </w:pPr>
            <w:r w:rsidRPr="007E3E9A">
              <w:rPr>
                <w:rFonts w:eastAsia="Arial Unicode MS"/>
                <w:bCs/>
                <w:szCs w:val="24"/>
                <w:lang w:val="en-US"/>
              </w:rPr>
              <w:t>141</w:t>
            </w:r>
          </w:p>
        </w:tc>
      </w:tr>
      <w:tr w:rsidR="008562A7" w:rsidRPr="007E3E9A" w:rsidTr="00D22916">
        <w:trPr>
          <w:cantSplit/>
          <w:trHeight w:val="20"/>
          <w:jc w:val="center"/>
        </w:trPr>
        <w:tc>
          <w:tcPr>
            <w:tcW w:w="3881" w:type="dxa"/>
            <w:vAlign w:val="bottom"/>
            <w:hideMark/>
          </w:tcPr>
          <w:p w:rsidR="008562A7" w:rsidRPr="007E3E9A" w:rsidRDefault="008562A7" w:rsidP="00C12CC6">
            <w:pPr>
              <w:spacing w:line="264" w:lineRule="auto"/>
              <w:ind w:left="87" w:right="-108"/>
            </w:pPr>
            <w:r w:rsidRPr="007E3E9A">
              <w:t xml:space="preserve">государственное управление и </w:t>
            </w:r>
            <w:r w:rsidRPr="007E3E9A">
              <w:br/>
              <w:t>обеспечение военной безопасности; социальное обеспечение</w:t>
            </w:r>
          </w:p>
        </w:tc>
        <w:tc>
          <w:tcPr>
            <w:tcW w:w="1044"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1270</w:t>
            </w:r>
          </w:p>
        </w:tc>
        <w:tc>
          <w:tcPr>
            <w:tcW w:w="1205"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w:t>
            </w:r>
          </w:p>
        </w:tc>
        <w:tc>
          <w:tcPr>
            <w:tcW w:w="1347" w:type="dxa"/>
            <w:vAlign w:val="bottom"/>
          </w:tcPr>
          <w:p w:rsidR="008562A7" w:rsidRPr="007E3E9A" w:rsidRDefault="008562A7" w:rsidP="00C12CC6">
            <w:pPr>
              <w:tabs>
                <w:tab w:val="decimal" w:pos="813"/>
              </w:tabs>
              <w:spacing w:line="264" w:lineRule="auto"/>
              <w:rPr>
                <w:rFonts w:eastAsia="Arial Unicode MS"/>
                <w:bCs/>
                <w:szCs w:val="24"/>
                <w:lang w:val="en-US"/>
              </w:rPr>
            </w:pPr>
            <w:r w:rsidRPr="007E3E9A">
              <w:rPr>
                <w:rFonts w:eastAsia="Arial Unicode MS"/>
                <w:bCs/>
                <w:szCs w:val="24"/>
                <w:lang w:val="en-US"/>
              </w:rPr>
              <w:t>5</w:t>
            </w:r>
          </w:p>
        </w:tc>
        <w:tc>
          <w:tcPr>
            <w:tcW w:w="1063"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1</w:t>
            </w:r>
          </w:p>
        </w:tc>
        <w:tc>
          <w:tcPr>
            <w:tcW w:w="1205" w:type="dxa"/>
            <w:vAlign w:val="bottom"/>
          </w:tcPr>
          <w:p w:rsidR="008562A7" w:rsidRPr="007E3E9A" w:rsidRDefault="008562A7" w:rsidP="00C12CC6">
            <w:pPr>
              <w:tabs>
                <w:tab w:val="decimal" w:pos="671"/>
              </w:tabs>
              <w:spacing w:line="264" w:lineRule="auto"/>
              <w:rPr>
                <w:rFonts w:eastAsia="Arial Unicode MS"/>
                <w:bCs/>
                <w:szCs w:val="24"/>
                <w:lang w:val="en-US"/>
              </w:rPr>
            </w:pPr>
            <w:r w:rsidRPr="007E3E9A">
              <w:rPr>
                <w:rFonts w:eastAsia="Arial Unicode MS"/>
                <w:bCs/>
                <w:szCs w:val="24"/>
                <w:lang w:val="en-US"/>
              </w:rPr>
              <w:t>51</w:t>
            </w:r>
          </w:p>
        </w:tc>
      </w:tr>
      <w:tr w:rsidR="008562A7" w:rsidRPr="007E3E9A" w:rsidTr="00D22916">
        <w:trPr>
          <w:cantSplit/>
          <w:trHeight w:val="20"/>
          <w:jc w:val="center"/>
        </w:trPr>
        <w:tc>
          <w:tcPr>
            <w:tcW w:w="3881" w:type="dxa"/>
            <w:vAlign w:val="bottom"/>
            <w:hideMark/>
          </w:tcPr>
          <w:p w:rsidR="008562A7" w:rsidRPr="007E3E9A" w:rsidRDefault="008562A7" w:rsidP="00C12CC6">
            <w:pPr>
              <w:spacing w:line="264" w:lineRule="auto"/>
              <w:ind w:left="87" w:right="-108"/>
            </w:pPr>
            <w:r w:rsidRPr="007E3E9A">
              <w:t>образование</w:t>
            </w:r>
          </w:p>
        </w:tc>
        <w:tc>
          <w:tcPr>
            <w:tcW w:w="1044"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1831</w:t>
            </w:r>
          </w:p>
        </w:tc>
        <w:tc>
          <w:tcPr>
            <w:tcW w:w="1205"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2</w:t>
            </w:r>
          </w:p>
        </w:tc>
        <w:tc>
          <w:tcPr>
            <w:tcW w:w="1347" w:type="dxa"/>
            <w:vAlign w:val="bottom"/>
          </w:tcPr>
          <w:p w:rsidR="008562A7" w:rsidRPr="007E3E9A" w:rsidRDefault="008562A7" w:rsidP="00C12CC6">
            <w:pPr>
              <w:tabs>
                <w:tab w:val="decimal" w:pos="813"/>
              </w:tabs>
              <w:spacing w:line="264" w:lineRule="auto"/>
              <w:rPr>
                <w:rFonts w:eastAsia="Arial Unicode MS"/>
                <w:bCs/>
                <w:szCs w:val="24"/>
                <w:lang w:val="en-US"/>
              </w:rPr>
            </w:pPr>
            <w:r w:rsidRPr="007E3E9A">
              <w:rPr>
                <w:rFonts w:eastAsia="Arial Unicode MS"/>
                <w:bCs/>
                <w:szCs w:val="24"/>
                <w:lang w:val="en-US"/>
              </w:rPr>
              <w:t>14</w:t>
            </w:r>
          </w:p>
        </w:tc>
        <w:tc>
          <w:tcPr>
            <w:tcW w:w="1063"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3</w:t>
            </w:r>
          </w:p>
        </w:tc>
        <w:tc>
          <w:tcPr>
            <w:tcW w:w="1205" w:type="dxa"/>
            <w:vAlign w:val="bottom"/>
          </w:tcPr>
          <w:p w:rsidR="008562A7" w:rsidRPr="007E3E9A" w:rsidRDefault="008562A7" w:rsidP="00C12CC6">
            <w:pPr>
              <w:tabs>
                <w:tab w:val="decimal" w:pos="671"/>
              </w:tabs>
              <w:spacing w:line="264" w:lineRule="auto"/>
              <w:rPr>
                <w:rFonts w:eastAsia="Arial Unicode MS"/>
                <w:bCs/>
                <w:szCs w:val="24"/>
                <w:lang w:val="en-US"/>
              </w:rPr>
            </w:pPr>
            <w:r w:rsidRPr="007E3E9A">
              <w:rPr>
                <w:rFonts w:eastAsia="Arial Unicode MS"/>
                <w:bCs/>
                <w:szCs w:val="24"/>
                <w:lang w:val="en-US"/>
              </w:rPr>
              <w:t>32</w:t>
            </w:r>
          </w:p>
        </w:tc>
      </w:tr>
      <w:tr w:rsidR="008562A7" w:rsidRPr="007E3E9A" w:rsidTr="00D22916">
        <w:trPr>
          <w:cantSplit/>
          <w:trHeight w:val="20"/>
          <w:jc w:val="center"/>
        </w:trPr>
        <w:tc>
          <w:tcPr>
            <w:tcW w:w="3881" w:type="dxa"/>
            <w:vAlign w:val="bottom"/>
            <w:hideMark/>
          </w:tcPr>
          <w:p w:rsidR="008562A7" w:rsidRPr="007E3E9A" w:rsidRDefault="008562A7" w:rsidP="00C12CC6">
            <w:pPr>
              <w:spacing w:line="264" w:lineRule="auto"/>
              <w:ind w:left="87" w:right="-108"/>
            </w:pPr>
            <w:r w:rsidRPr="007E3E9A">
              <w:t xml:space="preserve">деятельность в области </w:t>
            </w:r>
            <w:r w:rsidRPr="007E3E9A">
              <w:br/>
              <w:t xml:space="preserve">здравоохранения и социальных </w:t>
            </w:r>
            <w:r w:rsidRPr="007E3E9A">
              <w:br/>
              <w:t>услуг</w:t>
            </w:r>
          </w:p>
        </w:tc>
        <w:tc>
          <w:tcPr>
            <w:tcW w:w="1044"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1004</w:t>
            </w:r>
          </w:p>
        </w:tc>
        <w:tc>
          <w:tcPr>
            <w:tcW w:w="1205"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2</w:t>
            </w:r>
          </w:p>
        </w:tc>
        <w:tc>
          <w:tcPr>
            <w:tcW w:w="1347" w:type="dxa"/>
            <w:vAlign w:val="bottom"/>
          </w:tcPr>
          <w:p w:rsidR="008562A7" w:rsidRPr="007E3E9A" w:rsidRDefault="008562A7" w:rsidP="00C12CC6">
            <w:pPr>
              <w:tabs>
                <w:tab w:val="decimal" w:pos="813"/>
              </w:tabs>
              <w:spacing w:line="264" w:lineRule="auto"/>
              <w:rPr>
                <w:rFonts w:eastAsia="Arial Unicode MS"/>
                <w:bCs/>
                <w:szCs w:val="24"/>
                <w:lang w:val="en-US"/>
              </w:rPr>
            </w:pPr>
            <w:r w:rsidRPr="007E3E9A">
              <w:rPr>
                <w:rFonts w:eastAsia="Arial Unicode MS"/>
                <w:bCs/>
                <w:szCs w:val="24"/>
                <w:lang w:val="en-US"/>
              </w:rPr>
              <w:t>40</w:t>
            </w:r>
          </w:p>
        </w:tc>
        <w:tc>
          <w:tcPr>
            <w:tcW w:w="1063"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9</w:t>
            </w:r>
          </w:p>
        </w:tc>
        <w:tc>
          <w:tcPr>
            <w:tcW w:w="1205" w:type="dxa"/>
            <w:vAlign w:val="bottom"/>
          </w:tcPr>
          <w:p w:rsidR="008562A7" w:rsidRPr="007E3E9A" w:rsidRDefault="008562A7" w:rsidP="00C12CC6">
            <w:pPr>
              <w:tabs>
                <w:tab w:val="decimal" w:pos="671"/>
              </w:tabs>
              <w:spacing w:line="264" w:lineRule="auto"/>
              <w:rPr>
                <w:rFonts w:eastAsia="Arial Unicode MS"/>
                <w:bCs/>
                <w:szCs w:val="24"/>
                <w:lang w:val="en-US"/>
              </w:rPr>
            </w:pPr>
            <w:r w:rsidRPr="007E3E9A">
              <w:rPr>
                <w:rFonts w:eastAsia="Arial Unicode MS"/>
                <w:bCs/>
                <w:szCs w:val="24"/>
                <w:lang w:val="en-US"/>
              </w:rPr>
              <w:t>42</w:t>
            </w:r>
          </w:p>
        </w:tc>
      </w:tr>
      <w:tr w:rsidR="008562A7" w:rsidRPr="007E3E9A" w:rsidTr="00D22916">
        <w:trPr>
          <w:cantSplit/>
          <w:trHeight w:val="20"/>
          <w:jc w:val="center"/>
        </w:trPr>
        <w:tc>
          <w:tcPr>
            <w:tcW w:w="3881" w:type="dxa"/>
            <w:vAlign w:val="bottom"/>
            <w:hideMark/>
          </w:tcPr>
          <w:p w:rsidR="00C12CC6" w:rsidRDefault="008562A7" w:rsidP="00C12CC6">
            <w:pPr>
              <w:spacing w:line="264" w:lineRule="auto"/>
              <w:ind w:left="87" w:right="-108"/>
            </w:pPr>
            <w:r w:rsidRPr="007E3E9A">
              <w:t>деятельность в области культуры</w:t>
            </w:r>
            <w:r w:rsidR="00D22916">
              <w:t xml:space="preserve">, спорта, организации досуга и </w:t>
            </w:r>
          </w:p>
          <w:p w:rsidR="008562A7" w:rsidRPr="007E3E9A" w:rsidRDefault="008562A7" w:rsidP="00C12CC6">
            <w:pPr>
              <w:spacing w:line="264" w:lineRule="auto"/>
              <w:ind w:left="87" w:right="-108"/>
            </w:pPr>
            <w:r w:rsidRPr="007E3E9A">
              <w:t>развлечений</w:t>
            </w:r>
          </w:p>
        </w:tc>
        <w:tc>
          <w:tcPr>
            <w:tcW w:w="1044"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631</w:t>
            </w:r>
          </w:p>
        </w:tc>
        <w:tc>
          <w:tcPr>
            <w:tcW w:w="1205"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5</w:t>
            </w:r>
          </w:p>
        </w:tc>
        <w:tc>
          <w:tcPr>
            <w:tcW w:w="1347" w:type="dxa"/>
            <w:vAlign w:val="bottom"/>
          </w:tcPr>
          <w:p w:rsidR="008562A7" w:rsidRPr="007E3E9A" w:rsidRDefault="008562A7" w:rsidP="00C12CC6">
            <w:pPr>
              <w:tabs>
                <w:tab w:val="decimal" w:pos="813"/>
              </w:tabs>
              <w:spacing w:line="264" w:lineRule="auto"/>
              <w:rPr>
                <w:rFonts w:eastAsia="Arial Unicode MS"/>
                <w:bCs/>
                <w:szCs w:val="24"/>
                <w:lang w:val="en-US"/>
              </w:rPr>
            </w:pPr>
            <w:r w:rsidRPr="007E3E9A">
              <w:rPr>
                <w:rFonts w:eastAsia="Arial Unicode MS"/>
                <w:bCs/>
                <w:szCs w:val="24"/>
                <w:lang w:val="en-US"/>
              </w:rPr>
              <w:t>35</w:t>
            </w:r>
          </w:p>
        </w:tc>
        <w:tc>
          <w:tcPr>
            <w:tcW w:w="1063"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6</w:t>
            </w:r>
          </w:p>
        </w:tc>
        <w:tc>
          <w:tcPr>
            <w:tcW w:w="1205" w:type="dxa"/>
            <w:vAlign w:val="bottom"/>
          </w:tcPr>
          <w:p w:rsidR="008562A7" w:rsidRPr="007E3E9A" w:rsidRDefault="008562A7" w:rsidP="00C12CC6">
            <w:pPr>
              <w:tabs>
                <w:tab w:val="decimal" w:pos="671"/>
              </w:tabs>
              <w:spacing w:line="264" w:lineRule="auto"/>
              <w:rPr>
                <w:rFonts w:eastAsia="Arial Unicode MS"/>
                <w:bCs/>
                <w:szCs w:val="24"/>
                <w:lang w:val="en-US"/>
              </w:rPr>
            </w:pPr>
            <w:r w:rsidRPr="007E3E9A">
              <w:rPr>
                <w:rFonts w:eastAsia="Arial Unicode MS"/>
                <w:bCs/>
                <w:szCs w:val="24"/>
                <w:lang w:val="en-US"/>
              </w:rPr>
              <w:t>27</w:t>
            </w:r>
          </w:p>
        </w:tc>
      </w:tr>
      <w:tr w:rsidR="008562A7" w:rsidRPr="007E3E9A" w:rsidTr="00D22916">
        <w:trPr>
          <w:cantSplit/>
          <w:trHeight w:val="20"/>
          <w:jc w:val="center"/>
        </w:trPr>
        <w:tc>
          <w:tcPr>
            <w:tcW w:w="3881" w:type="dxa"/>
            <w:vAlign w:val="bottom"/>
            <w:hideMark/>
          </w:tcPr>
          <w:p w:rsidR="008562A7" w:rsidRPr="007E3E9A" w:rsidRDefault="008562A7" w:rsidP="00C12CC6">
            <w:pPr>
              <w:spacing w:line="264" w:lineRule="auto"/>
              <w:ind w:left="87" w:right="-108"/>
              <w:rPr>
                <w:spacing w:val="-4"/>
              </w:rPr>
            </w:pPr>
            <w:r w:rsidRPr="007E3E9A">
              <w:rPr>
                <w:spacing w:val="-4"/>
              </w:rPr>
              <w:t>предоставление прочих видов услуг</w:t>
            </w:r>
          </w:p>
        </w:tc>
        <w:tc>
          <w:tcPr>
            <w:tcW w:w="1044"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2402</w:t>
            </w:r>
          </w:p>
        </w:tc>
        <w:tc>
          <w:tcPr>
            <w:tcW w:w="1205" w:type="dxa"/>
            <w:vAlign w:val="bottom"/>
          </w:tcPr>
          <w:p w:rsidR="008562A7" w:rsidRPr="007E3E9A" w:rsidRDefault="008562A7" w:rsidP="00C12CC6">
            <w:pPr>
              <w:tabs>
                <w:tab w:val="decimal" w:pos="743"/>
              </w:tabs>
              <w:spacing w:line="264" w:lineRule="auto"/>
              <w:rPr>
                <w:rFonts w:eastAsia="Arial Unicode MS"/>
                <w:bCs/>
                <w:szCs w:val="24"/>
                <w:lang w:val="en-US"/>
              </w:rPr>
            </w:pPr>
            <w:r w:rsidRPr="007E3E9A">
              <w:rPr>
                <w:rFonts w:eastAsia="Arial Unicode MS"/>
                <w:bCs/>
                <w:szCs w:val="24"/>
                <w:lang w:val="en-US"/>
              </w:rPr>
              <w:t>13</w:t>
            </w:r>
          </w:p>
        </w:tc>
        <w:tc>
          <w:tcPr>
            <w:tcW w:w="1347" w:type="dxa"/>
            <w:vAlign w:val="bottom"/>
          </w:tcPr>
          <w:p w:rsidR="008562A7" w:rsidRPr="007E3E9A" w:rsidRDefault="008562A7" w:rsidP="00C12CC6">
            <w:pPr>
              <w:tabs>
                <w:tab w:val="decimal" w:pos="813"/>
              </w:tabs>
              <w:spacing w:line="264" w:lineRule="auto"/>
              <w:rPr>
                <w:rFonts w:eastAsia="Arial Unicode MS"/>
                <w:bCs/>
                <w:szCs w:val="24"/>
                <w:lang w:val="en-US"/>
              </w:rPr>
            </w:pPr>
            <w:r w:rsidRPr="007E3E9A">
              <w:rPr>
                <w:rFonts w:eastAsia="Arial Unicode MS"/>
                <w:bCs/>
                <w:szCs w:val="24"/>
                <w:lang w:val="en-US"/>
              </w:rPr>
              <w:t>103</w:t>
            </w:r>
          </w:p>
        </w:tc>
        <w:tc>
          <w:tcPr>
            <w:tcW w:w="1063" w:type="dxa"/>
            <w:vAlign w:val="bottom"/>
          </w:tcPr>
          <w:p w:rsidR="008562A7" w:rsidRPr="007E3E9A" w:rsidRDefault="008562A7" w:rsidP="00C12CC6">
            <w:pPr>
              <w:tabs>
                <w:tab w:val="decimal" w:pos="601"/>
              </w:tabs>
              <w:spacing w:line="264" w:lineRule="auto"/>
              <w:rPr>
                <w:rFonts w:eastAsia="Arial Unicode MS"/>
                <w:bCs/>
                <w:szCs w:val="24"/>
                <w:lang w:val="en-US"/>
              </w:rPr>
            </w:pPr>
            <w:r w:rsidRPr="007E3E9A">
              <w:rPr>
                <w:rFonts w:eastAsia="Arial Unicode MS"/>
                <w:bCs/>
                <w:szCs w:val="24"/>
                <w:lang w:val="en-US"/>
              </w:rPr>
              <w:t>16</w:t>
            </w:r>
          </w:p>
        </w:tc>
        <w:tc>
          <w:tcPr>
            <w:tcW w:w="1205" w:type="dxa"/>
            <w:vAlign w:val="bottom"/>
          </w:tcPr>
          <w:p w:rsidR="008562A7" w:rsidRPr="007E3E9A" w:rsidRDefault="008562A7" w:rsidP="00C12CC6">
            <w:pPr>
              <w:tabs>
                <w:tab w:val="decimal" w:pos="671"/>
              </w:tabs>
              <w:spacing w:line="264" w:lineRule="auto"/>
              <w:rPr>
                <w:rFonts w:eastAsia="Arial Unicode MS"/>
                <w:bCs/>
                <w:szCs w:val="24"/>
                <w:lang w:val="en-US"/>
              </w:rPr>
            </w:pPr>
            <w:r w:rsidRPr="007E3E9A">
              <w:rPr>
                <w:rFonts w:eastAsia="Arial Unicode MS"/>
                <w:bCs/>
                <w:szCs w:val="24"/>
                <w:lang w:val="en-US"/>
              </w:rPr>
              <w:t>119</w:t>
            </w:r>
          </w:p>
        </w:tc>
      </w:tr>
      <w:tr w:rsidR="008562A7" w:rsidRPr="007E3E9A" w:rsidTr="008562A7">
        <w:trPr>
          <w:cantSplit/>
          <w:trHeight w:val="20"/>
          <w:jc w:val="center"/>
        </w:trPr>
        <w:tc>
          <w:tcPr>
            <w:tcW w:w="9745" w:type="dxa"/>
            <w:gridSpan w:val="6"/>
            <w:vAlign w:val="bottom"/>
            <w:hideMark/>
          </w:tcPr>
          <w:p w:rsidR="008562A7" w:rsidRPr="008562A7" w:rsidRDefault="008562A7" w:rsidP="00C12CC6">
            <w:pPr>
              <w:spacing w:line="264" w:lineRule="auto"/>
              <w:ind w:left="34" w:right="34"/>
              <w:jc w:val="both"/>
              <w:rPr>
                <w:sz w:val="16"/>
                <w:szCs w:val="16"/>
              </w:rPr>
            </w:pPr>
          </w:p>
          <w:p w:rsidR="008562A7" w:rsidRPr="007E3E9A" w:rsidRDefault="008562A7" w:rsidP="00C12CC6">
            <w:pPr>
              <w:spacing w:line="264" w:lineRule="auto"/>
              <w:ind w:left="-55" w:right="34"/>
              <w:jc w:val="both"/>
              <w:rPr>
                <w:szCs w:val="24"/>
              </w:rPr>
            </w:pPr>
            <w:r w:rsidRPr="007E3E9A">
              <w:rPr>
                <w:szCs w:val="24"/>
                <w:vertAlign w:val="superscript"/>
              </w:rPr>
              <w:t>1)</w:t>
            </w:r>
            <w:r w:rsidRPr="008562A7">
              <w:rPr>
                <w:szCs w:val="24"/>
              </w:rPr>
              <w:t xml:space="preserve"> </w:t>
            </w:r>
            <w:r w:rsidRPr="007E3E9A">
              <w:rPr>
                <w:szCs w:val="24"/>
              </w:rPr>
              <w:t>Количество юридических лиц с учетом их филиалов, обособленных подразделений и иных неюридических лиц.</w:t>
            </w:r>
          </w:p>
          <w:p w:rsidR="008562A7" w:rsidRPr="00D22916" w:rsidRDefault="008562A7" w:rsidP="00C12CC6">
            <w:pPr>
              <w:spacing w:line="264" w:lineRule="auto"/>
              <w:ind w:left="-55" w:right="34"/>
              <w:jc w:val="both"/>
              <w:rPr>
                <w:spacing w:val="-2"/>
                <w:szCs w:val="24"/>
              </w:rPr>
            </w:pPr>
            <w:r w:rsidRPr="007E3E9A">
              <w:rPr>
                <w:spacing w:val="-2"/>
                <w:szCs w:val="24"/>
                <w:vertAlign w:val="superscript"/>
              </w:rPr>
              <w:t>2)</w:t>
            </w:r>
            <w:r w:rsidRPr="007E3E9A">
              <w:rPr>
                <w:spacing w:val="-2"/>
                <w:szCs w:val="24"/>
              </w:rPr>
              <w:t xml:space="preserve"> Вновь созданные или изменившие адрес местонахождения на территорию Омской области.</w:t>
            </w:r>
          </w:p>
          <w:p w:rsidR="008562A7" w:rsidRPr="008562A7" w:rsidRDefault="008562A7" w:rsidP="00C12CC6">
            <w:pPr>
              <w:spacing w:line="264" w:lineRule="auto"/>
              <w:ind w:left="-55" w:right="34"/>
              <w:jc w:val="both"/>
              <w:rPr>
                <w:szCs w:val="24"/>
              </w:rPr>
            </w:pPr>
            <w:r w:rsidRPr="007E3E9A">
              <w:rPr>
                <w:szCs w:val="24"/>
                <w:vertAlign w:val="superscript"/>
              </w:rPr>
              <w:t>3)</w:t>
            </w:r>
            <w:r w:rsidRPr="007E3E9A">
              <w:rPr>
                <w:szCs w:val="24"/>
              </w:rPr>
              <w:t xml:space="preserve"> Официально ликвидированные или изменившие адрес местонахождения на территорию </w:t>
            </w:r>
            <w:r w:rsidRPr="007E3E9A">
              <w:rPr>
                <w:szCs w:val="24"/>
              </w:rPr>
              <w:br/>
              <w:t>другого субъекта Российской Федерации</w:t>
            </w:r>
            <w:r>
              <w:rPr>
                <w:szCs w:val="24"/>
              </w:rPr>
              <w:t>.</w:t>
            </w:r>
          </w:p>
        </w:tc>
      </w:tr>
    </w:tbl>
    <w:p w:rsidR="00C6178B" w:rsidRPr="00C12CC6" w:rsidRDefault="00C6178B" w:rsidP="00C6178B">
      <w:pPr>
        <w:ind w:firstLine="709"/>
        <w:rPr>
          <w:b/>
          <w:spacing w:val="-6"/>
          <w:sz w:val="28"/>
          <w:szCs w:val="28"/>
        </w:rPr>
      </w:pPr>
    </w:p>
    <w:p w:rsidR="00C12CC6" w:rsidRDefault="00C6178B" w:rsidP="00C12CC6">
      <w:pPr>
        <w:jc w:val="center"/>
        <w:rPr>
          <w:rFonts w:ascii="Arial" w:hAnsi="Arial" w:cs="Arial"/>
          <w:b/>
          <w:sz w:val="28"/>
        </w:rPr>
      </w:pPr>
      <w:r>
        <w:rPr>
          <w:rFonts w:ascii="Arial" w:hAnsi="Arial" w:cs="Arial"/>
          <w:b/>
          <w:sz w:val="28"/>
          <w:szCs w:val="28"/>
        </w:rPr>
        <w:t>4</w:t>
      </w:r>
      <w:r w:rsidRPr="00404DB3">
        <w:rPr>
          <w:rFonts w:ascii="Arial" w:hAnsi="Arial" w:cs="Arial"/>
          <w:b/>
          <w:sz w:val="28"/>
          <w:szCs w:val="28"/>
        </w:rPr>
        <w:t xml:space="preserve">. </w:t>
      </w:r>
      <w:r w:rsidR="00C12CC6" w:rsidRPr="00C75162">
        <w:rPr>
          <w:rFonts w:ascii="Arial" w:hAnsi="Arial" w:cs="Arial"/>
          <w:b/>
          <w:sz w:val="28"/>
        </w:rPr>
        <w:t>Инвестиции в нефинансовые активы</w:t>
      </w:r>
    </w:p>
    <w:p w:rsidR="00C12CC6" w:rsidRPr="00C12CC6" w:rsidRDefault="00C12CC6" w:rsidP="00C12CC6">
      <w:pPr>
        <w:jc w:val="center"/>
        <w:rPr>
          <w:rFonts w:ascii="Arial" w:hAnsi="Arial" w:cs="Arial"/>
          <w:b/>
          <w:szCs w:val="24"/>
        </w:rPr>
      </w:pPr>
    </w:p>
    <w:p w:rsidR="00C12CC6" w:rsidRDefault="00C12CC6" w:rsidP="00C12CC6">
      <w:pPr>
        <w:tabs>
          <w:tab w:val="left" w:pos="720"/>
        </w:tabs>
        <w:jc w:val="center"/>
        <w:rPr>
          <w:rFonts w:ascii="Arial" w:hAnsi="Arial"/>
          <w:b/>
          <w:sz w:val="28"/>
          <w:vertAlign w:val="superscript"/>
        </w:rPr>
      </w:pPr>
      <w:r>
        <w:rPr>
          <w:rFonts w:ascii="Arial" w:hAnsi="Arial"/>
          <w:b/>
          <w:sz w:val="28"/>
        </w:rPr>
        <w:t>Динамика инвестиций в основной капитал</w:t>
      </w:r>
      <w:proofErr w:type="gramStart"/>
      <w:r w:rsidRPr="00462B38">
        <w:rPr>
          <w:rFonts w:ascii="Arial" w:hAnsi="Arial"/>
          <w:sz w:val="28"/>
          <w:vertAlign w:val="superscript"/>
        </w:rPr>
        <w:t>1</w:t>
      </w:r>
      <w:proofErr w:type="gramEnd"/>
      <w:r w:rsidRPr="00462B38">
        <w:rPr>
          <w:rFonts w:ascii="Arial" w:hAnsi="Arial"/>
          <w:sz w:val="28"/>
          <w:vertAlign w:val="superscript"/>
        </w:rPr>
        <w:t>)</w:t>
      </w:r>
    </w:p>
    <w:p w:rsidR="00C12CC6" w:rsidRDefault="00C12CC6" w:rsidP="00C12CC6">
      <w:pPr>
        <w:tabs>
          <w:tab w:val="left" w:pos="720"/>
        </w:tabs>
        <w:jc w:val="center"/>
        <w:rPr>
          <w:rFonts w:ascii="Arial" w:hAnsi="Arial"/>
          <w:b/>
          <w:sz w:val="16"/>
          <w:szCs w:val="16"/>
          <w:vertAlign w:val="superscript"/>
        </w:rPr>
      </w:pPr>
    </w:p>
    <w:tbl>
      <w:tblPr>
        <w:tblW w:w="9639" w:type="dxa"/>
        <w:jc w:val="center"/>
        <w:tblInd w:w="5" w:type="dxa"/>
        <w:tblLayout w:type="fixed"/>
        <w:tblCellMar>
          <w:left w:w="0" w:type="dxa"/>
          <w:right w:w="0" w:type="dxa"/>
        </w:tblCellMar>
        <w:tblLook w:val="0000"/>
      </w:tblPr>
      <w:tblGrid>
        <w:gridCol w:w="2835"/>
        <w:gridCol w:w="2977"/>
        <w:gridCol w:w="3827"/>
      </w:tblGrid>
      <w:tr w:rsidR="00C12CC6" w:rsidRPr="00C12CC6" w:rsidTr="00FD7565">
        <w:trPr>
          <w:cantSplit/>
          <w:trHeight w:val="822"/>
          <w:jc w:val="center"/>
        </w:trPr>
        <w:tc>
          <w:tcPr>
            <w:tcW w:w="2835" w:type="dxa"/>
            <w:tcBorders>
              <w:top w:val="single" w:sz="4" w:space="0" w:color="auto"/>
              <w:left w:val="single" w:sz="4" w:space="0" w:color="auto"/>
              <w:right w:val="single" w:sz="4" w:space="0" w:color="auto"/>
            </w:tcBorders>
            <w:vAlign w:val="center"/>
          </w:tcPr>
          <w:p w:rsidR="00C12CC6" w:rsidRPr="00C12CC6" w:rsidRDefault="00C12CC6" w:rsidP="00C12CC6">
            <w:pPr>
              <w:jc w:val="center"/>
            </w:pPr>
          </w:p>
        </w:tc>
        <w:tc>
          <w:tcPr>
            <w:tcW w:w="2977" w:type="dxa"/>
            <w:tcBorders>
              <w:top w:val="single" w:sz="4" w:space="0" w:color="auto"/>
              <w:left w:val="single" w:sz="4" w:space="0" w:color="auto"/>
              <w:right w:val="single" w:sz="4" w:space="0" w:color="auto"/>
            </w:tcBorders>
            <w:vAlign w:val="center"/>
          </w:tcPr>
          <w:p w:rsidR="00C12CC6" w:rsidRPr="00C12CC6" w:rsidRDefault="00C12CC6" w:rsidP="00C12CC6">
            <w:pPr>
              <w:jc w:val="center"/>
            </w:pPr>
            <w:r w:rsidRPr="00C12CC6">
              <w:t>Млн. рублей</w:t>
            </w:r>
          </w:p>
        </w:tc>
        <w:tc>
          <w:tcPr>
            <w:tcW w:w="3827" w:type="dxa"/>
            <w:tcBorders>
              <w:top w:val="single" w:sz="4" w:space="0" w:color="auto"/>
              <w:left w:val="single" w:sz="4" w:space="0" w:color="auto"/>
              <w:right w:val="single" w:sz="4" w:space="0" w:color="auto"/>
            </w:tcBorders>
            <w:vAlign w:val="center"/>
          </w:tcPr>
          <w:p w:rsidR="00C12CC6" w:rsidRPr="00C12CC6" w:rsidRDefault="00C12CC6" w:rsidP="00C12CC6">
            <w:pPr>
              <w:jc w:val="center"/>
            </w:pPr>
            <w:r w:rsidRPr="00C12CC6">
              <w:t>В % к</w:t>
            </w:r>
          </w:p>
          <w:p w:rsidR="00C12CC6" w:rsidRPr="00C12CC6" w:rsidRDefault="00C12CC6" w:rsidP="00C12CC6">
            <w:pPr>
              <w:jc w:val="center"/>
            </w:pPr>
            <w:r w:rsidRPr="00C12CC6">
              <w:t xml:space="preserve">соответствующему периоду </w:t>
            </w:r>
            <w:r w:rsidRPr="00C12CC6">
              <w:br/>
              <w:t>предыдущего года</w:t>
            </w:r>
            <w:proofErr w:type="gramStart"/>
            <w:r w:rsidRPr="00C12CC6">
              <w:rPr>
                <w:vertAlign w:val="superscript"/>
              </w:rPr>
              <w:t>2</w:t>
            </w:r>
            <w:proofErr w:type="gramEnd"/>
            <w:r w:rsidRPr="00C12CC6">
              <w:rPr>
                <w:vertAlign w:val="superscript"/>
              </w:rPr>
              <w:t>)</w:t>
            </w:r>
          </w:p>
        </w:tc>
      </w:tr>
      <w:tr w:rsidR="00C12CC6" w:rsidRPr="00C12CC6" w:rsidTr="00FD7565">
        <w:trPr>
          <w:cantSplit/>
          <w:jc w:val="center"/>
        </w:trPr>
        <w:tc>
          <w:tcPr>
            <w:tcW w:w="9639" w:type="dxa"/>
            <w:gridSpan w:val="3"/>
            <w:tcBorders>
              <w:top w:val="single" w:sz="4" w:space="0" w:color="auto"/>
            </w:tcBorders>
            <w:vAlign w:val="bottom"/>
          </w:tcPr>
          <w:p w:rsidR="00C12CC6" w:rsidRPr="00C12CC6" w:rsidRDefault="00C12CC6" w:rsidP="00C12CC6">
            <w:pPr>
              <w:ind w:firstLine="142"/>
            </w:pPr>
            <w:r w:rsidRPr="00C12CC6">
              <w:rPr>
                <w:b/>
              </w:rPr>
              <w:t>2017 год</w:t>
            </w:r>
          </w:p>
        </w:tc>
      </w:tr>
      <w:tr w:rsidR="00C12CC6" w:rsidRPr="00C12CC6" w:rsidTr="00FD7565">
        <w:trPr>
          <w:cantSplit/>
          <w:jc w:val="center"/>
        </w:trPr>
        <w:tc>
          <w:tcPr>
            <w:tcW w:w="2835" w:type="dxa"/>
            <w:vAlign w:val="bottom"/>
          </w:tcPr>
          <w:p w:rsidR="00C12CC6" w:rsidRPr="00C12CC6" w:rsidRDefault="00C12CC6" w:rsidP="00C12CC6">
            <w:pPr>
              <w:ind w:right="-57" w:firstLine="57"/>
            </w:pPr>
            <w:r w:rsidRPr="00C12CC6">
              <w:t>январь-март</w:t>
            </w:r>
          </w:p>
        </w:tc>
        <w:tc>
          <w:tcPr>
            <w:tcW w:w="2977" w:type="dxa"/>
            <w:vAlign w:val="bottom"/>
          </w:tcPr>
          <w:p w:rsidR="00C12CC6" w:rsidRPr="00C12CC6" w:rsidRDefault="00C12CC6" w:rsidP="00C12CC6">
            <w:pPr>
              <w:tabs>
                <w:tab w:val="decimal" w:pos="1701"/>
              </w:tabs>
            </w:pPr>
            <w:r w:rsidRPr="00C12CC6">
              <w:t>12064,4</w:t>
            </w:r>
          </w:p>
        </w:tc>
        <w:tc>
          <w:tcPr>
            <w:tcW w:w="3827" w:type="dxa"/>
            <w:vAlign w:val="bottom"/>
          </w:tcPr>
          <w:p w:rsidR="00C12CC6" w:rsidRPr="00C12CC6" w:rsidRDefault="00C12CC6" w:rsidP="00C12CC6">
            <w:pPr>
              <w:tabs>
                <w:tab w:val="decimal" w:pos="1985"/>
              </w:tabs>
            </w:pPr>
            <w:r w:rsidRPr="00C12CC6">
              <w:t>90,4</w:t>
            </w:r>
          </w:p>
        </w:tc>
      </w:tr>
      <w:tr w:rsidR="00C12CC6" w:rsidRPr="00C12CC6" w:rsidTr="00FD7565">
        <w:trPr>
          <w:cantSplit/>
          <w:jc w:val="center"/>
        </w:trPr>
        <w:tc>
          <w:tcPr>
            <w:tcW w:w="2835" w:type="dxa"/>
            <w:vAlign w:val="bottom"/>
          </w:tcPr>
          <w:p w:rsidR="00C12CC6" w:rsidRPr="00C12CC6" w:rsidRDefault="00C12CC6" w:rsidP="00C12CC6">
            <w:pPr>
              <w:ind w:right="-57" w:firstLine="57"/>
            </w:pPr>
            <w:r w:rsidRPr="00C12CC6">
              <w:t>январь-июнь</w:t>
            </w:r>
          </w:p>
        </w:tc>
        <w:tc>
          <w:tcPr>
            <w:tcW w:w="2977" w:type="dxa"/>
            <w:vAlign w:val="bottom"/>
          </w:tcPr>
          <w:p w:rsidR="00C12CC6" w:rsidRPr="00C12CC6" w:rsidRDefault="00C12CC6" w:rsidP="00C12CC6">
            <w:pPr>
              <w:tabs>
                <w:tab w:val="decimal" w:pos="1701"/>
              </w:tabs>
              <w:rPr>
                <w:snapToGrid w:val="0"/>
                <w:color w:val="000000"/>
                <w:szCs w:val="24"/>
              </w:rPr>
            </w:pPr>
            <w:r w:rsidRPr="00C12CC6">
              <w:rPr>
                <w:snapToGrid w:val="0"/>
                <w:color w:val="000000"/>
                <w:szCs w:val="24"/>
              </w:rPr>
              <w:t>32837,2</w:t>
            </w:r>
          </w:p>
        </w:tc>
        <w:tc>
          <w:tcPr>
            <w:tcW w:w="3827" w:type="dxa"/>
            <w:vAlign w:val="bottom"/>
          </w:tcPr>
          <w:p w:rsidR="00C12CC6" w:rsidRPr="00C12CC6" w:rsidRDefault="00C12CC6" w:rsidP="00C12CC6">
            <w:pPr>
              <w:tabs>
                <w:tab w:val="decimal" w:pos="1985"/>
              </w:tabs>
            </w:pPr>
            <w:r w:rsidRPr="00C12CC6">
              <w:t>97,6</w:t>
            </w:r>
          </w:p>
        </w:tc>
      </w:tr>
      <w:tr w:rsidR="00C12CC6" w:rsidRPr="00C12CC6" w:rsidTr="00FD7565">
        <w:trPr>
          <w:cantSplit/>
          <w:jc w:val="center"/>
        </w:trPr>
        <w:tc>
          <w:tcPr>
            <w:tcW w:w="2835" w:type="dxa"/>
            <w:vAlign w:val="bottom"/>
          </w:tcPr>
          <w:p w:rsidR="00C12CC6" w:rsidRPr="00C12CC6" w:rsidRDefault="00C12CC6" w:rsidP="00C12CC6">
            <w:pPr>
              <w:ind w:right="-57" w:firstLine="57"/>
            </w:pPr>
            <w:r w:rsidRPr="00C12CC6">
              <w:t>январь-сентябрь</w:t>
            </w:r>
          </w:p>
        </w:tc>
        <w:tc>
          <w:tcPr>
            <w:tcW w:w="2977" w:type="dxa"/>
            <w:vAlign w:val="bottom"/>
          </w:tcPr>
          <w:p w:rsidR="00C12CC6" w:rsidRPr="00C12CC6" w:rsidRDefault="00C12CC6" w:rsidP="00C12CC6">
            <w:pPr>
              <w:tabs>
                <w:tab w:val="decimal" w:pos="1701"/>
              </w:tabs>
              <w:rPr>
                <w:snapToGrid w:val="0"/>
                <w:color w:val="000000"/>
                <w:szCs w:val="24"/>
              </w:rPr>
            </w:pPr>
            <w:r w:rsidRPr="00C12CC6">
              <w:rPr>
                <w:snapToGrid w:val="0"/>
                <w:color w:val="000000"/>
                <w:szCs w:val="24"/>
              </w:rPr>
              <w:t>55821,8</w:t>
            </w:r>
          </w:p>
        </w:tc>
        <w:tc>
          <w:tcPr>
            <w:tcW w:w="3827" w:type="dxa"/>
            <w:vAlign w:val="bottom"/>
          </w:tcPr>
          <w:p w:rsidR="00C12CC6" w:rsidRPr="00C12CC6" w:rsidRDefault="00C12CC6" w:rsidP="00C12CC6">
            <w:pPr>
              <w:tabs>
                <w:tab w:val="decimal" w:pos="1985"/>
              </w:tabs>
            </w:pPr>
            <w:r w:rsidRPr="00C12CC6">
              <w:t>94,9</w:t>
            </w:r>
          </w:p>
        </w:tc>
      </w:tr>
      <w:tr w:rsidR="00C12CC6" w:rsidRPr="00C12CC6" w:rsidTr="00FD7565">
        <w:trPr>
          <w:cantSplit/>
          <w:jc w:val="center"/>
        </w:trPr>
        <w:tc>
          <w:tcPr>
            <w:tcW w:w="2835" w:type="dxa"/>
            <w:vAlign w:val="bottom"/>
          </w:tcPr>
          <w:p w:rsidR="00C12CC6" w:rsidRPr="00C12CC6" w:rsidRDefault="00C12CC6" w:rsidP="00C12CC6">
            <w:pPr>
              <w:ind w:right="-57" w:firstLine="57"/>
            </w:pPr>
            <w:r w:rsidRPr="00C12CC6">
              <w:t>январь-декабрь</w:t>
            </w:r>
          </w:p>
        </w:tc>
        <w:tc>
          <w:tcPr>
            <w:tcW w:w="2977" w:type="dxa"/>
            <w:vAlign w:val="bottom"/>
          </w:tcPr>
          <w:p w:rsidR="00C12CC6" w:rsidRPr="00C12CC6" w:rsidRDefault="00C12CC6" w:rsidP="00C12CC6">
            <w:pPr>
              <w:tabs>
                <w:tab w:val="decimal" w:pos="1701"/>
              </w:tabs>
              <w:rPr>
                <w:snapToGrid w:val="0"/>
                <w:color w:val="000000"/>
                <w:szCs w:val="24"/>
              </w:rPr>
            </w:pPr>
            <w:r w:rsidRPr="00C12CC6">
              <w:rPr>
                <w:snapToGrid w:val="0"/>
                <w:color w:val="000000"/>
                <w:szCs w:val="24"/>
              </w:rPr>
              <w:t>99707,8</w:t>
            </w:r>
          </w:p>
        </w:tc>
        <w:tc>
          <w:tcPr>
            <w:tcW w:w="3827" w:type="dxa"/>
            <w:vAlign w:val="bottom"/>
          </w:tcPr>
          <w:p w:rsidR="00C12CC6" w:rsidRPr="00C12CC6" w:rsidRDefault="00C12CC6" w:rsidP="00C12CC6">
            <w:pPr>
              <w:tabs>
                <w:tab w:val="decimal" w:pos="1985"/>
              </w:tabs>
            </w:pPr>
            <w:r w:rsidRPr="00C12CC6">
              <w:t>104,6</w:t>
            </w:r>
          </w:p>
        </w:tc>
      </w:tr>
      <w:tr w:rsidR="00C12CC6" w:rsidRPr="00C12CC6" w:rsidTr="00FD7565">
        <w:trPr>
          <w:cantSplit/>
          <w:jc w:val="center"/>
        </w:trPr>
        <w:tc>
          <w:tcPr>
            <w:tcW w:w="9639" w:type="dxa"/>
            <w:gridSpan w:val="3"/>
            <w:vAlign w:val="bottom"/>
          </w:tcPr>
          <w:p w:rsidR="00C12CC6" w:rsidRPr="00C12CC6" w:rsidRDefault="00C12CC6" w:rsidP="00C12CC6">
            <w:pPr>
              <w:ind w:firstLine="142"/>
            </w:pPr>
            <w:r w:rsidRPr="00C12CC6">
              <w:rPr>
                <w:b/>
              </w:rPr>
              <w:t>2018 год</w:t>
            </w:r>
          </w:p>
        </w:tc>
      </w:tr>
      <w:tr w:rsidR="00C12CC6" w:rsidRPr="00C12CC6" w:rsidTr="00FD7565">
        <w:trPr>
          <w:cantSplit/>
          <w:jc w:val="center"/>
        </w:trPr>
        <w:tc>
          <w:tcPr>
            <w:tcW w:w="2835" w:type="dxa"/>
            <w:vAlign w:val="bottom"/>
          </w:tcPr>
          <w:p w:rsidR="00C12CC6" w:rsidRPr="00C12CC6" w:rsidRDefault="00C12CC6" w:rsidP="00C12CC6">
            <w:pPr>
              <w:ind w:right="-57" w:firstLine="57"/>
            </w:pPr>
            <w:r w:rsidRPr="00C12CC6">
              <w:t>январь-март</w:t>
            </w:r>
          </w:p>
        </w:tc>
        <w:tc>
          <w:tcPr>
            <w:tcW w:w="2977" w:type="dxa"/>
            <w:vAlign w:val="bottom"/>
          </w:tcPr>
          <w:p w:rsidR="00C12CC6" w:rsidRPr="00C12CC6" w:rsidRDefault="00C12CC6" w:rsidP="00C12CC6">
            <w:pPr>
              <w:tabs>
                <w:tab w:val="decimal" w:pos="1701"/>
              </w:tabs>
            </w:pPr>
            <w:r w:rsidRPr="00C12CC6">
              <w:t>12840,2</w:t>
            </w:r>
          </w:p>
        </w:tc>
        <w:tc>
          <w:tcPr>
            <w:tcW w:w="3827" w:type="dxa"/>
            <w:vAlign w:val="bottom"/>
          </w:tcPr>
          <w:p w:rsidR="00C12CC6" w:rsidRPr="00C12CC6" w:rsidRDefault="00C12CC6" w:rsidP="00C12CC6">
            <w:pPr>
              <w:tabs>
                <w:tab w:val="decimal" w:pos="1985"/>
              </w:tabs>
            </w:pPr>
            <w:r w:rsidRPr="00C12CC6">
              <w:t>101,8</w:t>
            </w:r>
          </w:p>
        </w:tc>
      </w:tr>
      <w:tr w:rsidR="00C12CC6" w:rsidRPr="00C12CC6" w:rsidTr="00FD7565">
        <w:trPr>
          <w:cantSplit/>
          <w:jc w:val="center"/>
        </w:trPr>
        <w:tc>
          <w:tcPr>
            <w:tcW w:w="2835" w:type="dxa"/>
            <w:vAlign w:val="bottom"/>
          </w:tcPr>
          <w:p w:rsidR="00C12CC6" w:rsidRPr="00C12CC6" w:rsidRDefault="00C12CC6" w:rsidP="00C12CC6">
            <w:pPr>
              <w:ind w:right="-57" w:firstLine="57"/>
              <w:rPr>
                <w:b/>
              </w:rPr>
            </w:pPr>
            <w:r w:rsidRPr="00C12CC6">
              <w:t>январь-июнь</w:t>
            </w:r>
          </w:p>
        </w:tc>
        <w:tc>
          <w:tcPr>
            <w:tcW w:w="2977" w:type="dxa"/>
            <w:vAlign w:val="bottom"/>
          </w:tcPr>
          <w:p w:rsidR="00C12CC6" w:rsidRPr="00C12CC6" w:rsidRDefault="00C12CC6" w:rsidP="00C12CC6">
            <w:pPr>
              <w:tabs>
                <w:tab w:val="decimal" w:pos="1701"/>
              </w:tabs>
            </w:pPr>
            <w:r w:rsidRPr="00C12CC6">
              <w:t>35261,2</w:t>
            </w:r>
          </w:p>
        </w:tc>
        <w:tc>
          <w:tcPr>
            <w:tcW w:w="3827" w:type="dxa"/>
            <w:vAlign w:val="bottom"/>
          </w:tcPr>
          <w:p w:rsidR="00C12CC6" w:rsidRPr="00C12CC6" w:rsidRDefault="00C12CC6" w:rsidP="00C12CC6">
            <w:pPr>
              <w:tabs>
                <w:tab w:val="decimal" w:pos="1985"/>
              </w:tabs>
            </w:pPr>
            <w:r w:rsidRPr="00C12CC6">
              <w:t>100,6</w:t>
            </w:r>
          </w:p>
        </w:tc>
      </w:tr>
      <w:tr w:rsidR="00C12CC6" w:rsidRPr="00C12CC6" w:rsidTr="00FD7565">
        <w:trPr>
          <w:cantSplit/>
          <w:jc w:val="center"/>
        </w:trPr>
        <w:tc>
          <w:tcPr>
            <w:tcW w:w="2835" w:type="dxa"/>
            <w:vAlign w:val="bottom"/>
          </w:tcPr>
          <w:p w:rsidR="00C12CC6" w:rsidRPr="00C12CC6" w:rsidRDefault="00C12CC6" w:rsidP="00C12CC6">
            <w:pPr>
              <w:ind w:right="-57" w:firstLine="57"/>
              <w:rPr>
                <w:b/>
              </w:rPr>
            </w:pPr>
            <w:r w:rsidRPr="00C12CC6">
              <w:rPr>
                <w:b/>
              </w:rPr>
              <w:t>январь-сентябрь</w:t>
            </w:r>
          </w:p>
        </w:tc>
        <w:tc>
          <w:tcPr>
            <w:tcW w:w="2977" w:type="dxa"/>
            <w:vAlign w:val="bottom"/>
          </w:tcPr>
          <w:p w:rsidR="00C12CC6" w:rsidRPr="00C12CC6" w:rsidRDefault="00C12CC6" w:rsidP="00C12CC6">
            <w:pPr>
              <w:tabs>
                <w:tab w:val="decimal" w:pos="1701"/>
              </w:tabs>
            </w:pPr>
            <w:r w:rsidRPr="00C12CC6">
              <w:t>68835,9</w:t>
            </w:r>
          </w:p>
        </w:tc>
        <w:tc>
          <w:tcPr>
            <w:tcW w:w="3827" w:type="dxa"/>
            <w:vAlign w:val="bottom"/>
          </w:tcPr>
          <w:p w:rsidR="00C12CC6" w:rsidRPr="00C12CC6" w:rsidRDefault="00C12CC6" w:rsidP="00C12CC6">
            <w:pPr>
              <w:tabs>
                <w:tab w:val="decimal" w:pos="1985"/>
              </w:tabs>
            </w:pPr>
            <w:r w:rsidRPr="00C12CC6">
              <w:t>114,1</w:t>
            </w:r>
          </w:p>
        </w:tc>
      </w:tr>
      <w:tr w:rsidR="00C12CC6" w:rsidRPr="00C12CC6" w:rsidTr="00FD7565">
        <w:trPr>
          <w:cantSplit/>
          <w:jc w:val="center"/>
        </w:trPr>
        <w:tc>
          <w:tcPr>
            <w:tcW w:w="9639" w:type="dxa"/>
            <w:gridSpan w:val="3"/>
            <w:vAlign w:val="bottom"/>
          </w:tcPr>
          <w:p w:rsidR="00C12CC6" w:rsidRPr="00C12CC6" w:rsidRDefault="00C12CC6" w:rsidP="00C12CC6">
            <w:pPr>
              <w:tabs>
                <w:tab w:val="decimal" w:pos="-141"/>
              </w:tabs>
              <w:jc w:val="both"/>
              <w:rPr>
                <w:sz w:val="16"/>
                <w:szCs w:val="16"/>
              </w:rPr>
            </w:pPr>
          </w:p>
          <w:p w:rsidR="00C12CC6" w:rsidRPr="00C12CC6" w:rsidRDefault="00C12CC6" w:rsidP="00C12CC6">
            <w:pPr>
              <w:tabs>
                <w:tab w:val="decimal" w:pos="-141"/>
              </w:tabs>
              <w:jc w:val="both"/>
            </w:pPr>
            <w:r w:rsidRPr="00C12CC6">
              <w:rPr>
                <w:vertAlign w:val="superscript"/>
              </w:rPr>
              <w:t>1)</w:t>
            </w:r>
            <w:r w:rsidRPr="00C12CC6">
              <w:t xml:space="preserve"> По полному кругу организаций, включая </w:t>
            </w:r>
            <w:proofErr w:type="spellStart"/>
            <w:r w:rsidRPr="00C12CC6">
              <w:t>досчеты</w:t>
            </w:r>
            <w:proofErr w:type="spellEnd"/>
            <w:r w:rsidRPr="00C12CC6">
              <w:t xml:space="preserve"> на инвестиции, не наблюдаемые прям</w:t>
            </w:r>
            <w:r w:rsidRPr="00C12CC6">
              <w:t>ы</w:t>
            </w:r>
            <w:r w:rsidRPr="00C12CC6">
              <w:t>ми статистическими методами.</w:t>
            </w:r>
          </w:p>
          <w:p w:rsidR="00C12CC6" w:rsidRPr="00C12CC6" w:rsidRDefault="00C12CC6" w:rsidP="00C12CC6">
            <w:pPr>
              <w:tabs>
                <w:tab w:val="decimal" w:pos="-141"/>
              </w:tabs>
              <w:jc w:val="both"/>
              <w:rPr>
                <w:sz w:val="28"/>
              </w:rPr>
            </w:pPr>
            <w:r w:rsidRPr="00C12CC6">
              <w:rPr>
                <w:vertAlign w:val="superscript"/>
              </w:rPr>
              <w:t>2)</w:t>
            </w:r>
            <w:r w:rsidRPr="00C12CC6">
              <w:t xml:space="preserve"> В сопоставимых ценах.</w:t>
            </w:r>
          </w:p>
        </w:tc>
      </w:tr>
    </w:tbl>
    <w:p w:rsidR="00C73ABC" w:rsidRDefault="00C12CC6" w:rsidP="00B145C0">
      <w:pPr>
        <w:jc w:val="center"/>
        <w:rPr>
          <w:rFonts w:ascii="Arial" w:hAnsi="Arial" w:cs="Arial"/>
          <w:b/>
          <w:sz w:val="28"/>
          <w:szCs w:val="28"/>
        </w:rPr>
      </w:pPr>
      <w:r>
        <w:rPr>
          <w:rFonts w:ascii="Arial" w:hAnsi="Arial" w:cs="Arial"/>
          <w:b/>
          <w:sz w:val="28"/>
          <w:szCs w:val="28"/>
        </w:rPr>
        <w:br w:type="page"/>
      </w:r>
      <w:r w:rsidR="00C6178B">
        <w:rPr>
          <w:rFonts w:ascii="Arial" w:hAnsi="Arial" w:cs="Arial"/>
          <w:b/>
          <w:sz w:val="28"/>
          <w:szCs w:val="28"/>
        </w:rPr>
        <w:lastRenderedPageBreak/>
        <w:t>5</w:t>
      </w:r>
      <w:r w:rsidR="00C73ABC" w:rsidRPr="00404DB3">
        <w:rPr>
          <w:rFonts w:ascii="Arial" w:hAnsi="Arial" w:cs="Arial"/>
          <w:b/>
          <w:sz w:val="28"/>
          <w:szCs w:val="28"/>
        </w:rPr>
        <w:t>. Цены</w:t>
      </w:r>
    </w:p>
    <w:p w:rsidR="00911D3B" w:rsidRPr="00B145C0" w:rsidRDefault="00911D3B" w:rsidP="00B145C0">
      <w:pPr>
        <w:jc w:val="center"/>
        <w:rPr>
          <w:rFonts w:ascii="Arial" w:hAnsi="Arial" w:cs="Arial"/>
          <w:b/>
          <w:szCs w:val="24"/>
        </w:rPr>
      </w:pPr>
    </w:p>
    <w:p w:rsidR="00FD7565" w:rsidRDefault="00FD7565" w:rsidP="00B145C0">
      <w:pPr>
        <w:jc w:val="center"/>
        <w:rPr>
          <w:rFonts w:ascii="Arial" w:hAnsi="Arial"/>
          <w:b/>
          <w:sz w:val="28"/>
        </w:rPr>
      </w:pPr>
      <w:r w:rsidRPr="00FD7565">
        <w:rPr>
          <w:rFonts w:ascii="Arial" w:hAnsi="Arial"/>
          <w:b/>
          <w:sz w:val="28"/>
        </w:rPr>
        <w:t xml:space="preserve">Индексы цен и тарифов </w:t>
      </w:r>
    </w:p>
    <w:p w:rsidR="00911D3B" w:rsidRPr="00B145C0" w:rsidRDefault="00911D3B" w:rsidP="00B145C0">
      <w:pPr>
        <w:jc w:val="center"/>
        <w:rPr>
          <w:rFonts w:ascii="Arial" w:hAnsi="Arial"/>
          <w:b/>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0"/>
        <w:gridCol w:w="1275"/>
        <w:gridCol w:w="1276"/>
        <w:gridCol w:w="1276"/>
        <w:gridCol w:w="1526"/>
      </w:tblGrid>
      <w:tr w:rsidR="00FD7565" w:rsidRPr="00FD7565" w:rsidTr="00B145C0">
        <w:trPr>
          <w:trHeight w:val="227"/>
          <w:jc w:val="center"/>
        </w:trPr>
        <w:tc>
          <w:tcPr>
            <w:tcW w:w="9663" w:type="dxa"/>
            <w:gridSpan w:val="5"/>
            <w:tcBorders>
              <w:top w:val="nil"/>
              <w:left w:val="nil"/>
              <w:bottom w:val="single" w:sz="4" w:space="0" w:color="auto"/>
              <w:right w:val="nil"/>
            </w:tcBorders>
            <w:vAlign w:val="bottom"/>
          </w:tcPr>
          <w:p w:rsidR="00FD7565" w:rsidRPr="00FD7565" w:rsidRDefault="00FD7565" w:rsidP="00B145C0">
            <w:pPr>
              <w:jc w:val="right"/>
              <w:rPr>
                <w:b/>
                <w:szCs w:val="24"/>
              </w:rPr>
            </w:pPr>
            <w:r w:rsidRPr="00FD7565">
              <w:rPr>
                <w:szCs w:val="24"/>
              </w:rPr>
              <w:t>(на конец периода; в процентах)</w:t>
            </w:r>
          </w:p>
        </w:tc>
      </w:tr>
      <w:tr w:rsidR="00FD7565" w:rsidRPr="00FD7565" w:rsidTr="00B145C0">
        <w:trPr>
          <w:trHeight w:val="227"/>
          <w:jc w:val="center"/>
        </w:trPr>
        <w:tc>
          <w:tcPr>
            <w:tcW w:w="4310" w:type="dxa"/>
            <w:vMerge w:val="restart"/>
            <w:tcBorders>
              <w:top w:val="single" w:sz="4" w:space="0" w:color="auto"/>
              <w:left w:val="single" w:sz="4" w:space="0" w:color="auto"/>
              <w:bottom w:val="single" w:sz="4" w:space="0" w:color="auto"/>
              <w:right w:val="single" w:sz="4" w:space="0" w:color="auto"/>
            </w:tcBorders>
            <w:vAlign w:val="center"/>
          </w:tcPr>
          <w:p w:rsidR="00FD7565" w:rsidRPr="00FD7565" w:rsidRDefault="00FD7565" w:rsidP="00B145C0">
            <w:pPr>
              <w:ind w:right="318"/>
              <w:jc w:val="center"/>
              <w:rPr>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D7565" w:rsidRPr="00FD7565" w:rsidRDefault="00FD7565" w:rsidP="00B145C0">
            <w:pPr>
              <w:jc w:val="center"/>
              <w:rPr>
                <w:szCs w:val="24"/>
              </w:rPr>
            </w:pPr>
            <w:r w:rsidRPr="00FD7565">
              <w:rPr>
                <w:szCs w:val="24"/>
              </w:rPr>
              <w:t xml:space="preserve">К предыдущему </w:t>
            </w:r>
            <w:r w:rsidRPr="00FD7565">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D7565" w:rsidRPr="00FD7565" w:rsidRDefault="00FD7565" w:rsidP="00B145C0">
            <w:pPr>
              <w:jc w:val="center"/>
              <w:rPr>
                <w:szCs w:val="24"/>
              </w:rPr>
            </w:pPr>
            <w:r w:rsidRPr="00FD7565">
              <w:rPr>
                <w:szCs w:val="24"/>
              </w:rPr>
              <w:t>Октябрь</w:t>
            </w:r>
          </w:p>
          <w:p w:rsidR="00FD7565" w:rsidRPr="00FD7565" w:rsidRDefault="00FD7565" w:rsidP="00B145C0">
            <w:pPr>
              <w:jc w:val="center"/>
              <w:rPr>
                <w:szCs w:val="24"/>
              </w:rPr>
            </w:pPr>
            <w:r w:rsidRPr="00FD7565">
              <w:rPr>
                <w:szCs w:val="24"/>
              </w:rPr>
              <w:t>2018 г.</w:t>
            </w:r>
          </w:p>
          <w:p w:rsidR="00FD7565" w:rsidRPr="00FD7565" w:rsidRDefault="00FD7565" w:rsidP="00B145C0">
            <w:pPr>
              <w:jc w:val="center"/>
              <w:rPr>
                <w:szCs w:val="24"/>
              </w:rPr>
            </w:pPr>
            <w:r w:rsidRPr="00FD7565">
              <w:rPr>
                <w:szCs w:val="24"/>
              </w:rPr>
              <w:t>к декабрю</w:t>
            </w:r>
          </w:p>
          <w:p w:rsidR="00FD7565" w:rsidRPr="00FD7565" w:rsidRDefault="00FD7565" w:rsidP="00B145C0">
            <w:pPr>
              <w:jc w:val="center"/>
              <w:rPr>
                <w:szCs w:val="24"/>
              </w:rPr>
            </w:pPr>
            <w:r w:rsidRPr="00FD7565">
              <w:rPr>
                <w:szCs w:val="24"/>
              </w:rPr>
              <w:t>2017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D7565" w:rsidRPr="00FD7565" w:rsidRDefault="00FD7565" w:rsidP="00B145C0">
            <w:pPr>
              <w:jc w:val="center"/>
              <w:rPr>
                <w:szCs w:val="24"/>
              </w:rPr>
            </w:pPr>
            <w:r w:rsidRPr="00FD7565">
              <w:rPr>
                <w:szCs w:val="24"/>
              </w:rPr>
              <w:t xml:space="preserve">Справочно октябрь </w:t>
            </w:r>
          </w:p>
          <w:p w:rsidR="00FD7565" w:rsidRPr="00FD7565" w:rsidRDefault="00FD7565" w:rsidP="00B145C0">
            <w:pPr>
              <w:jc w:val="center"/>
              <w:rPr>
                <w:szCs w:val="24"/>
              </w:rPr>
            </w:pPr>
            <w:r w:rsidRPr="00FD7565">
              <w:rPr>
                <w:szCs w:val="24"/>
              </w:rPr>
              <w:t>2017 г.</w:t>
            </w:r>
          </w:p>
          <w:p w:rsidR="00FD7565" w:rsidRPr="00FD7565" w:rsidRDefault="00FD7565" w:rsidP="00B145C0">
            <w:pPr>
              <w:jc w:val="center"/>
              <w:rPr>
                <w:szCs w:val="24"/>
              </w:rPr>
            </w:pPr>
            <w:r w:rsidRPr="00FD7565">
              <w:rPr>
                <w:szCs w:val="24"/>
              </w:rPr>
              <w:t xml:space="preserve">к декабрю </w:t>
            </w:r>
          </w:p>
          <w:p w:rsidR="00FD7565" w:rsidRPr="00FD7565" w:rsidRDefault="00FD7565" w:rsidP="00B145C0">
            <w:pPr>
              <w:jc w:val="center"/>
              <w:rPr>
                <w:szCs w:val="24"/>
              </w:rPr>
            </w:pPr>
            <w:r w:rsidRPr="00FD7565">
              <w:rPr>
                <w:szCs w:val="24"/>
              </w:rPr>
              <w:t>2016 г.</w:t>
            </w:r>
          </w:p>
        </w:tc>
      </w:tr>
      <w:tr w:rsidR="00FD7565" w:rsidRPr="00FD7565" w:rsidTr="00B145C0">
        <w:trPr>
          <w:trHeight w:val="227"/>
          <w:jc w:val="center"/>
        </w:trPr>
        <w:tc>
          <w:tcPr>
            <w:tcW w:w="4310" w:type="dxa"/>
            <w:vMerge/>
            <w:tcBorders>
              <w:top w:val="single" w:sz="4" w:space="0" w:color="auto"/>
              <w:left w:val="single" w:sz="4" w:space="0" w:color="auto"/>
              <w:bottom w:val="single" w:sz="4" w:space="0" w:color="auto"/>
              <w:right w:val="single" w:sz="4" w:space="0" w:color="auto"/>
            </w:tcBorders>
          </w:tcPr>
          <w:p w:rsidR="00FD7565" w:rsidRPr="00FD7565" w:rsidRDefault="00FD7565" w:rsidP="00B145C0">
            <w:pPr>
              <w:ind w:right="318"/>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D7565" w:rsidRPr="00FD7565" w:rsidRDefault="00FD7565" w:rsidP="00B145C0">
            <w:pPr>
              <w:jc w:val="center"/>
              <w:rPr>
                <w:szCs w:val="24"/>
              </w:rPr>
            </w:pPr>
            <w:r w:rsidRPr="00FD7565">
              <w:rPr>
                <w:szCs w:val="24"/>
              </w:rPr>
              <w:t xml:space="preserve">сентябрь 2018 г. </w:t>
            </w:r>
          </w:p>
        </w:tc>
        <w:tc>
          <w:tcPr>
            <w:tcW w:w="1276" w:type="dxa"/>
            <w:tcBorders>
              <w:top w:val="single" w:sz="4" w:space="0" w:color="auto"/>
              <w:left w:val="single" w:sz="4" w:space="0" w:color="auto"/>
              <w:bottom w:val="single" w:sz="4" w:space="0" w:color="auto"/>
              <w:right w:val="single" w:sz="4" w:space="0" w:color="auto"/>
            </w:tcBorders>
            <w:vAlign w:val="center"/>
          </w:tcPr>
          <w:p w:rsidR="00FD7565" w:rsidRPr="00FD7565" w:rsidRDefault="00FD7565" w:rsidP="00B145C0">
            <w:pPr>
              <w:jc w:val="center"/>
              <w:rPr>
                <w:szCs w:val="24"/>
              </w:rPr>
            </w:pPr>
            <w:r w:rsidRPr="00FD7565">
              <w:rPr>
                <w:szCs w:val="24"/>
              </w:rPr>
              <w:t xml:space="preserve">октябрь 2018 г. </w:t>
            </w:r>
          </w:p>
        </w:tc>
        <w:tc>
          <w:tcPr>
            <w:tcW w:w="1276" w:type="dxa"/>
            <w:vMerge/>
            <w:tcBorders>
              <w:top w:val="single" w:sz="4" w:space="0" w:color="auto"/>
              <w:left w:val="single" w:sz="4" w:space="0" w:color="auto"/>
              <w:bottom w:val="single" w:sz="4" w:space="0" w:color="auto"/>
              <w:right w:val="single" w:sz="4" w:space="0" w:color="auto"/>
            </w:tcBorders>
          </w:tcPr>
          <w:p w:rsidR="00FD7565" w:rsidRPr="00FD7565" w:rsidRDefault="00FD7565" w:rsidP="00B145C0">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FD7565" w:rsidRPr="00FD7565" w:rsidRDefault="00FD7565" w:rsidP="00B145C0">
            <w:pPr>
              <w:ind w:right="318"/>
              <w:jc w:val="center"/>
              <w:rPr>
                <w:szCs w:val="24"/>
              </w:rPr>
            </w:pPr>
          </w:p>
        </w:tc>
      </w:tr>
      <w:tr w:rsidR="00FD7565" w:rsidRPr="00FD7565" w:rsidTr="00B145C0">
        <w:trPr>
          <w:trHeight w:val="227"/>
          <w:jc w:val="center"/>
        </w:trPr>
        <w:tc>
          <w:tcPr>
            <w:tcW w:w="4310" w:type="dxa"/>
            <w:tcBorders>
              <w:top w:val="single" w:sz="4" w:space="0" w:color="auto"/>
              <w:left w:val="nil"/>
              <w:bottom w:val="nil"/>
              <w:right w:val="nil"/>
            </w:tcBorders>
            <w:vAlign w:val="bottom"/>
          </w:tcPr>
          <w:p w:rsidR="00FD7565" w:rsidRPr="00FD7565" w:rsidRDefault="00FD7565" w:rsidP="00B145C0">
            <w:pPr>
              <w:ind w:right="-108"/>
              <w:rPr>
                <w:szCs w:val="24"/>
              </w:rPr>
            </w:pPr>
            <w:r w:rsidRPr="00FD7565">
              <w:rPr>
                <w:szCs w:val="24"/>
              </w:rPr>
              <w:t xml:space="preserve">Индекс потребительских цен </w:t>
            </w:r>
          </w:p>
        </w:tc>
        <w:tc>
          <w:tcPr>
            <w:tcW w:w="1275" w:type="dxa"/>
            <w:tcBorders>
              <w:top w:val="single" w:sz="4" w:space="0" w:color="auto"/>
              <w:left w:val="nil"/>
              <w:bottom w:val="nil"/>
              <w:right w:val="nil"/>
            </w:tcBorders>
            <w:vAlign w:val="bottom"/>
          </w:tcPr>
          <w:p w:rsidR="00FD7565" w:rsidRPr="00FD7565" w:rsidRDefault="00FD7565" w:rsidP="00B145C0">
            <w:pPr>
              <w:tabs>
                <w:tab w:val="decimal" w:pos="601"/>
              </w:tabs>
            </w:pPr>
            <w:r w:rsidRPr="00FD7565">
              <w:t>99,6</w:t>
            </w:r>
          </w:p>
        </w:tc>
        <w:tc>
          <w:tcPr>
            <w:tcW w:w="1276" w:type="dxa"/>
            <w:tcBorders>
              <w:top w:val="single" w:sz="4" w:space="0" w:color="auto"/>
              <w:left w:val="nil"/>
              <w:bottom w:val="nil"/>
              <w:right w:val="nil"/>
            </w:tcBorders>
            <w:vAlign w:val="bottom"/>
          </w:tcPr>
          <w:p w:rsidR="00FD7565" w:rsidRPr="00FD7565" w:rsidRDefault="00FD7565" w:rsidP="00B145C0">
            <w:pPr>
              <w:tabs>
                <w:tab w:val="decimal" w:pos="601"/>
              </w:tabs>
            </w:pPr>
            <w:r w:rsidRPr="00FD7565">
              <w:t>100,4</w:t>
            </w:r>
          </w:p>
        </w:tc>
        <w:tc>
          <w:tcPr>
            <w:tcW w:w="1276" w:type="dxa"/>
            <w:tcBorders>
              <w:top w:val="single" w:sz="4" w:space="0" w:color="auto"/>
              <w:left w:val="nil"/>
              <w:bottom w:val="nil"/>
              <w:right w:val="nil"/>
            </w:tcBorders>
            <w:vAlign w:val="bottom"/>
          </w:tcPr>
          <w:p w:rsidR="00FD7565" w:rsidRPr="00FD7565" w:rsidRDefault="00FD7565" w:rsidP="00B145C0">
            <w:pPr>
              <w:tabs>
                <w:tab w:val="decimal" w:pos="601"/>
              </w:tabs>
            </w:pPr>
            <w:r w:rsidRPr="00FD7565">
              <w:t>102,5</w:t>
            </w:r>
          </w:p>
        </w:tc>
        <w:tc>
          <w:tcPr>
            <w:tcW w:w="1526" w:type="dxa"/>
            <w:tcBorders>
              <w:top w:val="single" w:sz="4" w:space="0" w:color="auto"/>
              <w:left w:val="nil"/>
              <w:bottom w:val="nil"/>
              <w:right w:val="nil"/>
            </w:tcBorders>
            <w:vAlign w:val="bottom"/>
          </w:tcPr>
          <w:p w:rsidR="00FD7565" w:rsidRPr="00FD7565" w:rsidRDefault="00FD7565" w:rsidP="00B145C0">
            <w:pPr>
              <w:ind w:right="426"/>
              <w:jc w:val="right"/>
            </w:pPr>
            <w:r w:rsidRPr="00FD7565">
              <w:t>100,8</w:t>
            </w:r>
          </w:p>
        </w:tc>
      </w:tr>
      <w:tr w:rsidR="00FD7565" w:rsidRPr="00FD7565" w:rsidTr="00B145C0">
        <w:trPr>
          <w:trHeight w:val="227"/>
          <w:jc w:val="center"/>
        </w:trPr>
        <w:tc>
          <w:tcPr>
            <w:tcW w:w="4310" w:type="dxa"/>
            <w:tcBorders>
              <w:top w:val="nil"/>
              <w:left w:val="nil"/>
              <w:bottom w:val="nil"/>
              <w:right w:val="nil"/>
            </w:tcBorders>
            <w:vAlign w:val="bottom"/>
          </w:tcPr>
          <w:p w:rsidR="00FD7565" w:rsidRPr="00FD7565" w:rsidRDefault="00FD7565" w:rsidP="00B145C0">
            <w:pPr>
              <w:ind w:right="-108"/>
              <w:rPr>
                <w:szCs w:val="24"/>
              </w:rPr>
            </w:pPr>
            <w:r w:rsidRPr="00FD7565">
              <w:rPr>
                <w:szCs w:val="24"/>
              </w:rPr>
              <w:t>Индекс цен производителей</w:t>
            </w:r>
            <w:r w:rsidRPr="00FD7565">
              <w:rPr>
                <w:szCs w:val="24"/>
              </w:rPr>
              <w:br/>
              <w:t>промышленных товаров</w:t>
            </w:r>
          </w:p>
          <w:p w:rsidR="00FD7565" w:rsidRPr="00FD7565" w:rsidRDefault="00FD7565" w:rsidP="00B145C0">
            <w:pPr>
              <w:ind w:left="219" w:right="-108"/>
              <w:rPr>
                <w:szCs w:val="24"/>
              </w:rPr>
            </w:pPr>
            <w:r w:rsidRPr="00FD7565">
              <w:rPr>
                <w:szCs w:val="24"/>
              </w:rPr>
              <w:t>всего</w:t>
            </w:r>
          </w:p>
        </w:tc>
        <w:tc>
          <w:tcPr>
            <w:tcW w:w="1275" w:type="dxa"/>
            <w:tcBorders>
              <w:top w:val="nil"/>
              <w:left w:val="nil"/>
              <w:bottom w:val="nil"/>
              <w:right w:val="nil"/>
            </w:tcBorders>
            <w:vAlign w:val="bottom"/>
          </w:tcPr>
          <w:p w:rsidR="00FD7565" w:rsidRPr="00FD7565" w:rsidRDefault="00FD7565" w:rsidP="00B145C0">
            <w:pPr>
              <w:tabs>
                <w:tab w:val="decimal" w:pos="601"/>
              </w:tabs>
            </w:pPr>
            <w:r w:rsidRPr="00FD7565">
              <w:t>106,2</w:t>
            </w:r>
          </w:p>
        </w:tc>
        <w:tc>
          <w:tcPr>
            <w:tcW w:w="1276" w:type="dxa"/>
            <w:tcBorders>
              <w:top w:val="nil"/>
              <w:left w:val="nil"/>
              <w:bottom w:val="nil"/>
              <w:right w:val="nil"/>
            </w:tcBorders>
            <w:vAlign w:val="bottom"/>
          </w:tcPr>
          <w:p w:rsidR="00FD7565" w:rsidRPr="00FD7565" w:rsidRDefault="00FD7565" w:rsidP="00B145C0">
            <w:pPr>
              <w:tabs>
                <w:tab w:val="decimal" w:pos="601"/>
              </w:tabs>
            </w:pPr>
            <w:r w:rsidRPr="00FD7565">
              <w:t>104,7</w:t>
            </w:r>
          </w:p>
        </w:tc>
        <w:tc>
          <w:tcPr>
            <w:tcW w:w="1276" w:type="dxa"/>
            <w:tcBorders>
              <w:top w:val="nil"/>
              <w:left w:val="nil"/>
              <w:bottom w:val="nil"/>
              <w:right w:val="nil"/>
            </w:tcBorders>
            <w:vAlign w:val="bottom"/>
          </w:tcPr>
          <w:p w:rsidR="00FD7565" w:rsidRPr="00FD7565" w:rsidRDefault="00FD7565" w:rsidP="00B145C0">
            <w:pPr>
              <w:tabs>
                <w:tab w:val="decimal" w:pos="601"/>
              </w:tabs>
            </w:pPr>
            <w:r w:rsidRPr="00FD7565">
              <w:t>133,2</w:t>
            </w:r>
          </w:p>
        </w:tc>
        <w:tc>
          <w:tcPr>
            <w:tcW w:w="1526" w:type="dxa"/>
            <w:tcBorders>
              <w:top w:val="nil"/>
              <w:left w:val="nil"/>
              <w:bottom w:val="nil"/>
              <w:right w:val="nil"/>
            </w:tcBorders>
            <w:vAlign w:val="bottom"/>
          </w:tcPr>
          <w:p w:rsidR="00FD7565" w:rsidRPr="00FD7565" w:rsidRDefault="00FD7565" w:rsidP="00B145C0">
            <w:pPr>
              <w:ind w:right="426"/>
              <w:jc w:val="right"/>
            </w:pPr>
            <w:r w:rsidRPr="00FD7565">
              <w:t>112,9</w:t>
            </w:r>
          </w:p>
        </w:tc>
      </w:tr>
      <w:tr w:rsidR="00FD7565" w:rsidRPr="00FD7565" w:rsidTr="00B145C0">
        <w:trPr>
          <w:trHeight w:val="227"/>
          <w:jc w:val="center"/>
        </w:trPr>
        <w:tc>
          <w:tcPr>
            <w:tcW w:w="4310" w:type="dxa"/>
            <w:tcBorders>
              <w:top w:val="nil"/>
              <w:left w:val="nil"/>
              <w:bottom w:val="nil"/>
              <w:right w:val="nil"/>
            </w:tcBorders>
            <w:vAlign w:val="bottom"/>
          </w:tcPr>
          <w:p w:rsidR="00FD7565" w:rsidRPr="00FD7565" w:rsidRDefault="00FD7565" w:rsidP="00B145C0">
            <w:pPr>
              <w:ind w:left="233"/>
              <w:rPr>
                <w:szCs w:val="24"/>
                <w:vertAlign w:val="superscript"/>
              </w:rPr>
            </w:pPr>
            <w:proofErr w:type="gramStart"/>
            <w:r w:rsidRPr="00FD7565">
              <w:rPr>
                <w:szCs w:val="24"/>
              </w:rPr>
              <w:t>реализуемых</w:t>
            </w:r>
            <w:proofErr w:type="gramEnd"/>
            <w:r w:rsidRPr="00FD7565">
              <w:rPr>
                <w:szCs w:val="24"/>
              </w:rPr>
              <w:t xml:space="preserve"> на </w:t>
            </w:r>
            <w:proofErr w:type="spellStart"/>
            <w:r w:rsidRPr="00FD7565">
              <w:rPr>
                <w:szCs w:val="24"/>
              </w:rPr>
              <w:t>внутрироссийский</w:t>
            </w:r>
            <w:proofErr w:type="spellEnd"/>
            <w:r w:rsidRPr="00FD7565">
              <w:rPr>
                <w:szCs w:val="24"/>
              </w:rPr>
              <w:br/>
              <w:t xml:space="preserve">рынок </w:t>
            </w:r>
          </w:p>
        </w:tc>
        <w:tc>
          <w:tcPr>
            <w:tcW w:w="1275"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105,5</w:t>
            </w:r>
          </w:p>
        </w:tc>
        <w:tc>
          <w:tcPr>
            <w:tcW w:w="1276"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105,9</w:t>
            </w:r>
          </w:p>
        </w:tc>
        <w:tc>
          <w:tcPr>
            <w:tcW w:w="1276" w:type="dxa"/>
            <w:tcBorders>
              <w:top w:val="nil"/>
              <w:left w:val="nil"/>
              <w:bottom w:val="nil"/>
              <w:right w:val="nil"/>
            </w:tcBorders>
            <w:vAlign w:val="bottom"/>
          </w:tcPr>
          <w:p w:rsidR="00FD7565" w:rsidRPr="00FD7565" w:rsidRDefault="00FD7565" w:rsidP="00B145C0">
            <w:pPr>
              <w:tabs>
                <w:tab w:val="decimal" w:pos="601"/>
              </w:tabs>
            </w:pPr>
            <w:r w:rsidRPr="00FD7565">
              <w:t>131,1</w:t>
            </w:r>
          </w:p>
        </w:tc>
        <w:tc>
          <w:tcPr>
            <w:tcW w:w="1526" w:type="dxa"/>
            <w:tcBorders>
              <w:top w:val="nil"/>
              <w:left w:val="nil"/>
              <w:bottom w:val="nil"/>
              <w:right w:val="nil"/>
            </w:tcBorders>
            <w:vAlign w:val="bottom"/>
          </w:tcPr>
          <w:p w:rsidR="00FD7565" w:rsidRPr="00FD7565" w:rsidRDefault="00FD7565" w:rsidP="00B145C0">
            <w:pPr>
              <w:ind w:right="426"/>
              <w:jc w:val="right"/>
            </w:pPr>
            <w:r w:rsidRPr="00FD7565">
              <w:t>111,3</w:t>
            </w:r>
          </w:p>
        </w:tc>
      </w:tr>
      <w:tr w:rsidR="00FD7565" w:rsidRPr="00FD7565" w:rsidTr="00B145C0">
        <w:trPr>
          <w:trHeight w:val="227"/>
          <w:jc w:val="center"/>
        </w:trPr>
        <w:tc>
          <w:tcPr>
            <w:tcW w:w="4310" w:type="dxa"/>
            <w:tcBorders>
              <w:top w:val="nil"/>
              <w:left w:val="nil"/>
              <w:bottom w:val="nil"/>
              <w:right w:val="nil"/>
            </w:tcBorders>
            <w:vAlign w:val="bottom"/>
          </w:tcPr>
          <w:p w:rsidR="00FD7565" w:rsidRPr="00FD7565" w:rsidRDefault="00FD7565" w:rsidP="00B145C0">
            <w:pPr>
              <w:rPr>
                <w:szCs w:val="24"/>
              </w:rPr>
            </w:pPr>
            <w:r w:rsidRPr="00FD7565">
              <w:rPr>
                <w:szCs w:val="24"/>
              </w:rPr>
              <w:t>Индекс тарифов на грузовые перевозки</w:t>
            </w:r>
          </w:p>
        </w:tc>
        <w:tc>
          <w:tcPr>
            <w:tcW w:w="1275"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100,0</w:t>
            </w:r>
          </w:p>
        </w:tc>
        <w:tc>
          <w:tcPr>
            <w:tcW w:w="1276"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100,0</w:t>
            </w:r>
          </w:p>
        </w:tc>
        <w:tc>
          <w:tcPr>
            <w:tcW w:w="1276" w:type="dxa"/>
            <w:tcBorders>
              <w:top w:val="nil"/>
              <w:left w:val="nil"/>
              <w:bottom w:val="nil"/>
              <w:right w:val="nil"/>
            </w:tcBorders>
            <w:vAlign w:val="bottom"/>
          </w:tcPr>
          <w:p w:rsidR="00FD7565" w:rsidRPr="00FD7565" w:rsidRDefault="00FD7565" w:rsidP="00B145C0">
            <w:pPr>
              <w:tabs>
                <w:tab w:val="decimal" w:pos="601"/>
              </w:tabs>
            </w:pPr>
            <w:r w:rsidRPr="00FD7565">
              <w:t>103,5</w:t>
            </w:r>
          </w:p>
        </w:tc>
        <w:tc>
          <w:tcPr>
            <w:tcW w:w="1526" w:type="dxa"/>
            <w:tcBorders>
              <w:top w:val="nil"/>
              <w:left w:val="nil"/>
              <w:bottom w:val="nil"/>
              <w:right w:val="nil"/>
            </w:tcBorders>
            <w:vAlign w:val="bottom"/>
          </w:tcPr>
          <w:p w:rsidR="00FD7565" w:rsidRPr="00FD7565" w:rsidRDefault="00FD7565" w:rsidP="00B145C0">
            <w:pPr>
              <w:ind w:right="426"/>
              <w:jc w:val="right"/>
            </w:pPr>
            <w:r w:rsidRPr="00FD7565">
              <w:t>103,2</w:t>
            </w:r>
          </w:p>
        </w:tc>
      </w:tr>
      <w:tr w:rsidR="00FD7565" w:rsidRPr="00FD7565" w:rsidTr="00B145C0">
        <w:trPr>
          <w:trHeight w:val="227"/>
          <w:jc w:val="center"/>
        </w:trPr>
        <w:tc>
          <w:tcPr>
            <w:tcW w:w="4310" w:type="dxa"/>
            <w:tcBorders>
              <w:top w:val="nil"/>
              <w:left w:val="nil"/>
              <w:bottom w:val="nil"/>
              <w:right w:val="nil"/>
            </w:tcBorders>
            <w:vAlign w:val="bottom"/>
          </w:tcPr>
          <w:p w:rsidR="00FD7565" w:rsidRPr="00FD7565" w:rsidRDefault="00FD7565" w:rsidP="00B145C0">
            <w:pPr>
              <w:rPr>
                <w:szCs w:val="24"/>
              </w:rPr>
            </w:pPr>
            <w:r w:rsidRPr="00FD7565">
              <w:rPr>
                <w:szCs w:val="24"/>
              </w:rPr>
              <w:t xml:space="preserve">Сводный индекс цен на продукцию </w:t>
            </w:r>
            <w:r w:rsidRPr="00FD7565">
              <w:rPr>
                <w:szCs w:val="24"/>
              </w:rPr>
              <w:br/>
              <w:t xml:space="preserve">(затраты, услуги) инвестиционного </w:t>
            </w:r>
            <w:r w:rsidRPr="00FD7565">
              <w:rPr>
                <w:szCs w:val="24"/>
              </w:rPr>
              <w:br/>
              <w:t>назначения</w:t>
            </w:r>
          </w:p>
        </w:tc>
        <w:tc>
          <w:tcPr>
            <w:tcW w:w="1275"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101,1</w:t>
            </w:r>
          </w:p>
        </w:tc>
        <w:tc>
          <w:tcPr>
            <w:tcW w:w="1276"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101,1</w:t>
            </w:r>
          </w:p>
        </w:tc>
        <w:tc>
          <w:tcPr>
            <w:tcW w:w="1276" w:type="dxa"/>
            <w:tcBorders>
              <w:top w:val="nil"/>
              <w:left w:val="nil"/>
              <w:bottom w:val="nil"/>
              <w:right w:val="nil"/>
            </w:tcBorders>
            <w:vAlign w:val="bottom"/>
          </w:tcPr>
          <w:p w:rsidR="00FD7565" w:rsidRPr="00FD7565" w:rsidRDefault="00FD7565" w:rsidP="00B145C0">
            <w:pPr>
              <w:tabs>
                <w:tab w:val="decimal" w:pos="601"/>
              </w:tabs>
            </w:pPr>
            <w:r w:rsidRPr="00FD7565">
              <w:t>111,5</w:t>
            </w:r>
          </w:p>
        </w:tc>
        <w:tc>
          <w:tcPr>
            <w:tcW w:w="1526" w:type="dxa"/>
            <w:tcBorders>
              <w:top w:val="nil"/>
              <w:left w:val="nil"/>
              <w:bottom w:val="nil"/>
              <w:right w:val="nil"/>
            </w:tcBorders>
            <w:vAlign w:val="bottom"/>
          </w:tcPr>
          <w:p w:rsidR="00FD7565" w:rsidRPr="00FD7565" w:rsidRDefault="00FD7565" w:rsidP="00B145C0">
            <w:pPr>
              <w:ind w:right="426"/>
              <w:jc w:val="right"/>
            </w:pPr>
            <w:r w:rsidRPr="00FD7565">
              <w:t>102,9</w:t>
            </w:r>
          </w:p>
        </w:tc>
      </w:tr>
      <w:tr w:rsidR="00FD7565" w:rsidRPr="00FD7565" w:rsidTr="00B145C0">
        <w:trPr>
          <w:trHeight w:val="227"/>
          <w:jc w:val="center"/>
        </w:trPr>
        <w:tc>
          <w:tcPr>
            <w:tcW w:w="4310" w:type="dxa"/>
            <w:tcBorders>
              <w:top w:val="nil"/>
              <w:left w:val="nil"/>
              <w:bottom w:val="nil"/>
              <w:right w:val="nil"/>
            </w:tcBorders>
            <w:vAlign w:val="bottom"/>
          </w:tcPr>
          <w:p w:rsidR="00FD7565" w:rsidRPr="00FD7565" w:rsidRDefault="00FD7565" w:rsidP="00B145C0">
            <w:pPr>
              <w:rPr>
                <w:szCs w:val="24"/>
              </w:rPr>
            </w:pPr>
            <w:r w:rsidRPr="00FD7565">
              <w:rPr>
                <w:szCs w:val="24"/>
              </w:rPr>
              <w:t xml:space="preserve">Индекс цен производителей </w:t>
            </w:r>
            <w:r w:rsidRPr="00FD7565">
              <w:rPr>
                <w:szCs w:val="24"/>
              </w:rPr>
              <w:br/>
              <w:t xml:space="preserve">сельскохозяйственной продукции </w:t>
            </w:r>
          </w:p>
        </w:tc>
        <w:tc>
          <w:tcPr>
            <w:tcW w:w="1275"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103,7</w:t>
            </w:r>
          </w:p>
        </w:tc>
        <w:tc>
          <w:tcPr>
            <w:tcW w:w="1276" w:type="dxa"/>
            <w:tcBorders>
              <w:top w:val="nil"/>
              <w:left w:val="nil"/>
              <w:bottom w:val="nil"/>
              <w:right w:val="nil"/>
            </w:tcBorders>
            <w:vAlign w:val="bottom"/>
          </w:tcPr>
          <w:p w:rsidR="00FD7565" w:rsidRPr="00FD7565" w:rsidRDefault="00FD7565" w:rsidP="00B145C0">
            <w:pPr>
              <w:tabs>
                <w:tab w:val="decimal" w:pos="601"/>
              </w:tabs>
              <w:rPr>
                <w:szCs w:val="22"/>
              </w:rPr>
            </w:pPr>
            <w:r w:rsidRPr="00FD7565">
              <w:rPr>
                <w:szCs w:val="22"/>
              </w:rPr>
              <w:t>101,3</w:t>
            </w:r>
          </w:p>
        </w:tc>
        <w:tc>
          <w:tcPr>
            <w:tcW w:w="1276" w:type="dxa"/>
            <w:tcBorders>
              <w:top w:val="nil"/>
              <w:left w:val="nil"/>
              <w:bottom w:val="nil"/>
              <w:right w:val="nil"/>
            </w:tcBorders>
            <w:vAlign w:val="bottom"/>
          </w:tcPr>
          <w:p w:rsidR="00FD7565" w:rsidRPr="00FD7565" w:rsidRDefault="00FD7565" w:rsidP="00B145C0">
            <w:pPr>
              <w:tabs>
                <w:tab w:val="decimal" w:pos="601"/>
              </w:tabs>
            </w:pPr>
            <w:r w:rsidRPr="00FD7565">
              <w:t>105,3</w:t>
            </w:r>
          </w:p>
        </w:tc>
        <w:tc>
          <w:tcPr>
            <w:tcW w:w="1526" w:type="dxa"/>
            <w:tcBorders>
              <w:top w:val="nil"/>
              <w:left w:val="nil"/>
              <w:bottom w:val="nil"/>
              <w:right w:val="nil"/>
            </w:tcBorders>
            <w:vAlign w:val="bottom"/>
          </w:tcPr>
          <w:p w:rsidR="00FD7565" w:rsidRPr="00FD7565" w:rsidRDefault="00FD7565" w:rsidP="00B145C0">
            <w:pPr>
              <w:ind w:right="426"/>
              <w:jc w:val="right"/>
            </w:pPr>
            <w:r w:rsidRPr="00FD7565">
              <w:t>93,4</w:t>
            </w:r>
          </w:p>
        </w:tc>
      </w:tr>
    </w:tbl>
    <w:p w:rsidR="00FD7565" w:rsidRPr="00FD7565" w:rsidRDefault="00FD7565" w:rsidP="00B145C0">
      <w:pPr>
        <w:ind w:left="357"/>
        <w:jc w:val="both"/>
        <w:rPr>
          <w:rFonts w:ascii="Arial" w:hAnsi="Arial"/>
          <w:b/>
          <w:szCs w:val="24"/>
        </w:rPr>
      </w:pPr>
    </w:p>
    <w:p w:rsidR="00FD7565" w:rsidRDefault="00B145C0" w:rsidP="00B145C0">
      <w:pPr>
        <w:ind w:left="357" w:right="318"/>
        <w:jc w:val="center"/>
        <w:rPr>
          <w:rFonts w:ascii="Arial" w:hAnsi="Arial"/>
          <w:b/>
          <w:sz w:val="28"/>
          <w:szCs w:val="28"/>
        </w:rPr>
      </w:pPr>
      <w:r>
        <w:rPr>
          <w:rFonts w:ascii="Arial" w:hAnsi="Arial"/>
          <w:b/>
          <w:sz w:val="28"/>
          <w:szCs w:val="28"/>
        </w:rPr>
        <w:t xml:space="preserve">5.1. </w:t>
      </w:r>
      <w:r w:rsidR="00FD7565" w:rsidRPr="00FD7565">
        <w:rPr>
          <w:rFonts w:ascii="Arial" w:hAnsi="Arial"/>
          <w:b/>
          <w:sz w:val="28"/>
          <w:szCs w:val="28"/>
        </w:rPr>
        <w:t>Потребительские цены</w:t>
      </w:r>
    </w:p>
    <w:p w:rsidR="00B145C0" w:rsidRPr="00B145C0" w:rsidRDefault="00B145C0" w:rsidP="00B145C0">
      <w:pPr>
        <w:ind w:left="357" w:right="318"/>
        <w:jc w:val="center"/>
        <w:rPr>
          <w:rFonts w:ascii="Arial" w:hAnsi="Arial"/>
          <w:b/>
          <w:sz w:val="22"/>
          <w:szCs w:val="22"/>
        </w:rPr>
      </w:pPr>
    </w:p>
    <w:p w:rsidR="00FD7565" w:rsidRPr="00FD7565" w:rsidRDefault="00FD7565" w:rsidP="00B145C0">
      <w:pPr>
        <w:ind w:firstLine="709"/>
        <w:jc w:val="both"/>
        <w:rPr>
          <w:sz w:val="28"/>
          <w:szCs w:val="28"/>
        </w:rPr>
      </w:pPr>
      <w:r w:rsidRPr="00FD7565">
        <w:rPr>
          <w:sz w:val="28"/>
          <w:szCs w:val="28"/>
        </w:rPr>
        <w:t>Индекс потребительских цен на товары и услуги в Омской области в о</w:t>
      </w:r>
      <w:r w:rsidRPr="00FD7565">
        <w:rPr>
          <w:sz w:val="28"/>
          <w:szCs w:val="28"/>
        </w:rPr>
        <w:t>к</w:t>
      </w:r>
      <w:r w:rsidRPr="00FD7565">
        <w:rPr>
          <w:sz w:val="28"/>
          <w:szCs w:val="28"/>
        </w:rPr>
        <w:t>тябре 2018 года по сравнению с предыдущим месяцем составил 100,4 процента, в том числе на продовольственные товары  – 100,7 процента, непродовольс</w:t>
      </w:r>
      <w:r w:rsidRPr="00FD7565">
        <w:rPr>
          <w:sz w:val="28"/>
          <w:szCs w:val="28"/>
        </w:rPr>
        <w:t>т</w:t>
      </w:r>
      <w:r w:rsidRPr="00FD7565">
        <w:rPr>
          <w:sz w:val="28"/>
          <w:szCs w:val="28"/>
        </w:rPr>
        <w:t>венные товары – 100,6 процента, услуги – 99,9 процента.</w:t>
      </w:r>
    </w:p>
    <w:p w:rsidR="00FD7565" w:rsidRPr="00FD7565" w:rsidRDefault="00FD7565" w:rsidP="00B145C0">
      <w:pPr>
        <w:ind w:firstLine="851"/>
        <w:jc w:val="both"/>
        <w:rPr>
          <w:sz w:val="16"/>
          <w:szCs w:val="16"/>
        </w:rPr>
      </w:pPr>
    </w:p>
    <w:p w:rsidR="00FD7565" w:rsidRPr="00FD7565" w:rsidRDefault="00FD7565" w:rsidP="00B145C0">
      <w:pPr>
        <w:ind w:hanging="6"/>
        <w:jc w:val="center"/>
        <w:rPr>
          <w:rFonts w:ascii="Arial" w:hAnsi="Arial"/>
          <w:b/>
          <w:sz w:val="28"/>
          <w:szCs w:val="28"/>
        </w:rPr>
      </w:pPr>
      <w:r w:rsidRPr="00FD7565">
        <w:rPr>
          <w:rFonts w:ascii="Arial" w:hAnsi="Arial"/>
          <w:b/>
          <w:sz w:val="28"/>
          <w:szCs w:val="28"/>
        </w:rPr>
        <w:t>Индексы потребительских цен и тарифов на товары и услуги</w:t>
      </w:r>
    </w:p>
    <w:p w:rsidR="00FD7565" w:rsidRPr="00FD7565" w:rsidRDefault="00FD7565" w:rsidP="00B145C0">
      <w:pPr>
        <w:ind w:hanging="6"/>
        <w:jc w:val="center"/>
        <w:rPr>
          <w:rFonts w:ascii="Arial" w:hAnsi="Arial"/>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FD7565" w:rsidRPr="00B145C0" w:rsidTr="00FD5655">
        <w:trPr>
          <w:trHeight w:val="20"/>
          <w:jc w:val="center"/>
        </w:trPr>
        <w:tc>
          <w:tcPr>
            <w:tcW w:w="9664" w:type="dxa"/>
            <w:gridSpan w:val="5"/>
            <w:tcBorders>
              <w:top w:val="nil"/>
              <w:left w:val="nil"/>
              <w:bottom w:val="single" w:sz="4" w:space="0" w:color="auto"/>
              <w:right w:val="nil"/>
            </w:tcBorders>
          </w:tcPr>
          <w:p w:rsidR="00FD7565" w:rsidRPr="00B145C0" w:rsidRDefault="00FD7565" w:rsidP="00FD5655">
            <w:pPr>
              <w:jc w:val="right"/>
              <w:rPr>
                <w:b/>
                <w:szCs w:val="24"/>
              </w:rPr>
            </w:pPr>
            <w:r w:rsidRPr="00B145C0">
              <w:rPr>
                <w:szCs w:val="24"/>
              </w:rPr>
              <w:t>(на конец периода; в процентах к предыдущему периоду)</w:t>
            </w:r>
          </w:p>
        </w:tc>
      </w:tr>
      <w:tr w:rsidR="00FD7565" w:rsidRPr="00B145C0" w:rsidTr="00FD5655">
        <w:trPr>
          <w:trHeight w:val="20"/>
          <w:jc w:val="center"/>
        </w:trPr>
        <w:tc>
          <w:tcPr>
            <w:tcW w:w="2183" w:type="dxa"/>
            <w:vMerge w:val="restart"/>
            <w:tcBorders>
              <w:top w:val="single" w:sz="4" w:space="0" w:color="auto"/>
            </w:tcBorders>
            <w:vAlign w:val="center"/>
          </w:tcPr>
          <w:p w:rsidR="00FD7565" w:rsidRPr="00B145C0" w:rsidRDefault="00FD7565" w:rsidP="00FD5655">
            <w:pPr>
              <w:jc w:val="center"/>
              <w:rPr>
                <w:szCs w:val="24"/>
              </w:rPr>
            </w:pPr>
          </w:p>
        </w:tc>
        <w:tc>
          <w:tcPr>
            <w:tcW w:w="1418" w:type="dxa"/>
            <w:vMerge w:val="restart"/>
            <w:tcBorders>
              <w:top w:val="single" w:sz="4" w:space="0" w:color="auto"/>
            </w:tcBorders>
            <w:vAlign w:val="center"/>
          </w:tcPr>
          <w:p w:rsidR="00FD7565" w:rsidRPr="00B145C0" w:rsidRDefault="00FD7565" w:rsidP="00FD5655">
            <w:pPr>
              <w:jc w:val="center"/>
              <w:rPr>
                <w:szCs w:val="24"/>
              </w:rPr>
            </w:pPr>
            <w:r w:rsidRPr="00B145C0">
              <w:rPr>
                <w:szCs w:val="24"/>
              </w:rPr>
              <w:t>Все товары и услуги</w:t>
            </w:r>
          </w:p>
        </w:tc>
        <w:tc>
          <w:tcPr>
            <w:tcW w:w="6063" w:type="dxa"/>
            <w:gridSpan w:val="3"/>
            <w:tcBorders>
              <w:top w:val="single" w:sz="4" w:space="0" w:color="auto"/>
            </w:tcBorders>
            <w:vAlign w:val="center"/>
          </w:tcPr>
          <w:p w:rsidR="00FD7565" w:rsidRPr="00B145C0" w:rsidRDefault="00FD7565" w:rsidP="00FD5655">
            <w:pPr>
              <w:jc w:val="center"/>
              <w:rPr>
                <w:szCs w:val="24"/>
              </w:rPr>
            </w:pPr>
            <w:r w:rsidRPr="00B145C0">
              <w:rPr>
                <w:szCs w:val="24"/>
              </w:rPr>
              <w:t>в том числе</w:t>
            </w:r>
          </w:p>
        </w:tc>
      </w:tr>
      <w:tr w:rsidR="00FD7565" w:rsidRPr="00B145C0" w:rsidTr="00FD5655">
        <w:trPr>
          <w:trHeight w:val="20"/>
          <w:jc w:val="center"/>
        </w:trPr>
        <w:tc>
          <w:tcPr>
            <w:tcW w:w="2183" w:type="dxa"/>
            <w:vMerge/>
            <w:tcBorders>
              <w:bottom w:val="single" w:sz="4" w:space="0" w:color="auto"/>
            </w:tcBorders>
            <w:vAlign w:val="center"/>
          </w:tcPr>
          <w:p w:rsidR="00FD7565" w:rsidRPr="00B145C0" w:rsidRDefault="00FD7565" w:rsidP="00FD5655">
            <w:pPr>
              <w:jc w:val="center"/>
              <w:rPr>
                <w:szCs w:val="24"/>
              </w:rPr>
            </w:pPr>
          </w:p>
        </w:tc>
        <w:tc>
          <w:tcPr>
            <w:tcW w:w="1418" w:type="dxa"/>
            <w:vMerge/>
            <w:tcBorders>
              <w:bottom w:val="single" w:sz="4" w:space="0" w:color="auto"/>
            </w:tcBorders>
            <w:vAlign w:val="center"/>
          </w:tcPr>
          <w:p w:rsidR="00FD7565" w:rsidRPr="00B145C0" w:rsidRDefault="00FD7565" w:rsidP="00FD5655">
            <w:pPr>
              <w:jc w:val="center"/>
              <w:rPr>
                <w:szCs w:val="24"/>
              </w:rPr>
            </w:pPr>
          </w:p>
        </w:tc>
        <w:tc>
          <w:tcPr>
            <w:tcW w:w="2268" w:type="dxa"/>
            <w:tcBorders>
              <w:bottom w:val="single" w:sz="4" w:space="0" w:color="auto"/>
            </w:tcBorders>
            <w:vAlign w:val="center"/>
          </w:tcPr>
          <w:p w:rsidR="00FD7565" w:rsidRPr="00B145C0" w:rsidRDefault="00FD7565" w:rsidP="00FD5655">
            <w:pPr>
              <w:jc w:val="center"/>
              <w:rPr>
                <w:szCs w:val="24"/>
              </w:rPr>
            </w:pPr>
            <w:r w:rsidRPr="00B145C0">
              <w:rPr>
                <w:szCs w:val="24"/>
              </w:rPr>
              <w:t>продовольственные товары</w:t>
            </w:r>
          </w:p>
        </w:tc>
        <w:tc>
          <w:tcPr>
            <w:tcW w:w="2552" w:type="dxa"/>
            <w:tcBorders>
              <w:bottom w:val="single" w:sz="4" w:space="0" w:color="auto"/>
            </w:tcBorders>
            <w:vAlign w:val="center"/>
          </w:tcPr>
          <w:p w:rsidR="00FD7565" w:rsidRPr="00B145C0" w:rsidRDefault="00FD7565" w:rsidP="00FD5655">
            <w:pPr>
              <w:jc w:val="center"/>
              <w:rPr>
                <w:szCs w:val="24"/>
              </w:rPr>
            </w:pPr>
            <w:r w:rsidRPr="00B145C0">
              <w:rPr>
                <w:szCs w:val="24"/>
              </w:rPr>
              <w:t>непродовольственные товары</w:t>
            </w:r>
          </w:p>
        </w:tc>
        <w:tc>
          <w:tcPr>
            <w:tcW w:w="1243" w:type="dxa"/>
            <w:tcBorders>
              <w:bottom w:val="single" w:sz="4" w:space="0" w:color="auto"/>
            </w:tcBorders>
            <w:vAlign w:val="center"/>
          </w:tcPr>
          <w:p w:rsidR="00FD7565" w:rsidRPr="00B145C0" w:rsidRDefault="00FD7565" w:rsidP="00FD5655">
            <w:pPr>
              <w:jc w:val="center"/>
              <w:rPr>
                <w:szCs w:val="24"/>
              </w:rPr>
            </w:pPr>
            <w:r w:rsidRPr="00B145C0">
              <w:rPr>
                <w:szCs w:val="24"/>
              </w:rPr>
              <w:t>услуги</w:t>
            </w:r>
          </w:p>
        </w:tc>
      </w:tr>
      <w:tr w:rsidR="00FD7565" w:rsidRPr="00B145C0" w:rsidTr="00FD5655">
        <w:trPr>
          <w:trHeight w:val="20"/>
          <w:jc w:val="center"/>
        </w:trPr>
        <w:tc>
          <w:tcPr>
            <w:tcW w:w="2183" w:type="dxa"/>
            <w:tcBorders>
              <w:top w:val="single" w:sz="4" w:space="0" w:color="auto"/>
              <w:left w:val="single" w:sz="4" w:space="0" w:color="auto"/>
              <w:bottom w:val="single" w:sz="4" w:space="0" w:color="auto"/>
              <w:right w:val="single" w:sz="4" w:space="0" w:color="auto"/>
            </w:tcBorders>
            <w:vAlign w:val="center"/>
          </w:tcPr>
          <w:p w:rsidR="00FD7565" w:rsidRPr="00B145C0" w:rsidRDefault="00FD7565" w:rsidP="00FD5655">
            <w:pPr>
              <w:jc w:val="center"/>
              <w:rPr>
                <w:szCs w:val="24"/>
              </w:rPr>
            </w:pPr>
            <w:r w:rsidRPr="00B145C0">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FD7565" w:rsidRPr="00B145C0" w:rsidRDefault="00FD7565" w:rsidP="00FD5655">
            <w:pPr>
              <w:jc w:val="center"/>
              <w:rPr>
                <w:szCs w:val="24"/>
              </w:rPr>
            </w:pPr>
            <w:r w:rsidRPr="00B145C0">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D7565" w:rsidRPr="00B145C0" w:rsidRDefault="00FD7565" w:rsidP="00FD5655">
            <w:pPr>
              <w:jc w:val="center"/>
              <w:rPr>
                <w:szCs w:val="24"/>
              </w:rPr>
            </w:pPr>
            <w:r w:rsidRPr="00B145C0">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D7565" w:rsidRPr="00B145C0" w:rsidRDefault="00FD7565" w:rsidP="00FD5655">
            <w:pPr>
              <w:jc w:val="center"/>
              <w:rPr>
                <w:szCs w:val="24"/>
              </w:rPr>
            </w:pPr>
            <w:r w:rsidRPr="00B145C0">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FD7565" w:rsidRPr="00B145C0" w:rsidRDefault="00FD7565" w:rsidP="00FD5655">
            <w:pPr>
              <w:jc w:val="center"/>
              <w:rPr>
                <w:szCs w:val="24"/>
              </w:rPr>
            </w:pPr>
            <w:r w:rsidRPr="00B145C0">
              <w:rPr>
                <w:szCs w:val="24"/>
              </w:rPr>
              <w:t>4</w:t>
            </w:r>
          </w:p>
        </w:tc>
      </w:tr>
      <w:tr w:rsidR="00FD7565" w:rsidRPr="00B145C0" w:rsidTr="00FD5655">
        <w:trPr>
          <w:trHeight w:val="20"/>
          <w:jc w:val="center"/>
        </w:trPr>
        <w:tc>
          <w:tcPr>
            <w:tcW w:w="9664" w:type="dxa"/>
            <w:gridSpan w:val="5"/>
            <w:tcBorders>
              <w:top w:val="single" w:sz="4" w:space="0" w:color="auto"/>
              <w:left w:val="nil"/>
              <w:bottom w:val="nil"/>
              <w:right w:val="nil"/>
            </w:tcBorders>
            <w:vAlign w:val="bottom"/>
          </w:tcPr>
          <w:p w:rsidR="00FD7565" w:rsidRPr="00B145C0" w:rsidRDefault="00FD7565" w:rsidP="00FD5655">
            <w:pPr>
              <w:rPr>
                <w:b/>
                <w:szCs w:val="24"/>
              </w:rPr>
            </w:pPr>
            <w:r w:rsidRPr="00B145C0">
              <w:rPr>
                <w:b/>
                <w:szCs w:val="24"/>
              </w:rPr>
              <w:t>2017 г.</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январь</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100,3</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100,4</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100,1</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100,4</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февраль</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100,3</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100,3</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100,3</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100,2</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март</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99,9</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99,7</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99,9</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100,1</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апрель</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100,2</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100,4</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100,0</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100,2</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май</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100,3</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100,4</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100,0</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100,3</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июнь</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101,2</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102,4</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100,1</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100,8</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июль</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99,9</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98,8</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100,1</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101,6</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август</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99,3</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97,8</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100,2</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100,5</w:t>
            </w:r>
          </w:p>
        </w:tc>
      </w:tr>
      <w:tr w:rsidR="00FD7565" w:rsidRPr="00B145C0" w:rsidTr="00FD5655">
        <w:trPr>
          <w:trHeight w:val="20"/>
          <w:jc w:val="center"/>
        </w:trPr>
        <w:tc>
          <w:tcPr>
            <w:tcW w:w="2183" w:type="dxa"/>
            <w:tcBorders>
              <w:top w:val="nil"/>
              <w:left w:val="nil"/>
              <w:bottom w:val="nil"/>
              <w:right w:val="nil"/>
            </w:tcBorders>
            <w:vAlign w:val="bottom"/>
          </w:tcPr>
          <w:p w:rsidR="00FD7565" w:rsidRPr="00B145C0" w:rsidRDefault="00FD7565" w:rsidP="00FD5655">
            <w:pPr>
              <w:rPr>
                <w:szCs w:val="24"/>
              </w:rPr>
            </w:pPr>
            <w:r w:rsidRPr="00B145C0">
              <w:rPr>
                <w:szCs w:val="24"/>
              </w:rPr>
              <w:t>сентябрь</w:t>
            </w:r>
          </w:p>
        </w:tc>
        <w:tc>
          <w:tcPr>
            <w:tcW w:w="1418" w:type="dxa"/>
            <w:tcBorders>
              <w:top w:val="nil"/>
              <w:left w:val="nil"/>
              <w:bottom w:val="nil"/>
              <w:right w:val="nil"/>
            </w:tcBorders>
            <w:vAlign w:val="bottom"/>
          </w:tcPr>
          <w:p w:rsidR="00FD7565" w:rsidRPr="00B145C0" w:rsidRDefault="00FD7565" w:rsidP="00FD5655">
            <w:pPr>
              <w:tabs>
                <w:tab w:val="decimal" w:pos="699"/>
              </w:tabs>
              <w:ind w:left="6" w:hanging="6"/>
              <w:rPr>
                <w:lang w:val="en-US"/>
              </w:rPr>
            </w:pPr>
            <w:r w:rsidRPr="00B145C0">
              <w:rPr>
                <w:lang w:val="en-US"/>
              </w:rPr>
              <w:t>99,4</w:t>
            </w:r>
          </w:p>
        </w:tc>
        <w:tc>
          <w:tcPr>
            <w:tcW w:w="2268" w:type="dxa"/>
            <w:tcBorders>
              <w:top w:val="nil"/>
              <w:left w:val="nil"/>
              <w:bottom w:val="nil"/>
              <w:right w:val="nil"/>
            </w:tcBorders>
            <w:vAlign w:val="bottom"/>
          </w:tcPr>
          <w:p w:rsidR="00FD7565" w:rsidRPr="00B145C0" w:rsidRDefault="00FD7565" w:rsidP="00FD5655">
            <w:pPr>
              <w:tabs>
                <w:tab w:val="decimal" w:pos="1026"/>
              </w:tabs>
            </w:pPr>
            <w:r w:rsidRPr="00B145C0">
              <w:t>98,8</w:t>
            </w:r>
          </w:p>
        </w:tc>
        <w:tc>
          <w:tcPr>
            <w:tcW w:w="2552" w:type="dxa"/>
            <w:tcBorders>
              <w:top w:val="nil"/>
              <w:left w:val="nil"/>
              <w:bottom w:val="nil"/>
              <w:right w:val="nil"/>
            </w:tcBorders>
            <w:vAlign w:val="bottom"/>
          </w:tcPr>
          <w:p w:rsidR="00FD7565" w:rsidRPr="00B145C0" w:rsidRDefault="00FD7565" w:rsidP="00FD5655">
            <w:pPr>
              <w:tabs>
                <w:tab w:val="decimal" w:pos="1266"/>
              </w:tabs>
            </w:pPr>
            <w:r w:rsidRPr="00B145C0">
              <w:t>100,3</w:t>
            </w:r>
          </w:p>
        </w:tc>
        <w:tc>
          <w:tcPr>
            <w:tcW w:w="1243" w:type="dxa"/>
            <w:tcBorders>
              <w:top w:val="nil"/>
              <w:left w:val="nil"/>
              <w:bottom w:val="nil"/>
              <w:right w:val="nil"/>
            </w:tcBorders>
            <w:vAlign w:val="bottom"/>
          </w:tcPr>
          <w:p w:rsidR="00FD7565" w:rsidRPr="00B145C0" w:rsidRDefault="00FD7565" w:rsidP="00FD5655">
            <w:pPr>
              <w:tabs>
                <w:tab w:val="decimal" w:pos="556"/>
              </w:tabs>
            </w:pPr>
            <w:r w:rsidRPr="00B145C0">
              <w:t>99,3</w:t>
            </w:r>
          </w:p>
        </w:tc>
      </w:tr>
      <w:tr w:rsidR="00FD756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7565" w:rsidRPr="00B145C0" w:rsidRDefault="00FD7565" w:rsidP="00FD5655">
            <w:pPr>
              <w:rPr>
                <w:szCs w:val="24"/>
              </w:rPr>
            </w:pPr>
            <w:r w:rsidRPr="00B145C0">
              <w:rPr>
                <w:szCs w:val="24"/>
              </w:rPr>
              <w:t>октябрь</w:t>
            </w:r>
          </w:p>
        </w:tc>
        <w:tc>
          <w:tcPr>
            <w:tcW w:w="1418" w:type="dxa"/>
            <w:vAlign w:val="bottom"/>
          </w:tcPr>
          <w:p w:rsidR="00FD7565" w:rsidRPr="00B145C0" w:rsidRDefault="00FD7565" w:rsidP="00FD5655">
            <w:pPr>
              <w:tabs>
                <w:tab w:val="decimal" w:pos="699"/>
              </w:tabs>
              <w:ind w:left="6" w:hanging="6"/>
              <w:rPr>
                <w:lang w:val="en-US"/>
              </w:rPr>
            </w:pPr>
            <w:r w:rsidRPr="00B145C0">
              <w:rPr>
                <w:lang w:val="en-US"/>
              </w:rPr>
              <w:t>100,1</w:t>
            </w:r>
          </w:p>
        </w:tc>
        <w:tc>
          <w:tcPr>
            <w:tcW w:w="2268" w:type="dxa"/>
            <w:vAlign w:val="bottom"/>
          </w:tcPr>
          <w:p w:rsidR="00FD7565" w:rsidRPr="00B145C0" w:rsidRDefault="00FD7565" w:rsidP="00FD5655">
            <w:pPr>
              <w:tabs>
                <w:tab w:val="decimal" w:pos="1026"/>
              </w:tabs>
            </w:pPr>
            <w:r w:rsidRPr="00B145C0">
              <w:t>100,2</w:t>
            </w:r>
          </w:p>
        </w:tc>
        <w:tc>
          <w:tcPr>
            <w:tcW w:w="2552" w:type="dxa"/>
            <w:vAlign w:val="bottom"/>
          </w:tcPr>
          <w:p w:rsidR="00FD7565" w:rsidRPr="00B145C0" w:rsidRDefault="00FD7565" w:rsidP="00FD5655">
            <w:pPr>
              <w:tabs>
                <w:tab w:val="decimal" w:pos="1266"/>
              </w:tabs>
            </w:pPr>
            <w:r w:rsidRPr="00B145C0">
              <w:t>100,4</w:t>
            </w:r>
          </w:p>
        </w:tc>
        <w:tc>
          <w:tcPr>
            <w:tcW w:w="1243" w:type="dxa"/>
            <w:vAlign w:val="bottom"/>
          </w:tcPr>
          <w:p w:rsidR="00FD7565" w:rsidRPr="00B145C0" w:rsidRDefault="00FD7565" w:rsidP="00FD5655">
            <w:pPr>
              <w:tabs>
                <w:tab w:val="decimal" w:pos="556"/>
              </w:tabs>
            </w:pPr>
            <w:r w:rsidRPr="00B145C0">
              <w:t>99,5</w:t>
            </w:r>
          </w:p>
        </w:tc>
      </w:tr>
      <w:tr w:rsidR="00FD756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7565" w:rsidRPr="00B145C0" w:rsidRDefault="00FD7565" w:rsidP="00FD5655">
            <w:pPr>
              <w:rPr>
                <w:szCs w:val="24"/>
              </w:rPr>
            </w:pPr>
            <w:r w:rsidRPr="00B145C0">
              <w:rPr>
                <w:szCs w:val="24"/>
              </w:rPr>
              <w:t>ноябрь</w:t>
            </w:r>
          </w:p>
        </w:tc>
        <w:tc>
          <w:tcPr>
            <w:tcW w:w="1418" w:type="dxa"/>
            <w:vAlign w:val="bottom"/>
          </w:tcPr>
          <w:p w:rsidR="00FD7565" w:rsidRPr="00B145C0" w:rsidRDefault="00FD7565" w:rsidP="00FD5655">
            <w:pPr>
              <w:tabs>
                <w:tab w:val="decimal" w:pos="699"/>
              </w:tabs>
              <w:ind w:left="6" w:hanging="6"/>
              <w:rPr>
                <w:lang w:val="en-US"/>
              </w:rPr>
            </w:pPr>
            <w:r w:rsidRPr="00B145C0">
              <w:rPr>
                <w:lang w:val="en-US"/>
              </w:rPr>
              <w:t>100,1</w:t>
            </w:r>
          </w:p>
        </w:tc>
        <w:tc>
          <w:tcPr>
            <w:tcW w:w="2268" w:type="dxa"/>
            <w:vAlign w:val="bottom"/>
          </w:tcPr>
          <w:p w:rsidR="00FD7565" w:rsidRPr="00B145C0" w:rsidRDefault="00FD7565" w:rsidP="00FD5655">
            <w:pPr>
              <w:tabs>
                <w:tab w:val="decimal" w:pos="1026"/>
              </w:tabs>
            </w:pPr>
            <w:r w:rsidRPr="00B145C0">
              <w:t>99,9</w:t>
            </w:r>
          </w:p>
        </w:tc>
        <w:tc>
          <w:tcPr>
            <w:tcW w:w="2552" w:type="dxa"/>
            <w:vAlign w:val="bottom"/>
          </w:tcPr>
          <w:p w:rsidR="00FD7565" w:rsidRPr="00B145C0" w:rsidRDefault="00FD7565" w:rsidP="00FD5655">
            <w:pPr>
              <w:tabs>
                <w:tab w:val="decimal" w:pos="1266"/>
              </w:tabs>
            </w:pPr>
            <w:r w:rsidRPr="00B145C0">
              <w:t>100,4</w:t>
            </w:r>
          </w:p>
        </w:tc>
        <w:tc>
          <w:tcPr>
            <w:tcW w:w="1243" w:type="dxa"/>
            <w:vAlign w:val="bottom"/>
          </w:tcPr>
          <w:p w:rsidR="00FD7565" w:rsidRPr="00B145C0" w:rsidRDefault="00FD7565" w:rsidP="00FD5655">
            <w:pPr>
              <w:tabs>
                <w:tab w:val="decimal" w:pos="556"/>
              </w:tabs>
            </w:pPr>
            <w:r w:rsidRPr="00B145C0">
              <w:t>100,0</w:t>
            </w:r>
          </w:p>
        </w:tc>
      </w:tr>
      <w:tr w:rsidR="00FD756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7565" w:rsidRPr="00B145C0" w:rsidRDefault="00FD7565" w:rsidP="00FD5655">
            <w:pPr>
              <w:rPr>
                <w:szCs w:val="24"/>
              </w:rPr>
            </w:pPr>
            <w:r w:rsidRPr="00B145C0">
              <w:rPr>
                <w:szCs w:val="24"/>
              </w:rPr>
              <w:t>декабрь</w:t>
            </w:r>
          </w:p>
        </w:tc>
        <w:tc>
          <w:tcPr>
            <w:tcW w:w="1418" w:type="dxa"/>
            <w:vAlign w:val="bottom"/>
          </w:tcPr>
          <w:p w:rsidR="00FD7565" w:rsidRPr="00B145C0" w:rsidRDefault="00FD7565" w:rsidP="00FD5655">
            <w:pPr>
              <w:tabs>
                <w:tab w:val="decimal" w:pos="699"/>
              </w:tabs>
              <w:ind w:left="6" w:hanging="6"/>
              <w:rPr>
                <w:lang w:val="en-US"/>
              </w:rPr>
            </w:pPr>
            <w:r w:rsidRPr="00B145C0">
              <w:rPr>
                <w:lang w:val="en-US"/>
              </w:rPr>
              <w:t>100,6</w:t>
            </w:r>
          </w:p>
        </w:tc>
        <w:tc>
          <w:tcPr>
            <w:tcW w:w="2268" w:type="dxa"/>
            <w:vAlign w:val="bottom"/>
          </w:tcPr>
          <w:p w:rsidR="00FD7565" w:rsidRPr="00B145C0" w:rsidRDefault="00FD7565" w:rsidP="00FD5655">
            <w:pPr>
              <w:tabs>
                <w:tab w:val="decimal" w:pos="1026"/>
              </w:tabs>
            </w:pPr>
            <w:r w:rsidRPr="00B145C0">
              <w:t>101,0</w:t>
            </w:r>
          </w:p>
        </w:tc>
        <w:tc>
          <w:tcPr>
            <w:tcW w:w="2552" w:type="dxa"/>
            <w:vAlign w:val="bottom"/>
          </w:tcPr>
          <w:p w:rsidR="00FD7565" w:rsidRPr="00B145C0" w:rsidRDefault="00FD7565" w:rsidP="00FD5655">
            <w:pPr>
              <w:tabs>
                <w:tab w:val="decimal" w:pos="1266"/>
              </w:tabs>
            </w:pPr>
            <w:r w:rsidRPr="00B145C0">
              <w:t>100,4</w:t>
            </w:r>
          </w:p>
        </w:tc>
        <w:tc>
          <w:tcPr>
            <w:tcW w:w="1243" w:type="dxa"/>
            <w:vAlign w:val="bottom"/>
          </w:tcPr>
          <w:p w:rsidR="00FD7565" w:rsidRPr="00B145C0" w:rsidRDefault="00FD7565" w:rsidP="00FD5655">
            <w:pPr>
              <w:tabs>
                <w:tab w:val="decimal" w:pos="556"/>
              </w:tabs>
            </w:pPr>
            <w:r w:rsidRPr="00B145C0">
              <w:t>100,2</w:t>
            </w:r>
          </w:p>
        </w:tc>
      </w:tr>
      <w:tr w:rsidR="00FD756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7565" w:rsidRPr="00B145C0" w:rsidRDefault="00FD7565" w:rsidP="00FD5655">
            <w:pPr>
              <w:rPr>
                <w:b/>
                <w:szCs w:val="24"/>
              </w:rPr>
            </w:pPr>
            <w:r w:rsidRPr="00B145C0">
              <w:rPr>
                <w:b/>
                <w:szCs w:val="24"/>
              </w:rPr>
              <w:t>декабрь 2017 г.</w:t>
            </w:r>
          </w:p>
          <w:p w:rsidR="00FD7565" w:rsidRPr="00B145C0" w:rsidRDefault="00FD7565" w:rsidP="00FD5655">
            <w:pPr>
              <w:rPr>
                <w:b/>
                <w:szCs w:val="24"/>
              </w:rPr>
            </w:pPr>
            <w:r w:rsidRPr="00B145C0">
              <w:rPr>
                <w:b/>
                <w:szCs w:val="24"/>
              </w:rPr>
              <w:t>к декабрю 2016 г.</w:t>
            </w:r>
          </w:p>
        </w:tc>
        <w:tc>
          <w:tcPr>
            <w:tcW w:w="1418" w:type="dxa"/>
            <w:vAlign w:val="bottom"/>
          </w:tcPr>
          <w:p w:rsidR="00FD7565" w:rsidRPr="00B145C0" w:rsidRDefault="00FD7565" w:rsidP="00FD5655">
            <w:pPr>
              <w:tabs>
                <w:tab w:val="decimal" w:pos="699"/>
              </w:tabs>
              <w:ind w:left="6" w:hanging="6"/>
              <w:rPr>
                <w:lang w:val="en-US"/>
              </w:rPr>
            </w:pPr>
            <w:r w:rsidRPr="00B145C0">
              <w:rPr>
                <w:lang w:val="en-US"/>
              </w:rPr>
              <w:t>101,4</w:t>
            </w:r>
          </w:p>
        </w:tc>
        <w:tc>
          <w:tcPr>
            <w:tcW w:w="2268" w:type="dxa"/>
            <w:vAlign w:val="bottom"/>
          </w:tcPr>
          <w:p w:rsidR="00FD7565" w:rsidRPr="00B145C0" w:rsidRDefault="00FD7565" w:rsidP="00FD5655">
            <w:pPr>
              <w:tabs>
                <w:tab w:val="decimal" w:pos="1026"/>
              </w:tabs>
            </w:pPr>
            <w:r w:rsidRPr="00B145C0">
              <w:t>99,9</w:t>
            </w:r>
          </w:p>
        </w:tc>
        <w:tc>
          <w:tcPr>
            <w:tcW w:w="2552" w:type="dxa"/>
            <w:vAlign w:val="bottom"/>
          </w:tcPr>
          <w:p w:rsidR="00FD7565" w:rsidRPr="00B145C0" w:rsidRDefault="00FD7565" w:rsidP="00FD5655">
            <w:pPr>
              <w:tabs>
                <w:tab w:val="decimal" w:pos="1266"/>
              </w:tabs>
            </w:pPr>
            <w:r w:rsidRPr="00B145C0">
              <w:t>102,2</w:t>
            </w:r>
          </w:p>
        </w:tc>
        <w:tc>
          <w:tcPr>
            <w:tcW w:w="1243" w:type="dxa"/>
            <w:vAlign w:val="bottom"/>
          </w:tcPr>
          <w:p w:rsidR="00FD7565" w:rsidRPr="00B145C0" w:rsidRDefault="00FD7565" w:rsidP="00FD5655">
            <w:pPr>
              <w:tabs>
                <w:tab w:val="decimal" w:pos="556"/>
              </w:tabs>
            </w:pPr>
            <w:r w:rsidRPr="00B145C0">
              <w:t>103,0</w:t>
            </w:r>
          </w:p>
        </w:tc>
      </w:tr>
      <w:tr w:rsidR="00FD5655" w:rsidRPr="00B145C0" w:rsidTr="00FD5655">
        <w:trPr>
          <w:trHeight w:val="20"/>
          <w:jc w:val="center"/>
        </w:trPr>
        <w:tc>
          <w:tcPr>
            <w:tcW w:w="9664" w:type="dxa"/>
            <w:gridSpan w:val="5"/>
            <w:tcBorders>
              <w:top w:val="nil"/>
              <w:left w:val="nil"/>
              <w:bottom w:val="single" w:sz="4" w:space="0" w:color="auto"/>
              <w:right w:val="nil"/>
            </w:tcBorders>
            <w:vAlign w:val="bottom"/>
          </w:tcPr>
          <w:p w:rsidR="00FD5655" w:rsidRPr="00B145C0" w:rsidRDefault="00FD5655" w:rsidP="00FD5655">
            <w:pPr>
              <w:jc w:val="right"/>
              <w:rPr>
                <w:szCs w:val="24"/>
              </w:rPr>
            </w:pPr>
            <w:r>
              <w:rPr>
                <w:szCs w:val="24"/>
              </w:rPr>
              <w:lastRenderedPageBreak/>
              <w:t>Продолжение</w:t>
            </w:r>
          </w:p>
        </w:tc>
      </w:tr>
      <w:tr w:rsidR="00FD5655" w:rsidRPr="00B145C0" w:rsidTr="001E6FE2">
        <w:trPr>
          <w:trHeight w:val="20"/>
          <w:jc w:val="center"/>
        </w:trPr>
        <w:tc>
          <w:tcPr>
            <w:tcW w:w="2183" w:type="dxa"/>
            <w:tcBorders>
              <w:top w:val="single" w:sz="4" w:space="0" w:color="auto"/>
              <w:left w:val="single" w:sz="4" w:space="0" w:color="auto"/>
              <w:bottom w:val="single" w:sz="4" w:space="0" w:color="auto"/>
              <w:right w:val="single" w:sz="4" w:space="0" w:color="auto"/>
            </w:tcBorders>
            <w:vAlign w:val="center"/>
          </w:tcPr>
          <w:p w:rsidR="00FD5655" w:rsidRPr="00B145C0" w:rsidRDefault="00FD5655" w:rsidP="001E6FE2">
            <w:pPr>
              <w:jc w:val="center"/>
              <w:rPr>
                <w:szCs w:val="24"/>
              </w:rPr>
            </w:pPr>
            <w:r w:rsidRPr="00B145C0">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FD5655" w:rsidRPr="00B145C0" w:rsidRDefault="00FD5655" w:rsidP="001E6FE2">
            <w:pPr>
              <w:jc w:val="center"/>
              <w:rPr>
                <w:szCs w:val="24"/>
              </w:rPr>
            </w:pPr>
            <w:r w:rsidRPr="00B145C0">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D5655" w:rsidRPr="00B145C0" w:rsidRDefault="00FD5655" w:rsidP="001E6FE2">
            <w:pPr>
              <w:jc w:val="center"/>
              <w:rPr>
                <w:szCs w:val="24"/>
              </w:rPr>
            </w:pPr>
            <w:r w:rsidRPr="00B145C0">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D5655" w:rsidRPr="00B145C0" w:rsidRDefault="00FD5655" w:rsidP="001E6FE2">
            <w:pPr>
              <w:jc w:val="center"/>
              <w:rPr>
                <w:szCs w:val="24"/>
              </w:rPr>
            </w:pPr>
            <w:r w:rsidRPr="00B145C0">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FD5655" w:rsidRPr="00B145C0" w:rsidRDefault="00FD5655" w:rsidP="001E6FE2">
            <w:pPr>
              <w:jc w:val="center"/>
              <w:rPr>
                <w:szCs w:val="24"/>
              </w:rPr>
            </w:pPr>
            <w:r w:rsidRPr="00B145C0">
              <w:rPr>
                <w:szCs w:val="24"/>
              </w:rPr>
              <w:t>4</w:t>
            </w:r>
          </w:p>
        </w:tc>
      </w:tr>
      <w:tr w:rsidR="00FD5655" w:rsidRPr="00B145C0" w:rsidTr="001E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664" w:type="dxa"/>
            <w:gridSpan w:val="5"/>
            <w:vAlign w:val="center"/>
          </w:tcPr>
          <w:p w:rsidR="00FD5655" w:rsidRPr="00B145C0" w:rsidRDefault="00FD5655" w:rsidP="00FD5655">
            <w:pPr>
              <w:tabs>
                <w:tab w:val="decimal" w:pos="556"/>
              </w:tabs>
            </w:pPr>
            <w:r w:rsidRPr="00FD7565">
              <w:br w:type="page"/>
            </w:r>
            <w:r w:rsidRPr="00FD7565">
              <w:rPr>
                <w:b/>
                <w:szCs w:val="24"/>
              </w:rPr>
              <w:t>2018 г.</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январь</w:t>
            </w:r>
          </w:p>
        </w:tc>
        <w:tc>
          <w:tcPr>
            <w:tcW w:w="1418" w:type="dxa"/>
            <w:vAlign w:val="bottom"/>
          </w:tcPr>
          <w:p w:rsidR="00FD5655" w:rsidRPr="00FD5655" w:rsidRDefault="00FD5655" w:rsidP="00FD5655">
            <w:pPr>
              <w:tabs>
                <w:tab w:val="decimal" w:pos="699"/>
              </w:tabs>
              <w:ind w:left="6" w:hanging="6"/>
              <w:rPr>
                <w:lang w:val="en-US"/>
              </w:rPr>
            </w:pPr>
            <w:r w:rsidRPr="00FD5655">
              <w:rPr>
                <w:lang w:val="en-US"/>
              </w:rPr>
              <w:t>99,9</w:t>
            </w:r>
          </w:p>
        </w:tc>
        <w:tc>
          <w:tcPr>
            <w:tcW w:w="2268" w:type="dxa"/>
            <w:vAlign w:val="bottom"/>
          </w:tcPr>
          <w:p w:rsidR="00FD5655" w:rsidRPr="00FD7565" w:rsidRDefault="00FD5655" w:rsidP="00FD5655">
            <w:pPr>
              <w:tabs>
                <w:tab w:val="decimal" w:pos="1026"/>
              </w:tabs>
            </w:pPr>
            <w:r w:rsidRPr="00FD7565">
              <w:t>99,8</w:t>
            </w:r>
          </w:p>
        </w:tc>
        <w:tc>
          <w:tcPr>
            <w:tcW w:w="2552" w:type="dxa"/>
            <w:vAlign w:val="bottom"/>
          </w:tcPr>
          <w:p w:rsidR="00FD5655" w:rsidRPr="00FD7565" w:rsidRDefault="00FD5655" w:rsidP="00FD5655">
            <w:pPr>
              <w:tabs>
                <w:tab w:val="decimal" w:pos="1266"/>
              </w:tabs>
            </w:pPr>
            <w:r w:rsidRPr="00FD7565">
              <w:t>100,4</w:t>
            </w:r>
          </w:p>
        </w:tc>
        <w:tc>
          <w:tcPr>
            <w:tcW w:w="1243" w:type="dxa"/>
            <w:vAlign w:val="bottom"/>
          </w:tcPr>
          <w:p w:rsidR="00FD5655" w:rsidRPr="00FD7565" w:rsidRDefault="00FD5655" w:rsidP="00FD5655">
            <w:pPr>
              <w:tabs>
                <w:tab w:val="decimal" w:pos="556"/>
              </w:tabs>
            </w:pPr>
            <w:r w:rsidRPr="00FD7565">
              <w:t>99,6</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февраль</w:t>
            </w:r>
          </w:p>
        </w:tc>
        <w:tc>
          <w:tcPr>
            <w:tcW w:w="1418" w:type="dxa"/>
            <w:vAlign w:val="bottom"/>
          </w:tcPr>
          <w:p w:rsidR="00FD5655" w:rsidRPr="00FD5655" w:rsidRDefault="00FD5655" w:rsidP="00FD5655">
            <w:pPr>
              <w:tabs>
                <w:tab w:val="decimal" w:pos="699"/>
              </w:tabs>
              <w:ind w:left="6" w:hanging="6"/>
              <w:rPr>
                <w:lang w:val="en-US"/>
              </w:rPr>
            </w:pPr>
            <w:r w:rsidRPr="00FD5655">
              <w:rPr>
                <w:lang w:val="en-US"/>
              </w:rPr>
              <w:t>100,4</w:t>
            </w:r>
          </w:p>
        </w:tc>
        <w:tc>
          <w:tcPr>
            <w:tcW w:w="2268" w:type="dxa"/>
            <w:vAlign w:val="bottom"/>
          </w:tcPr>
          <w:p w:rsidR="00FD5655" w:rsidRPr="00FD7565" w:rsidRDefault="00FD5655" w:rsidP="00FD5655">
            <w:pPr>
              <w:tabs>
                <w:tab w:val="decimal" w:pos="1026"/>
              </w:tabs>
            </w:pPr>
            <w:r w:rsidRPr="00FD7565">
              <w:t>100,6</w:t>
            </w:r>
          </w:p>
        </w:tc>
        <w:tc>
          <w:tcPr>
            <w:tcW w:w="2552" w:type="dxa"/>
            <w:vAlign w:val="bottom"/>
          </w:tcPr>
          <w:p w:rsidR="00FD5655" w:rsidRPr="00FD7565" w:rsidRDefault="00FD5655" w:rsidP="00FD5655">
            <w:pPr>
              <w:tabs>
                <w:tab w:val="decimal" w:pos="1266"/>
              </w:tabs>
            </w:pPr>
            <w:r w:rsidRPr="00FD7565">
              <w:t>100,1</w:t>
            </w:r>
          </w:p>
        </w:tc>
        <w:tc>
          <w:tcPr>
            <w:tcW w:w="1243" w:type="dxa"/>
            <w:vAlign w:val="bottom"/>
          </w:tcPr>
          <w:p w:rsidR="00FD5655" w:rsidRPr="00FD7565" w:rsidRDefault="00FD5655" w:rsidP="00FD5655">
            <w:pPr>
              <w:tabs>
                <w:tab w:val="decimal" w:pos="556"/>
              </w:tabs>
            </w:pPr>
            <w:r w:rsidRPr="00FD7565">
              <w:t>100,3</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март</w:t>
            </w:r>
          </w:p>
        </w:tc>
        <w:tc>
          <w:tcPr>
            <w:tcW w:w="1418" w:type="dxa"/>
            <w:vAlign w:val="bottom"/>
          </w:tcPr>
          <w:p w:rsidR="00FD5655" w:rsidRPr="00FD5655" w:rsidRDefault="00FD5655" w:rsidP="00FD5655">
            <w:pPr>
              <w:tabs>
                <w:tab w:val="decimal" w:pos="699"/>
              </w:tabs>
              <w:ind w:left="6" w:hanging="6"/>
              <w:rPr>
                <w:lang w:val="en-US"/>
              </w:rPr>
            </w:pPr>
            <w:r w:rsidRPr="00FD5655">
              <w:rPr>
                <w:lang w:val="en-US"/>
              </w:rPr>
              <w:t>100,2</w:t>
            </w:r>
          </w:p>
        </w:tc>
        <w:tc>
          <w:tcPr>
            <w:tcW w:w="2268" w:type="dxa"/>
            <w:vAlign w:val="bottom"/>
          </w:tcPr>
          <w:p w:rsidR="00FD5655" w:rsidRPr="00FD7565" w:rsidRDefault="00FD5655" w:rsidP="00FD5655">
            <w:pPr>
              <w:tabs>
                <w:tab w:val="decimal" w:pos="1026"/>
              </w:tabs>
            </w:pPr>
            <w:r w:rsidRPr="00FD7565">
              <w:t>99,7</w:t>
            </w:r>
          </w:p>
        </w:tc>
        <w:tc>
          <w:tcPr>
            <w:tcW w:w="2552" w:type="dxa"/>
            <w:vAlign w:val="bottom"/>
          </w:tcPr>
          <w:p w:rsidR="00FD5655" w:rsidRPr="00FD7565" w:rsidRDefault="00FD5655" w:rsidP="00FD5655">
            <w:pPr>
              <w:tabs>
                <w:tab w:val="decimal" w:pos="1266"/>
              </w:tabs>
            </w:pPr>
            <w:r w:rsidRPr="00FD7565">
              <w:t>100,3</w:t>
            </w:r>
          </w:p>
        </w:tc>
        <w:tc>
          <w:tcPr>
            <w:tcW w:w="1243" w:type="dxa"/>
            <w:vAlign w:val="bottom"/>
          </w:tcPr>
          <w:p w:rsidR="00FD5655" w:rsidRPr="00FD7565" w:rsidRDefault="00FD5655" w:rsidP="00FD5655">
            <w:pPr>
              <w:tabs>
                <w:tab w:val="decimal" w:pos="556"/>
              </w:tabs>
            </w:pPr>
            <w:r w:rsidRPr="00FD7565">
              <w:t>100,7</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апрель</w:t>
            </w:r>
          </w:p>
        </w:tc>
        <w:tc>
          <w:tcPr>
            <w:tcW w:w="1418" w:type="dxa"/>
            <w:vAlign w:val="bottom"/>
          </w:tcPr>
          <w:p w:rsidR="00FD5655" w:rsidRPr="00FD5655" w:rsidRDefault="00FD5655" w:rsidP="00FD5655">
            <w:pPr>
              <w:tabs>
                <w:tab w:val="decimal" w:pos="699"/>
              </w:tabs>
              <w:ind w:left="6" w:hanging="6"/>
              <w:rPr>
                <w:lang w:val="en-US"/>
              </w:rPr>
            </w:pPr>
            <w:r w:rsidRPr="00FD5655">
              <w:rPr>
                <w:lang w:val="en-US"/>
              </w:rPr>
              <w:t>100,3</w:t>
            </w:r>
          </w:p>
        </w:tc>
        <w:tc>
          <w:tcPr>
            <w:tcW w:w="2268" w:type="dxa"/>
            <w:vAlign w:val="bottom"/>
          </w:tcPr>
          <w:p w:rsidR="00FD5655" w:rsidRPr="00FD7565" w:rsidRDefault="00FD5655" w:rsidP="00FD5655">
            <w:pPr>
              <w:tabs>
                <w:tab w:val="decimal" w:pos="1026"/>
              </w:tabs>
            </w:pPr>
            <w:r w:rsidRPr="00FD7565">
              <w:t>99,9</w:t>
            </w:r>
          </w:p>
        </w:tc>
        <w:tc>
          <w:tcPr>
            <w:tcW w:w="2552" w:type="dxa"/>
            <w:vAlign w:val="bottom"/>
          </w:tcPr>
          <w:p w:rsidR="00FD5655" w:rsidRPr="00FD7565" w:rsidRDefault="00FD5655" w:rsidP="00FD5655">
            <w:pPr>
              <w:tabs>
                <w:tab w:val="decimal" w:pos="1266"/>
              </w:tabs>
            </w:pPr>
            <w:r w:rsidRPr="00FD7565">
              <w:t>100,5</w:t>
            </w:r>
          </w:p>
        </w:tc>
        <w:tc>
          <w:tcPr>
            <w:tcW w:w="1243" w:type="dxa"/>
            <w:vAlign w:val="bottom"/>
          </w:tcPr>
          <w:p w:rsidR="00FD5655" w:rsidRPr="00FD7565" w:rsidRDefault="00FD5655" w:rsidP="00FD5655">
            <w:pPr>
              <w:tabs>
                <w:tab w:val="decimal" w:pos="556"/>
              </w:tabs>
            </w:pPr>
            <w:r w:rsidRPr="00FD7565">
              <w:t>100,5</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май</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100,7</w:t>
            </w:r>
          </w:p>
        </w:tc>
        <w:tc>
          <w:tcPr>
            <w:tcW w:w="2268" w:type="dxa"/>
            <w:vAlign w:val="bottom"/>
          </w:tcPr>
          <w:p w:rsidR="00FD5655" w:rsidRPr="00FD7565" w:rsidRDefault="00FD5655" w:rsidP="00FD5655">
            <w:pPr>
              <w:tabs>
                <w:tab w:val="decimal" w:pos="1026"/>
              </w:tabs>
            </w:pPr>
            <w:r w:rsidRPr="00FD7565">
              <w:t>100,7</w:t>
            </w:r>
          </w:p>
        </w:tc>
        <w:tc>
          <w:tcPr>
            <w:tcW w:w="2552" w:type="dxa"/>
            <w:vAlign w:val="bottom"/>
          </w:tcPr>
          <w:p w:rsidR="00FD5655" w:rsidRPr="00FD7565" w:rsidRDefault="00FD5655" w:rsidP="00FD5655">
            <w:pPr>
              <w:tabs>
                <w:tab w:val="decimal" w:pos="1266"/>
              </w:tabs>
            </w:pPr>
            <w:r w:rsidRPr="00FD7565">
              <w:t>101,2</w:t>
            </w:r>
          </w:p>
        </w:tc>
        <w:tc>
          <w:tcPr>
            <w:tcW w:w="1243" w:type="dxa"/>
            <w:vAlign w:val="bottom"/>
          </w:tcPr>
          <w:p w:rsidR="00FD5655" w:rsidRPr="00FD7565" w:rsidRDefault="00FD5655" w:rsidP="00FD5655">
            <w:pPr>
              <w:tabs>
                <w:tab w:val="decimal" w:pos="556"/>
              </w:tabs>
            </w:pPr>
            <w:r w:rsidRPr="00FD7565">
              <w:t>100,2</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июнь</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100,2</w:t>
            </w:r>
          </w:p>
        </w:tc>
        <w:tc>
          <w:tcPr>
            <w:tcW w:w="2268" w:type="dxa"/>
            <w:vAlign w:val="bottom"/>
          </w:tcPr>
          <w:p w:rsidR="00FD5655" w:rsidRPr="00FD7565" w:rsidRDefault="00FD5655" w:rsidP="00FD5655">
            <w:pPr>
              <w:tabs>
                <w:tab w:val="decimal" w:pos="1026"/>
              </w:tabs>
            </w:pPr>
            <w:r w:rsidRPr="00FD7565">
              <w:t>99,8</w:t>
            </w:r>
          </w:p>
        </w:tc>
        <w:tc>
          <w:tcPr>
            <w:tcW w:w="2552" w:type="dxa"/>
            <w:vAlign w:val="bottom"/>
          </w:tcPr>
          <w:p w:rsidR="00FD5655" w:rsidRPr="00FD7565" w:rsidRDefault="00FD5655" w:rsidP="00FD5655">
            <w:pPr>
              <w:tabs>
                <w:tab w:val="decimal" w:pos="1266"/>
              </w:tabs>
            </w:pPr>
            <w:r w:rsidRPr="00FD7565">
              <w:t>100,1</w:t>
            </w:r>
          </w:p>
        </w:tc>
        <w:tc>
          <w:tcPr>
            <w:tcW w:w="1243" w:type="dxa"/>
            <w:vAlign w:val="bottom"/>
          </w:tcPr>
          <w:p w:rsidR="00FD5655" w:rsidRPr="00FD7565" w:rsidRDefault="00FD5655" w:rsidP="00FD5655">
            <w:pPr>
              <w:tabs>
                <w:tab w:val="decimal" w:pos="556"/>
              </w:tabs>
            </w:pPr>
            <w:r w:rsidRPr="00FD7565">
              <w:t>100,8</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июль</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100,7</w:t>
            </w:r>
          </w:p>
        </w:tc>
        <w:tc>
          <w:tcPr>
            <w:tcW w:w="2268" w:type="dxa"/>
            <w:vAlign w:val="bottom"/>
          </w:tcPr>
          <w:p w:rsidR="00FD5655" w:rsidRPr="00FD7565" w:rsidRDefault="00FD5655" w:rsidP="00FD5655">
            <w:pPr>
              <w:tabs>
                <w:tab w:val="decimal" w:pos="1026"/>
              </w:tabs>
            </w:pPr>
            <w:r w:rsidRPr="00FD7565">
              <w:t>100,4</w:t>
            </w:r>
          </w:p>
        </w:tc>
        <w:tc>
          <w:tcPr>
            <w:tcW w:w="2552" w:type="dxa"/>
            <w:vAlign w:val="bottom"/>
          </w:tcPr>
          <w:p w:rsidR="00FD5655" w:rsidRPr="00FD7565" w:rsidRDefault="00FD5655" w:rsidP="00FD5655">
            <w:pPr>
              <w:tabs>
                <w:tab w:val="decimal" w:pos="1266"/>
              </w:tabs>
            </w:pPr>
            <w:r w:rsidRPr="00FD7565">
              <w:t>100,1</w:t>
            </w:r>
          </w:p>
        </w:tc>
        <w:tc>
          <w:tcPr>
            <w:tcW w:w="1243" w:type="dxa"/>
            <w:vAlign w:val="bottom"/>
          </w:tcPr>
          <w:p w:rsidR="00FD5655" w:rsidRPr="00FD7565" w:rsidRDefault="00FD5655" w:rsidP="00FD5655">
            <w:pPr>
              <w:tabs>
                <w:tab w:val="decimal" w:pos="556"/>
              </w:tabs>
            </w:pPr>
            <w:r w:rsidRPr="00FD7565">
              <w:t>101,5</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август</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100,2</w:t>
            </w:r>
          </w:p>
        </w:tc>
        <w:tc>
          <w:tcPr>
            <w:tcW w:w="2268" w:type="dxa"/>
            <w:vAlign w:val="bottom"/>
          </w:tcPr>
          <w:p w:rsidR="00FD5655" w:rsidRPr="00FD7565" w:rsidRDefault="00FD5655" w:rsidP="00FD5655">
            <w:pPr>
              <w:tabs>
                <w:tab w:val="decimal" w:pos="1026"/>
              </w:tabs>
            </w:pPr>
            <w:r w:rsidRPr="00FD7565">
              <w:t>99,8</w:t>
            </w:r>
          </w:p>
        </w:tc>
        <w:tc>
          <w:tcPr>
            <w:tcW w:w="2552" w:type="dxa"/>
            <w:vAlign w:val="bottom"/>
          </w:tcPr>
          <w:p w:rsidR="00FD5655" w:rsidRPr="00FD7565" w:rsidRDefault="00FD5655" w:rsidP="00FD5655">
            <w:pPr>
              <w:tabs>
                <w:tab w:val="decimal" w:pos="1266"/>
              </w:tabs>
            </w:pPr>
            <w:r w:rsidRPr="00FD7565">
              <w:t>100,3</w:t>
            </w:r>
          </w:p>
        </w:tc>
        <w:tc>
          <w:tcPr>
            <w:tcW w:w="1243" w:type="dxa"/>
            <w:vAlign w:val="bottom"/>
          </w:tcPr>
          <w:p w:rsidR="00FD5655" w:rsidRPr="00FD7565" w:rsidRDefault="00FD5655" w:rsidP="00FD5655">
            <w:pPr>
              <w:tabs>
                <w:tab w:val="decimal" w:pos="556"/>
              </w:tabs>
            </w:pPr>
            <w:r w:rsidRPr="00FD7565">
              <w:t>100,7</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сентябрь</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99,6</w:t>
            </w:r>
          </w:p>
        </w:tc>
        <w:tc>
          <w:tcPr>
            <w:tcW w:w="2268" w:type="dxa"/>
            <w:vAlign w:val="bottom"/>
          </w:tcPr>
          <w:p w:rsidR="00FD5655" w:rsidRPr="00FD7565" w:rsidRDefault="00FD5655" w:rsidP="00FD5655">
            <w:pPr>
              <w:tabs>
                <w:tab w:val="decimal" w:pos="1026"/>
              </w:tabs>
            </w:pPr>
            <w:r w:rsidRPr="00FD7565">
              <w:t>99,4</w:t>
            </w:r>
          </w:p>
        </w:tc>
        <w:tc>
          <w:tcPr>
            <w:tcW w:w="2552" w:type="dxa"/>
            <w:vAlign w:val="bottom"/>
          </w:tcPr>
          <w:p w:rsidR="00FD5655" w:rsidRPr="00FD7565" w:rsidRDefault="00FD5655" w:rsidP="00FD5655">
            <w:pPr>
              <w:tabs>
                <w:tab w:val="decimal" w:pos="1266"/>
              </w:tabs>
            </w:pPr>
            <w:r w:rsidRPr="00FD7565">
              <w:t>100,6</w:t>
            </w:r>
          </w:p>
        </w:tc>
        <w:tc>
          <w:tcPr>
            <w:tcW w:w="1243" w:type="dxa"/>
            <w:vAlign w:val="bottom"/>
          </w:tcPr>
          <w:p w:rsidR="00FD5655" w:rsidRPr="00FD7565" w:rsidRDefault="00FD5655" w:rsidP="00FD5655">
            <w:pPr>
              <w:tabs>
                <w:tab w:val="decimal" w:pos="556"/>
              </w:tabs>
            </w:pPr>
            <w:r w:rsidRPr="00FD7565">
              <w:t>99,0</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szCs w:val="24"/>
              </w:rPr>
            </w:pPr>
            <w:r w:rsidRPr="00FD7565">
              <w:rPr>
                <w:szCs w:val="24"/>
              </w:rPr>
              <w:t>октябрь</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100,4</w:t>
            </w:r>
          </w:p>
        </w:tc>
        <w:tc>
          <w:tcPr>
            <w:tcW w:w="2268" w:type="dxa"/>
            <w:vAlign w:val="bottom"/>
          </w:tcPr>
          <w:p w:rsidR="00FD5655" w:rsidRPr="00FD7565" w:rsidRDefault="00FD5655" w:rsidP="00FD5655">
            <w:pPr>
              <w:tabs>
                <w:tab w:val="decimal" w:pos="1026"/>
              </w:tabs>
            </w:pPr>
            <w:r w:rsidRPr="00FD7565">
              <w:t>100,7</w:t>
            </w:r>
          </w:p>
        </w:tc>
        <w:tc>
          <w:tcPr>
            <w:tcW w:w="2552" w:type="dxa"/>
            <w:vAlign w:val="bottom"/>
          </w:tcPr>
          <w:p w:rsidR="00FD5655" w:rsidRPr="00FD7565" w:rsidRDefault="00FD5655" w:rsidP="00FD5655">
            <w:pPr>
              <w:tabs>
                <w:tab w:val="decimal" w:pos="1266"/>
              </w:tabs>
            </w:pPr>
            <w:r w:rsidRPr="00FD7565">
              <w:t>100,6</w:t>
            </w:r>
          </w:p>
        </w:tc>
        <w:tc>
          <w:tcPr>
            <w:tcW w:w="1243" w:type="dxa"/>
            <w:vAlign w:val="bottom"/>
          </w:tcPr>
          <w:p w:rsidR="00FD5655" w:rsidRPr="00FD7565" w:rsidRDefault="00FD5655" w:rsidP="00FD5655">
            <w:pPr>
              <w:tabs>
                <w:tab w:val="decimal" w:pos="556"/>
              </w:tabs>
            </w:pPr>
            <w:r w:rsidRPr="00FD7565">
              <w:t>99,9</w:t>
            </w:r>
          </w:p>
        </w:tc>
      </w:tr>
      <w:tr w:rsidR="00FD5655" w:rsidRPr="00B145C0" w:rsidTr="00FD5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FD5655" w:rsidRPr="00FD7565" w:rsidRDefault="00FD5655" w:rsidP="00FD5655">
            <w:pPr>
              <w:rPr>
                <w:b/>
                <w:szCs w:val="24"/>
              </w:rPr>
            </w:pPr>
            <w:r w:rsidRPr="00FD7565">
              <w:rPr>
                <w:b/>
                <w:szCs w:val="24"/>
              </w:rPr>
              <w:t>октябрь 2018 г.</w:t>
            </w:r>
          </w:p>
          <w:p w:rsidR="00FD5655" w:rsidRPr="00FD7565" w:rsidRDefault="00FD5655" w:rsidP="00FD5655">
            <w:pPr>
              <w:rPr>
                <w:szCs w:val="24"/>
              </w:rPr>
            </w:pPr>
            <w:r w:rsidRPr="00FD7565">
              <w:rPr>
                <w:b/>
                <w:szCs w:val="24"/>
              </w:rPr>
              <w:t>к декабрю 2017 г.</w:t>
            </w:r>
          </w:p>
        </w:tc>
        <w:tc>
          <w:tcPr>
            <w:tcW w:w="1418" w:type="dxa"/>
            <w:vAlign w:val="bottom"/>
          </w:tcPr>
          <w:p w:rsidR="00FD5655" w:rsidRPr="00FD7565" w:rsidRDefault="00FD5655" w:rsidP="00FD5655">
            <w:pPr>
              <w:tabs>
                <w:tab w:val="decimal" w:pos="699"/>
              </w:tabs>
              <w:ind w:left="6" w:hanging="6"/>
              <w:rPr>
                <w:lang w:val="en-US"/>
              </w:rPr>
            </w:pPr>
            <w:r w:rsidRPr="00FD7565">
              <w:rPr>
                <w:lang w:val="en-US"/>
              </w:rPr>
              <w:t>102,5</w:t>
            </w:r>
          </w:p>
        </w:tc>
        <w:tc>
          <w:tcPr>
            <w:tcW w:w="2268" w:type="dxa"/>
            <w:vAlign w:val="bottom"/>
          </w:tcPr>
          <w:p w:rsidR="00FD5655" w:rsidRPr="00FD7565" w:rsidRDefault="00FD5655" w:rsidP="00FD5655">
            <w:pPr>
              <w:tabs>
                <w:tab w:val="decimal" w:pos="1026"/>
              </w:tabs>
            </w:pPr>
            <w:r w:rsidRPr="00FD7565">
              <w:t>100,7</w:t>
            </w:r>
          </w:p>
        </w:tc>
        <w:tc>
          <w:tcPr>
            <w:tcW w:w="2552" w:type="dxa"/>
            <w:vAlign w:val="bottom"/>
          </w:tcPr>
          <w:p w:rsidR="00FD5655" w:rsidRPr="00FD7565" w:rsidRDefault="00FD5655" w:rsidP="00FD5655">
            <w:pPr>
              <w:tabs>
                <w:tab w:val="decimal" w:pos="1266"/>
              </w:tabs>
            </w:pPr>
            <w:r w:rsidRPr="00FD7565">
              <w:t>104,2</w:t>
            </w:r>
          </w:p>
        </w:tc>
        <w:tc>
          <w:tcPr>
            <w:tcW w:w="1243" w:type="dxa"/>
            <w:vAlign w:val="bottom"/>
          </w:tcPr>
          <w:p w:rsidR="00FD5655" w:rsidRPr="00FD7565" w:rsidRDefault="00FD5655" w:rsidP="00FD5655">
            <w:pPr>
              <w:tabs>
                <w:tab w:val="decimal" w:pos="556"/>
              </w:tabs>
            </w:pPr>
            <w:r w:rsidRPr="00FD7565">
              <w:t>103,1</w:t>
            </w:r>
          </w:p>
        </w:tc>
      </w:tr>
    </w:tbl>
    <w:p w:rsidR="00924E5B" w:rsidRPr="00DB057E" w:rsidRDefault="00924E5B" w:rsidP="00924E5B">
      <w:pPr>
        <w:spacing w:line="216" w:lineRule="auto"/>
        <w:ind w:firstLine="709"/>
        <w:jc w:val="both"/>
        <w:rPr>
          <w:b/>
          <w:sz w:val="22"/>
          <w:szCs w:val="22"/>
        </w:rPr>
      </w:pPr>
    </w:p>
    <w:p w:rsidR="00FD7565" w:rsidRPr="00924E5B" w:rsidRDefault="00FD7565" w:rsidP="00924E5B">
      <w:pPr>
        <w:spacing w:line="216" w:lineRule="auto"/>
        <w:ind w:firstLine="709"/>
        <w:jc w:val="both"/>
        <w:rPr>
          <w:sz w:val="28"/>
          <w:szCs w:val="28"/>
        </w:rPr>
      </w:pPr>
      <w:r w:rsidRPr="00924E5B">
        <w:rPr>
          <w:b/>
          <w:sz w:val="28"/>
          <w:szCs w:val="28"/>
        </w:rPr>
        <w:t>Базовый индекс потребительских цен (БИПЦ)</w:t>
      </w:r>
      <w:r w:rsidRPr="00924E5B">
        <w:rPr>
          <w:sz w:val="28"/>
          <w:szCs w:val="28"/>
        </w:rPr>
        <w:t>, исключающий измен</w:t>
      </w:r>
      <w:r w:rsidRPr="00924E5B">
        <w:rPr>
          <w:sz w:val="28"/>
          <w:szCs w:val="28"/>
        </w:rPr>
        <w:t>е</w:t>
      </w:r>
      <w:r w:rsidRPr="00924E5B">
        <w:rPr>
          <w:sz w:val="28"/>
          <w:szCs w:val="28"/>
        </w:rPr>
        <w:t xml:space="preserve">ния цен на отдельные товары, подверженные влиянию факторов, которые носят административный, а также сезонный характер, в октябре 2018 года составил 100,6 </w:t>
      </w:r>
      <w:r w:rsidRPr="00924E5B">
        <w:rPr>
          <w:sz w:val="28"/>
        </w:rPr>
        <w:t xml:space="preserve">процента, с начала года </w:t>
      </w:r>
      <w:r w:rsidRPr="00924E5B">
        <w:rPr>
          <w:sz w:val="28"/>
          <w:szCs w:val="28"/>
        </w:rPr>
        <w:t>– 102,2 процента (в октябре 2017 г. – 100,0</w:t>
      </w:r>
      <w:r w:rsidRPr="00924E5B">
        <w:rPr>
          <w:sz w:val="28"/>
        </w:rPr>
        <w:t xml:space="preserve">%, с начала года </w:t>
      </w:r>
      <w:r w:rsidRPr="00924E5B">
        <w:rPr>
          <w:sz w:val="28"/>
          <w:szCs w:val="28"/>
        </w:rPr>
        <w:t xml:space="preserve">– </w:t>
      </w:r>
      <w:r w:rsidRPr="00924E5B">
        <w:rPr>
          <w:sz w:val="28"/>
        </w:rPr>
        <w:t>100,8%</w:t>
      </w:r>
      <w:r w:rsidRPr="00924E5B">
        <w:rPr>
          <w:sz w:val="28"/>
          <w:szCs w:val="28"/>
        </w:rPr>
        <w:t>).</w:t>
      </w:r>
    </w:p>
    <w:p w:rsidR="00FD7565" w:rsidRPr="00924E5B" w:rsidRDefault="00FD7565" w:rsidP="00924E5B">
      <w:pPr>
        <w:spacing w:line="216" w:lineRule="auto"/>
        <w:ind w:firstLine="709"/>
        <w:jc w:val="both"/>
        <w:rPr>
          <w:spacing w:val="-4"/>
          <w:sz w:val="28"/>
          <w:szCs w:val="28"/>
        </w:rPr>
      </w:pPr>
      <w:proofErr w:type="gramStart"/>
      <w:r w:rsidRPr="00924E5B">
        <w:rPr>
          <w:b/>
          <w:spacing w:val="-4"/>
          <w:sz w:val="28"/>
          <w:szCs w:val="28"/>
        </w:rPr>
        <w:t>Стоимость</w:t>
      </w:r>
      <w:r w:rsidRPr="00924E5B">
        <w:rPr>
          <w:spacing w:val="-4"/>
          <w:sz w:val="28"/>
          <w:szCs w:val="28"/>
        </w:rPr>
        <w:t xml:space="preserve"> </w:t>
      </w:r>
      <w:r w:rsidRPr="00924E5B">
        <w:rPr>
          <w:b/>
          <w:spacing w:val="-4"/>
          <w:sz w:val="28"/>
          <w:szCs w:val="28"/>
        </w:rPr>
        <w:t>фиксированного набора</w:t>
      </w:r>
      <w:r w:rsidRPr="00924E5B">
        <w:rPr>
          <w:spacing w:val="-4"/>
          <w:sz w:val="28"/>
          <w:szCs w:val="28"/>
        </w:rPr>
        <w:t xml:space="preserve"> </w:t>
      </w:r>
      <w:r w:rsidRPr="00924E5B">
        <w:rPr>
          <w:b/>
          <w:spacing w:val="-4"/>
          <w:sz w:val="28"/>
          <w:szCs w:val="28"/>
        </w:rPr>
        <w:t>потребительских товаров и услуг</w:t>
      </w:r>
      <w:r w:rsidRPr="00924E5B">
        <w:rPr>
          <w:spacing w:val="-4"/>
          <w:sz w:val="28"/>
          <w:szCs w:val="28"/>
        </w:rPr>
        <w:t xml:space="preserve"> для межрегиональных сопоставлений покупательной способности населения по Омской области в октябре 2018 года составила 13115,66 рубля и по сравнению с предыдущим месяцем повысилась на 0,4 процента, с начала года – на 1,9 процента (</w:t>
      </w:r>
      <w:r w:rsidRPr="00924E5B">
        <w:rPr>
          <w:spacing w:val="-4"/>
          <w:sz w:val="28"/>
        </w:rPr>
        <w:t xml:space="preserve">в октябре 2017 г. </w:t>
      </w:r>
      <w:r w:rsidR="00924E5B" w:rsidRPr="00924E5B">
        <w:rPr>
          <w:spacing w:val="-4"/>
          <w:sz w:val="28"/>
          <w:szCs w:val="28"/>
        </w:rPr>
        <w:t>–</w:t>
      </w:r>
      <w:r w:rsidRPr="00924E5B">
        <w:rPr>
          <w:spacing w:val="-4"/>
          <w:sz w:val="28"/>
        </w:rPr>
        <w:t xml:space="preserve"> снизилась на 0,2%, с начала года </w:t>
      </w:r>
      <w:r w:rsidR="00924E5B" w:rsidRPr="00924E5B">
        <w:rPr>
          <w:spacing w:val="-4"/>
          <w:sz w:val="28"/>
          <w:szCs w:val="28"/>
        </w:rPr>
        <w:t>–</w:t>
      </w:r>
      <w:r w:rsidRPr="00924E5B">
        <w:rPr>
          <w:spacing w:val="-4"/>
          <w:sz w:val="28"/>
        </w:rPr>
        <w:t xml:space="preserve"> </w:t>
      </w:r>
      <w:r w:rsidRPr="00924E5B">
        <w:rPr>
          <w:spacing w:val="-4"/>
          <w:sz w:val="28"/>
          <w:szCs w:val="28"/>
        </w:rPr>
        <w:t>повысилась</w:t>
      </w:r>
      <w:r w:rsidRPr="00924E5B">
        <w:rPr>
          <w:spacing w:val="-4"/>
          <w:sz w:val="28"/>
        </w:rPr>
        <w:t xml:space="preserve"> на 2,3%</w:t>
      </w:r>
      <w:r w:rsidRPr="00924E5B">
        <w:rPr>
          <w:spacing w:val="-4"/>
          <w:sz w:val="28"/>
          <w:szCs w:val="28"/>
        </w:rPr>
        <w:t xml:space="preserve">). </w:t>
      </w:r>
      <w:proofErr w:type="gramEnd"/>
    </w:p>
    <w:p w:rsidR="00FD7565" w:rsidRPr="00924E5B" w:rsidRDefault="00FD7565" w:rsidP="00924E5B">
      <w:pPr>
        <w:spacing w:line="216" w:lineRule="auto"/>
        <w:ind w:firstLine="709"/>
        <w:jc w:val="both"/>
        <w:rPr>
          <w:sz w:val="28"/>
        </w:rPr>
      </w:pPr>
      <w:r w:rsidRPr="00924E5B">
        <w:rPr>
          <w:sz w:val="28"/>
        </w:rPr>
        <w:t xml:space="preserve">Средний уровень цен на </w:t>
      </w:r>
      <w:r w:rsidRPr="00924E5B">
        <w:rPr>
          <w:b/>
          <w:sz w:val="28"/>
        </w:rPr>
        <w:t>продовольственные товары</w:t>
      </w:r>
      <w:r w:rsidRPr="00924E5B">
        <w:rPr>
          <w:sz w:val="28"/>
        </w:rPr>
        <w:t xml:space="preserve"> в октябре 2018 г</w:t>
      </w:r>
      <w:r w:rsidRPr="00924E5B">
        <w:rPr>
          <w:sz w:val="28"/>
        </w:rPr>
        <w:t>о</w:t>
      </w:r>
      <w:r w:rsidR="00924E5B">
        <w:rPr>
          <w:sz w:val="28"/>
        </w:rPr>
        <w:t xml:space="preserve">да </w:t>
      </w:r>
      <w:r w:rsidRPr="00924E5B">
        <w:rPr>
          <w:sz w:val="28"/>
        </w:rPr>
        <w:t>повысился на 0,7 проце</w:t>
      </w:r>
      <w:r w:rsidR="00924E5B" w:rsidRPr="00924E5B">
        <w:rPr>
          <w:sz w:val="28"/>
        </w:rPr>
        <w:t xml:space="preserve">нта, с начала года </w:t>
      </w:r>
      <w:r w:rsidRPr="00924E5B">
        <w:rPr>
          <w:sz w:val="28"/>
          <w:szCs w:val="28"/>
        </w:rPr>
        <w:t>–</w:t>
      </w:r>
      <w:r w:rsidRPr="00924E5B">
        <w:rPr>
          <w:sz w:val="28"/>
        </w:rPr>
        <w:t xml:space="preserve"> на 0,7 процента (в октябре 2017 г. – повысился на 0,2%, с начала года </w:t>
      </w:r>
      <w:r w:rsidR="00924E5B" w:rsidRPr="00924E5B">
        <w:rPr>
          <w:spacing w:val="-4"/>
          <w:sz w:val="28"/>
          <w:szCs w:val="28"/>
        </w:rPr>
        <w:t>–</w:t>
      </w:r>
      <w:r w:rsidRPr="00924E5B">
        <w:rPr>
          <w:sz w:val="28"/>
        </w:rPr>
        <w:t xml:space="preserve"> снизился</w:t>
      </w:r>
      <w:r w:rsidR="00924E5B" w:rsidRPr="00924E5B">
        <w:rPr>
          <w:sz w:val="28"/>
          <w:szCs w:val="28"/>
        </w:rPr>
        <w:t xml:space="preserve"> </w:t>
      </w:r>
      <w:r w:rsidRPr="00924E5B">
        <w:rPr>
          <w:sz w:val="28"/>
          <w:szCs w:val="28"/>
        </w:rPr>
        <w:t>на 1,0%</w:t>
      </w:r>
      <w:r w:rsidRPr="00924E5B">
        <w:rPr>
          <w:sz w:val="28"/>
        </w:rPr>
        <w:t>).</w:t>
      </w:r>
    </w:p>
    <w:p w:rsidR="00FD7565" w:rsidRPr="00DB057E" w:rsidRDefault="00FD7565" w:rsidP="00FD7565">
      <w:pPr>
        <w:ind w:firstLine="720"/>
        <w:jc w:val="both"/>
        <w:rPr>
          <w:sz w:val="22"/>
          <w:szCs w:val="22"/>
        </w:rPr>
      </w:pPr>
    </w:p>
    <w:p w:rsidR="00FD7565" w:rsidRPr="00FD7565" w:rsidRDefault="00FD7565" w:rsidP="00DB057E">
      <w:pPr>
        <w:spacing w:line="228" w:lineRule="auto"/>
        <w:jc w:val="center"/>
        <w:rPr>
          <w:rFonts w:ascii="Arial" w:hAnsi="Arial" w:cs="Arial"/>
          <w:b/>
          <w:sz w:val="28"/>
        </w:rPr>
      </w:pPr>
      <w:r w:rsidRPr="00FD7565">
        <w:rPr>
          <w:rFonts w:ascii="Arial" w:hAnsi="Arial" w:cs="Arial"/>
          <w:b/>
          <w:sz w:val="28"/>
        </w:rPr>
        <w:t xml:space="preserve">Максимальное изменение цен </w:t>
      </w:r>
    </w:p>
    <w:p w:rsidR="00FD7565" w:rsidRDefault="00FD7565" w:rsidP="00DB057E">
      <w:pPr>
        <w:spacing w:line="228" w:lineRule="auto"/>
        <w:jc w:val="center"/>
        <w:rPr>
          <w:rFonts w:ascii="Arial" w:hAnsi="Arial" w:cs="Arial"/>
          <w:b/>
          <w:sz w:val="28"/>
        </w:rPr>
      </w:pPr>
      <w:r w:rsidRPr="00FD7565">
        <w:rPr>
          <w:rFonts w:ascii="Arial" w:hAnsi="Arial" w:cs="Arial"/>
          <w:b/>
          <w:sz w:val="28"/>
        </w:rPr>
        <w:t>на отдельные продовольственные товары</w:t>
      </w:r>
    </w:p>
    <w:p w:rsidR="00DB057E" w:rsidRPr="00FD7565" w:rsidRDefault="00DB057E" w:rsidP="00DB057E">
      <w:pPr>
        <w:spacing w:line="228" w:lineRule="auto"/>
        <w:jc w:val="center"/>
        <w:rPr>
          <w:rFonts w:ascii="Arial" w:hAnsi="Arial" w:cs="Arial"/>
          <w:b/>
          <w:sz w:val="28"/>
        </w:rPr>
      </w:pPr>
      <w:r w:rsidRPr="00FD7565">
        <w:rPr>
          <w:rFonts w:ascii="Arial" w:hAnsi="Arial" w:cs="Arial"/>
          <w:sz w:val="28"/>
        </w:rPr>
        <w:t>в октябре 2018 года</w:t>
      </w:r>
    </w:p>
    <w:p w:rsidR="00FD7565" w:rsidRPr="00DB057E" w:rsidRDefault="00FD7565" w:rsidP="00DB057E">
      <w:pPr>
        <w:spacing w:line="228" w:lineRule="auto"/>
        <w:ind w:firstLine="851"/>
        <w:jc w:val="both"/>
        <w:rPr>
          <w:spacing w:val="-2"/>
          <w:sz w:val="10"/>
          <w:szCs w:val="10"/>
        </w:rPr>
      </w:pP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4"/>
        <w:gridCol w:w="1418"/>
        <w:gridCol w:w="3827"/>
        <w:gridCol w:w="1417"/>
      </w:tblGrid>
      <w:tr w:rsidR="00FD7565" w:rsidRPr="00FD7565" w:rsidTr="00015BC7">
        <w:trPr>
          <w:trHeight w:val="20"/>
          <w:jc w:val="center"/>
        </w:trPr>
        <w:tc>
          <w:tcPr>
            <w:tcW w:w="9696" w:type="dxa"/>
            <w:gridSpan w:val="4"/>
            <w:tcBorders>
              <w:top w:val="nil"/>
              <w:left w:val="nil"/>
              <w:bottom w:val="single" w:sz="4" w:space="0" w:color="auto"/>
              <w:right w:val="nil"/>
            </w:tcBorders>
            <w:vAlign w:val="bottom"/>
          </w:tcPr>
          <w:p w:rsidR="00FD7565" w:rsidRPr="00FD7565" w:rsidRDefault="00FD7565" w:rsidP="00015BC7">
            <w:pPr>
              <w:spacing w:line="228" w:lineRule="auto"/>
              <w:jc w:val="right"/>
              <w:rPr>
                <w:szCs w:val="24"/>
              </w:rPr>
            </w:pPr>
            <w:r w:rsidRPr="00FD7565">
              <w:rPr>
                <w:szCs w:val="24"/>
              </w:rPr>
              <w:t>(на конец периода; в процентах к декабрю 2017 г.)</w:t>
            </w:r>
          </w:p>
        </w:tc>
      </w:tr>
      <w:tr w:rsidR="00FD7565" w:rsidRPr="00FD7565" w:rsidTr="00015BC7">
        <w:trPr>
          <w:trHeight w:val="20"/>
          <w:jc w:val="center"/>
        </w:trPr>
        <w:tc>
          <w:tcPr>
            <w:tcW w:w="3034" w:type="dxa"/>
            <w:vMerge w:val="restart"/>
            <w:tcBorders>
              <w:top w:val="single" w:sz="4" w:space="0" w:color="auto"/>
            </w:tcBorders>
            <w:vAlign w:val="center"/>
          </w:tcPr>
          <w:p w:rsidR="00FD7565" w:rsidRPr="00FD7565" w:rsidRDefault="00FD7565" w:rsidP="00015BC7">
            <w:pPr>
              <w:spacing w:line="228" w:lineRule="auto"/>
              <w:jc w:val="center"/>
              <w:rPr>
                <w:szCs w:val="24"/>
              </w:rPr>
            </w:pPr>
          </w:p>
        </w:tc>
        <w:tc>
          <w:tcPr>
            <w:tcW w:w="1418" w:type="dxa"/>
            <w:vMerge w:val="restart"/>
            <w:tcBorders>
              <w:top w:val="single" w:sz="4" w:space="0" w:color="auto"/>
            </w:tcBorders>
            <w:vAlign w:val="center"/>
          </w:tcPr>
          <w:p w:rsidR="00FD7565" w:rsidRPr="00FD7565" w:rsidRDefault="00FD7565" w:rsidP="00015BC7">
            <w:pPr>
              <w:spacing w:line="228" w:lineRule="auto"/>
              <w:jc w:val="center"/>
              <w:rPr>
                <w:szCs w:val="24"/>
              </w:rPr>
            </w:pPr>
            <w:r w:rsidRPr="00FD7565">
              <w:rPr>
                <w:szCs w:val="24"/>
              </w:rPr>
              <w:t>Индекс цен в среднем</w:t>
            </w:r>
            <w:r w:rsidRPr="00FD7565">
              <w:rPr>
                <w:szCs w:val="24"/>
              </w:rPr>
              <w:br/>
              <w:t>по группе</w:t>
            </w:r>
          </w:p>
        </w:tc>
        <w:tc>
          <w:tcPr>
            <w:tcW w:w="5244" w:type="dxa"/>
            <w:gridSpan w:val="2"/>
            <w:tcBorders>
              <w:top w:val="single" w:sz="4" w:space="0" w:color="auto"/>
            </w:tcBorders>
            <w:vAlign w:val="center"/>
          </w:tcPr>
          <w:p w:rsidR="00FD7565" w:rsidRPr="00FD7565" w:rsidRDefault="00FD7565" w:rsidP="00015BC7">
            <w:pPr>
              <w:spacing w:line="228" w:lineRule="auto"/>
              <w:jc w:val="center"/>
              <w:rPr>
                <w:szCs w:val="24"/>
              </w:rPr>
            </w:pPr>
            <w:r w:rsidRPr="00FD7565">
              <w:rPr>
                <w:szCs w:val="24"/>
              </w:rPr>
              <w:t xml:space="preserve">Максимальное </w:t>
            </w:r>
            <w:r w:rsidRPr="00FD7565">
              <w:rPr>
                <w:szCs w:val="24"/>
              </w:rPr>
              <w:br/>
              <w:t>изменение цен внутри группы</w:t>
            </w:r>
          </w:p>
        </w:tc>
      </w:tr>
      <w:tr w:rsidR="00FD7565" w:rsidRPr="00FD7565" w:rsidTr="00015BC7">
        <w:trPr>
          <w:trHeight w:val="20"/>
          <w:jc w:val="center"/>
        </w:trPr>
        <w:tc>
          <w:tcPr>
            <w:tcW w:w="3034" w:type="dxa"/>
            <w:vMerge/>
            <w:tcBorders>
              <w:bottom w:val="single" w:sz="4" w:space="0" w:color="auto"/>
            </w:tcBorders>
            <w:vAlign w:val="center"/>
          </w:tcPr>
          <w:p w:rsidR="00FD7565" w:rsidRPr="00FD7565" w:rsidRDefault="00FD7565" w:rsidP="00015BC7">
            <w:pPr>
              <w:spacing w:line="228" w:lineRule="auto"/>
              <w:jc w:val="center"/>
              <w:rPr>
                <w:szCs w:val="24"/>
              </w:rPr>
            </w:pPr>
          </w:p>
        </w:tc>
        <w:tc>
          <w:tcPr>
            <w:tcW w:w="1418" w:type="dxa"/>
            <w:vMerge/>
            <w:tcBorders>
              <w:bottom w:val="single" w:sz="4" w:space="0" w:color="auto"/>
            </w:tcBorders>
            <w:vAlign w:val="center"/>
          </w:tcPr>
          <w:p w:rsidR="00FD7565" w:rsidRPr="00FD7565" w:rsidRDefault="00FD7565" w:rsidP="00015BC7">
            <w:pPr>
              <w:spacing w:line="228" w:lineRule="auto"/>
              <w:jc w:val="center"/>
              <w:rPr>
                <w:szCs w:val="24"/>
              </w:rPr>
            </w:pPr>
          </w:p>
        </w:tc>
        <w:tc>
          <w:tcPr>
            <w:tcW w:w="3827" w:type="dxa"/>
            <w:tcBorders>
              <w:bottom w:val="single" w:sz="4" w:space="0" w:color="auto"/>
            </w:tcBorders>
            <w:vAlign w:val="center"/>
          </w:tcPr>
          <w:p w:rsidR="00FD7565" w:rsidRPr="00FD7565" w:rsidRDefault="00FD7565" w:rsidP="00015BC7">
            <w:pPr>
              <w:spacing w:line="228" w:lineRule="auto"/>
              <w:jc w:val="center"/>
              <w:rPr>
                <w:szCs w:val="24"/>
              </w:rPr>
            </w:pPr>
            <w:r w:rsidRPr="00FD7565">
              <w:rPr>
                <w:szCs w:val="24"/>
              </w:rPr>
              <w:t>товары</w:t>
            </w:r>
          </w:p>
        </w:tc>
        <w:tc>
          <w:tcPr>
            <w:tcW w:w="1417" w:type="dxa"/>
            <w:tcBorders>
              <w:bottom w:val="single" w:sz="4" w:space="0" w:color="auto"/>
            </w:tcBorders>
            <w:vAlign w:val="center"/>
          </w:tcPr>
          <w:p w:rsidR="00FD7565" w:rsidRPr="00FD7565" w:rsidRDefault="00FD7565" w:rsidP="00015BC7">
            <w:pPr>
              <w:spacing w:line="228" w:lineRule="auto"/>
              <w:jc w:val="center"/>
              <w:rPr>
                <w:szCs w:val="24"/>
              </w:rPr>
            </w:pPr>
            <w:r w:rsidRPr="00FD7565">
              <w:rPr>
                <w:szCs w:val="24"/>
              </w:rPr>
              <w:t>индекс цен</w:t>
            </w:r>
          </w:p>
        </w:tc>
      </w:tr>
      <w:tr w:rsidR="00FD7565" w:rsidRPr="00FD7565" w:rsidTr="00015BC7">
        <w:trPr>
          <w:trHeight w:val="20"/>
          <w:jc w:val="center"/>
        </w:trPr>
        <w:tc>
          <w:tcPr>
            <w:tcW w:w="3034" w:type="dxa"/>
            <w:tcBorders>
              <w:top w:val="single" w:sz="4" w:space="0" w:color="auto"/>
              <w:left w:val="nil"/>
              <w:bottom w:val="nil"/>
              <w:right w:val="nil"/>
            </w:tcBorders>
            <w:vAlign w:val="bottom"/>
          </w:tcPr>
          <w:p w:rsidR="00FD7565" w:rsidRPr="00FD7565" w:rsidRDefault="00FD7565" w:rsidP="00DB057E">
            <w:pPr>
              <w:spacing w:line="228" w:lineRule="auto"/>
              <w:rPr>
                <w:szCs w:val="24"/>
              </w:rPr>
            </w:pPr>
            <w:r w:rsidRPr="00FD7565">
              <w:t xml:space="preserve">Хлеб и хлебобулочные </w:t>
            </w:r>
            <w:r w:rsidRPr="00FD7565">
              <w:br/>
              <w:t>изделия</w:t>
            </w:r>
          </w:p>
        </w:tc>
        <w:tc>
          <w:tcPr>
            <w:tcW w:w="1418" w:type="dxa"/>
            <w:tcBorders>
              <w:top w:val="single" w:sz="4" w:space="0" w:color="auto"/>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102,3</w:t>
            </w:r>
          </w:p>
        </w:tc>
        <w:tc>
          <w:tcPr>
            <w:tcW w:w="3827" w:type="dxa"/>
            <w:tcBorders>
              <w:top w:val="single" w:sz="4" w:space="0" w:color="auto"/>
              <w:left w:val="nil"/>
              <w:bottom w:val="nil"/>
              <w:right w:val="nil"/>
            </w:tcBorders>
            <w:vAlign w:val="bottom"/>
          </w:tcPr>
          <w:p w:rsidR="00FD7565" w:rsidRPr="00FD7565" w:rsidRDefault="00FD7565" w:rsidP="00DB057E">
            <w:pPr>
              <w:spacing w:line="228" w:lineRule="auto"/>
              <w:rPr>
                <w:szCs w:val="24"/>
              </w:rPr>
            </w:pPr>
            <w:r w:rsidRPr="00FD7565">
              <w:rPr>
                <w:szCs w:val="24"/>
              </w:rPr>
              <w:t>Хлопья из злаков (сухие завтраки)</w:t>
            </w:r>
          </w:p>
        </w:tc>
        <w:tc>
          <w:tcPr>
            <w:tcW w:w="1417" w:type="dxa"/>
            <w:tcBorders>
              <w:top w:val="single" w:sz="4" w:space="0" w:color="auto"/>
              <w:left w:val="nil"/>
              <w:bottom w:val="nil"/>
              <w:right w:val="nil"/>
            </w:tcBorders>
            <w:vAlign w:val="bottom"/>
          </w:tcPr>
          <w:p w:rsidR="00FD7565" w:rsidRPr="00FD7565" w:rsidRDefault="00FD7565" w:rsidP="00DB057E">
            <w:pPr>
              <w:tabs>
                <w:tab w:val="decimal" w:pos="567"/>
              </w:tabs>
              <w:spacing w:line="228" w:lineRule="auto"/>
              <w:ind w:right="29"/>
              <w:rPr>
                <w:szCs w:val="24"/>
              </w:rPr>
            </w:pPr>
            <w:r w:rsidRPr="00FD7565">
              <w:rPr>
                <w:szCs w:val="24"/>
              </w:rPr>
              <w:t>106,4</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 xml:space="preserve">Мясо и птица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108,0</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Свинина бескостная</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rPr>
                <w:szCs w:val="24"/>
              </w:rPr>
            </w:pPr>
            <w:r w:rsidRPr="00FD7565">
              <w:rPr>
                <w:szCs w:val="24"/>
              </w:rPr>
              <w:t>112,9</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Рыба и морепродукты</w:t>
            </w:r>
            <w:r w:rsidRPr="00FD7565">
              <w:rPr>
                <w:b/>
                <w:u w:val="single"/>
              </w:rPr>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103,5</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Филе рыбное</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rPr>
                <w:szCs w:val="24"/>
              </w:rPr>
            </w:pPr>
            <w:r w:rsidRPr="00FD7565">
              <w:rPr>
                <w:szCs w:val="24"/>
              </w:rPr>
              <w:t>139,4</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Масло и жиры</w:t>
            </w:r>
            <w:r w:rsidRPr="00FD7565">
              <w:rPr>
                <w:b/>
                <w:u w:val="single"/>
              </w:rPr>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100,5</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Масло оливковое</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rPr>
                <w:szCs w:val="24"/>
              </w:rPr>
            </w:pPr>
            <w:r w:rsidRPr="00FD7565">
              <w:rPr>
                <w:szCs w:val="24"/>
              </w:rPr>
              <w:t>104,0</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 xml:space="preserve">Молоко и молочная </w:t>
            </w:r>
            <w:r w:rsidRPr="00FD7565">
              <w:br/>
              <w:t>продукция</w:t>
            </w:r>
            <w:r w:rsidRPr="00FD7565">
              <w:rPr>
                <w:b/>
                <w:u w:val="single"/>
              </w:rPr>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99,1</w:t>
            </w:r>
          </w:p>
        </w:tc>
        <w:tc>
          <w:tcPr>
            <w:tcW w:w="3827" w:type="dxa"/>
            <w:tcBorders>
              <w:top w:val="nil"/>
              <w:left w:val="nil"/>
              <w:bottom w:val="nil"/>
              <w:right w:val="nil"/>
            </w:tcBorders>
            <w:vAlign w:val="bottom"/>
          </w:tcPr>
          <w:p w:rsidR="00FD7565" w:rsidRPr="00FD7565" w:rsidRDefault="00FD7565" w:rsidP="00DB057E">
            <w:pPr>
              <w:tabs>
                <w:tab w:val="left" w:pos="815"/>
                <w:tab w:val="center" w:pos="1451"/>
              </w:tabs>
              <w:spacing w:line="228" w:lineRule="auto"/>
              <w:rPr>
                <w:szCs w:val="24"/>
              </w:rPr>
            </w:pPr>
            <w:r w:rsidRPr="00FD7565">
              <w:rPr>
                <w:szCs w:val="24"/>
              </w:rPr>
              <w:t>Смеси сухие молочные для де</w:t>
            </w:r>
            <w:r w:rsidRPr="00FD7565">
              <w:rPr>
                <w:szCs w:val="24"/>
              </w:rPr>
              <w:t>т</w:t>
            </w:r>
            <w:r w:rsidRPr="00FD7565">
              <w:rPr>
                <w:szCs w:val="24"/>
              </w:rPr>
              <w:t>ского питания</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hanging="6"/>
              <w:rPr>
                <w:szCs w:val="24"/>
              </w:rPr>
            </w:pPr>
            <w:r w:rsidRPr="00FD7565">
              <w:rPr>
                <w:szCs w:val="24"/>
              </w:rPr>
              <w:t>92,7</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 xml:space="preserve">Крупа и </w:t>
            </w:r>
            <w:proofErr w:type="gramStart"/>
            <w:r w:rsidRPr="00FD7565">
              <w:t>бобовые</w:t>
            </w:r>
            <w:proofErr w:type="gramEnd"/>
            <w:r w:rsidRPr="00FD7565">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99,7</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 xml:space="preserve">Крупа </w:t>
            </w:r>
            <w:proofErr w:type="spellStart"/>
            <w:proofErr w:type="gramStart"/>
            <w:r w:rsidRPr="00FD7565">
              <w:rPr>
                <w:szCs w:val="24"/>
              </w:rPr>
              <w:t>гречневая-ядрица</w:t>
            </w:r>
            <w:proofErr w:type="spellEnd"/>
            <w:proofErr w:type="gramEnd"/>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rPr>
                <w:szCs w:val="24"/>
              </w:rPr>
            </w:pPr>
            <w:r w:rsidRPr="00FD7565">
              <w:rPr>
                <w:szCs w:val="24"/>
              </w:rPr>
              <w:t>85,1</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 xml:space="preserve">Макаронные изделия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103,7</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Вермишель</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rPr>
                <w:szCs w:val="24"/>
              </w:rPr>
            </w:pPr>
            <w:r w:rsidRPr="00FD7565">
              <w:rPr>
                <w:szCs w:val="24"/>
              </w:rPr>
              <w:t>105,0</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 xml:space="preserve">Плодоовощная </w:t>
            </w:r>
            <w:r w:rsidRPr="00FD7565">
              <w:br/>
              <w:t xml:space="preserve">продукция, включая </w:t>
            </w:r>
            <w:r w:rsidRPr="00FD7565">
              <w:br/>
              <w:t xml:space="preserve">картофель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87,9</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Огурцы</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hanging="6"/>
              <w:rPr>
                <w:szCs w:val="24"/>
              </w:rPr>
            </w:pPr>
            <w:r w:rsidRPr="00FD7565">
              <w:rPr>
                <w:szCs w:val="24"/>
              </w:rPr>
              <w:t>40,9</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rPr>
                <w:szCs w:val="24"/>
              </w:rPr>
            </w:pPr>
            <w:r w:rsidRPr="00FD7565">
              <w:t>Алкогольные напитки</w:t>
            </w:r>
            <w:r w:rsidRPr="00FD7565">
              <w:rPr>
                <w:b/>
                <w:u w:val="single"/>
              </w:rPr>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100,5</w:t>
            </w:r>
          </w:p>
        </w:tc>
        <w:tc>
          <w:tcPr>
            <w:tcW w:w="3827" w:type="dxa"/>
            <w:tcBorders>
              <w:top w:val="nil"/>
              <w:left w:val="nil"/>
              <w:bottom w:val="nil"/>
              <w:right w:val="nil"/>
            </w:tcBorders>
            <w:vAlign w:val="bottom"/>
          </w:tcPr>
          <w:p w:rsidR="00FD7565" w:rsidRPr="00FD7565" w:rsidRDefault="00FD7565" w:rsidP="00DB057E">
            <w:pPr>
              <w:spacing w:line="228" w:lineRule="auto"/>
              <w:rPr>
                <w:szCs w:val="24"/>
              </w:rPr>
            </w:pPr>
            <w:r w:rsidRPr="00FD7565">
              <w:rPr>
                <w:szCs w:val="24"/>
              </w:rPr>
              <w:t>Пиво зарубежных торговых марок</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29" w:hanging="6"/>
              <w:rPr>
                <w:szCs w:val="24"/>
              </w:rPr>
            </w:pPr>
            <w:r w:rsidRPr="00FD7565">
              <w:rPr>
                <w:szCs w:val="24"/>
              </w:rPr>
              <w:t>108,2</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pPr>
            <w:r w:rsidRPr="00FD7565">
              <w:t>Сахар</w:t>
            </w:r>
            <w:r w:rsidRPr="00FD7565">
              <w:rPr>
                <w:b/>
                <w:u w:val="single"/>
              </w:rPr>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lang w:val="en-US"/>
              </w:rPr>
            </w:pPr>
            <w:r w:rsidRPr="00FD7565">
              <w:rPr>
                <w:szCs w:val="24"/>
                <w:lang w:val="en-US"/>
              </w:rPr>
              <w:t>125,6</w:t>
            </w:r>
          </w:p>
        </w:tc>
        <w:tc>
          <w:tcPr>
            <w:tcW w:w="3827" w:type="dxa"/>
            <w:tcBorders>
              <w:top w:val="nil"/>
              <w:left w:val="nil"/>
              <w:bottom w:val="nil"/>
              <w:right w:val="nil"/>
            </w:tcBorders>
            <w:vAlign w:val="bottom"/>
          </w:tcPr>
          <w:p w:rsidR="00FD7565" w:rsidRPr="00FD7565" w:rsidRDefault="00FD7565" w:rsidP="00DB057E">
            <w:pPr>
              <w:tabs>
                <w:tab w:val="center" w:pos="0"/>
              </w:tabs>
              <w:spacing w:line="228" w:lineRule="auto"/>
              <w:jc w:val="center"/>
              <w:rPr>
                <w:szCs w:val="24"/>
              </w:rPr>
            </w:pPr>
            <w:r w:rsidRPr="00FD7565">
              <w:rPr>
                <w:szCs w:val="24"/>
              </w:rPr>
              <w:t>-</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33" w:hanging="6"/>
              <w:rPr>
                <w:szCs w:val="24"/>
              </w:rPr>
            </w:pPr>
            <w:r w:rsidRPr="00FD7565">
              <w:rPr>
                <w:szCs w:val="24"/>
              </w:rPr>
              <w:t>-</w:t>
            </w:r>
          </w:p>
        </w:tc>
      </w:tr>
      <w:tr w:rsidR="00FD7565" w:rsidRPr="00FD7565" w:rsidTr="00015BC7">
        <w:trPr>
          <w:trHeight w:val="20"/>
          <w:jc w:val="center"/>
        </w:trPr>
        <w:tc>
          <w:tcPr>
            <w:tcW w:w="3034" w:type="dxa"/>
            <w:tcBorders>
              <w:top w:val="nil"/>
              <w:left w:val="nil"/>
              <w:bottom w:val="nil"/>
              <w:right w:val="nil"/>
            </w:tcBorders>
            <w:vAlign w:val="bottom"/>
          </w:tcPr>
          <w:p w:rsidR="00FD7565" w:rsidRPr="00FD7565" w:rsidRDefault="00FD7565" w:rsidP="00DB057E">
            <w:pPr>
              <w:spacing w:line="228" w:lineRule="auto"/>
            </w:pPr>
            <w:r w:rsidRPr="00FD7565">
              <w:t>Яйца</w:t>
            </w:r>
            <w:r w:rsidRPr="00FD7565">
              <w:rPr>
                <w:b/>
                <w:u w:val="single"/>
              </w:rPr>
              <w:t xml:space="preserve"> </w:t>
            </w:r>
          </w:p>
        </w:tc>
        <w:tc>
          <w:tcPr>
            <w:tcW w:w="1418" w:type="dxa"/>
            <w:tcBorders>
              <w:top w:val="nil"/>
              <w:left w:val="nil"/>
              <w:bottom w:val="nil"/>
              <w:right w:val="nil"/>
            </w:tcBorders>
            <w:vAlign w:val="bottom"/>
          </w:tcPr>
          <w:p w:rsidR="00FD7565" w:rsidRPr="00FD7565" w:rsidRDefault="00FD7565" w:rsidP="00DB057E">
            <w:pPr>
              <w:tabs>
                <w:tab w:val="decimal" w:pos="567"/>
              </w:tabs>
              <w:spacing w:line="228" w:lineRule="auto"/>
              <w:rPr>
                <w:szCs w:val="24"/>
              </w:rPr>
            </w:pPr>
            <w:r w:rsidRPr="00FD7565">
              <w:rPr>
                <w:szCs w:val="24"/>
                <w:lang w:val="en-US"/>
              </w:rPr>
              <w:t>1</w:t>
            </w:r>
            <w:r w:rsidRPr="00FD7565">
              <w:rPr>
                <w:szCs w:val="24"/>
              </w:rPr>
              <w:t>04</w:t>
            </w:r>
            <w:r w:rsidRPr="00FD7565">
              <w:rPr>
                <w:szCs w:val="24"/>
                <w:lang w:val="en-US"/>
              </w:rPr>
              <w:t>,</w:t>
            </w:r>
            <w:r w:rsidRPr="00FD7565">
              <w:rPr>
                <w:szCs w:val="24"/>
              </w:rPr>
              <w:t>4</w:t>
            </w:r>
          </w:p>
        </w:tc>
        <w:tc>
          <w:tcPr>
            <w:tcW w:w="3827" w:type="dxa"/>
            <w:tcBorders>
              <w:top w:val="nil"/>
              <w:left w:val="nil"/>
              <w:bottom w:val="nil"/>
              <w:right w:val="nil"/>
            </w:tcBorders>
            <w:vAlign w:val="bottom"/>
          </w:tcPr>
          <w:p w:rsidR="00FD7565" w:rsidRPr="00FD7565" w:rsidRDefault="00FD7565" w:rsidP="00DB057E">
            <w:pPr>
              <w:tabs>
                <w:tab w:val="left" w:pos="0"/>
              </w:tabs>
              <w:spacing w:line="228" w:lineRule="auto"/>
              <w:jc w:val="center"/>
              <w:rPr>
                <w:szCs w:val="24"/>
              </w:rPr>
            </w:pPr>
            <w:r w:rsidRPr="00FD7565">
              <w:rPr>
                <w:szCs w:val="24"/>
              </w:rPr>
              <w:t>-</w:t>
            </w:r>
          </w:p>
        </w:tc>
        <w:tc>
          <w:tcPr>
            <w:tcW w:w="1417" w:type="dxa"/>
            <w:tcBorders>
              <w:top w:val="nil"/>
              <w:left w:val="nil"/>
              <w:bottom w:val="nil"/>
              <w:right w:val="nil"/>
            </w:tcBorders>
            <w:vAlign w:val="bottom"/>
          </w:tcPr>
          <w:p w:rsidR="00FD7565" w:rsidRPr="00FD7565" w:rsidRDefault="00FD7565" w:rsidP="00DB057E">
            <w:pPr>
              <w:tabs>
                <w:tab w:val="decimal" w:pos="567"/>
              </w:tabs>
              <w:spacing w:line="228" w:lineRule="auto"/>
              <w:ind w:right="33" w:hanging="6"/>
              <w:rPr>
                <w:szCs w:val="24"/>
              </w:rPr>
            </w:pPr>
            <w:r w:rsidRPr="00FD7565">
              <w:rPr>
                <w:szCs w:val="24"/>
              </w:rPr>
              <w:t>-</w:t>
            </w:r>
          </w:p>
        </w:tc>
      </w:tr>
    </w:tbl>
    <w:p w:rsidR="00FD7565" w:rsidRPr="00EE4B25" w:rsidRDefault="00FD7565" w:rsidP="00EE4B25">
      <w:pPr>
        <w:spacing w:line="228" w:lineRule="auto"/>
        <w:ind w:firstLine="709"/>
        <w:jc w:val="both"/>
        <w:rPr>
          <w:sz w:val="28"/>
          <w:szCs w:val="28"/>
        </w:rPr>
      </w:pPr>
      <w:r w:rsidRPr="00EE4B25">
        <w:rPr>
          <w:b/>
          <w:sz w:val="28"/>
          <w:szCs w:val="28"/>
        </w:rPr>
        <w:lastRenderedPageBreak/>
        <w:t>Стоимость</w:t>
      </w:r>
      <w:r w:rsidRPr="00EE4B25">
        <w:rPr>
          <w:sz w:val="28"/>
          <w:szCs w:val="28"/>
        </w:rPr>
        <w:t xml:space="preserve"> </w:t>
      </w:r>
      <w:r w:rsidRPr="00EE4B25">
        <w:rPr>
          <w:b/>
          <w:sz w:val="28"/>
          <w:szCs w:val="28"/>
        </w:rPr>
        <w:t>условного</w:t>
      </w:r>
      <w:r w:rsidRPr="00EE4B25">
        <w:rPr>
          <w:sz w:val="28"/>
          <w:szCs w:val="28"/>
        </w:rPr>
        <w:t xml:space="preserve"> (</w:t>
      </w:r>
      <w:r w:rsidRPr="00EE4B25">
        <w:rPr>
          <w:b/>
          <w:sz w:val="28"/>
          <w:szCs w:val="28"/>
        </w:rPr>
        <w:t>минимального) набора продуктов питания</w:t>
      </w:r>
      <w:r w:rsidRPr="00EE4B25">
        <w:rPr>
          <w:sz w:val="28"/>
          <w:szCs w:val="28"/>
        </w:rPr>
        <w:t xml:space="preserve"> по Омской области в конце октября 2018 года составила 3209,16 рубля и по сра</w:t>
      </w:r>
      <w:r w:rsidRPr="00EE4B25">
        <w:rPr>
          <w:sz w:val="28"/>
          <w:szCs w:val="28"/>
        </w:rPr>
        <w:t>в</w:t>
      </w:r>
      <w:r w:rsidRPr="00EE4B25">
        <w:rPr>
          <w:sz w:val="28"/>
          <w:szCs w:val="28"/>
        </w:rPr>
        <w:t xml:space="preserve">нению с предыдущим месяцем снизилась на 0,1 процента, с начала года – на 1,3 процента (в октябре 2017 г. </w:t>
      </w:r>
      <w:r w:rsidR="00EE4B25" w:rsidRPr="00EE4B25">
        <w:rPr>
          <w:sz w:val="28"/>
          <w:szCs w:val="28"/>
        </w:rPr>
        <w:t>–</w:t>
      </w:r>
      <w:r w:rsidRPr="00EE4B25">
        <w:rPr>
          <w:sz w:val="28"/>
          <w:szCs w:val="28"/>
        </w:rPr>
        <w:t xml:space="preserve"> снизилась на 0,6%, с начала года </w:t>
      </w:r>
      <w:r w:rsidR="00EE4B25" w:rsidRPr="00EE4B25">
        <w:rPr>
          <w:sz w:val="28"/>
          <w:szCs w:val="28"/>
        </w:rPr>
        <w:t>–</w:t>
      </w:r>
      <w:r w:rsidRPr="00EE4B25">
        <w:rPr>
          <w:sz w:val="28"/>
          <w:szCs w:val="28"/>
        </w:rPr>
        <w:t xml:space="preserve"> на 0,8%).</w:t>
      </w:r>
    </w:p>
    <w:p w:rsidR="00FD7565" w:rsidRPr="00EE4B25" w:rsidRDefault="00FD7565" w:rsidP="00EE4B25">
      <w:pPr>
        <w:spacing w:line="228" w:lineRule="auto"/>
        <w:ind w:firstLine="709"/>
        <w:jc w:val="both"/>
        <w:rPr>
          <w:sz w:val="28"/>
        </w:rPr>
      </w:pPr>
      <w:r w:rsidRPr="00EE4B25">
        <w:rPr>
          <w:sz w:val="28"/>
        </w:rPr>
        <w:t xml:space="preserve">Цены на </w:t>
      </w:r>
      <w:r w:rsidR="00EE4B25" w:rsidRPr="00EE4B25">
        <w:rPr>
          <w:b/>
          <w:sz w:val="28"/>
        </w:rPr>
        <w:t xml:space="preserve">непродовольственные </w:t>
      </w:r>
      <w:r w:rsidRPr="00EE4B25">
        <w:rPr>
          <w:b/>
          <w:sz w:val="28"/>
        </w:rPr>
        <w:t>товары</w:t>
      </w:r>
      <w:r w:rsidRPr="00EE4B25">
        <w:rPr>
          <w:sz w:val="28"/>
        </w:rPr>
        <w:t xml:space="preserve"> в октябре 2018 года повысились  на 0,6 процента, с начала года </w:t>
      </w:r>
      <w:r w:rsidRPr="00EE4B25">
        <w:rPr>
          <w:sz w:val="28"/>
          <w:szCs w:val="28"/>
        </w:rPr>
        <w:t xml:space="preserve">– на </w:t>
      </w:r>
      <w:r w:rsidRPr="00EE4B25">
        <w:rPr>
          <w:sz w:val="28"/>
        </w:rPr>
        <w:t xml:space="preserve">4,2 процента (в октябре 2017 г. повысились на 0,4%, с начала года </w:t>
      </w:r>
      <w:r w:rsidR="00EE4B25" w:rsidRPr="00EE4B25">
        <w:rPr>
          <w:sz w:val="28"/>
          <w:szCs w:val="28"/>
        </w:rPr>
        <w:t>–</w:t>
      </w:r>
      <w:r w:rsidRPr="00EE4B25">
        <w:rPr>
          <w:sz w:val="28"/>
          <w:szCs w:val="28"/>
        </w:rPr>
        <w:t xml:space="preserve"> на 1,4%</w:t>
      </w:r>
      <w:r w:rsidRPr="00EE4B25">
        <w:rPr>
          <w:sz w:val="28"/>
        </w:rPr>
        <w:t>).</w:t>
      </w:r>
    </w:p>
    <w:p w:rsidR="00FD7565" w:rsidRPr="00EE4B25" w:rsidRDefault="00FD7565" w:rsidP="00EE4B25">
      <w:pPr>
        <w:spacing w:line="228" w:lineRule="auto"/>
        <w:ind w:firstLine="709"/>
        <w:jc w:val="both"/>
        <w:rPr>
          <w:sz w:val="22"/>
          <w:szCs w:val="22"/>
        </w:rPr>
      </w:pPr>
    </w:p>
    <w:p w:rsidR="00FD7565" w:rsidRPr="00FD7565" w:rsidRDefault="00FD7565" w:rsidP="00EE4B25">
      <w:pPr>
        <w:tabs>
          <w:tab w:val="left" w:pos="5203"/>
        </w:tabs>
        <w:spacing w:line="228" w:lineRule="auto"/>
        <w:jc w:val="center"/>
        <w:rPr>
          <w:rFonts w:ascii="Arial" w:hAnsi="Arial" w:cs="Arial"/>
          <w:b/>
          <w:sz w:val="28"/>
        </w:rPr>
      </w:pPr>
      <w:r w:rsidRPr="00FD7565">
        <w:rPr>
          <w:rFonts w:ascii="Arial" w:hAnsi="Arial" w:cs="Arial"/>
          <w:b/>
          <w:sz w:val="28"/>
        </w:rPr>
        <w:t>Максимальное изменение цен</w:t>
      </w:r>
    </w:p>
    <w:p w:rsidR="00FD7565" w:rsidRDefault="00FD7565" w:rsidP="00EE4B25">
      <w:pPr>
        <w:spacing w:line="228" w:lineRule="auto"/>
        <w:jc w:val="center"/>
        <w:rPr>
          <w:rFonts w:ascii="Arial" w:hAnsi="Arial" w:cs="Arial"/>
          <w:b/>
          <w:sz w:val="28"/>
        </w:rPr>
      </w:pPr>
      <w:r w:rsidRPr="00FD7565">
        <w:rPr>
          <w:rFonts w:ascii="Arial" w:hAnsi="Arial" w:cs="Arial"/>
          <w:b/>
          <w:sz w:val="28"/>
        </w:rPr>
        <w:t>на отдельные непродовольственные товары</w:t>
      </w:r>
    </w:p>
    <w:p w:rsidR="00EE4B25" w:rsidRPr="00FD7565" w:rsidRDefault="00EE4B25" w:rsidP="00EE4B25">
      <w:pPr>
        <w:spacing w:line="228" w:lineRule="auto"/>
        <w:jc w:val="center"/>
        <w:rPr>
          <w:rFonts w:ascii="Arial" w:hAnsi="Arial" w:cs="Arial"/>
          <w:b/>
          <w:sz w:val="28"/>
        </w:rPr>
      </w:pPr>
      <w:r w:rsidRPr="00FD7565">
        <w:rPr>
          <w:rFonts w:ascii="Arial" w:hAnsi="Arial" w:cs="Arial"/>
          <w:sz w:val="28"/>
          <w:szCs w:val="28"/>
        </w:rPr>
        <w:t>в октябре 2018 года</w:t>
      </w:r>
    </w:p>
    <w:p w:rsidR="00FD7565" w:rsidRPr="00EE4B25" w:rsidRDefault="00FD7565" w:rsidP="00EE4B25">
      <w:pPr>
        <w:spacing w:line="228" w:lineRule="auto"/>
        <w:jc w:val="center"/>
        <w:rPr>
          <w:rFonts w:ascii="Arial" w:hAnsi="Arial" w:cs="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1417"/>
        <w:gridCol w:w="4111"/>
        <w:gridCol w:w="1384"/>
      </w:tblGrid>
      <w:tr w:rsidR="00FD7565" w:rsidRPr="00FD7565" w:rsidTr="00EE4B25">
        <w:trPr>
          <w:trHeight w:val="20"/>
        </w:trPr>
        <w:tc>
          <w:tcPr>
            <w:tcW w:w="9663" w:type="dxa"/>
            <w:gridSpan w:val="4"/>
            <w:tcBorders>
              <w:top w:val="nil"/>
              <w:left w:val="nil"/>
              <w:bottom w:val="single" w:sz="4" w:space="0" w:color="auto"/>
              <w:right w:val="nil"/>
            </w:tcBorders>
            <w:vAlign w:val="bottom"/>
          </w:tcPr>
          <w:p w:rsidR="00FD7565" w:rsidRPr="00FD7565" w:rsidRDefault="00FD7565" w:rsidP="00EE4B25">
            <w:pPr>
              <w:spacing w:line="228" w:lineRule="auto"/>
              <w:jc w:val="right"/>
              <w:rPr>
                <w:szCs w:val="24"/>
              </w:rPr>
            </w:pPr>
            <w:r w:rsidRPr="00FD7565">
              <w:rPr>
                <w:szCs w:val="24"/>
              </w:rPr>
              <w:t>(на конец периода; в процентах к декабрю 2017 г.)</w:t>
            </w:r>
          </w:p>
        </w:tc>
      </w:tr>
      <w:tr w:rsidR="00FD7565" w:rsidRPr="00FD7565" w:rsidTr="00EE4B25">
        <w:trPr>
          <w:trHeight w:val="20"/>
        </w:trPr>
        <w:tc>
          <w:tcPr>
            <w:tcW w:w="2751" w:type="dxa"/>
            <w:vMerge w:val="restart"/>
            <w:tcBorders>
              <w:top w:val="single" w:sz="4" w:space="0" w:color="auto"/>
            </w:tcBorders>
            <w:vAlign w:val="center"/>
          </w:tcPr>
          <w:p w:rsidR="00FD7565" w:rsidRPr="00FD7565" w:rsidRDefault="00FD7565" w:rsidP="00EE4B25">
            <w:pPr>
              <w:spacing w:line="228" w:lineRule="auto"/>
              <w:jc w:val="center"/>
              <w:rPr>
                <w:szCs w:val="24"/>
              </w:rPr>
            </w:pPr>
          </w:p>
        </w:tc>
        <w:tc>
          <w:tcPr>
            <w:tcW w:w="1417" w:type="dxa"/>
            <w:vMerge w:val="restart"/>
            <w:tcBorders>
              <w:top w:val="single" w:sz="4" w:space="0" w:color="auto"/>
            </w:tcBorders>
            <w:vAlign w:val="center"/>
          </w:tcPr>
          <w:p w:rsidR="00FD7565" w:rsidRPr="00FD7565" w:rsidRDefault="00FD7565" w:rsidP="00EE4B25">
            <w:pPr>
              <w:spacing w:line="228" w:lineRule="auto"/>
              <w:jc w:val="center"/>
              <w:rPr>
                <w:szCs w:val="24"/>
              </w:rPr>
            </w:pPr>
            <w:r w:rsidRPr="00FD7565">
              <w:rPr>
                <w:szCs w:val="24"/>
              </w:rPr>
              <w:t>Индекс цен в среднем</w:t>
            </w:r>
            <w:r w:rsidRPr="00FD7565">
              <w:rPr>
                <w:szCs w:val="24"/>
              </w:rPr>
              <w:br/>
              <w:t>по группе</w:t>
            </w:r>
          </w:p>
        </w:tc>
        <w:tc>
          <w:tcPr>
            <w:tcW w:w="5495" w:type="dxa"/>
            <w:gridSpan w:val="2"/>
            <w:tcBorders>
              <w:top w:val="single" w:sz="4" w:space="0" w:color="auto"/>
            </w:tcBorders>
            <w:vAlign w:val="center"/>
          </w:tcPr>
          <w:p w:rsidR="00FD7565" w:rsidRPr="00FD7565" w:rsidRDefault="00FD7565" w:rsidP="00EE4B25">
            <w:pPr>
              <w:spacing w:line="228" w:lineRule="auto"/>
              <w:jc w:val="center"/>
              <w:rPr>
                <w:szCs w:val="24"/>
              </w:rPr>
            </w:pPr>
            <w:r w:rsidRPr="00FD7565">
              <w:rPr>
                <w:szCs w:val="24"/>
              </w:rPr>
              <w:t xml:space="preserve">Максимальное </w:t>
            </w:r>
            <w:r w:rsidRPr="00FD7565">
              <w:rPr>
                <w:szCs w:val="24"/>
              </w:rPr>
              <w:br/>
              <w:t>изменение цен внутри группы</w:t>
            </w:r>
          </w:p>
        </w:tc>
      </w:tr>
      <w:tr w:rsidR="00FD7565" w:rsidRPr="00FD7565" w:rsidTr="00EE4B25">
        <w:trPr>
          <w:trHeight w:val="20"/>
        </w:trPr>
        <w:tc>
          <w:tcPr>
            <w:tcW w:w="2751" w:type="dxa"/>
            <w:vMerge/>
            <w:tcBorders>
              <w:bottom w:val="single" w:sz="4" w:space="0" w:color="auto"/>
            </w:tcBorders>
            <w:vAlign w:val="center"/>
          </w:tcPr>
          <w:p w:rsidR="00FD7565" w:rsidRPr="00FD7565" w:rsidRDefault="00FD7565" w:rsidP="00EE4B25">
            <w:pPr>
              <w:spacing w:line="228" w:lineRule="auto"/>
              <w:jc w:val="center"/>
              <w:rPr>
                <w:szCs w:val="24"/>
              </w:rPr>
            </w:pPr>
          </w:p>
        </w:tc>
        <w:tc>
          <w:tcPr>
            <w:tcW w:w="1417" w:type="dxa"/>
            <w:vMerge/>
            <w:tcBorders>
              <w:bottom w:val="single" w:sz="4" w:space="0" w:color="auto"/>
            </w:tcBorders>
            <w:vAlign w:val="center"/>
          </w:tcPr>
          <w:p w:rsidR="00FD7565" w:rsidRPr="00FD7565" w:rsidRDefault="00FD7565" w:rsidP="00EE4B25">
            <w:pPr>
              <w:spacing w:line="228" w:lineRule="auto"/>
              <w:jc w:val="center"/>
              <w:rPr>
                <w:szCs w:val="24"/>
              </w:rPr>
            </w:pPr>
          </w:p>
        </w:tc>
        <w:tc>
          <w:tcPr>
            <w:tcW w:w="4111" w:type="dxa"/>
            <w:tcBorders>
              <w:bottom w:val="single" w:sz="4" w:space="0" w:color="auto"/>
            </w:tcBorders>
            <w:vAlign w:val="center"/>
          </w:tcPr>
          <w:p w:rsidR="00FD7565" w:rsidRPr="00FD7565" w:rsidRDefault="00FD7565" w:rsidP="00EE4B25">
            <w:pPr>
              <w:spacing w:line="228" w:lineRule="auto"/>
              <w:jc w:val="center"/>
              <w:rPr>
                <w:szCs w:val="24"/>
              </w:rPr>
            </w:pPr>
            <w:r w:rsidRPr="00FD7565">
              <w:rPr>
                <w:szCs w:val="24"/>
              </w:rPr>
              <w:t>товары</w:t>
            </w:r>
          </w:p>
        </w:tc>
        <w:tc>
          <w:tcPr>
            <w:tcW w:w="1384" w:type="dxa"/>
            <w:tcBorders>
              <w:bottom w:val="single" w:sz="4" w:space="0" w:color="auto"/>
            </w:tcBorders>
            <w:vAlign w:val="center"/>
          </w:tcPr>
          <w:p w:rsidR="00FD7565" w:rsidRPr="00FD7565" w:rsidRDefault="00FD7565" w:rsidP="00EE4B25">
            <w:pPr>
              <w:spacing w:line="228" w:lineRule="auto"/>
              <w:jc w:val="center"/>
              <w:rPr>
                <w:szCs w:val="24"/>
              </w:rPr>
            </w:pPr>
            <w:r w:rsidRPr="00FD7565">
              <w:rPr>
                <w:szCs w:val="24"/>
              </w:rPr>
              <w:t>индекс цен</w:t>
            </w:r>
          </w:p>
        </w:tc>
      </w:tr>
      <w:tr w:rsidR="00FD7565" w:rsidRPr="00FD7565" w:rsidTr="00EE4B25">
        <w:trPr>
          <w:trHeight w:val="20"/>
        </w:trPr>
        <w:tc>
          <w:tcPr>
            <w:tcW w:w="2751" w:type="dxa"/>
            <w:tcBorders>
              <w:top w:val="single" w:sz="4" w:space="0" w:color="auto"/>
              <w:left w:val="nil"/>
              <w:bottom w:val="nil"/>
              <w:right w:val="nil"/>
            </w:tcBorders>
            <w:vAlign w:val="bottom"/>
          </w:tcPr>
          <w:p w:rsidR="00FD7565" w:rsidRPr="00FD7565" w:rsidRDefault="00FD7565" w:rsidP="00EE4B25">
            <w:pPr>
              <w:spacing w:line="228" w:lineRule="auto"/>
              <w:ind w:hanging="6"/>
            </w:pPr>
            <w:r w:rsidRPr="00FD7565">
              <w:t>Ткани</w:t>
            </w:r>
          </w:p>
        </w:tc>
        <w:tc>
          <w:tcPr>
            <w:tcW w:w="1417" w:type="dxa"/>
            <w:tcBorders>
              <w:top w:val="single" w:sz="4" w:space="0" w:color="auto"/>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100,9</w:t>
            </w:r>
          </w:p>
        </w:tc>
        <w:tc>
          <w:tcPr>
            <w:tcW w:w="4111" w:type="dxa"/>
            <w:tcBorders>
              <w:top w:val="single" w:sz="4" w:space="0" w:color="auto"/>
              <w:left w:val="nil"/>
              <w:bottom w:val="nil"/>
              <w:right w:val="nil"/>
            </w:tcBorders>
            <w:vAlign w:val="bottom"/>
          </w:tcPr>
          <w:p w:rsidR="00FD7565" w:rsidRPr="00FD7565" w:rsidRDefault="00FD7565" w:rsidP="00EE4B25">
            <w:pPr>
              <w:spacing w:line="228" w:lineRule="auto"/>
              <w:rPr>
                <w:szCs w:val="24"/>
              </w:rPr>
            </w:pPr>
            <w:r w:rsidRPr="00FD7565">
              <w:rPr>
                <w:szCs w:val="24"/>
              </w:rPr>
              <w:t>Ткани хлопчатобумажные бельевые</w:t>
            </w:r>
          </w:p>
        </w:tc>
        <w:tc>
          <w:tcPr>
            <w:tcW w:w="1384" w:type="dxa"/>
            <w:tcBorders>
              <w:top w:val="single" w:sz="4" w:space="0" w:color="auto"/>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103,1</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Одежда и белье</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102,4</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Пиджак, жакет женский из шерст</w:t>
            </w:r>
            <w:r w:rsidRPr="00FD7565">
              <w:rPr>
                <w:szCs w:val="24"/>
              </w:rPr>
              <w:t>я</w:t>
            </w:r>
            <w:r w:rsidRPr="00FD7565">
              <w:rPr>
                <w:szCs w:val="24"/>
              </w:rPr>
              <w:t>ных, полушерстяных или смесовых тканей</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110,0</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 xml:space="preserve">Обувь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102,2</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Сапоги цельнорезиновые для детей</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105,9</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Моющие и чистящие средства</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102,8</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Мыло хозяйственное</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lang w:val="en-US"/>
              </w:rPr>
              <w:t>108,</w:t>
            </w:r>
            <w:r w:rsidRPr="00FD7565">
              <w:rPr>
                <w:szCs w:val="24"/>
              </w:rPr>
              <w:t>2</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Табачные изделия</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112,9</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Сигареты с фильтром отечественные</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114,5</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 xml:space="preserve">Мебель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101,7</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Табурет для кухни</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109,0</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 xml:space="preserve">Электротовары и другие </w:t>
            </w:r>
            <w:r w:rsidRPr="00FD7565">
              <w:br/>
              <w:t>бытовые приборы</w:t>
            </w:r>
            <w:r w:rsidRPr="00FD7565">
              <w:rPr>
                <w:b/>
                <w:szCs w:val="24"/>
                <w:u w:val="single"/>
              </w:rPr>
              <w:t xml:space="preserve">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104,6</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Электрочайник</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108,6</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proofErr w:type="spellStart"/>
            <w:r w:rsidRPr="00FD7565">
              <w:t>Телерадиотовары</w:t>
            </w:r>
            <w:proofErr w:type="spellEnd"/>
            <w:r w:rsidRPr="00FD7565">
              <w:rPr>
                <w:szCs w:val="24"/>
              </w:rPr>
              <w:t xml:space="preserve">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97,1</w:t>
            </w:r>
          </w:p>
        </w:tc>
        <w:tc>
          <w:tcPr>
            <w:tcW w:w="4111" w:type="dxa"/>
            <w:tcBorders>
              <w:top w:val="nil"/>
              <w:left w:val="nil"/>
              <w:bottom w:val="nil"/>
              <w:right w:val="nil"/>
            </w:tcBorders>
            <w:vAlign w:val="bottom"/>
          </w:tcPr>
          <w:p w:rsidR="00FD7565" w:rsidRPr="00FD7565" w:rsidRDefault="00FD7565" w:rsidP="00EE4B25">
            <w:pPr>
              <w:spacing w:line="228" w:lineRule="auto"/>
              <w:rPr>
                <w:szCs w:val="24"/>
                <w:lang w:val="en-US"/>
              </w:rPr>
            </w:pPr>
            <w:r w:rsidRPr="00FD7565">
              <w:rPr>
                <w:szCs w:val="24"/>
              </w:rPr>
              <w:t>Компьютер планшетный</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90,6</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 xml:space="preserve">Медикаменты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104,5</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proofErr w:type="spellStart"/>
            <w:r w:rsidRPr="00FD7565">
              <w:rPr>
                <w:szCs w:val="24"/>
              </w:rPr>
              <w:t>Индапамид</w:t>
            </w:r>
            <w:proofErr w:type="spellEnd"/>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126,3</w:t>
            </w:r>
          </w:p>
        </w:tc>
      </w:tr>
      <w:tr w:rsidR="00FD7565" w:rsidRPr="00FD7565" w:rsidTr="00EE4B25">
        <w:trPr>
          <w:trHeight w:val="20"/>
        </w:trPr>
        <w:tc>
          <w:tcPr>
            <w:tcW w:w="2751" w:type="dxa"/>
            <w:tcBorders>
              <w:top w:val="nil"/>
              <w:left w:val="nil"/>
              <w:bottom w:val="nil"/>
              <w:right w:val="nil"/>
            </w:tcBorders>
            <w:vAlign w:val="bottom"/>
          </w:tcPr>
          <w:p w:rsidR="00FD7565" w:rsidRPr="00EE4B25" w:rsidRDefault="00FD7565" w:rsidP="00EE4B25">
            <w:pPr>
              <w:spacing w:line="228" w:lineRule="auto"/>
              <w:ind w:hanging="6"/>
              <w:rPr>
                <w:spacing w:val="-6"/>
              </w:rPr>
            </w:pPr>
            <w:r w:rsidRPr="00EE4B25">
              <w:rPr>
                <w:spacing w:val="-6"/>
              </w:rPr>
              <w:t xml:space="preserve">Строительные материалы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105,0</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Плиты древесностружечные</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119,7</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Бензин автомобильный</w:t>
            </w:r>
            <w:r w:rsidRPr="00FD7565">
              <w:rPr>
                <w:b/>
                <w:szCs w:val="24"/>
                <w:u w:val="single"/>
              </w:rPr>
              <w:t xml:space="preserve">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109,0</w:t>
            </w:r>
          </w:p>
        </w:tc>
        <w:tc>
          <w:tcPr>
            <w:tcW w:w="4111" w:type="dxa"/>
            <w:tcBorders>
              <w:top w:val="nil"/>
              <w:left w:val="nil"/>
              <w:bottom w:val="nil"/>
              <w:right w:val="nil"/>
            </w:tcBorders>
            <w:vAlign w:val="bottom"/>
          </w:tcPr>
          <w:p w:rsidR="00FD7565" w:rsidRPr="00FD7565" w:rsidRDefault="00FD7565" w:rsidP="00EE4B25">
            <w:pPr>
              <w:spacing w:line="228" w:lineRule="auto"/>
              <w:jc w:val="center"/>
              <w:rPr>
                <w:szCs w:val="24"/>
              </w:rPr>
            </w:pPr>
            <w:r w:rsidRPr="00FD7565">
              <w:rPr>
                <w:szCs w:val="24"/>
              </w:rPr>
              <w:t>Бензин автомобильный марки АИ-92</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109,2</w:t>
            </w:r>
          </w:p>
        </w:tc>
      </w:tr>
      <w:tr w:rsidR="00FD7565" w:rsidRPr="00FD7565" w:rsidTr="00EE4B25">
        <w:trPr>
          <w:trHeight w:val="20"/>
        </w:trPr>
        <w:tc>
          <w:tcPr>
            <w:tcW w:w="2751" w:type="dxa"/>
            <w:tcBorders>
              <w:top w:val="nil"/>
              <w:left w:val="nil"/>
              <w:bottom w:val="nil"/>
              <w:right w:val="nil"/>
            </w:tcBorders>
            <w:vAlign w:val="bottom"/>
          </w:tcPr>
          <w:p w:rsidR="00FD7565" w:rsidRPr="00FD7565" w:rsidRDefault="00FD7565" w:rsidP="00EE4B25">
            <w:pPr>
              <w:spacing w:line="228" w:lineRule="auto"/>
              <w:ind w:hanging="6"/>
            </w:pPr>
            <w:r w:rsidRPr="00FD7565">
              <w:t>Топливо</w:t>
            </w:r>
            <w:r w:rsidRPr="00FD7565">
              <w:rPr>
                <w:b/>
                <w:szCs w:val="24"/>
                <w:u w:val="single"/>
              </w:rPr>
              <w:t xml:space="preserve"> </w:t>
            </w:r>
          </w:p>
        </w:tc>
        <w:tc>
          <w:tcPr>
            <w:tcW w:w="1417" w:type="dxa"/>
            <w:tcBorders>
              <w:top w:val="nil"/>
              <w:left w:val="nil"/>
              <w:bottom w:val="nil"/>
              <w:right w:val="nil"/>
            </w:tcBorders>
            <w:vAlign w:val="bottom"/>
          </w:tcPr>
          <w:p w:rsidR="00FD7565" w:rsidRPr="00FD7565" w:rsidRDefault="00FD7565" w:rsidP="00EE4B25">
            <w:pPr>
              <w:tabs>
                <w:tab w:val="decimal" w:pos="742"/>
              </w:tabs>
              <w:spacing w:line="228" w:lineRule="auto"/>
              <w:rPr>
                <w:lang w:val="en-US"/>
              </w:rPr>
            </w:pPr>
            <w:r w:rsidRPr="00FD7565">
              <w:rPr>
                <w:lang w:val="en-US"/>
              </w:rPr>
              <w:t>115,2</w:t>
            </w:r>
          </w:p>
        </w:tc>
        <w:tc>
          <w:tcPr>
            <w:tcW w:w="4111" w:type="dxa"/>
            <w:tcBorders>
              <w:top w:val="nil"/>
              <w:left w:val="nil"/>
              <w:bottom w:val="nil"/>
              <w:right w:val="nil"/>
            </w:tcBorders>
            <w:vAlign w:val="bottom"/>
          </w:tcPr>
          <w:p w:rsidR="00FD7565" w:rsidRPr="00FD7565" w:rsidRDefault="00FD7565" w:rsidP="00EE4B25">
            <w:pPr>
              <w:spacing w:line="228" w:lineRule="auto"/>
              <w:rPr>
                <w:szCs w:val="24"/>
              </w:rPr>
            </w:pPr>
            <w:r w:rsidRPr="00FD7565">
              <w:rPr>
                <w:szCs w:val="24"/>
              </w:rPr>
              <w:t>Уголь</w:t>
            </w:r>
          </w:p>
        </w:tc>
        <w:tc>
          <w:tcPr>
            <w:tcW w:w="1384" w:type="dxa"/>
            <w:tcBorders>
              <w:top w:val="nil"/>
              <w:left w:val="nil"/>
              <w:bottom w:val="nil"/>
              <w:right w:val="nil"/>
            </w:tcBorders>
            <w:vAlign w:val="bottom"/>
          </w:tcPr>
          <w:p w:rsidR="00FD7565" w:rsidRPr="00FD7565" w:rsidRDefault="00FD7565" w:rsidP="00EE4B25">
            <w:pPr>
              <w:tabs>
                <w:tab w:val="decimal" w:pos="601"/>
              </w:tabs>
              <w:spacing w:line="228" w:lineRule="auto"/>
              <w:rPr>
                <w:szCs w:val="24"/>
              </w:rPr>
            </w:pPr>
            <w:r w:rsidRPr="00FD7565">
              <w:rPr>
                <w:szCs w:val="24"/>
              </w:rPr>
              <w:t>116,9</w:t>
            </w:r>
          </w:p>
        </w:tc>
      </w:tr>
    </w:tbl>
    <w:p w:rsidR="00FD7565" w:rsidRPr="00D661BF" w:rsidRDefault="00FD7565" w:rsidP="00FD7565">
      <w:pPr>
        <w:spacing w:line="216" w:lineRule="auto"/>
        <w:ind w:firstLine="851"/>
        <w:jc w:val="both"/>
        <w:rPr>
          <w:sz w:val="22"/>
          <w:szCs w:val="22"/>
        </w:rPr>
      </w:pPr>
    </w:p>
    <w:p w:rsidR="00FD7565" w:rsidRPr="00FD7565" w:rsidRDefault="00FD7565" w:rsidP="00EE4B25">
      <w:pPr>
        <w:spacing w:line="204" w:lineRule="auto"/>
        <w:ind w:firstLine="709"/>
        <w:jc w:val="both"/>
        <w:rPr>
          <w:sz w:val="28"/>
        </w:rPr>
      </w:pPr>
      <w:r w:rsidRPr="00FD7565">
        <w:rPr>
          <w:sz w:val="28"/>
        </w:rPr>
        <w:t xml:space="preserve">Цены и тарифы </w:t>
      </w:r>
      <w:r w:rsidRPr="00FD7565">
        <w:rPr>
          <w:b/>
          <w:sz w:val="28"/>
        </w:rPr>
        <w:t>на услуги</w:t>
      </w:r>
      <w:r w:rsidRPr="00FD7565">
        <w:rPr>
          <w:sz w:val="28"/>
        </w:rPr>
        <w:t xml:space="preserve"> в октябре 2018 года в среднем снизились </w:t>
      </w:r>
      <w:r w:rsidRPr="00FD7565">
        <w:rPr>
          <w:sz w:val="28"/>
        </w:rPr>
        <w:br/>
        <w:t xml:space="preserve">на 0,1 процента, с начала года </w:t>
      </w:r>
      <w:r w:rsidRPr="00FD7565">
        <w:rPr>
          <w:sz w:val="28"/>
          <w:szCs w:val="28"/>
        </w:rPr>
        <w:t>– повысились на 3,1 процента</w:t>
      </w:r>
      <w:r w:rsidR="00EE4B25">
        <w:rPr>
          <w:sz w:val="28"/>
        </w:rPr>
        <w:t xml:space="preserve"> </w:t>
      </w:r>
      <w:r w:rsidRPr="00FD7565">
        <w:rPr>
          <w:sz w:val="28"/>
        </w:rPr>
        <w:t xml:space="preserve">(в октябре 2017 г. снизились на 0,5%, с начала года </w:t>
      </w:r>
      <w:r w:rsidRPr="00FD7565">
        <w:rPr>
          <w:sz w:val="28"/>
          <w:szCs w:val="28"/>
        </w:rPr>
        <w:t>– повысились на 2,8%</w:t>
      </w:r>
      <w:r w:rsidRPr="00FD7565">
        <w:rPr>
          <w:sz w:val="28"/>
        </w:rPr>
        <w:t>).</w:t>
      </w:r>
    </w:p>
    <w:p w:rsidR="00FD7565" w:rsidRPr="00D661BF" w:rsidRDefault="00FD7565" w:rsidP="00FD7565">
      <w:pPr>
        <w:spacing w:line="216" w:lineRule="auto"/>
        <w:ind w:firstLine="720"/>
        <w:jc w:val="center"/>
        <w:rPr>
          <w:rFonts w:ascii="Arial" w:hAnsi="Arial" w:cs="Arial"/>
          <w:b/>
          <w:sz w:val="22"/>
          <w:szCs w:val="22"/>
        </w:rPr>
      </w:pPr>
    </w:p>
    <w:p w:rsidR="00FD7565" w:rsidRPr="00D661BF" w:rsidRDefault="00FD7565" w:rsidP="00D661BF">
      <w:pPr>
        <w:jc w:val="center"/>
        <w:rPr>
          <w:rFonts w:ascii="Arial" w:hAnsi="Arial" w:cs="Arial"/>
          <w:b/>
          <w:sz w:val="28"/>
        </w:rPr>
      </w:pPr>
      <w:r w:rsidRPr="00D661BF">
        <w:rPr>
          <w:rFonts w:ascii="Arial" w:hAnsi="Arial" w:cs="Arial"/>
          <w:b/>
          <w:sz w:val="28"/>
        </w:rPr>
        <w:t>Максим</w:t>
      </w:r>
      <w:r w:rsidR="00D661BF">
        <w:rPr>
          <w:rFonts w:ascii="Arial" w:hAnsi="Arial" w:cs="Arial"/>
          <w:b/>
          <w:sz w:val="28"/>
        </w:rPr>
        <w:t xml:space="preserve">альное изменение цен (тарифов) </w:t>
      </w:r>
      <w:r w:rsidRPr="00D661BF">
        <w:rPr>
          <w:rFonts w:ascii="Arial" w:hAnsi="Arial" w:cs="Arial"/>
          <w:b/>
          <w:sz w:val="28"/>
        </w:rPr>
        <w:t>на отдельные услуги</w:t>
      </w:r>
    </w:p>
    <w:p w:rsidR="00D661BF" w:rsidRDefault="00D661BF" w:rsidP="00D661BF">
      <w:pPr>
        <w:jc w:val="center"/>
        <w:rPr>
          <w:rFonts w:ascii="Arial" w:hAnsi="Arial" w:cs="Arial"/>
          <w:sz w:val="28"/>
          <w:szCs w:val="28"/>
        </w:rPr>
      </w:pPr>
      <w:r w:rsidRPr="00D661BF">
        <w:rPr>
          <w:rFonts w:ascii="Arial" w:hAnsi="Arial" w:cs="Arial"/>
          <w:sz w:val="28"/>
          <w:szCs w:val="28"/>
        </w:rPr>
        <w:t>в октябре 2018 года</w:t>
      </w:r>
    </w:p>
    <w:p w:rsidR="00D661BF" w:rsidRPr="00D661BF" w:rsidRDefault="00D661BF" w:rsidP="00D661BF">
      <w:pPr>
        <w:jc w:val="center"/>
        <w:rPr>
          <w:rFonts w:ascii="Arial" w:hAnsi="Arial" w:cs="Arial"/>
          <w:b/>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3"/>
        <w:gridCol w:w="1276"/>
        <w:gridCol w:w="3402"/>
        <w:gridCol w:w="1293"/>
      </w:tblGrid>
      <w:tr w:rsidR="00FD7565" w:rsidRPr="00FD7565" w:rsidTr="00D661BF">
        <w:trPr>
          <w:trHeight w:val="20"/>
          <w:jc w:val="center"/>
        </w:trPr>
        <w:tc>
          <w:tcPr>
            <w:tcW w:w="9714" w:type="dxa"/>
            <w:gridSpan w:val="4"/>
            <w:tcBorders>
              <w:top w:val="nil"/>
              <w:left w:val="nil"/>
              <w:bottom w:val="single" w:sz="4" w:space="0" w:color="auto"/>
              <w:right w:val="nil"/>
            </w:tcBorders>
            <w:vAlign w:val="bottom"/>
          </w:tcPr>
          <w:p w:rsidR="00FD7565" w:rsidRPr="00FD7565" w:rsidRDefault="00FD7565" w:rsidP="00D661BF">
            <w:pPr>
              <w:spacing w:line="233" w:lineRule="auto"/>
              <w:jc w:val="right"/>
              <w:rPr>
                <w:szCs w:val="24"/>
              </w:rPr>
            </w:pPr>
            <w:r w:rsidRPr="00FD7565">
              <w:rPr>
                <w:szCs w:val="24"/>
              </w:rPr>
              <w:t>(на конец периода; в процентах к декабрю 2017 г.)</w:t>
            </w:r>
          </w:p>
        </w:tc>
      </w:tr>
      <w:tr w:rsidR="00FD7565" w:rsidRPr="00FD7565" w:rsidTr="00D661BF">
        <w:trPr>
          <w:trHeight w:val="20"/>
          <w:jc w:val="center"/>
        </w:trPr>
        <w:tc>
          <w:tcPr>
            <w:tcW w:w="3743" w:type="dxa"/>
            <w:vMerge w:val="restart"/>
            <w:tcBorders>
              <w:top w:val="single" w:sz="4" w:space="0" w:color="auto"/>
            </w:tcBorders>
            <w:vAlign w:val="center"/>
          </w:tcPr>
          <w:p w:rsidR="00FD7565" w:rsidRPr="00FD7565" w:rsidRDefault="00FD7565" w:rsidP="00D661BF">
            <w:pPr>
              <w:spacing w:line="233" w:lineRule="auto"/>
              <w:jc w:val="center"/>
              <w:rPr>
                <w:szCs w:val="24"/>
              </w:rPr>
            </w:pPr>
          </w:p>
        </w:tc>
        <w:tc>
          <w:tcPr>
            <w:tcW w:w="1276" w:type="dxa"/>
            <w:vMerge w:val="restart"/>
            <w:tcBorders>
              <w:top w:val="single" w:sz="4" w:space="0" w:color="auto"/>
            </w:tcBorders>
            <w:vAlign w:val="center"/>
          </w:tcPr>
          <w:p w:rsidR="00FD7565" w:rsidRPr="00FD7565" w:rsidRDefault="00FD7565" w:rsidP="00D661BF">
            <w:pPr>
              <w:spacing w:line="233" w:lineRule="auto"/>
              <w:jc w:val="center"/>
              <w:rPr>
                <w:szCs w:val="24"/>
              </w:rPr>
            </w:pPr>
            <w:r w:rsidRPr="00FD7565">
              <w:rPr>
                <w:szCs w:val="24"/>
              </w:rPr>
              <w:t>Индекс цен</w:t>
            </w:r>
            <w:r w:rsidRPr="00FD7565">
              <w:rPr>
                <w:szCs w:val="24"/>
              </w:rPr>
              <w:br/>
              <w:t>(тарифов)</w:t>
            </w:r>
            <w:r w:rsidRPr="00FD7565">
              <w:rPr>
                <w:szCs w:val="24"/>
              </w:rPr>
              <w:br/>
              <w:t>в среднем</w:t>
            </w:r>
            <w:r w:rsidRPr="00FD7565">
              <w:rPr>
                <w:szCs w:val="24"/>
              </w:rPr>
              <w:br/>
              <w:t>по группе</w:t>
            </w:r>
          </w:p>
        </w:tc>
        <w:tc>
          <w:tcPr>
            <w:tcW w:w="4695" w:type="dxa"/>
            <w:gridSpan w:val="2"/>
            <w:tcBorders>
              <w:top w:val="single" w:sz="4" w:space="0" w:color="auto"/>
            </w:tcBorders>
            <w:vAlign w:val="center"/>
          </w:tcPr>
          <w:p w:rsidR="00FD7565" w:rsidRPr="00FD7565" w:rsidRDefault="00FD7565" w:rsidP="00D661BF">
            <w:pPr>
              <w:spacing w:line="233" w:lineRule="auto"/>
              <w:jc w:val="center"/>
              <w:rPr>
                <w:szCs w:val="24"/>
              </w:rPr>
            </w:pPr>
            <w:r w:rsidRPr="00FD7565">
              <w:rPr>
                <w:szCs w:val="24"/>
              </w:rPr>
              <w:t xml:space="preserve">Максимальное </w:t>
            </w:r>
            <w:r w:rsidRPr="00FD7565">
              <w:rPr>
                <w:szCs w:val="24"/>
              </w:rPr>
              <w:br/>
              <w:t>изменение цен (тарифов) внутри группы</w:t>
            </w:r>
          </w:p>
        </w:tc>
      </w:tr>
      <w:tr w:rsidR="00FD7565" w:rsidRPr="00FD7565" w:rsidTr="00D661BF">
        <w:trPr>
          <w:trHeight w:val="20"/>
          <w:jc w:val="center"/>
        </w:trPr>
        <w:tc>
          <w:tcPr>
            <w:tcW w:w="3743" w:type="dxa"/>
            <w:vMerge/>
            <w:tcBorders>
              <w:bottom w:val="single" w:sz="4" w:space="0" w:color="auto"/>
            </w:tcBorders>
          </w:tcPr>
          <w:p w:rsidR="00FD7565" w:rsidRPr="00FD7565" w:rsidRDefault="00FD7565" w:rsidP="00D661BF">
            <w:pPr>
              <w:spacing w:line="233" w:lineRule="auto"/>
              <w:jc w:val="center"/>
              <w:rPr>
                <w:szCs w:val="24"/>
              </w:rPr>
            </w:pPr>
          </w:p>
        </w:tc>
        <w:tc>
          <w:tcPr>
            <w:tcW w:w="1276" w:type="dxa"/>
            <w:vMerge/>
            <w:tcBorders>
              <w:bottom w:val="single" w:sz="4" w:space="0" w:color="auto"/>
            </w:tcBorders>
            <w:vAlign w:val="center"/>
          </w:tcPr>
          <w:p w:rsidR="00FD7565" w:rsidRPr="00FD7565" w:rsidRDefault="00FD7565" w:rsidP="00D661BF">
            <w:pPr>
              <w:spacing w:line="233" w:lineRule="auto"/>
              <w:jc w:val="center"/>
              <w:rPr>
                <w:szCs w:val="24"/>
              </w:rPr>
            </w:pPr>
          </w:p>
        </w:tc>
        <w:tc>
          <w:tcPr>
            <w:tcW w:w="3402" w:type="dxa"/>
            <w:tcBorders>
              <w:bottom w:val="single" w:sz="4" w:space="0" w:color="auto"/>
            </w:tcBorders>
            <w:vAlign w:val="center"/>
          </w:tcPr>
          <w:p w:rsidR="00FD7565" w:rsidRPr="00FD7565" w:rsidRDefault="00FD7565" w:rsidP="00D661BF">
            <w:pPr>
              <w:spacing w:line="233" w:lineRule="auto"/>
              <w:jc w:val="center"/>
              <w:rPr>
                <w:szCs w:val="24"/>
              </w:rPr>
            </w:pPr>
            <w:proofErr w:type="spellStart"/>
            <w:r w:rsidRPr="00FD7565">
              <w:rPr>
                <w:szCs w:val="24"/>
                <w:lang w:val="en-US"/>
              </w:rPr>
              <w:t>услуги</w:t>
            </w:r>
            <w:proofErr w:type="spellEnd"/>
          </w:p>
        </w:tc>
        <w:tc>
          <w:tcPr>
            <w:tcW w:w="1293" w:type="dxa"/>
            <w:tcBorders>
              <w:bottom w:val="single" w:sz="4" w:space="0" w:color="auto"/>
            </w:tcBorders>
            <w:vAlign w:val="center"/>
          </w:tcPr>
          <w:p w:rsidR="00FD7565" w:rsidRPr="00FD7565" w:rsidRDefault="00FD7565" w:rsidP="00D661BF">
            <w:pPr>
              <w:spacing w:line="233" w:lineRule="auto"/>
              <w:jc w:val="center"/>
              <w:rPr>
                <w:szCs w:val="24"/>
              </w:rPr>
            </w:pPr>
            <w:r w:rsidRPr="00FD7565">
              <w:rPr>
                <w:szCs w:val="24"/>
              </w:rPr>
              <w:t>индекс цен</w:t>
            </w:r>
            <w:r w:rsidRPr="00FD7565">
              <w:rPr>
                <w:szCs w:val="24"/>
              </w:rPr>
              <w:br/>
              <w:t>(тарифов)</w:t>
            </w:r>
          </w:p>
        </w:tc>
      </w:tr>
      <w:tr w:rsidR="00FD7565" w:rsidRPr="00FD7565" w:rsidTr="00D661BF">
        <w:trPr>
          <w:trHeight w:val="20"/>
          <w:jc w:val="center"/>
        </w:trPr>
        <w:tc>
          <w:tcPr>
            <w:tcW w:w="3743" w:type="dxa"/>
            <w:tcBorders>
              <w:bottom w:val="single" w:sz="4" w:space="0" w:color="auto"/>
            </w:tcBorders>
          </w:tcPr>
          <w:p w:rsidR="00FD7565" w:rsidRPr="00FD7565" w:rsidRDefault="00FD7565" w:rsidP="00D661BF">
            <w:pPr>
              <w:spacing w:line="233" w:lineRule="auto"/>
              <w:jc w:val="center"/>
              <w:rPr>
                <w:szCs w:val="24"/>
              </w:rPr>
            </w:pPr>
            <w:r w:rsidRPr="00FD7565">
              <w:rPr>
                <w:szCs w:val="24"/>
              </w:rPr>
              <w:t>А</w:t>
            </w:r>
          </w:p>
        </w:tc>
        <w:tc>
          <w:tcPr>
            <w:tcW w:w="1276" w:type="dxa"/>
            <w:tcBorders>
              <w:bottom w:val="single" w:sz="4" w:space="0" w:color="auto"/>
            </w:tcBorders>
          </w:tcPr>
          <w:p w:rsidR="00FD7565" w:rsidRPr="00FD7565" w:rsidRDefault="00FD7565" w:rsidP="00D661BF">
            <w:pPr>
              <w:spacing w:line="233" w:lineRule="auto"/>
              <w:jc w:val="center"/>
              <w:rPr>
                <w:szCs w:val="24"/>
              </w:rPr>
            </w:pPr>
            <w:r w:rsidRPr="00FD7565">
              <w:rPr>
                <w:szCs w:val="24"/>
              </w:rPr>
              <w:t>1</w:t>
            </w:r>
          </w:p>
        </w:tc>
        <w:tc>
          <w:tcPr>
            <w:tcW w:w="3402" w:type="dxa"/>
            <w:tcBorders>
              <w:bottom w:val="single" w:sz="4" w:space="0" w:color="auto"/>
            </w:tcBorders>
            <w:vAlign w:val="center"/>
          </w:tcPr>
          <w:p w:rsidR="00FD7565" w:rsidRPr="00FD7565" w:rsidRDefault="00FD7565" w:rsidP="00D661BF">
            <w:pPr>
              <w:spacing w:line="233" w:lineRule="auto"/>
              <w:jc w:val="center"/>
              <w:rPr>
                <w:szCs w:val="24"/>
              </w:rPr>
            </w:pPr>
            <w:r w:rsidRPr="00FD7565">
              <w:rPr>
                <w:szCs w:val="24"/>
              </w:rPr>
              <w:t>2</w:t>
            </w:r>
          </w:p>
        </w:tc>
        <w:tc>
          <w:tcPr>
            <w:tcW w:w="1293" w:type="dxa"/>
            <w:tcBorders>
              <w:bottom w:val="single" w:sz="4" w:space="0" w:color="auto"/>
            </w:tcBorders>
            <w:vAlign w:val="center"/>
          </w:tcPr>
          <w:p w:rsidR="00FD7565" w:rsidRPr="00FD7565" w:rsidRDefault="00FD7565" w:rsidP="00D661BF">
            <w:pPr>
              <w:spacing w:line="233" w:lineRule="auto"/>
              <w:jc w:val="center"/>
              <w:rPr>
                <w:szCs w:val="24"/>
              </w:rPr>
            </w:pPr>
            <w:r w:rsidRPr="00FD7565">
              <w:rPr>
                <w:szCs w:val="24"/>
              </w:rPr>
              <w:t>3</w:t>
            </w:r>
          </w:p>
        </w:tc>
      </w:tr>
      <w:tr w:rsidR="00FD7565" w:rsidRPr="00FD7565" w:rsidTr="00D661BF">
        <w:trPr>
          <w:trHeight w:val="20"/>
          <w:jc w:val="center"/>
        </w:trPr>
        <w:tc>
          <w:tcPr>
            <w:tcW w:w="3743" w:type="dxa"/>
            <w:tcBorders>
              <w:top w:val="single" w:sz="4" w:space="0" w:color="auto"/>
              <w:left w:val="nil"/>
              <w:bottom w:val="nil"/>
              <w:right w:val="nil"/>
            </w:tcBorders>
            <w:vAlign w:val="bottom"/>
          </w:tcPr>
          <w:p w:rsidR="00FD7565" w:rsidRPr="00FD7565" w:rsidRDefault="00FD7565" w:rsidP="00D661BF">
            <w:pPr>
              <w:spacing w:line="233" w:lineRule="auto"/>
              <w:ind w:hanging="6"/>
            </w:pPr>
            <w:r w:rsidRPr="00FD7565">
              <w:t>Жилищно-коммунальные услуги</w:t>
            </w:r>
          </w:p>
        </w:tc>
        <w:tc>
          <w:tcPr>
            <w:tcW w:w="1276" w:type="dxa"/>
            <w:tcBorders>
              <w:top w:val="single" w:sz="4" w:space="0" w:color="auto"/>
              <w:left w:val="nil"/>
              <w:bottom w:val="nil"/>
              <w:right w:val="nil"/>
            </w:tcBorders>
            <w:vAlign w:val="bottom"/>
          </w:tcPr>
          <w:p w:rsidR="00FD7565" w:rsidRPr="00FD7565" w:rsidRDefault="00FD7565" w:rsidP="00D661BF">
            <w:pPr>
              <w:tabs>
                <w:tab w:val="decimal" w:pos="743"/>
              </w:tabs>
              <w:spacing w:line="233" w:lineRule="auto"/>
              <w:ind w:left="51" w:hanging="6"/>
            </w:pPr>
            <w:r w:rsidRPr="00FD7565">
              <w:t>102,4</w:t>
            </w:r>
          </w:p>
        </w:tc>
        <w:tc>
          <w:tcPr>
            <w:tcW w:w="3402" w:type="dxa"/>
            <w:tcBorders>
              <w:top w:val="single" w:sz="4" w:space="0" w:color="auto"/>
              <w:left w:val="nil"/>
              <w:bottom w:val="nil"/>
              <w:right w:val="nil"/>
            </w:tcBorders>
            <w:vAlign w:val="bottom"/>
          </w:tcPr>
          <w:p w:rsidR="00FD7565" w:rsidRPr="00FD7565" w:rsidRDefault="00FD7565" w:rsidP="00D661BF">
            <w:pPr>
              <w:spacing w:line="233" w:lineRule="auto"/>
              <w:rPr>
                <w:szCs w:val="24"/>
              </w:rPr>
            </w:pPr>
            <w:r w:rsidRPr="00FD7565">
              <w:rPr>
                <w:szCs w:val="24"/>
              </w:rPr>
              <w:t>Услуги по организации и в</w:t>
            </w:r>
            <w:r w:rsidRPr="00FD7565">
              <w:rPr>
                <w:szCs w:val="24"/>
              </w:rPr>
              <w:t>ы</w:t>
            </w:r>
            <w:r w:rsidRPr="00FD7565">
              <w:rPr>
                <w:szCs w:val="24"/>
              </w:rPr>
              <w:t>полнению работ по эксплуат</w:t>
            </w:r>
            <w:r w:rsidRPr="00FD7565">
              <w:rPr>
                <w:szCs w:val="24"/>
              </w:rPr>
              <w:t>а</w:t>
            </w:r>
            <w:r w:rsidRPr="00FD7565">
              <w:rPr>
                <w:szCs w:val="24"/>
              </w:rPr>
              <w:t>ции домов ЖК, ЖСК, ТСЖ</w:t>
            </w:r>
          </w:p>
        </w:tc>
        <w:tc>
          <w:tcPr>
            <w:tcW w:w="1293" w:type="dxa"/>
            <w:tcBorders>
              <w:top w:val="single" w:sz="4" w:space="0" w:color="auto"/>
              <w:left w:val="nil"/>
              <w:bottom w:val="nil"/>
              <w:right w:val="nil"/>
            </w:tcBorders>
            <w:vAlign w:val="bottom"/>
          </w:tcPr>
          <w:p w:rsidR="00FD7565" w:rsidRPr="00FD7565" w:rsidRDefault="00FD7565" w:rsidP="00D661BF">
            <w:pPr>
              <w:tabs>
                <w:tab w:val="decimal" w:pos="459"/>
              </w:tabs>
              <w:spacing w:line="233" w:lineRule="auto"/>
              <w:rPr>
                <w:szCs w:val="24"/>
              </w:rPr>
            </w:pPr>
            <w:r w:rsidRPr="00FD7565">
              <w:rPr>
                <w:szCs w:val="24"/>
              </w:rPr>
              <w:t>108,0</w:t>
            </w:r>
          </w:p>
        </w:tc>
      </w:tr>
      <w:tr w:rsidR="00FD7565" w:rsidRPr="00FD7565" w:rsidTr="00D661BF">
        <w:trPr>
          <w:trHeight w:val="20"/>
          <w:jc w:val="center"/>
        </w:trPr>
        <w:tc>
          <w:tcPr>
            <w:tcW w:w="3743" w:type="dxa"/>
            <w:tcBorders>
              <w:top w:val="nil"/>
              <w:left w:val="nil"/>
              <w:bottom w:val="nil"/>
              <w:right w:val="nil"/>
            </w:tcBorders>
            <w:vAlign w:val="bottom"/>
          </w:tcPr>
          <w:p w:rsidR="00FD7565" w:rsidRPr="00FD7565" w:rsidRDefault="00FD7565" w:rsidP="00D661BF">
            <w:pPr>
              <w:spacing w:line="233" w:lineRule="auto"/>
              <w:ind w:hanging="6"/>
            </w:pPr>
            <w:r w:rsidRPr="00FD7565">
              <w:t>Медицинские услуги</w:t>
            </w:r>
          </w:p>
        </w:tc>
        <w:tc>
          <w:tcPr>
            <w:tcW w:w="1276" w:type="dxa"/>
            <w:tcBorders>
              <w:top w:val="nil"/>
              <w:left w:val="nil"/>
              <w:bottom w:val="nil"/>
              <w:right w:val="nil"/>
            </w:tcBorders>
            <w:vAlign w:val="bottom"/>
          </w:tcPr>
          <w:p w:rsidR="00FD7565" w:rsidRPr="00FD7565" w:rsidRDefault="00FD7565" w:rsidP="00D661BF">
            <w:pPr>
              <w:tabs>
                <w:tab w:val="decimal" w:pos="743"/>
              </w:tabs>
              <w:spacing w:line="233" w:lineRule="auto"/>
              <w:ind w:left="51" w:hanging="6"/>
            </w:pPr>
            <w:r w:rsidRPr="00FD7565">
              <w:t>103,9</w:t>
            </w:r>
          </w:p>
        </w:tc>
        <w:tc>
          <w:tcPr>
            <w:tcW w:w="3402" w:type="dxa"/>
            <w:tcBorders>
              <w:top w:val="nil"/>
              <w:left w:val="nil"/>
              <w:bottom w:val="nil"/>
              <w:right w:val="nil"/>
            </w:tcBorders>
            <w:vAlign w:val="bottom"/>
          </w:tcPr>
          <w:p w:rsidR="00FD7565" w:rsidRPr="00FD7565" w:rsidRDefault="00FD7565" w:rsidP="00D661BF">
            <w:pPr>
              <w:spacing w:line="233" w:lineRule="auto"/>
              <w:rPr>
                <w:szCs w:val="24"/>
              </w:rPr>
            </w:pPr>
            <w:r w:rsidRPr="00FD7565">
              <w:rPr>
                <w:szCs w:val="24"/>
              </w:rPr>
              <w:t xml:space="preserve">Изготовление съемного </w:t>
            </w:r>
            <w:r w:rsidRPr="00FD7565">
              <w:rPr>
                <w:szCs w:val="24"/>
              </w:rPr>
              <w:br/>
              <w:t>протеза</w:t>
            </w:r>
          </w:p>
        </w:tc>
        <w:tc>
          <w:tcPr>
            <w:tcW w:w="1293" w:type="dxa"/>
            <w:tcBorders>
              <w:top w:val="nil"/>
              <w:left w:val="nil"/>
              <w:bottom w:val="nil"/>
              <w:right w:val="nil"/>
            </w:tcBorders>
            <w:vAlign w:val="bottom"/>
          </w:tcPr>
          <w:p w:rsidR="00FD7565" w:rsidRPr="00FD7565" w:rsidRDefault="00FD7565" w:rsidP="00D661BF">
            <w:pPr>
              <w:tabs>
                <w:tab w:val="decimal" w:pos="459"/>
              </w:tabs>
              <w:spacing w:line="233" w:lineRule="auto"/>
              <w:rPr>
                <w:szCs w:val="24"/>
              </w:rPr>
            </w:pPr>
            <w:r w:rsidRPr="00FD7565">
              <w:rPr>
                <w:szCs w:val="24"/>
              </w:rPr>
              <w:t>112,3</w:t>
            </w:r>
          </w:p>
        </w:tc>
      </w:tr>
      <w:tr w:rsidR="00FD7565" w:rsidRPr="00FD7565" w:rsidTr="00D661BF">
        <w:trPr>
          <w:trHeight w:val="20"/>
          <w:jc w:val="center"/>
        </w:trPr>
        <w:tc>
          <w:tcPr>
            <w:tcW w:w="3743" w:type="dxa"/>
            <w:tcBorders>
              <w:top w:val="nil"/>
              <w:left w:val="nil"/>
              <w:bottom w:val="nil"/>
              <w:right w:val="nil"/>
            </w:tcBorders>
            <w:vAlign w:val="bottom"/>
          </w:tcPr>
          <w:p w:rsidR="00FD7565" w:rsidRPr="00FD7565" w:rsidRDefault="00FD7565" w:rsidP="00D661BF">
            <w:pPr>
              <w:spacing w:line="233" w:lineRule="auto"/>
              <w:ind w:hanging="6"/>
            </w:pPr>
            <w:r w:rsidRPr="00FD7565">
              <w:t>Услуги пассажирского</w:t>
            </w:r>
            <w:r w:rsidRPr="00FD7565">
              <w:br/>
              <w:t>транспорта</w:t>
            </w:r>
          </w:p>
        </w:tc>
        <w:tc>
          <w:tcPr>
            <w:tcW w:w="1276" w:type="dxa"/>
            <w:tcBorders>
              <w:top w:val="nil"/>
              <w:left w:val="nil"/>
              <w:bottom w:val="nil"/>
              <w:right w:val="nil"/>
            </w:tcBorders>
            <w:vAlign w:val="bottom"/>
          </w:tcPr>
          <w:p w:rsidR="00FD7565" w:rsidRPr="00FD7565" w:rsidRDefault="00FD7565" w:rsidP="00D661BF">
            <w:pPr>
              <w:tabs>
                <w:tab w:val="decimal" w:pos="743"/>
              </w:tabs>
              <w:spacing w:line="233" w:lineRule="auto"/>
              <w:ind w:left="51" w:hanging="6"/>
              <w:rPr>
                <w:lang w:val="en-US"/>
              </w:rPr>
            </w:pPr>
            <w:r w:rsidRPr="00FD7565">
              <w:rPr>
                <w:lang w:val="en-US"/>
              </w:rPr>
              <w:t>101,8</w:t>
            </w:r>
          </w:p>
        </w:tc>
        <w:tc>
          <w:tcPr>
            <w:tcW w:w="3402" w:type="dxa"/>
            <w:tcBorders>
              <w:top w:val="nil"/>
              <w:left w:val="nil"/>
              <w:bottom w:val="nil"/>
              <w:right w:val="nil"/>
            </w:tcBorders>
            <w:vAlign w:val="bottom"/>
          </w:tcPr>
          <w:p w:rsidR="00FD7565" w:rsidRPr="00FD7565" w:rsidRDefault="00FD7565" w:rsidP="00D661BF">
            <w:pPr>
              <w:spacing w:line="233" w:lineRule="auto"/>
              <w:rPr>
                <w:szCs w:val="24"/>
              </w:rPr>
            </w:pPr>
            <w:r w:rsidRPr="00FD7565">
              <w:rPr>
                <w:szCs w:val="24"/>
              </w:rPr>
              <w:t>Полет  в салоне экономич</w:t>
            </w:r>
            <w:r w:rsidRPr="00FD7565">
              <w:rPr>
                <w:szCs w:val="24"/>
              </w:rPr>
              <w:t>е</w:t>
            </w:r>
            <w:r w:rsidRPr="00FD7565">
              <w:rPr>
                <w:szCs w:val="24"/>
              </w:rPr>
              <w:t>ского класса самолета</w:t>
            </w:r>
          </w:p>
        </w:tc>
        <w:tc>
          <w:tcPr>
            <w:tcW w:w="1293" w:type="dxa"/>
            <w:tcBorders>
              <w:top w:val="nil"/>
              <w:left w:val="nil"/>
              <w:bottom w:val="nil"/>
              <w:right w:val="nil"/>
            </w:tcBorders>
            <w:vAlign w:val="bottom"/>
          </w:tcPr>
          <w:p w:rsidR="00FD7565" w:rsidRPr="00FD7565" w:rsidRDefault="00FD7565" w:rsidP="00D661BF">
            <w:pPr>
              <w:tabs>
                <w:tab w:val="decimal" w:pos="459"/>
              </w:tabs>
              <w:spacing w:line="233" w:lineRule="auto"/>
              <w:rPr>
                <w:szCs w:val="24"/>
              </w:rPr>
            </w:pPr>
            <w:r w:rsidRPr="00FD7565">
              <w:rPr>
                <w:szCs w:val="24"/>
              </w:rPr>
              <w:t>110,6</w:t>
            </w:r>
          </w:p>
        </w:tc>
      </w:tr>
      <w:tr w:rsidR="00FD7565" w:rsidRPr="00FD7565" w:rsidTr="00D661BF">
        <w:trPr>
          <w:trHeight w:val="20"/>
          <w:jc w:val="center"/>
        </w:trPr>
        <w:tc>
          <w:tcPr>
            <w:tcW w:w="9714" w:type="dxa"/>
            <w:gridSpan w:val="4"/>
            <w:tcBorders>
              <w:top w:val="nil"/>
              <w:left w:val="nil"/>
              <w:bottom w:val="single" w:sz="4" w:space="0" w:color="auto"/>
              <w:right w:val="nil"/>
            </w:tcBorders>
          </w:tcPr>
          <w:p w:rsidR="00FD7565" w:rsidRPr="00FD7565" w:rsidRDefault="00FD7565" w:rsidP="00BD4B85">
            <w:pPr>
              <w:spacing w:line="228" w:lineRule="auto"/>
              <w:jc w:val="right"/>
              <w:rPr>
                <w:szCs w:val="24"/>
              </w:rPr>
            </w:pPr>
            <w:r w:rsidRPr="00FD7565">
              <w:rPr>
                <w:szCs w:val="24"/>
              </w:rPr>
              <w:lastRenderedPageBreak/>
              <w:t>Продолжение</w:t>
            </w:r>
          </w:p>
        </w:tc>
      </w:tr>
      <w:tr w:rsidR="00FD7565" w:rsidRPr="00FD7565" w:rsidTr="00D661BF">
        <w:trPr>
          <w:trHeight w:val="20"/>
          <w:jc w:val="center"/>
        </w:trPr>
        <w:tc>
          <w:tcPr>
            <w:tcW w:w="3743" w:type="dxa"/>
            <w:tcBorders>
              <w:top w:val="single" w:sz="4" w:space="0" w:color="auto"/>
              <w:bottom w:val="single" w:sz="4" w:space="0" w:color="auto"/>
            </w:tcBorders>
          </w:tcPr>
          <w:p w:rsidR="00FD7565" w:rsidRPr="00FD7565" w:rsidRDefault="00FD7565" w:rsidP="00BD4B85">
            <w:pPr>
              <w:tabs>
                <w:tab w:val="left" w:pos="1021"/>
                <w:tab w:val="center" w:pos="1763"/>
              </w:tabs>
              <w:spacing w:line="228" w:lineRule="auto"/>
              <w:jc w:val="center"/>
              <w:rPr>
                <w:szCs w:val="24"/>
              </w:rPr>
            </w:pPr>
            <w:r w:rsidRPr="00FD7565">
              <w:br w:type="page"/>
            </w:r>
            <w:r w:rsidRPr="00FD7565">
              <w:rPr>
                <w:szCs w:val="24"/>
              </w:rPr>
              <w:t>А</w:t>
            </w:r>
          </w:p>
        </w:tc>
        <w:tc>
          <w:tcPr>
            <w:tcW w:w="1276" w:type="dxa"/>
            <w:tcBorders>
              <w:top w:val="single" w:sz="4" w:space="0" w:color="auto"/>
              <w:bottom w:val="single" w:sz="4" w:space="0" w:color="auto"/>
            </w:tcBorders>
          </w:tcPr>
          <w:p w:rsidR="00FD7565" w:rsidRPr="00FD7565" w:rsidRDefault="00FD7565" w:rsidP="00BD4B85">
            <w:pPr>
              <w:spacing w:line="228" w:lineRule="auto"/>
              <w:jc w:val="center"/>
              <w:rPr>
                <w:szCs w:val="24"/>
              </w:rPr>
            </w:pPr>
            <w:r w:rsidRPr="00FD7565">
              <w:rPr>
                <w:szCs w:val="24"/>
              </w:rPr>
              <w:t>1</w:t>
            </w:r>
          </w:p>
        </w:tc>
        <w:tc>
          <w:tcPr>
            <w:tcW w:w="3402" w:type="dxa"/>
            <w:tcBorders>
              <w:top w:val="single" w:sz="4" w:space="0" w:color="auto"/>
              <w:bottom w:val="single" w:sz="4" w:space="0" w:color="auto"/>
            </w:tcBorders>
            <w:vAlign w:val="center"/>
          </w:tcPr>
          <w:p w:rsidR="00FD7565" w:rsidRPr="00FD7565" w:rsidRDefault="00FD7565" w:rsidP="00BD4B85">
            <w:pPr>
              <w:spacing w:line="228" w:lineRule="auto"/>
              <w:jc w:val="center"/>
              <w:rPr>
                <w:szCs w:val="24"/>
              </w:rPr>
            </w:pPr>
            <w:r w:rsidRPr="00FD7565">
              <w:rPr>
                <w:szCs w:val="24"/>
              </w:rPr>
              <w:t>2</w:t>
            </w:r>
          </w:p>
        </w:tc>
        <w:tc>
          <w:tcPr>
            <w:tcW w:w="1293" w:type="dxa"/>
            <w:tcBorders>
              <w:top w:val="single" w:sz="4" w:space="0" w:color="auto"/>
              <w:bottom w:val="single" w:sz="4" w:space="0" w:color="auto"/>
            </w:tcBorders>
            <w:vAlign w:val="center"/>
          </w:tcPr>
          <w:p w:rsidR="00FD7565" w:rsidRPr="00FD7565" w:rsidRDefault="00FD7565" w:rsidP="00BD4B85">
            <w:pPr>
              <w:spacing w:line="228" w:lineRule="auto"/>
              <w:jc w:val="center"/>
              <w:rPr>
                <w:szCs w:val="24"/>
              </w:rPr>
            </w:pPr>
            <w:r w:rsidRPr="00FD7565">
              <w:rPr>
                <w:szCs w:val="24"/>
              </w:rPr>
              <w:t>3</w:t>
            </w:r>
          </w:p>
        </w:tc>
      </w:tr>
      <w:tr w:rsidR="00FD7565" w:rsidRPr="00FD7565" w:rsidTr="00D661BF">
        <w:trPr>
          <w:trHeight w:val="20"/>
          <w:jc w:val="center"/>
        </w:trPr>
        <w:tc>
          <w:tcPr>
            <w:tcW w:w="3743" w:type="dxa"/>
            <w:tcBorders>
              <w:top w:val="single" w:sz="4" w:space="0" w:color="auto"/>
              <w:left w:val="nil"/>
              <w:bottom w:val="nil"/>
              <w:right w:val="nil"/>
            </w:tcBorders>
            <w:vAlign w:val="bottom"/>
          </w:tcPr>
          <w:p w:rsidR="00FD7565" w:rsidRPr="00FD7565" w:rsidRDefault="00FD7565" w:rsidP="00BD4B85">
            <w:pPr>
              <w:spacing w:line="228" w:lineRule="auto"/>
              <w:ind w:hanging="6"/>
            </w:pPr>
            <w:r w:rsidRPr="00FD7565">
              <w:t>Услуги связи</w:t>
            </w:r>
          </w:p>
        </w:tc>
        <w:tc>
          <w:tcPr>
            <w:tcW w:w="1276" w:type="dxa"/>
            <w:tcBorders>
              <w:top w:val="single" w:sz="4" w:space="0" w:color="auto"/>
              <w:left w:val="nil"/>
              <w:bottom w:val="nil"/>
              <w:right w:val="nil"/>
            </w:tcBorders>
            <w:vAlign w:val="bottom"/>
          </w:tcPr>
          <w:p w:rsidR="00FD7565" w:rsidRPr="00FD7565" w:rsidRDefault="00FD7565" w:rsidP="00BD4B85">
            <w:pPr>
              <w:tabs>
                <w:tab w:val="decimal" w:pos="743"/>
              </w:tabs>
              <w:spacing w:line="228" w:lineRule="auto"/>
              <w:ind w:left="51" w:hanging="6"/>
              <w:rPr>
                <w:lang w:val="en-US"/>
              </w:rPr>
            </w:pPr>
            <w:r w:rsidRPr="00FD7565">
              <w:rPr>
                <w:lang w:val="en-US"/>
              </w:rPr>
              <w:t>102,0</w:t>
            </w:r>
          </w:p>
        </w:tc>
        <w:tc>
          <w:tcPr>
            <w:tcW w:w="3402" w:type="dxa"/>
            <w:tcBorders>
              <w:top w:val="single" w:sz="4" w:space="0" w:color="auto"/>
              <w:left w:val="nil"/>
              <w:bottom w:val="nil"/>
              <w:right w:val="nil"/>
            </w:tcBorders>
            <w:vAlign w:val="bottom"/>
          </w:tcPr>
          <w:p w:rsidR="00FD7565" w:rsidRPr="00FD7565" w:rsidRDefault="00FD7565" w:rsidP="00BD4B85">
            <w:pPr>
              <w:spacing w:line="228" w:lineRule="auto"/>
              <w:rPr>
                <w:szCs w:val="24"/>
              </w:rPr>
            </w:pPr>
            <w:r w:rsidRPr="00FD7565">
              <w:rPr>
                <w:szCs w:val="24"/>
              </w:rPr>
              <w:t xml:space="preserve">Предоставление местного </w:t>
            </w:r>
            <w:r w:rsidRPr="00FD7565">
              <w:rPr>
                <w:szCs w:val="24"/>
              </w:rPr>
              <w:br/>
              <w:t xml:space="preserve">соединения (разговора) </w:t>
            </w:r>
            <w:r w:rsidRPr="00FD7565">
              <w:rPr>
                <w:szCs w:val="24"/>
              </w:rPr>
              <w:br/>
              <w:t>по сотовой связи</w:t>
            </w:r>
          </w:p>
        </w:tc>
        <w:tc>
          <w:tcPr>
            <w:tcW w:w="1293" w:type="dxa"/>
            <w:tcBorders>
              <w:top w:val="nil"/>
              <w:left w:val="nil"/>
              <w:bottom w:val="nil"/>
              <w:right w:val="nil"/>
            </w:tcBorders>
            <w:vAlign w:val="bottom"/>
          </w:tcPr>
          <w:p w:rsidR="00FD7565" w:rsidRPr="00FD7565" w:rsidRDefault="00FD7565" w:rsidP="00BD4B85">
            <w:pPr>
              <w:tabs>
                <w:tab w:val="decimal" w:pos="459"/>
              </w:tabs>
              <w:spacing w:line="228" w:lineRule="auto"/>
              <w:rPr>
                <w:szCs w:val="24"/>
              </w:rPr>
            </w:pPr>
            <w:r w:rsidRPr="00FD7565">
              <w:rPr>
                <w:szCs w:val="24"/>
              </w:rPr>
              <w:t>115,4</w:t>
            </w:r>
          </w:p>
        </w:tc>
      </w:tr>
      <w:tr w:rsidR="00FD7565" w:rsidRPr="00FD7565" w:rsidTr="00D661BF">
        <w:trPr>
          <w:trHeight w:val="20"/>
          <w:jc w:val="center"/>
        </w:trPr>
        <w:tc>
          <w:tcPr>
            <w:tcW w:w="3743" w:type="dxa"/>
            <w:tcBorders>
              <w:top w:val="nil"/>
              <w:left w:val="nil"/>
              <w:bottom w:val="nil"/>
              <w:right w:val="nil"/>
            </w:tcBorders>
            <w:vAlign w:val="bottom"/>
          </w:tcPr>
          <w:p w:rsidR="00FD7565" w:rsidRPr="00FD7565" w:rsidRDefault="00FD7565" w:rsidP="00BD4B85">
            <w:pPr>
              <w:spacing w:line="228" w:lineRule="auto"/>
              <w:ind w:hanging="6"/>
            </w:pPr>
            <w:r w:rsidRPr="00FD7565">
              <w:t>Услуги организаций культуры</w:t>
            </w:r>
          </w:p>
        </w:tc>
        <w:tc>
          <w:tcPr>
            <w:tcW w:w="1276" w:type="dxa"/>
            <w:tcBorders>
              <w:top w:val="nil"/>
              <w:left w:val="nil"/>
              <w:bottom w:val="nil"/>
              <w:right w:val="nil"/>
            </w:tcBorders>
            <w:vAlign w:val="bottom"/>
          </w:tcPr>
          <w:p w:rsidR="00FD7565" w:rsidRPr="00FD7565" w:rsidRDefault="00FD7565" w:rsidP="00BD4B85">
            <w:pPr>
              <w:tabs>
                <w:tab w:val="decimal" w:pos="743"/>
              </w:tabs>
              <w:spacing w:line="228" w:lineRule="auto"/>
              <w:ind w:left="51" w:hanging="6"/>
              <w:rPr>
                <w:lang w:val="en-US"/>
              </w:rPr>
            </w:pPr>
            <w:r w:rsidRPr="00FD7565">
              <w:rPr>
                <w:lang w:val="en-US"/>
              </w:rPr>
              <w:t>103,5</w:t>
            </w:r>
          </w:p>
        </w:tc>
        <w:tc>
          <w:tcPr>
            <w:tcW w:w="3402" w:type="dxa"/>
            <w:tcBorders>
              <w:top w:val="nil"/>
              <w:left w:val="nil"/>
              <w:bottom w:val="nil"/>
              <w:right w:val="nil"/>
            </w:tcBorders>
            <w:vAlign w:val="bottom"/>
          </w:tcPr>
          <w:p w:rsidR="00FD7565" w:rsidRPr="00FD7565" w:rsidRDefault="00FD7565" w:rsidP="00BD4B85">
            <w:pPr>
              <w:spacing w:line="228" w:lineRule="auto"/>
              <w:rPr>
                <w:szCs w:val="24"/>
              </w:rPr>
            </w:pPr>
            <w:r w:rsidRPr="00FD7565">
              <w:rPr>
                <w:szCs w:val="24"/>
              </w:rPr>
              <w:t>Театры</w:t>
            </w:r>
          </w:p>
        </w:tc>
        <w:tc>
          <w:tcPr>
            <w:tcW w:w="1293" w:type="dxa"/>
            <w:tcBorders>
              <w:top w:val="nil"/>
              <w:left w:val="nil"/>
              <w:bottom w:val="nil"/>
              <w:right w:val="nil"/>
            </w:tcBorders>
            <w:vAlign w:val="bottom"/>
          </w:tcPr>
          <w:p w:rsidR="00FD7565" w:rsidRPr="00FD7565" w:rsidRDefault="00FD7565" w:rsidP="00BD4B85">
            <w:pPr>
              <w:tabs>
                <w:tab w:val="decimal" w:pos="459"/>
              </w:tabs>
              <w:spacing w:line="228" w:lineRule="auto"/>
              <w:rPr>
                <w:szCs w:val="24"/>
              </w:rPr>
            </w:pPr>
            <w:r w:rsidRPr="00FD7565">
              <w:rPr>
                <w:szCs w:val="24"/>
              </w:rPr>
              <w:t>105,5</w:t>
            </w:r>
          </w:p>
        </w:tc>
      </w:tr>
      <w:tr w:rsidR="00FD7565" w:rsidRPr="00FD7565" w:rsidTr="00D661BF">
        <w:trPr>
          <w:trHeight w:val="20"/>
          <w:jc w:val="center"/>
        </w:trPr>
        <w:tc>
          <w:tcPr>
            <w:tcW w:w="3743" w:type="dxa"/>
            <w:tcBorders>
              <w:top w:val="nil"/>
              <w:left w:val="nil"/>
              <w:bottom w:val="nil"/>
              <w:right w:val="nil"/>
            </w:tcBorders>
            <w:vAlign w:val="bottom"/>
          </w:tcPr>
          <w:p w:rsidR="00D661BF" w:rsidRDefault="00FD7565" w:rsidP="00BD4B85">
            <w:pPr>
              <w:spacing w:line="228" w:lineRule="auto"/>
              <w:ind w:hanging="6"/>
            </w:pPr>
            <w:proofErr w:type="spellStart"/>
            <w:r w:rsidRPr="00FD7565">
              <w:t>Санаторно</w:t>
            </w:r>
            <w:proofErr w:type="spellEnd"/>
            <w:r w:rsidRPr="00FD7565">
              <w:t xml:space="preserve"> - оздоровительные </w:t>
            </w:r>
          </w:p>
          <w:p w:rsidR="00FD7565" w:rsidRPr="00FD7565" w:rsidRDefault="00FD7565" w:rsidP="00BD4B85">
            <w:pPr>
              <w:spacing w:line="228" w:lineRule="auto"/>
              <w:ind w:hanging="6"/>
            </w:pPr>
            <w:r w:rsidRPr="00FD7565">
              <w:t>услуги</w:t>
            </w:r>
          </w:p>
        </w:tc>
        <w:tc>
          <w:tcPr>
            <w:tcW w:w="1276" w:type="dxa"/>
            <w:tcBorders>
              <w:top w:val="nil"/>
              <w:left w:val="nil"/>
              <w:bottom w:val="nil"/>
              <w:right w:val="nil"/>
            </w:tcBorders>
            <w:vAlign w:val="bottom"/>
          </w:tcPr>
          <w:p w:rsidR="00FD7565" w:rsidRPr="00FD7565" w:rsidRDefault="00FD7565" w:rsidP="00BD4B85">
            <w:pPr>
              <w:tabs>
                <w:tab w:val="decimal" w:pos="743"/>
              </w:tabs>
              <w:spacing w:line="228" w:lineRule="auto"/>
              <w:ind w:left="51" w:hanging="6"/>
              <w:rPr>
                <w:lang w:val="en-US"/>
              </w:rPr>
            </w:pPr>
            <w:r w:rsidRPr="00FD7565">
              <w:rPr>
                <w:lang w:val="en-US"/>
              </w:rPr>
              <w:t>102,3</w:t>
            </w:r>
          </w:p>
        </w:tc>
        <w:tc>
          <w:tcPr>
            <w:tcW w:w="3402" w:type="dxa"/>
            <w:tcBorders>
              <w:top w:val="nil"/>
              <w:left w:val="nil"/>
              <w:bottom w:val="nil"/>
              <w:right w:val="nil"/>
            </w:tcBorders>
            <w:vAlign w:val="bottom"/>
          </w:tcPr>
          <w:p w:rsidR="00FD7565" w:rsidRPr="00FD7565" w:rsidRDefault="00FD7565" w:rsidP="00BD4B85">
            <w:pPr>
              <w:spacing w:line="228" w:lineRule="auto"/>
              <w:rPr>
                <w:szCs w:val="24"/>
              </w:rPr>
            </w:pPr>
            <w:r w:rsidRPr="00FD7565">
              <w:rPr>
                <w:szCs w:val="24"/>
              </w:rPr>
              <w:t>Дом отдыха, пансионат</w:t>
            </w:r>
          </w:p>
        </w:tc>
        <w:tc>
          <w:tcPr>
            <w:tcW w:w="1293" w:type="dxa"/>
            <w:tcBorders>
              <w:top w:val="nil"/>
              <w:left w:val="nil"/>
              <w:bottom w:val="nil"/>
              <w:right w:val="nil"/>
            </w:tcBorders>
            <w:vAlign w:val="bottom"/>
          </w:tcPr>
          <w:p w:rsidR="00FD7565" w:rsidRPr="00FD7565" w:rsidRDefault="00FD7565" w:rsidP="00BD4B85">
            <w:pPr>
              <w:tabs>
                <w:tab w:val="decimal" w:pos="459"/>
              </w:tabs>
              <w:spacing w:line="228" w:lineRule="auto"/>
              <w:rPr>
                <w:szCs w:val="24"/>
              </w:rPr>
            </w:pPr>
            <w:r w:rsidRPr="00FD7565">
              <w:rPr>
                <w:szCs w:val="24"/>
              </w:rPr>
              <w:t>103,0</w:t>
            </w:r>
          </w:p>
        </w:tc>
      </w:tr>
      <w:tr w:rsidR="00FD7565" w:rsidRPr="00FD7565" w:rsidTr="00D661BF">
        <w:trPr>
          <w:trHeight w:val="20"/>
          <w:jc w:val="center"/>
        </w:trPr>
        <w:tc>
          <w:tcPr>
            <w:tcW w:w="3743" w:type="dxa"/>
            <w:tcBorders>
              <w:top w:val="nil"/>
              <w:left w:val="nil"/>
              <w:bottom w:val="nil"/>
              <w:right w:val="nil"/>
            </w:tcBorders>
            <w:vAlign w:val="bottom"/>
          </w:tcPr>
          <w:p w:rsidR="00FD7565" w:rsidRPr="00FD7565" w:rsidRDefault="00FD7565" w:rsidP="00BD4B85">
            <w:pPr>
              <w:spacing w:line="228" w:lineRule="auto"/>
              <w:ind w:hanging="6"/>
            </w:pPr>
            <w:r w:rsidRPr="00FD7565">
              <w:t>Услуги образования</w:t>
            </w:r>
          </w:p>
        </w:tc>
        <w:tc>
          <w:tcPr>
            <w:tcW w:w="1276" w:type="dxa"/>
            <w:tcBorders>
              <w:top w:val="nil"/>
              <w:left w:val="nil"/>
              <w:bottom w:val="nil"/>
              <w:right w:val="nil"/>
            </w:tcBorders>
            <w:vAlign w:val="bottom"/>
          </w:tcPr>
          <w:p w:rsidR="00FD7565" w:rsidRPr="00FD7565" w:rsidRDefault="00FD7565" w:rsidP="00BD4B85">
            <w:pPr>
              <w:tabs>
                <w:tab w:val="decimal" w:pos="743"/>
              </w:tabs>
              <w:spacing w:line="228" w:lineRule="auto"/>
              <w:ind w:left="51" w:hanging="6"/>
              <w:rPr>
                <w:lang w:val="en-US"/>
              </w:rPr>
            </w:pPr>
            <w:r w:rsidRPr="00FD7565">
              <w:rPr>
                <w:lang w:val="en-US"/>
              </w:rPr>
              <w:t>110,3</w:t>
            </w:r>
          </w:p>
        </w:tc>
        <w:tc>
          <w:tcPr>
            <w:tcW w:w="3402" w:type="dxa"/>
            <w:tcBorders>
              <w:top w:val="nil"/>
              <w:left w:val="nil"/>
              <w:bottom w:val="nil"/>
              <w:right w:val="nil"/>
            </w:tcBorders>
            <w:vAlign w:val="bottom"/>
          </w:tcPr>
          <w:p w:rsidR="00D661BF" w:rsidRDefault="00FD7565" w:rsidP="00BD4B85">
            <w:pPr>
              <w:spacing w:line="228" w:lineRule="auto"/>
              <w:rPr>
                <w:szCs w:val="24"/>
              </w:rPr>
            </w:pPr>
            <w:r w:rsidRPr="00FD7565">
              <w:rPr>
                <w:szCs w:val="24"/>
              </w:rPr>
              <w:t xml:space="preserve">Дополнительные занятия в </w:t>
            </w:r>
            <w:proofErr w:type="gramStart"/>
            <w:r w:rsidRPr="00FD7565">
              <w:rPr>
                <w:szCs w:val="24"/>
              </w:rPr>
              <w:t>г</w:t>
            </w:r>
            <w:r w:rsidRPr="00FD7565">
              <w:rPr>
                <w:szCs w:val="24"/>
              </w:rPr>
              <w:t>о</w:t>
            </w:r>
            <w:r w:rsidRPr="00FD7565">
              <w:rPr>
                <w:szCs w:val="24"/>
              </w:rPr>
              <w:t>сударственных</w:t>
            </w:r>
            <w:proofErr w:type="gramEnd"/>
            <w:r w:rsidRPr="00FD7565">
              <w:rPr>
                <w:szCs w:val="24"/>
              </w:rPr>
              <w:t xml:space="preserve"> и муниципал</w:t>
            </w:r>
            <w:r w:rsidRPr="00FD7565">
              <w:rPr>
                <w:szCs w:val="24"/>
              </w:rPr>
              <w:t>ь</w:t>
            </w:r>
            <w:r w:rsidRPr="00FD7565">
              <w:rPr>
                <w:szCs w:val="24"/>
              </w:rPr>
              <w:t xml:space="preserve">ных общеобразовательных </w:t>
            </w:r>
          </w:p>
          <w:p w:rsidR="00FD7565" w:rsidRPr="00FD7565" w:rsidRDefault="00FD7565" w:rsidP="00BD4B85">
            <w:pPr>
              <w:spacing w:line="228" w:lineRule="auto"/>
              <w:rPr>
                <w:szCs w:val="24"/>
              </w:rPr>
            </w:pPr>
            <w:proofErr w:type="gramStart"/>
            <w:r w:rsidRPr="00FD7565">
              <w:rPr>
                <w:szCs w:val="24"/>
              </w:rPr>
              <w:t>организациях</w:t>
            </w:r>
            <w:proofErr w:type="gramEnd"/>
            <w:r w:rsidRPr="00FD7565">
              <w:rPr>
                <w:szCs w:val="24"/>
              </w:rPr>
              <w:t xml:space="preserve"> очной формы обучения</w:t>
            </w:r>
          </w:p>
        </w:tc>
        <w:tc>
          <w:tcPr>
            <w:tcW w:w="1293" w:type="dxa"/>
            <w:tcBorders>
              <w:top w:val="nil"/>
              <w:left w:val="nil"/>
              <w:bottom w:val="nil"/>
              <w:right w:val="nil"/>
            </w:tcBorders>
            <w:vAlign w:val="bottom"/>
          </w:tcPr>
          <w:p w:rsidR="00FD7565" w:rsidRPr="00FD7565" w:rsidRDefault="00FD7565" w:rsidP="00BD4B85">
            <w:pPr>
              <w:tabs>
                <w:tab w:val="decimal" w:pos="459"/>
              </w:tabs>
              <w:spacing w:line="228" w:lineRule="auto"/>
              <w:rPr>
                <w:szCs w:val="24"/>
              </w:rPr>
            </w:pPr>
            <w:r w:rsidRPr="00FD7565">
              <w:rPr>
                <w:szCs w:val="24"/>
              </w:rPr>
              <w:t>119,0</w:t>
            </w:r>
          </w:p>
        </w:tc>
      </w:tr>
      <w:tr w:rsidR="00FD7565" w:rsidRPr="00FD7565" w:rsidTr="00D661BF">
        <w:trPr>
          <w:trHeight w:val="20"/>
          <w:jc w:val="center"/>
        </w:trPr>
        <w:tc>
          <w:tcPr>
            <w:tcW w:w="3743" w:type="dxa"/>
            <w:tcBorders>
              <w:top w:val="nil"/>
              <w:left w:val="nil"/>
              <w:bottom w:val="nil"/>
              <w:right w:val="nil"/>
            </w:tcBorders>
            <w:vAlign w:val="bottom"/>
          </w:tcPr>
          <w:p w:rsidR="00FD7565" w:rsidRPr="00FD7565" w:rsidRDefault="00FD7565" w:rsidP="00BD4B85">
            <w:pPr>
              <w:spacing w:line="228" w:lineRule="auto"/>
              <w:ind w:hanging="6"/>
            </w:pPr>
            <w:r w:rsidRPr="00FD7565">
              <w:t>Бытовые услуги</w:t>
            </w:r>
          </w:p>
        </w:tc>
        <w:tc>
          <w:tcPr>
            <w:tcW w:w="1276" w:type="dxa"/>
            <w:tcBorders>
              <w:top w:val="nil"/>
              <w:left w:val="nil"/>
              <w:bottom w:val="nil"/>
              <w:right w:val="nil"/>
            </w:tcBorders>
            <w:vAlign w:val="bottom"/>
          </w:tcPr>
          <w:p w:rsidR="00FD7565" w:rsidRPr="00FD7565" w:rsidRDefault="00FD7565" w:rsidP="00BD4B85">
            <w:pPr>
              <w:tabs>
                <w:tab w:val="decimal" w:pos="743"/>
              </w:tabs>
              <w:spacing w:line="228" w:lineRule="auto"/>
              <w:ind w:left="51" w:hanging="6"/>
              <w:rPr>
                <w:lang w:val="en-US"/>
              </w:rPr>
            </w:pPr>
            <w:r w:rsidRPr="00FD7565">
              <w:rPr>
                <w:lang w:val="en-US"/>
              </w:rPr>
              <w:t>103,6</w:t>
            </w:r>
          </w:p>
        </w:tc>
        <w:tc>
          <w:tcPr>
            <w:tcW w:w="3402" w:type="dxa"/>
            <w:tcBorders>
              <w:top w:val="nil"/>
              <w:left w:val="nil"/>
              <w:bottom w:val="nil"/>
              <w:right w:val="nil"/>
            </w:tcBorders>
            <w:vAlign w:val="bottom"/>
          </w:tcPr>
          <w:p w:rsidR="00FD7565" w:rsidRPr="00FD7565" w:rsidRDefault="00FD7565" w:rsidP="00BD4B85">
            <w:pPr>
              <w:spacing w:line="228" w:lineRule="auto"/>
              <w:rPr>
                <w:szCs w:val="24"/>
              </w:rPr>
            </w:pPr>
            <w:r w:rsidRPr="00FD7565">
              <w:rPr>
                <w:szCs w:val="24"/>
              </w:rPr>
              <w:t>Замена элементов питания в наручных  часах</w:t>
            </w:r>
          </w:p>
        </w:tc>
        <w:tc>
          <w:tcPr>
            <w:tcW w:w="1293" w:type="dxa"/>
            <w:tcBorders>
              <w:top w:val="nil"/>
              <w:left w:val="nil"/>
              <w:bottom w:val="nil"/>
              <w:right w:val="nil"/>
            </w:tcBorders>
            <w:vAlign w:val="bottom"/>
          </w:tcPr>
          <w:p w:rsidR="00FD7565" w:rsidRPr="00FD7565" w:rsidRDefault="00FD7565" w:rsidP="00BD4B85">
            <w:pPr>
              <w:tabs>
                <w:tab w:val="decimal" w:pos="459"/>
              </w:tabs>
              <w:spacing w:line="228" w:lineRule="auto"/>
              <w:rPr>
                <w:szCs w:val="24"/>
              </w:rPr>
            </w:pPr>
            <w:r w:rsidRPr="00FD7565">
              <w:rPr>
                <w:szCs w:val="24"/>
              </w:rPr>
              <w:t>110,3</w:t>
            </w:r>
          </w:p>
        </w:tc>
      </w:tr>
      <w:tr w:rsidR="00FD7565" w:rsidRPr="00FD7565" w:rsidTr="00D661BF">
        <w:trPr>
          <w:trHeight w:val="20"/>
          <w:jc w:val="center"/>
        </w:trPr>
        <w:tc>
          <w:tcPr>
            <w:tcW w:w="3743" w:type="dxa"/>
            <w:tcBorders>
              <w:top w:val="nil"/>
              <w:left w:val="nil"/>
              <w:bottom w:val="nil"/>
              <w:right w:val="nil"/>
            </w:tcBorders>
            <w:vAlign w:val="bottom"/>
          </w:tcPr>
          <w:p w:rsidR="00FD7565" w:rsidRPr="00FD7565" w:rsidRDefault="00FD7565" w:rsidP="00BD4B85">
            <w:pPr>
              <w:spacing w:line="228" w:lineRule="auto"/>
              <w:ind w:hanging="6"/>
            </w:pPr>
            <w:r w:rsidRPr="00FD7565">
              <w:t>Услуги дошкольного воспитания</w:t>
            </w:r>
          </w:p>
        </w:tc>
        <w:tc>
          <w:tcPr>
            <w:tcW w:w="1276" w:type="dxa"/>
            <w:tcBorders>
              <w:top w:val="nil"/>
              <w:left w:val="nil"/>
              <w:bottom w:val="nil"/>
              <w:right w:val="nil"/>
            </w:tcBorders>
            <w:vAlign w:val="bottom"/>
          </w:tcPr>
          <w:p w:rsidR="00FD7565" w:rsidRPr="00FD7565" w:rsidRDefault="00FD7565" w:rsidP="00BD4B85">
            <w:pPr>
              <w:tabs>
                <w:tab w:val="decimal" w:pos="743"/>
              </w:tabs>
              <w:spacing w:line="228" w:lineRule="auto"/>
              <w:ind w:left="51" w:hanging="6"/>
              <w:rPr>
                <w:lang w:val="en-US"/>
              </w:rPr>
            </w:pPr>
            <w:r w:rsidRPr="00FD7565">
              <w:rPr>
                <w:lang w:val="en-US"/>
              </w:rPr>
              <w:t>102,2</w:t>
            </w:r>
          </w:p>
        </w:tc>
        <w:tc>
          <w:tcPr>
            <w:tcW w:w="3402" w:type="dxa"/>
            <w:tcBorders>
              <w:top w:val="nil"/>
              <w:left w:val="nil"/>
              <w:bottom w:val="nil"/>
              <w:right w:val="nil"/>
            </w:tcBorders>
            <w:vAlign w:val="bottom"/>
          </w:tcPr>
          <w:p w:rsidR="00FD7565" w:rsidRPr="00FD7565" w:rsidRDefault="00FD7565" w:rsidP="00BD4B85">
            <w:pPr>
              <w:spacing w:line="228" w:lineRule="auto"/>
              <w:rPr>
                <w:szCs w:val="24"/>
              </w:rPr>
            </w:pPr>
            <w:r w:rsidRPr="00FD7565">
              <w:rPr>
                <w:szCs w:val="24"/>
              </w:rPr>
              <w:t>Дополнительные занятия для детей дошкольного возраста</w:t>
            </w:r>
          </w:p>
        </w:tc>
        <w:tc>
          <w:tcPr>
            <w:tcW w:w="1293" w:type="dxa"/>
            <w:tcBorders>
              <w:top w:val="nil"/>
              <w:left w:val="nil"/>
              <w:bottom w:val="nil"/>
              <w:right w:val="nil"/>
            </w:tcBorders>
            <w:vAlign w:val="bottom"/>
          </w:tcPr>
          <w:p w:rsidR="00FD7565" w:rsidRPr="00FD7565" w:rsidRDefault="00FD7565" w:rsidP="00BD4B85">
            <w:pPr>
              <w:tabs>
                <w:tab w:val="decimal" w:pos="459"/>
              </w:tabs>
              <w:spacing w:line="228" w:lineRule="auto"/>
              <w:rPr>
                <w:szCs w:val="24"/>
              </w:rPr>
            </w:pPr>
            <w:r w:rsidRPr="00FD7565">
              <w:rPr>
                <w:szCs w:val="24"/>
              </w:rPr>
              <w:t>107,3</w:t>
            </w:r>
          </w:p>
        </w:tc>
      </w:tr>
    </w:tbl>
    <w:p w:rsidR="00FD7565" w:rsidRPr="00BD4B85" w:rsidRDefault="00FD7565" w:rsidP="00BD4B85">
      <w:pPr>
        <w:spacing w:line="228" w:lineRule="auto"/>
        <w:ind w:hanging="6"/>
        <w:jc w:val="center"/>
        <w:rPr>
          <w:rFonts w:ascii="Arial" w:hAnsi="Arial"/>
          <w:b/>
          <w:sz w:val="22"/>
          <w:szCs w:val="22"/>
        </w:rPr>
      </w:pPr>
    </w:p>
    <w:p w:rsidR="00FD7565" w:rsidRDefault="00FD7565" w:rsidP="00BD4B85">
      <w:pPr>
        <w:spacing w:line="228" w:lineRule="auto"/>
        <w:jc w:val="center"/>
        <w:rPr>
          <w:rFonts w:ascii="Arial" w:hAnsi="Arial"/>
          <w:b/>
          <w:sz w:val="28"/>
          <w:szCs w:val="28"/>
        </w:rPr>
      </w:pPr>
      <w:r w:rsidRPr="00FD7565">
        <w:rPr>
          <w:rFonts w:ascii="Arial" w:hAnsi="Arial"/>
          <w:b/>
          <w:sz w:val="28"/>
          <w:szCs w:val="28"/>
        </w:rPr>
        <w:t>Средние тарифы на жилищно-коммунальные услуги</w:t>
      </w:r>
    </w:p>
    <w:p w:rsidR="00D661BF" w:rsidRPr="00FD7565" w:rsidRDefault="00D661BF" w:rsidP="00BD4B85">
      <w:pPr>
        <w:spacing w:line="228" w:lineRule="auto"/>
        <w:jc w:val="center"/>
        <w:rPr>
          <w:rFonts w:ascii="Arial" w:hAnsi="Arial"/>
          <w:b/>
          <w:sz w:val="28"/>
          <w:szCs w:val="28"/>
        </w:rPr>
      </w:pPr>
      <w:r w:rsidRPr="00FD7565">
        <w:rPr>
          <w:rFonts w:ascii="Arial" w:hAnsi="Arial"/>
          <w:sz w:val="28"/>
          <w:szCs w:val="28"/>
        </w:rPr>
        <w:t>в октябре 2018 года</w:t>
      </w:r>
    </w:p>
    <w:p w:rsidR="00FD7565" w:rsidRPr="00BD4B85" w:rsidRDefault="00FD7565" w:rsidP="00BD4B85">
      <w:pPr>
        <w:spacing w:line="228" w:lineRule="auto"/>
        <w:ind w:hanging="6"/>
        <w:jc w:val="center"/>
        <w:rPr>
          <w:rFonts w:ascii="Arial" w:hAnsi="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8"/>
        <w:gridCol w:w="2126"/>
        <w:gridCol w:w="2126"/>
      </w:tblGrid>
      <w:tr w:rsidR="00FD7565" w:rsidRPr="00FD7565" w:rsidTr="00D661BF">
        <w:trPr>
          <w:trHeight w:val="20"/>
          <w:jc w:val="center"/>
        </w:trPr>
        <w:tc>
          <w:tcPr>
            <w:tcW w:w="5388" w:type="dxa"/>
            <w:tcBorders>
              <w:bottom w:val="single" w:sz="4" w:space="0" w:color="auto"/>
            </w:tcBorders>
            <w:vAlign w:val="center"/>
          </w:tcPr>
          <w:p w:rsidR="00FD7565" w:rsidRPr="00FD7565" w:rsidRDefault="00FD7565" w:rsidP="00BD4B85">
            <w:pPr>
              <w:spacing w:line="228" w:lineRule="auto"/>
              <w:jc w:val="center"/>
              <w:rPr>
                <w:szCs w:val="24"/>
              </w:rPr>
            </w:pPr>
          </w:p>
        </w:tc>
        <w:tc>
          <w:tcPr>
            <w:tcW w:w="2126" w:type="dxa"/>
            <w:tcBorders>
              <w:bottom w:val="single" w:sz="4" w:space="0" w:color="auto"/>
            </w:tcBorders>
            <w:vAlign w:val="center"/>
          </w:tcPr>
          <w:p w:rsidR="00FD7565" w:rsidRPr="00FD7565" w:rsidRDefault="00FD7565" w:rsidP="00BD4B85">
            <w:pPr>
              <w:spacing w:line="228" w:lineRule="auto"/>
              <w:jc w:val="center"/>
              <w:rPr>
                <w:szCs w:val="24"/>
              </w:rPr>
            </w:pPr>
            <w:r w:rsidRPr="00FD7565">
              <w:rPr>
                <w:szCs w:val="24"/>
              </w:rPr>
              <w:t>Рублей</w:t>
            </w:r>
          </w:p>
        </w:tc>
        <w:tc>
          <w:tcPr>
            <w:tcW w:w="2126" w:type="dxa"/>
            <w:tcBorders>
              <w:bottom w:val="single" w:sz="4" w:space="0" w:color="auto"/>
            </w:tcBorders>
          </w:tcPr>
          <w:p w:rsidR="00FD7565" w:rsidRPr="00FD7565" w:rsidRDefault="00FD7565" w:rsidP="00BD4B85">
            <w:pPr>
              <w:spacing w:line="228" w:lineRule="auto"/>
              <w:jc w:val="center"/>
              <w:rPr>
                <w:szCs w:val="24"/>
              </w:rPr>
            </w:pPr>
            <w:proofErr w:type="gramStart"/>
            <w:r w:rsidRPr="00FD7565">
              <w:rPr>
                <w:szCs w:val="24"/>
              </w:rPr>
              <w:t>В</w:t>
            </w:r>
            <w:proofErr w:type="gramEnd"/>
            <w:r w:rsidRPr="00FD7565">
              <w:rPr>
                <w:szCs w:val="24"/>
              </w:rPr>
              <w:t xml:space="preserve"> % </w:t>
            </w:r>
            <w:proofErr w:type="gramStart"/>
            <w:r w:rsidRPr="00FD7565">
              <w:rPr>
                <w:szCs w:val="24"/>
              </w:rPr>
              <w:t>к</w:t>
            </w:r>
            <w:proofErr w:type="gramEnd"/>
            <w:r w:rsidRPr="00FD7565">
              <w:rPr>
                <w:szCs w:val="24"/>
              </w:rPr>
              <w:t xml:space="preserve"> </w:t>
            </w:r>
            <w:r w:rsidR="00D661BF">
              <w:rPr>
                <w:szCs w:val="24"/>
              </w:rPr>
              <w:br/>
            </w:r>
            <w:r w:rsidRPr="00FD7565">
              <w:rPr>
                <w:szCs w:val="24"/>
              </w:rPr>
              <w:t>декабрю</w:t>
            </w:r>
            <w:r w:rsidR="00D661BF">
              <w:rPr>
                <w:szCs w:val="24"/>
              </w:rPr>
              <w:t xml:space="preserve"> </w:t>
            </w:r>
            <w:r w:rsidRPr="00FD7565">
              <w:rPr>
                <w:szCs w:val="24"/>
              </w:rPr>
              <w:t>2017 г.</w:t>
            </w:r>
          </w:p>
        </w:tc>
      </w:tr>
      <w:tr w:rsidR="00FD7565" w:rsidRPr="00FD7565" w:rsidTr="00D661BF">
        <w:trPr>
          <w:trHeight w:val="20"/>
          <w:jc w:val="center"/>
        </w:trPr>
        <w:tc>
          <w:tcPr>
            <w:tcW w:w="5388" w:type="dxa"/>
            <w:tcBorders>
              <w:top w:val="single" w:sz="4" w:space="0" w:color="auto"/>
              <w:left w:val="nil"/>
              <w:bottom w:val="nil"/>
              <w:right w:val="nil"/>
            </w:tcBorders>
            <w:vAlign w:val="bottom"/>
          </w:tcPr>
          <w:p w:rsidR="00CA568A" w:rsidRDefault="00FD7565" w:rsidP="00BD4B85">
            <w:pPr>
              <w:spacing w:line="228" w:lineRule="auto"/>
              <w:ind w:right="-108"/>
            </w:pPr>
            <w:r w:rsidRPr="00FD7565">
              <w:t xml:space="preserve">Оплата жилья в домах государственного </w:t>
            </w:r>
            <w:r w:rsidRPr="00FD7565">
              <w:br/>
              <w:t xml:space="preserve">и муниципального жилищных фондов, </w:t>
            </w:r>
          </w:p>
          <w:p w:rsidR="00FD7565" w:rsidRPr="00FD7565" w:rsidRDefault="00FD7565" w:rsidP="00BD4B85">
            <w:pPr>
              <w:spacing w:line="228" w:lineRule="auto"/>
              <w:ind w:right="-108"/>
            </w:pPr>
            <w:r w:rsidRPr="00FD7565">
              <w:t>м</w:t>
            </w:r>
            <w:proofErr w:type="gramStart"/>
            <w:r w:rsidRPr="00FD7565">
              <w:rPr>
                <w:vertAlign w:val="superscript"/>
              </w:rPr>
              <w:t>2</w:t>
            </w:r>
            <w:proofErr w:type="gramEnd"/>
            <w:r w:rsidRPr="00FD7565">
              <w:t xml:space="preserve"> общей площади </w:t>
            </w:r>
          </w:p>
        </w:tc>
        <w:tc>
          <w:tcPr>
            <w:tcW w:w="2126" w:type="dxa"/>
            <w:tcBorders>
              <w:top w:val="single" w:sz="4" w:space="0" w:color="auto"/>
              <w:left w:val="nil"/>
              <w:bottom w:val="nil"/>
              <w:right w:val="nil"/>
            </w:tcBorders>
            <w:vAlign w:val="bottom"/>
          </w:tcPr>
          <w:p w:rsidR="00FD7565" w:rsidRPr="00D661BF" w:rsidRDefault="00FD7565" w:rsidP="00BD4B85">
            <w:pPr>
              <w:tabs>
                <w:tab w:val="decimal" w:pos="1026"/>
              </w:tabs>
              <w:spacing w:line="228" w:lineRule="auto"/>
              <w:rPr>
                <w:szCs w:val="24"/>
              </w:rPr>
            </w:pPr>
            <w:r w:rsidRPr="00D661BF">
              <w:rPr>
                <w:szCs w:val="24"/>
              </w:rPr>
              <w:t>31,89</w:t>
            </w:r>
          </w:p>
        </w:tc>
        <w:tc>
          <w:tcPr>
            <w:tcW w:w="2126" w:type="dxa"/>
            <w:tcBorders>
              <w:top w:val="single" w:sz="4" w:space="0" w:color="auto"/>
              <w:left w:val="nil"/>
              <w:bottom w:val="nil"/>
              <w:right w:val="nil"/>
            </w:tcBorders>
            <w:vAlign w:val="bottom"/>
          </w:tcPr>
          <w:p w:rsidR="00FD7565" w:rsidRPr="00D661BF" w:rsidRDefault="00FD7565" w:rsidP="00BD4B85">
            <w:pPr>
              <w:tabs>
                <w:tab w:val="decimal" w:pos="1168"/>
              </w:tabs>
              <w:spacing w:line="228" w:lineRule="auto"/>
            </w:pPr>
            <w:r w:rsidRPr="00D661BF">
              <w:t>103,2</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 xml:space="preserve">Содержание и ремонт жилья для граждан - </w:t>
            </w:r>
            <w:r w:rsidRPr="00FD7565">
              <w:br/>
              <w:t xml:space="preserve">собственников жилья в результате приватизации, граждан – собственников жилых помещений </w:t>
            </w:r>
            <w:r w:rsidRPr="00FD7565">
              <w:br/>
              <w:t>по иным основаниям, м</w:t>
            </w:r>
            <w:proofErr w:type="gramStart"/>
            <w:r w:rsidRPr="00FD7565">
              <w:rPr>
                <w:vertAlign w:val="superscript"/>
              </w:rPr>
              <w:t>2</w:t>
            </w:r>
            <w:proofErr w:type="gramEnd"/>
            <w:r w:rsidRPr="00FD7565">
              <w:t xml:space="preserve"> общей площади</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20,24</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105,4</w:t>
            </w:r>
          </w:p>
        </w:tc>
      </w:tr>
      <w:tr w:rsidR="00FD7565" w:rsidRPr="00FD7565" w:rsidTr="00D661BF">
        <w:trPr>
          <w:trHeight w:val="20"/>
          <w:jc w:val="center"/>
        </w:trPr>
        <w:tc>
          <w:tcPr>
            <w:tcW w:w="5388" w:type="dxa"/>
            <w:tcBorders>
              <w:top w:val="nil"/>
              <w:left w:val="nil"/>
              <w:bottom w:val="nil"/>
              <w:right w:val="nil"/>
            </w:tcBorders>
            <w:vAlign w:val="bottom"/>
          </w:tcPr>
          <w:p w:rsidR="00CA568A" w:rsidRDefault="00FD7565" w:rsidP="00BD4B85">
            <w:pPr>
              <w:spacing w:line="228" w:lineRule="auto"/>
              <w:ind w:right="-108"/>
            </w:pPr>
            <w:r w:rsidRPr="00FD7565">
              <w:t xml:space="preserve">Услуги по организации и выполнению работ по эксплуатации домов ЖК, ЖСК, ТСЖ, </w:t>
            </w:r>
          </w:p>
          <w:p w:rsidR="00FD7565" w:rsidRPr="00FD7565" w:rsidRDefault="00FD7565" w:rsidP="00BD4B85">
            <w:pPr>
              <w:spacing w:line="228" w:lineRule="auto"/>
              <w:ind w:right="-108"/>
            </w:pPr>
            <w:r w:rsidRPr="00FD7565">
              <w:t>м</w:t>
            </w:r>
            <w:proofErr w:type="gramStart"/>
            <w:r w:rsidRPr="00FD7565">
              <w:rPr>
                <w:vertAlign w:val="superscript"/>
              </w:rPr>
              <w:t>2</w:t>
            </w:r>
            <w:proofErr w:type="gramEnd"/>
            <w:r w:rsidRPr="00FD7565">
              <w:t xml:space="preserve"> общей площади</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19,12</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108,0</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Водоснабжение холодное, м</w:t>
            </w:r>
            <w:r w:rsidRPr="00FD7565">
              <w:rPr>
                <w:vertAlign w:val="superscript"/>
              </w:rPr>
              <w:t>3</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25,22</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103,9</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Водоотведение, м</w:t>
            </w:r>
            <w:r w:rsidRPr="00FD7565">
              <w:rPr>
                <w:vertAlign w:val="superscript"/>
              </w:rPr>
              <w:t>3</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26,87</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104,0</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Водоснабжение горячее, м</w:t>
            </w:r>
            <w:r w:rsidRPr="00FD7565">
              <w:rPr>
                <w:vertAlign w:val="superscript"/>
              </w:rPr>
              <w:t>3</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104,88</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99,8</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 xml:space="preserve">Отопление, Гкал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1708,52</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99,7</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Газ сетевой, месяц с человека</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110,92</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101,1</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Газ сетевой, м</w:t>
            </w:r>
            <w:r w:rsidRPr="00FD7565">
              <w:rPr>
                <w:vertAlign w:val="superscript"/>
              </w:rPr>
              <w:t>3</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7,81</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100,8</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Газ сжиженный, месяц с человека</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303,77</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101,5</w:t>
            </w:r>
          </w:p>
        </w:tc>
      </w:tr>
      <w:tr w:rsidR="00FD7565" w:rsidRPr="00FD7565" w:rsidTr="00D661BF">
        <w:trPr>
          <w:trHeight w:val="20"/>
          <w:jc w:val="center"/>
        </w:trPr>
        <w:tc>
          <w:tcPr>
            <w:tcW w:w="5388" w:type="dxa"/>
            <w:tcBorders>
              <w:top w:val="nil"/>
              <w:left w:val="nil"/>
              <w:bottom w:val="nil"/>
              <w:right w:val="nil"/>
            </w:tcBorders>
            <w:vAlign w:val="bottom"/>
          </w:tcPr>
          <w:p w:rsidR="00FD7565" w:rsidRPr="00FD7565" w:rsidRDefault="00FD7565" w:rsidP="00BD4B85">
            <w:pPr>
              <w:spacing w:line="228" w:lineRule="auto"/>
              <w:ind w:right="-108"/>
            </w:pPr>
            <w:r w:rsidRPr="00FD7565">
              <w:t>Газ сжиженный, м</w:t>
            </w:r>
            <w:r w:rsidRPr="00FD7565">
              <w:rPr>
                <w:vertAlign w:val="superscript"/>
              </w:rPr>
              <w:t>3</w:t>
            </w:r>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90,65</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101,1</w:t>
            </w:r>
          </w:p>
        </w:tc>
      </w:tr>
      <w:tr w:rsidR="00FD7565" w:rsidRPr="00FD7565" w:rsidTr="00D661BF">
        <w:trPr>
          <w:trHeight w:val="20"/>
          <w:jc w:val="center"/>
        </w:trPr>
        <w:tc>
          <w:tcPr>
            <w:tcW w:w="5388" w:type="dxa"/>
            <w:tcBorders>
              <w:top w:val="nil"/>
              <w:left w:val="nil"/>
              <w:bottom w:val="nil"/>
              <w:right w:val="nil"/>
            </w:tcBorders>
            <w:vAlign w:val="bottom"/>
          </w:tcPr>
          <w:p w:rsidR="00CA568A" w:rsidRDefault="00FD7565" w:rsidP="00BD4B85">
            <w:pPr>
              <w:spacing w:line="228" w:lineRule="auto"/>
              <w:ind w:right="-108"/>
            </w:pPr>
            <w:r w:rsidRPr="00FD7565">
              <w:t xml:space="preserve">Электроэнергия в квартирах без электроплит, </w:t>
            </w:r>
          </w:p>
          <w:p w:rsidR="00FD7565" w:rsidRPr="00FD7565" w:rsidRDefault="00FD7565" w:rsidP="00BD4B85">
            <w:pPr>
              <w:spacing w:line="228" w:lineRule="auto"/>
              <w:ind w:right="-108"/>
            </w:pPr>
            <w:r w:rsidRPr="00FD7565">
              <w:t xml:space="preserve">100 </w:t>
            </w:r>
            <w:proofErr w:type="spellStart"/>
            <w:r w:rsidRPr="00FD7565">
              <w:t>кВт</w:t>
            </w:r>
            <w:proofErr w:type="gramStart"/>
            <w:r w:rsidRPr="00FD7565">
              <w:t>.ч</w:t>
            </w:r>
            <w:proofErr w:type="spellEnd"/>
            <w:proofErr w:type="gramEnd"/>
            <w:r w:rsidRPr="00FD7565">
              <w:rPr>
                <w:b/>
                <w:u w:val="single"/>
              </w:rPr>
              <w:t xml:space="preserve"> </w:t>
            </w:r>
          </w:p>
        </w:tc>
        <w:tc>
          <w:tcPr>
            <w:tcW w:w="2126" w:type="dxa"/>
            <w:tcBorders>
              <w:top w:val="nil"/>
              <w:left w:val="nil"/>
              <w:bottom w:val="nil"/>
              <w:right w:val="nil"/>
            </w:tcBorders>
            <w:vAlign w:val="bottom"/>
          </w:tcPr>
          <w:p w:rsidR="00FD7565" w:rsidRPr="00FD7565" w:rsidRDefault="00FD7565" w:rsidP="00BD4B85">
            <w:pPr>
              <w:tabs>
                <w:tab w:val="decimal" w:pos="1026"/>
              </w:tabs>
              <w:spacing w:line="228" w:lineRule="auto"/>
              <w:rPr>
                <w:lang w:val="en-US"/>
              </w:rPr>
            </w:pPr>
            <w:r w:rsidRPr="00FD7565">
              <w:rPr>
                <w:lang w:val="en-US"/>
              </w:rPr>
              <w:t>386,00</w:t>
            </w:r>
          </w:p>
        </w:tc>
        <w:tc>
          <w:tcPr>
            <w:tcW w:w="2126" w:type="dxa"/>
            <w:tcBorders>
              <w:top w:val="nil"/>
              <w:left w:val="nil"/>
              <w:bottom w:val="nil"/>
              <w:right w:val="nil"/>
            </w:tcBorders>
            <w:vAlign w:val="bottom"/>
          </w:tcPr>
          <w:p w:rsidR="00FD7565" w:rsidRPr="00FD7565" w:rsidRDefault="00FD7565" w:rsidP="00BD4B85">
            <w:pPr>
              <w:tabs>
                <w:tab w:val="decimal" w:pos="1168"/>
              </w:tabs>
              <w:spacing w:line="228" w:lineRule="auto"/>
              <w:rPr>
                <w:lang w:val="en-US"/>
              </w:rPr>
            </w:pPr>
            <w:r w:rsidRPr="00FD7565">
              <w:rPr>
                <w:lang w:val="en-US"/>
              </w:rPr>
              <w:t>104,9</w:t>
            </w:r>
          </w:p>
        </w:tc>
      </w:tr>
    </w:tbl>
    <w:p w:rsidR="00CA568A" w:rsidRPr="00CA568A" w:rsidRDefault="00CA568A" w:rsidP="00CA568A">
      <w:pPr>
        <w:ind w:left="405" w:right="318"/>
        <w:contextualSpacing/>
        <w:jc w:val="center"/>
        <w:rPr>
          <w:rFonts w:ascii="Arial" w:hAnsi="Arial"/>
          <w:b/>
          <w:szCs w:val="24"/>
        </w:rPr>
      </w:pPr>
    </w:p>
    <w:p w:rsidR="00FD7565" w:rsidRPr="00CA568A" w:rsidRDefault="00CA568A" w:rsidP="00CA568A">
      <w:pPr>
        <w:ind w:left="405" w:right="318"/>
        <w:contextualSpacing/>
        <w:jc w:val="center"/>
        <w:rPr>
          <w:rFonts w:ascii="Arial" w:hAnsi="Arial"/>
          <w:b/>
          <w:sz w:val="28"/>
          <w:szCs w:val="28"/>
        </w:rPr>
      </w:pPr>
      <w:r w:rsidRPr="00CA568A">
        <w:rPr>
          <w:rFonts w:ascii="Arial" w:hAnsi="Arial"/>
          <w:b/>
          <w:sz w:val="28"/>
          <w:szCs w:val="28"/>
        </w:rPr>
        <w:t xml:space="preserve">5.2. </w:t>
      </w:r>
      <w:r w:rsidR="00FD7565" w:rsidRPr="00CA568A">
        <w:rPr>
          <w:rFonts w:ascii="Arial" w:hAnsi="Arial"/>
          <w:b/>
          <w:sz w:val="28"/>
          <w:szCs w:val="28"/>
        </w:rPr>
        <w:t>Цены производителей</w:t>
      </w:r>
    </w:p>
    <w:p w:rsidR="00FD7565" w:rsidRPr="00BD4B85" w:rsidRDefault="00FD7565" w:rsidP="00CA568A">
      <w:pPr>
        <w:ind w:left="51" w:right="142" w:firstLine="658"/>
        <w:jc w:val="both"/>
        <w:rPr>
          <w:b/>
          <w:sz w:val="22"/>
          <w:szCs w:val="22"/>
        </w:rPr>
      </w:pPr>
    </w:p>
    <w:p w:rsidR="00FD7565" w:rsidRPr="00FD7565" w:rsidRDefault="00FD7565" w:rsidP="00BD4B85">
      <w:pPr>
        <w:spacing w:line="228" w:lineRule="auto"/>
        <w:ind w:firstLine="709"/>
        <w:jc w:val="both"/>
        <w:rPr>
          <w:color w:val="FF0000"/>
          <w:sz w:val="28"/>
          <w:szCs w:val="28"/>
        </w:rPr>
      </w:pPr>
      <w:proofErr w:type="gramStart"/>
      <w:r w:rsidRPr="00FD7565">
        <w:rPr>
          <w:b/>
          <w:sz w:val="28"/>
          <w:szCs w:val="28"/>
        </w:rPr>
        <w:t>Индекс цен производителей промышленных товаров</w:t>
      </w:r>
      <w:r w:rsidRPr="00FD7565">
        <w:rPr>
          <w:sz w:val="28"/>
          <w:szCs w:val="28"/>
        </w:rPr>
        <w:t xml:space="preserve"> в октябре 2018 года относительно предыдущего месяца составил 104,7 процента, в том числе индекс цен на продукцию добычи полезных ископаемых – 117,4 процента, о</w:t>
      </w:r>
      <w:r w:rsidRPr="00FD7565">
        <w:rPr>
          <w:sz w:val="28"/>
          <w:szCs w:val="28"/>
        </w:rPr>
        <w:t>б</w:t>
      </w:r>
      <w:r w:rsidRPr="00FD7565">
        <w:rPr>
          <w:sz w:val="28"/>
          <w:szCs w:val="28"/>
        </w:rPr>
        <w:t>рабатывающих производств – 104,8 процента, обеспечение электрической эне</w:t>
      </w:r>
      <w:r w:rsidRPr="00FD7565">
        <w:rPr>
          <w:sz w:val="28"/>
          <w:szCs w:val="28"/>
        </w:rPr>
        <w:t>р</w:t>
      </w:r>
      <w:r w:rsidRPr="00FD7565">
        <w:rPr>
          <w:sz w:val="28"/>
          <w:szCs w:val="28"/>
        </w:rPr>
        <w:t>гией, газом и паром; кондиционирование воздуха 101,5 процента, водоснабж</w:t>
      </w:r>
      <w:r w:rsidRPr="00FD7565">
        <w:rPr>
          <w:sz w:val="28"/>
          <w:szCs w:val="28"/>
        </w:rPr>
        <w:t>е</w:t>
      </w:r>
      <w:r w:rsidRPr="00FD7565">
        <w:rPr>
          <w:sz w:val="28"/>
          <w:szCs w:val="28"/>
        </w:rPr>
        <w:t>ние; водоотведение, организация сбора и утилизации отходов, деятельность по ликвидации загрязнений – 100,0 процента.</w:t>
      </w:r>
      <w:proofErr w:type="gramEnd"/>
    </w:p>
    <w:p w:rsidR="00FD7565" w:rsidRDefault="00BD4B85" w:rsidP="001E6FE2">
      <w:pPr>
        <w:spacing w:line="216" w:lineRule="auto"/>
        <w:jc w:val="center"/>
        <w:rPr>
          <w:rFonts w:ascii="Arial" w:hAnsi="Arial"/>
          <w:b/>
          <w:sz w:val="28"/>
          <w:szCs w:val="28"/>
        </w:rPr>
      </w:pPr>
      <w:r>
        <w:rPr>
          <w:rFonts w:ascii="Arial" w:hAnsi="Arial"/>
          <w:b/>
          <w:sz w:val="28"/>
          <w:szCs w:val="28"/>
        </w:rPr>
        <w:br w:type="page"/>
      </w:r>
      <w:r w:rsidR="00FD7565" w:rsidRPr="00FD7565">
        <w:rPr>
          <w:rFonts w:ascii="Arial" w:hAnsi="Arial"/>
          <w:b/>
          <w:sz w:val="28"/>
          <w:szCs w:val="28"/>
        </w:rPr>
        <w:lastRenderedPageBreak/>
        <w:t>Изменение цен производителей промышленных товаров</w:t>
      </w:r>
    </w:p>
    <w:p w:rsidR="00BD4B85" w:rsidRPr="00D623E4" w:rsidRDefault="00BD4B85" w:rsidP="001E6FE2">
      <w:pPr>
        <w:spacing w:line="216" w:lineRule="auto"/>
        <w:jc w:val="center"/>
        <w:rPr>
          <w:rFonts w:ascii="Arial" w:hAnsi="Arial"/>
          <w:b/>
          <w:sz w:val="4"/>
          <w:szCs w:val="4"/>
        </w:rPr>
      </w:pPr>
    </w:p>
    <w:tbl>
      <w:tblPr>
        <w:tblpPr w:leftFromText="180" w:rightFromText="180" w:vertAnchor="text" w:tblpXSpec="center" w:tblpY="1"/>
        <w:tblOverlap w:val="neve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FD7565" w:rsidRPr="00FD7565" w:rsidTr="001E6FE2">
        <w:trPr>
          <w:trHeight w:val="20"/>
          <w:jc w:val="center"/>
        </w:trPr>
        <w:tc>
          <w:tcPr>
            <w:tcW w:w="9555" w:type="dxa"/>
            <w:gridSpan w:val="6"/>
            <w:tcBorders>
              <w:top w:val="nil"/>
              <w:left w:val="nil"/>
              <w:bottom w:val="single" w:sz="4" w:space="0" w:color="auto"/>
              <w:right w:val="nil"/>
            </w:tcBorders>
          </w:tcPr>
          <w:p w:rsidR="00FD7565" w:rsidRPr="00FD7565" w:rsidRDefault="00FD7565" w:rsidP="001E6FE2">
            <w:pPr>
              <w:tabs>
                <w:tab w:val="left" w:pos="3299"/>
                <w:tab w:val="left" w:pos="3398"/>
                <w:tab w:val="right" w:pos="9339"/>
              </w:tabs>
              <w:spacing w:line="216" w:lineRule="auto"/>
              <w:jc w:val="right"/>
              <w:rPr>
                <w:szCs w:val="24"/>
              </w:rPr>
            </w:pPr>
            <w:r w:rsidRPr="00FD7565">
              <w:br w:type="page"/>
            </w:r>
            <w:r w:rsidRPr="00FD7565">
              <w:rPr>
                <w:szCs w:val="24"/>
              </w:rPr>
              <w:t>(на конец периода; в процентах к предыдущему периоду)</w:t>
            </w:r>
          </w:p>
        </w:tc>
      </w:tr>
      <w:tr w:rsidR="00FD7565" w:rsidRPr="00FD7565" w:rsidTr="001E6FE2">
        <w:trPr>
          <w:trHeight w:val="20"/>
          <w:jc w:val="center"/>
        </w:trPr>
        <w:tc>
          <w:tcPr>
            <w:tcW w:w="2184" w:type="dxa"/>
            <w:vMerge w:val="restart"/>
            <w:tcBorders>
              <w:top w:val="single" w:sz="4" w:space="0" w:color="auto"/>
            </w:tcBorders>
            <w:vAlign w:val="center"/>
          </w:tcPr>
          <w:p w:rsidR="00FD7565" w:rsidRPr="00FD7565" w:rsidRDefault="00FD7565" w:rsidP="001E6FE2">
            <w:pPr>
              <w:spacing w:line="216" w:lineRule="auto"/>
              <w:jc w:val="center"/>
              <w:rPr>
                <w:szCs w:val="24"/>
              </w:rPr>
            </w:pPr>
          </w:p>
        </w:tc>
        <w:tc>
          <w:tcPr>
            <w:tcW w:w="992" w:type="dxa"/>
            <w:vMerge w:val="restart"/>
            <w:tcBorders>
              <w:top w:val="single" w:sz="4" w:space="0" w:color="auto"/>
            </w:tcBorders>
            <w:vAlign w:val="center"/>
          </w:tcPr>
          <w:p w:rsidR="00FD7565" w:rsidRPr="00FD7565" w:rsidRDefault="00FD7565" w:rsidP="00D623E4">
            <w:pPr>
              <w:spacing w:line="204" w:lineRule="auto"/>
              <w:jc w:val="center"/>
              <w:rPr>
                <w:szCs w:val="24"/>
              </w:rPr>
            </w:pPr>
            <w:r w:rsidRPr="00FD7565">
              <w:rPr>
                <w:szCs w:val="24"/>
              </w:rPr>
              <w:t>Всего</w:t>
            </w:r>
          </w:p>
        </w:tc>
        <w:tc>
          <w:tcPr>
            <w:tcW w:w="6379" w:type="dxa"/>
            <w:gridSpan w:val="4"/>
            <w:tcBorders>
              <w:top w:val="single" w:sz="4" w:space="0" w:color="auto"/>
            </w:tcBorders>
            <w:vAlign w:val="center"/>
          </w:tcPr>
          <w:p w:rsidR="00FD7565" w:rsidRPr="00FD7565" w:rsidRDefault="00FD7565" w:rsidP="00D623E4">
            <w:pPr>
              <w:spacing w:line="204" w:lineRule="auto"/>
              <w:jc w:val="center"/>
              <w:rPr>
                <w:szCs w:val="24"/>
              </w:rPr>
            </w:pPr>
            <w:r w:rsidRPr="00FD7565">
              <w:rPr>
                <w:szCs w:val="24"/>
              </w:rPr>
              <w:t>в том числе по видам экономической деятельности</w:t>
            </w:r>
          </w:p>
        </w:tc>
      </w:tr>
      <w:tr w:rsidR="00FD7565" w:rsidRPr="00FD7565" w:rsidTr="001E6FE2">
        <w:trPr>
          <w:trHeight w:val="20"/>
          <w:jc w:val="center"/>
        </w:trPr>
        <w:tc>
          <w:tcPr>
            <w:tcW w:w="2184" w:type="dxa"/>
            <w:vMerge/>
            <w:tcBorders>
              <w:bottom w:val="single" w:sz="4" w:space="0" w:color="auto"/>
            </w:tcBorders>
            <w:vAlign w:val="center"/>
          </w:tcPr>
          <w:p w:rsidR="00FD7565" w:rsidRPr="00FD7565" w:rsidRDefault="00FD7565" w:rsidP="001E6FE2">
            <w:pPr>
              <w:spacing w:line="216" w:lineRule="auto"/>
              <w:jc w:val="center"/>
              <w:rPr>
                <w:szCs w:val="24"/>
              </w:rPr>
            </w:pPr>
          </w:p>
        </w:tc>
        <w:tc>
          <w:tcPr>
            <w:tcW w:w="992" w:type="dxa"/>
            <w:vMerge/>
            <w:tcBorders>
              <w:bottom w:val="single" w:sz="4" w:space="0" w:color="auto"/>
            </w:tcBorders>
            <w:vAlign w:val="center"/>
          </w:tcPr>
          <w:p w:rsidR="00FD7565" w:rsidRPr="00FD7565" w:rsidRDefault="00FD7565" w:rsidP="00D623E4">
            <w:pPr>
              <w:spacing w:line="204" w:lineRule="auto"/>
              <w:jc w:val="center"/>
              <w:rPr>
                <w:szCs w:val="24"/>
              </w:rPr>
            </w:pPr>
          </w:p>
        </w:tc>
        <w:tc>
          <w:tcPr>
            <w:tcW w:w="1134" w:type="dxa"/>
            <w:tcBorders>
              <w:bottom w:val="single" w:sz="4" w:space="0" w:color="auto"/>
            </w:tcBorders>
            <w:vAlign w:val="center"/>
          </w:tcPr>
          <w:p w:rsidR="00FD7565" w:rsidRPr="00BD4B85" w:rsidRDefault="00FD7565" w:rsidP="00D623E4">
            <w:pPr>
              <w:spacing w:line="204" w:lineRule="auto"/>
              <w:jc w:val="center"/>
              <w:rPr>
                <w:szCs w:val="24"/>
              </w:rPr>
            </w:pPr>
            <w:r w:rsidRPr="00FD7565">
              <w:rPr>
                <w:szCs w:val="24"/>
              </w:rPr>
              <w:t>добыча поле</w:t>
            </w:r>
            <w:r w:rsidRPr="00FD7565">
              <w:rPr>
                <w:szCs w:val="24"/>
              </w:rPr>
              <w:t>з</w:t>
            </w:r>
            <w:r w:rsidRPr="00FD7565">
              <w:rPr>
                <w:szCs w:val="24"/>
              </w:rPr>
              <w:t>ных и</w:t>
            </w:r>
            <w:r w:rsidRPr="00FD7565">
              <w:rPr>
                <w:szCs w:val="24"/>
              </w:rPr>
              <w:t>с</w:t>
            </w:r>
            <w:r w:rsidRPr="00FD7565">
              <w:rPr>
                <w:szCs w:val="24"/>
              </w:rPr>
              <w:t>копа</w:t>
            </w:r>
            <w:r w:rsidRPr="00FD7565">
              <w:rPr>
                <w:szCs w:val="24"/>
              </w:rPr>
              <w:t>е</w:t>
            </w:r>
            <w:r w:rsidRPr="00FD7565">
              <w:rPr>
                <w:szCs w:val="24"/>
              </w:rPr>
              <w:t>мых</w:t>
            </w:r>
          </w:p>
        </w:tc>
        <w:tc>
          <w:tcPr>
            <w:tcW w:w="1275" w:type="dxa"/>
            <w:tcBorders>
              <w:bottom w:val="single" w:sz="4" w:space="0" w:color="auto"/>
            </w:tcBorders>
            <w:vAlign w:val="center"/>
          </w:tcPr>
          <w:p w:rsidR="00FD7565" w:rsidRPr="00FD7565" w:rsidRDefault="00FD7565" w:rsidP="00D623E4">
            <w:pPr>
              <w:spacing w:line="204" w:lineRule="auto"/>
              <w:jc w:val="center"/>
              <w:rPr>
                <w:szCs w:val="24"/>
              </w:rPr>
            </w:pPr>
            <w:r w:rsidRPr="00FD7565">
              <w:rPr>
                <w:szCs w:val="24"/>
              </w:rPr>
              <w:t>обраб</w:t>
            </w:r>
            <w:r w:rsidRPr="00FD7565">
              <w:rPr>
                <w:szCs w:val="24"/>
              </w:rPr>
              <w:t>а</w:t>
            </w:r>
            <w:r w:rsidRPr="00FD7565">
              <w:rPr>
                <w:szCs w:val="24"/>
              </w:rPr>
              <w:t>тыва</w:t>
            </w:r>
            <w:r w:rsidRPr="00FD7565">
              <w:rPr>
                <w:szCs w:val="24"/>
              </w:rPr>
              <w:t>ю</w:t>
            </w:r>
            <w:r w:rsidRPr="00FD7565">
              <w:rPr>
                <w:szCs w:val="24"/>
              </w:rPr>
              <w:t>щие пр</w:t>
            </w:r>
            <w:r w:rsidRPr="00FD7565">
              <w:rPr>
                <w:szCs w:val="24"/>
              </w:rPr>
              <w:t>о</w:t>
            </w:r>
            <w:r w:rsidRPr="00FD7565">
              <w:rPr>
                <w:szCs w:val="24"/>
              </w:rPr>
              <w:t>изводства</w:t>
            </w:r>
          </w:p>
        </w:tc>
        <w:tc>
          <w:tcPr>
            <w:tcW w:w="1843" w:type="dxa"/>
            <w:tcBorders>
              <w:bottom w:val="single" w:sz="4" w:space="0" w:color="auto"/>
            </w:tcBorders>
            <w:vAlign w:val="center"/>
          </w:tcPr>
          <w:p w:rsidR="00FD7565" w:rsidRPr="00FD7565" w:rsidRDefault="00FD7565" w:rsidP="00D623E4">
            <w:pPr>
              <w:spacing w:line="204" w:lineRule="auto"/>
              <w:jc w:val="center"/>
              <w:rPr>
                <w:szCs w:val="24"/>
              </w:rPr>
            </w:pPr>
            <w:r w:rsidRPr="00FD7565">
              <w:rPr>
                <w:szCs w:val="24"/>
              </w:rPr>
              <w:t>обеспечение электрической энергией, газом и паром; ко</w:t>
            </w:r>
            <w:r w:rsidRPr="00FD7565">
              <w:rPr>
                <w:szCs w:val="24"/>
              </w:rPr>
              <w:t>н</w:t>
            </w:r>
            <w:r w:rsidRPr="00FD7565">
              <w:rPr>
                <w:szCs w:val="24"/>
              </w:rPr>
              <w:t>дициониров</w:t>
            </w:r>
            <w:r w:rsidRPr="00FD7565">
              <w:rPr>
                <w:szCs w:val="24"/>
              </w:rPr>
              <w:t>а</w:t>
            </w:r>
            <w:r w:rsidRPr="00FD7565">
              <w:rPr>
                <w:szCs w:val="24"/>
              </w:rPr>
              <w:t>ние воздуха</w:t>
            </w:r>
          </w:p>
        </w:tc>
        <w:tc>
          <w:tcPr>
            <w:tcW w:w="2127" w:type="dxa"/>
            <w:tcBorders>
              <w:bottom w:val="single" w:sz="4" w:space="0" w:color="auto"/>
            </w:tcBorders>
            <w:vAlign w:val="center"/>
          </w:tcPr>
          <w:p w:rsidR="00FD7565" w:rsidRPr="00FD7565" w:rsidRDefault="00FD7565" w:rsidP="00D623E4">
            <w:pPr>
              <w:spacing w:line="204" w:lineRule="auto"/>
              <w:jc w:val="center"/>
              <w:rPr>
                <w:szCs w:val="24"/>
              </w:rPr>
            </w:pPr>
            <w:r w:rsidRPr="00FD7565">
              <w:rPr>
                <w:szCs w:val="24"/>
              </w:rPr>
              <w:t>водоснабжение; водоотведение, организация сбора и утилизации о</w:t>
            </w:r>
            <w:r w:rsidRPr="00FD7565">
              <w:rPr>
                <w:szCs w:val="24"/>
              </w:rPr>
              <w:t>т</w:t>
            </w:r>
            <w:r w:rsidRPr="00FD7565">
              <w:rPr>
                <w:szCs w:val="24"/>
              </w:rPr>
              <w:t>ходов, деятел</w:t>
            </w:r>
            <w:r w:rsidRPr="00FD7565">
              <w:rPr>
                <w:szCs w:val="24"/>
              </w:rPr>
              <w:t>ь</w:t>
            </w:r>
            <w:r w:rsidRPr="00FD7565">
              <w:rPr>
                <w:szCs w:val="24"/>
              </w:rPr>
              <w:t>ность по ликвид</w:t>
            </w:r>
            <w:r w:rsidRPr="00FD7565">
              <w:rPr>
                <w:szCs w:val="24"/>
              </w:rPr>
              <w:t>а</w:t>
            </w:r>
            <w:r w:rsidRPr="00FD7565">
              <w:rPr>
                <w:szCs w:val="24"/>
              </w:rPr>
              <w:t>ции загрязнений</w:t>
            </w:r>
          </w:p>
        </w:tc>
      </w:tr>
      <w:tr w:rsidR="00FD7565" w:rsidRPr="00FD7565" w:rsidTr="001E6FE2">
        <w:trPr>
          <w:trHeight w:val="20"/>
          <w:jc w:val="center"/>
        </w:trPr>
        <w:tc>
          <w:tcPr>
            <w:tcW w:w="7428" w:type="dxa"/>
            <w:gridSpan w:val="5"/>
            <w:tcBorders>
              <w:top w:val="nil"/>
              <w:left w:val="nil"/>
              <w:bottom w:val="nil"/>
              <w:right w:val="nil"/>
            </w:tcBorders>
            <w:vAlign w:val="bottom"/>
          </w:tcPr>
          <w:p w:rsidR="00FD7565" w:rsidRPr="00FD7565" w:rsidRDefault="00FD7565" w:rsidP="001E6FE2">
            <w:pPr>
              <w:spacing w:line="216" w:lineRule="auto"/>
              <w:rPr>
                <w:b/>
                <w:szCs w:val="24"/>
              </w:rPr>
            </w:pPr>
            <w:r w:rsidRPr="00FD7565">
              <w:rPr>
                <w:b/>
                <w:szCs w:val="24"/>
              </w:rPr>
              <w:t>2017 г.</w:t>
            </w:r>
          </w:p>
        </w:tc>
        <w:tc>
          <w:tcPr>
            <w:tcW w:w="2127" w:type="dxa"/>
            <w:tcBorders>
              <w:top w:val="nil"/>
              <w:left w:val="nil"/>
              <w:bottom w:val="nil"/>
              <w:right w:val="nil"/>
            </w:tcBorders>
            <w:vAlign w:val="bottom"/>
          </w:tcPr>
          <w:p w:rsidR="00FD7565" w:rsidRPr="00FD7565" w:rsidRDefault="00FD7565" w:rsidP="001E6FE2">
            <w:pPr>
              <w:spacing w:line="216" w:lineRule="auto"/>
              <w:rPr>
                <w:b/>
                <w:szCs w:val="24"/>
              </w:rPr>
            </w:pP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январь</w:t>
            </w:r>
          </w:p>
        </w:tc>
        <w:tc>
          <w:tcPr>
            <w:tcW w:w="992" w:type="dxa"/>
            <w:tcBorders>
              <w:top w:val="nil"/>
              <w:left w:val="nil"/>
              <w:bottom w:val="nil"/>
              <w:right w:val="nil"/>
            </w:tcBorders>
            <w:vAlign w:val="bottom"/>
          </w:tcPr>
          <w:p w:rsidR="00FD7565" w:rsidRPr="00FD7565" w:rsidRDefault="00FD7565" w:rsidP="001E6FE2">
            <w:pPr>
              <w:tabs>
                <w:tab w:val="decimal" w:pos="33"/>
              </w:tabs>
              <w:spacing w:line="216" w:lineRule="auto"/>
              <w:ind w:left="51" w:hanging="6"/>
              <w:jc w:val="right"/>
              <w:rPr>
                <w:szCs w:val="24"/>
                <w:lang w:val="en-US"/>
              </w:rPr>
            </w:pPr>
            <w:r w:rsidRPr="00FD7565">
              <w:rPr>
                <w:szCs w:val="24"/>
                <w:lang w:val="en-US"/>
              </w:rPr>
              <w:t>103,9</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126,9</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104,0</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101,8</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февраль</w:t>
            </w:r>
          </w:p>
        </w:tc>
        <w:tc>
          <w:tcPr>
            <w:tcW w:w="992" w:type="dxa"/>
            <w:tcBorders>
              <w:top w:val="nil"/>
              <w:left w:val="nil"/>
              <w:bottom w:val="nil"/>
              <w:right w:val="nil"/>
            </w:tcBorders>
            <w:vAlign w:val="bottom"/>
          </w:tcPr>
          <w:p w:rsidR="00FD7565" w:rsidRPr="00FD7565" w:rsidRDefault="00FD7565" w:rsidP="001E6FE2">
            <w:pPr>
              <w:tabs>
                <w:tab w:val="decimal" w:pos="33"/>
              </w:tabs>
              <w:spacing w:line="216" w:lineRule="auto"/>
              <w:ind w:left="51" w:hanging="6"/>
              <w:jc w:val="right"/>
              <w:rPr>
                <w:szCs w:val="24"/>
                <w:lang w:val="en-US"/>
              </w:rPr>
            </w:pPr>
            <w:r w:rsidRPr="00FD7565">
              <w:rPr>
                <w:szCs w:val="24"/>
                <w:lang w:val="en-US"/>
              </w:rPr>
              <w:t>96,4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103,0</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96,1</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100,4</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март</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100,5</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95,5</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100,5</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100,3</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апрель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101,4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88,8</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101,7</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98,4</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май</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103,9</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102,5</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104,2</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100,3</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июнь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100,0</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97,7</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100,1</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99,3</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июль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99,7</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93,1</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99,5</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102,8</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106,7</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август</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100,4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111,2</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100,3</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101,0</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сентябрь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103,4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112,3</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103,6</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101,2</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октябрь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102,8</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101,5</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103,0</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100,3</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ноябрь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101,1</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102,2</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101,2</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99,6</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декабрь</w:t>
            </w:r>
          </w:p>
        </w:tc>
        <w:tc>
          <w:tcPr>
            <w:tcW w:w="992" w:type="dxa"/>
            <w:tcBorders>
              <w:top w:val="nil"/>
              <w:left w:val="nil"/>
              <w:bottom w:val="nil"/>
              <w:right w:val="nil"/>
            </w:tcBorders>
            <w:vAlign w:val="bottom"/>
          </w:tcPr>
          <w:p w:rsidR="00FD7565" w:rsidRPr="00FD7565" w:rsidRDefault="00FD7565" w:rsidP="001E6FE2">
            <w:pPr>
              <w:spacing w:line="216" w:lineRule="auto"/>
              <w:ind w:left="51" w:hanging="6"/>
              <w:jc w:val="right"/>
              <w:rPr>
                <w:lang w:val="en-US"/>
              </w:rPr>
            </w:pPr>
            <w:r w:rsidRPr="00FD7565">
              <w:rPr>
                <w:lang w:val="en-US"/>
              </w:rPr>
              <w:t>99,1</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114,1</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99,0</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99,6</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b/>
                <w:szCs w:val="24"/>
              </w:rPr>
            </w:pPr>
            <w:r w:rsidRPr="00FD7565">
              <w:rPr>
                <w:b/>
                <w:szCs w:val="24"/>
              </w:rPr>
              <w:t>декабрь2017 г.</w:t>
            </w:r>
          </w:p>
          <w:p w:rsidR="00FD7565" w:rsidRPr="00FD7565" w:rsidRDefault="00FD7565" w:rsidP="001E6FE2">
            <w:pPr>
              <w:spacing w:line="216" w:lineRule="auto"/>
              <w:rPr>
                <w:b/>
                <w:szCs w:val="24"/>
              </w:rPr>
            </w:pPr>
            <w:r w:rsidRPr="00FD7565">
              <w:rPr>
                <w:b/>
                <w:szCs w:val="24"/>
              </w:rPr>
              <w:t>к декабрю 2016 г.</w:t>
            </w:r>
          </w:p>
        </w:tc>
        <w:tc>
          <w:tcPr>
            <w:tcW w:w="992" w:type="dxa"/>
            <w:tcBorders>
              <w:top w:val="nil"/>
              <w:left w:val="nil"/>
              <w:bottom w:val="nil"/>
              <w:right w:val="nil"/>
            </w:tcBorders>
            <w:vAlign w:val="bottom"/>
          </w:tcPr>
          <w:p w:rsidR="00FD7565" w:rsidRPr="00FD7565" w:rsidRDefault="00FD7565" w:rsidP="001E6FE2">
            <w:pPr>
              <w:tabs>
                <w:tab w:val="decimal" w:pos="33"/>
              </w:tabs>
              <w:spacing w:line="216" w:lineRule="auto"/>
              <w:ind w:left="51" w:hanging="6"/>
              <w:jc w:val="right"/>
              <w:rPr>
                <w:szCs w:val="24"/>
                <w:lang w:val="en-US"/>
              </w:rPr>
            </w:pPr>
            <w:r w:rsidRPr="00FD7565">
              <w:rPr>
                <w:szCs w:val="24"/>
                <w:lang w:val="en-US"/>
              </w:rPr>
              <w:t>113,2</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152,9</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113,5</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104,9</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106,7</w:t>
            </w:r>
          </w:p>
        </w:tc>
      </w:tr>
      <w:tr w:rsidR="00FD7565" w:rsidRPr="00FD7565" w:rsidTr="001E6FE2">
        <w:trPr>
          <w:trHeight w:val="20"/>
          <w:jc w:val="center"/>
        </w:trPr>
        <w:tc>
          <w:tcPr>
            <w:tcW w:w="9555" w:type="dxa"/>
            <w:gridSpan w:val="6"/>
            <w:tcBorders>
              <w:top w:val="nil"/>
              <w:left w:val="nil"/>
              <w:bottom w:val="nil"/>
              <w:right w:val="nil"/>
            </w:tcBorders>
            <w:vAlign w:val="bottom"/>
          </w:tcPr>
          <w:p w:rsidR="00FD7565" w:rsidRPr="00FD7565" w:rsidRDefault="00FD7565" w:rsidP="001E6FE2">
            <w:pPr>
              <w:spacing w:line="216" w:lineRule="auto"/>
              <w:rPr>
                <w:b/>
                <w:szCs w:val="24"/>
              </w:rPr>
            </w:pPr>
            <w:r w:rsidRPr="00FD7565">
              <w:rPr>
                <w:b/>
                <w:szCs w:val="24"/>
              </w:rPr>
              <w:t>2018 г.</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январь</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99,3</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100,2</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99,4</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97,9</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99,0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февраль</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101,7</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104,7</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101,8</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100,1</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март</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100,8</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86,9</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100,9</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100,9</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апрель</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106,4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101,6</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106,9</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99,4</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май</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111,4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122,5</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112,2</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100,2</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июнь</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99,9</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112,3</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99,8</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100,1</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июль</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98,1</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93,9</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97,8</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103,1</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103,7</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август</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101,4</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97,7</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101,5</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100,3</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102,9</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сентябрь</w:t>
            </w:r>
          </w:p>
        </w:tc>
        <w:tc>
          <w:tcPr>
            <w:tcW w:w="992" w:type="dxa"/>
            <w:tcBorders>
              <w:top w:val="nil"/>
              <w:left w:val="nil"/>
              <w:bottom w:val="nil"/>
              <w:right w:val="nil"/>
            </w:tcBorders>
            <w:vAlign w:val="bottom"/>
          </w:tcPr>
          <w:p w:rsidR="00FD7565" w:rsidRPr="001E6FE2" w:rsidRDefault="00FD7565" w:rsidP="001E6FE2">
            <w:pPr>
              <w:tabs>
                <w:tab w:val="decimal" w:pos="33"/>
              </w:tabs>
              <w:spacing w:line="216" w:lineRule="auto"/>
              <w:ind w:left="51" w:hanging="6"/>
              <w:jc w:val="right"/>
              <w:rPr>
                <w:szCs w:val="24"/>
                <w:lang w:val="en-US"/>
              </w:rPr>
            </w:pPr>
            <w:r w:rsidRPr="001E6FE2">
              <w:rPr>
                <w:szCs w:val="24"/>
                <w:lang w:val="en-US"/>
              </w:rPr>
              <w:t>106,2</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103,6</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106,6</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100,6</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szCs w:val="24"/>
              </w:rPr>
            </w:pPr>
            <w:r w:rsidRPr="00FD7565">
              <w:rPr>
                <w:szCs w:val="24"/>
              </w:rPr>
              <w:t>октябрь</w:t>
            </w:r>
          </w:p>
        </w:tc>
        <w:tc>
          <w:tcPr>
            <w:tcW w:w="992" w:type="dxa"/>
            <w:tcBorders>
              <w:top w:val="nil"/>
              <w:left w:val="nil"/>
              <w:bottom w:val="nil"/>
              <w:right w:val="nil"/>
            </w:tcBorders>
            <w:vAlign w:val="bottom"/>
          </w:tcPr>
          <w:p w:rsidR="00FD7565" w:rsidRPr="00FD7565" w:rsidRDefault="00FD7565" w:rsidP="001E6FE2">
            <w:pPr>
              <w:tabs>
                <w:tab w:val="decimal" w:pos="33"/>
              </w:tabs>
              <w:spacing w:line="216" w:lineRule="auto"/>
              <w:ind w:left="51" w:hanging="6"/>
              <w:jc w:val="right"/>
              <w:rPr>
                <w:szCs w:val="24"/>
                <w:lang w:val="en-US"/>
              </w:rPr>
            </w:pPr>
            <w:r w:rsidRPr="00FD7565">
              <w:rPr>
                <w:szCs w:val="24"/>
                <w:lang w:val="en-US"/>
              </w:rPr>
              <w:t>104,7</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117,4</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104,8</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101,5</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100,0</w:t>
            </w:r>
          </w:p>
        </w:tc>
      </w:tr>
      <w:tr w:rsidR="00FD7565" w:rsidRPr="00FD7565" w:rsidTr="001E6FE2">
        <w:trPr>
          <w:trHeight w:val="20"/>
          <w:jc w:val="center"/>
        </w:trPr>
        <w:tc>
          <w:tcPr>
            <w:tcW w:w="2184" w:type="dxa"/>
            <w:tcBorders>
              <w:top w:val="nil"/>
              <w:left w:val="nil"/>
              <w:bottom w:val="nil"/>
              <w:right w:val="nil"/>
            </w:tcBorders>
            <w:vAlign w:val="bottom"/>
          </w:tcPr>
          <w:p w:rsidR="00FD7565" w:rsidRPr="00FD7565" w:rsidRDefault="00FD7565" w:rsidP="001E6FE2">
            <w:pPr>
              <w:spacing w:line="216" w:lineRule="auto"/>
              <w:rPr>
                <w:b/>
                <w:szCs w:val="24"/>
              </w:rPr>
            </w:pPr>
            <w:r w:rsidRPr="00FD7565">
              <w:rPr>
                <w:b/>
                <w:szCs w:val="24"/>
              </w:rPr>
              <w:t>октябрь 2018 г.</w:t>
            </w:r>
          </w:p>
          <w:p w:rsidR="00FD7565" w:rsidRPr="00FD7565" w:rsidRDefault="00FD7565" w:rsidP="001E6FE2">
            <w:pPr>
              <w:spacing w:line="216" w:lineRule="auto"/>
              <w:rPr>
                <w:b/>
                <w:szCs w:val="24"/>
              </w:rPr>
            </w:pPr>
            <w:r w:rsidRPr="00FD7565">
              <w:rPr>
                <w:b/>
                <w:szCs w:val="24"/>
              </w:rPr>
              <w:t>к декабрю 2017 г.</w:t>
            </w:r>
          </w:p>
        </w:tc>
        <w:tc>
          <w:tcPr>
            <w:tcW w:w="992" w:type="dxa"/>
            <w:tcBorders>
              <w:top w:val="nil"/>
              <w:left w:val="nil"/>
              <w:bottom w:val="nil"/>
              <w:right w:val="nil"/>
            </w:tcBorders>
            <w:vAlign w:val="bottom"/>
          </w:tcPr>
          <w:p w:rsidR="00FD7565" w:rsidRPr="00FD7565" w:rsidRDefault="00FD7565" w:rsidP="001E6FE2">
            <w:pPr>
              <w:tabs>
                <w:tab w:val="decimal" w:pos="33"/>
              </w:tabs>
              <w:spacing w:line="216" w:lineRule="auto"/>
              <w:ind w:left="51" w:hanging="6"/>
              <w:jc w:val="right"/>
              <w:rPr>
                <w:szCs w:val="24"/>
                <w:lang w:val="en-US"/>
              </w:rPr>
            </w:pPr>
            <w:r w:rsidRPr="00FD7565">
              <w:rPr>
                <w:szCs w:val="24"/>
                <w:lang w:val="en-US"/>
              </w:rPr>
              <w:t>133,2</w:t>
            </w:r>
          </w:p>
        </w:tc>
        <w:tc>
          <w:tcPr>
            <w:tcW w:w="1134"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142,2</w:t>
            </w:r>
          </w:p>
        </w:tc>
        <w:tc>
          <w:tcPr>
            <w:tcW w:w="1275" w:type="dxa"/>
            <w:tcBorders>
              <w:top w:val="nil"/>
              <w:left w:val="nil"/>
              <w:bottom w:val="nil"/>
              <w:right w:val="nil"/>
            </w:tcBorders>
            <w:vAlign w:val="bottom"/>
          </w:tcPr>
          <w:p w:rsidR="00FD7565" w:rsidRPr="00FD7565" w:rsidRDefault="00FD7565" w:rsidP="001E6FE2">
            <w:pPr>
              <w:tabs>
                <w:tab w:val="decimal" w:pos="601"/>
              </w:tabs>
              <w:spacing w:line="216" w:lineRule="auto"/>
            </w:pPr>
            <w:r w:rsidRPr="00FD7565">
              <w:t>135,4</w:t>
            </w:r>
          </w:p>
        </w:tc>
        <w:tc>
          <w:tcPr>
            <w:tcW w:w="1843" w:type="dxa"/>
            <w:tcBorders>
              <w:top w:val="nil"/>
              <w:left w:val="nil"/>
              <w:bottom w:val="nil"/>
              <w:right w:val="nil"/>
            </w:tcBorders>
            <w:vAlign w:val="bottom"/>
          </w:tcPr>
          <w:p w:rsidR="00FD7565" w:rsidRPr="00FD7565" w:rsidRDefault="00FD7565" w:rsidP="001E6FE2">
            <w:pPr>
              <w:tabs>
                <w:tab w:val="decimal" w:pos="885"/>
              </w:tabs>
              <w:spacing w:line="216" w:lineRule="auto"/>
            </w:pPr>
            <w:r w:rsidRPr="00FD7565">
              <w:t>103,9</w:t>
            </w:r>
          </w:p>
        </w:tc>
        <w:tc>
          <w:tcPr>
            <w:tcW w:w="2127" w:type="dxa"/>
            <w:tcBorders>
              <w:top w:val="nil"/>
              <w:left w:val="nil"/>
              <w:bottom w:val="nil"/>
              <w:right w:val="nil"/>
            </w:tcBorders>
            <w:vAlign w:val="bottom"/>
          </w:tcPr>
          <w:p w:rsidR="00FD7565" w:rsidRPr="00FD7565" w:rsidRDefault="00FD7565" w:rsidP="001E6FE2">
            <w:pPr>
              <w:tabs>
                <w:tab w:val="decimal" w:pos="1077"/>
              </w:tabs>
              <w:spacing w:line="216" w:lineRule="auto"/>
            </w:pPr>
            <w:r w:rsidRPr="00FD7565">
              <w:t>105,6</w:t>
            </w:r>
          </w:p>
        </w:tc>
      </w:tr>
    </w:tbl>
    <w:p w:rsidR="00FD7565" w:rsidRPr="00D623E4" w:rsidRDefault="00FD7565" w:rsidP="001E6FE2">
      <w:pPr>
        <w:spacing w:line="216" w:lineRule="auto"/>
        <w:jc w:val="center"/>
        <w:rPr>
          <w:rFonts w:ascii="Arial" w:hAnsi="Arial"/>
          <w:b/>
          <w:sz w:val="20"/>
        </w:rPr>
      </w:pPr>
    </w:p>
    <w:p w:rsidR="00FD7565" w:rsidRPr="00FD7565" w:rsidRDefault="00FD7565" w:rsidP="00D623E4">
      <w:pPr>
        <w:spacing w:line="204" w:lineRule="auto"/>
        <w:jc w:val="center"/>
        <w:rPr>
          <w:rFonts w:ascii="Arial" w:hAnsi="Arial"/>
          <w:b/>
          <w:sz w:val="28"/>
          <w:szCs w:val="28"/>
        </w:rPr>
      </w:pPr>
      <w:r w:rsidRPr="00FD7565">
        <w:rPr>
          <w:rFonts w:ascii="Arial" w:hAnsi="Arial"/>
          <w:b/>
          <w:sz w:val="28"/>
          <w:szCs w:val="28"/>
        </w:rPr>
        <w:t>Индексы цен производителей промышленных товаров</w:t>
      </w:r>
      <w:r w:rsidRPr="00FD7565">
        <w:rPr>
          <w:rFonts w:ascii="Arial" w:hAnsi="Arial"/>
          <w:b/>
          <w:sz w:val="28"/>
          <w:szCs w:val="28"/>
        </w:rPr>
        <w:br/>
        <w:t>по видам экономической деятельности</w:t>
      </w:r>
    </w:p>
    <w:p w:rsidR="00FD7565" w:rsidRPr="00D623E4" w:rsidRDefault="00FD7565" w:rsidP="001E6FE2">
      <w:pPr>
        <w:spacing w:line="216" w:lineRule="auto"/>
        <w:jc w:val="center"/>
        <w:rPr>
          <w:rFonts w:ascii="Arial" w:hAnsi="Arial"/>
          <w:b/>
          <w:sz w:val="4"/>
          <w:szCs w:val="4"/>
        </w:rPr>
      </w:pPr>
    </w:p>
    <w:tbl>
      <w:tblPr>
        <w:tblW w:w="9678" w:type="dxa"/>
        <w:jc w:val="center"/>
        <w:tblLayout w:type="fixed"/>
        <w:tblCellMar>
          <w:left w:w="71" w:type="dxa"/>
          <w:right w:w="71" w:type="dxa"/>
        </w:tblCellMar>
        <w:tblLook w:val="0000"/>
      </w:tblPr>
      <w:tblGrid>
        <w:gridCol w:w="3831"/>
        <w:gridCol w:w="849"/>
        <w:gridCol w:w="850"/>
        <w:gridCol w:w="1275"/>
        <w:gridCol w:w="852"/>
        <w:gridCol w:w="868"/>
        <w:gridCol w:w="1153"/>
      </w:tblGrid>
      <w:tr w:rsidR="00FD7565" w:rsidRPr="00FD7565" w:rsidTr="001E6FE2">
        <w:trPr>
          <w:cantSplit/>
          <w:trHeight w:val="20"/>
          <w:jc w:val="center"/>
        </w:trPr>
        <w:tc>
          <w:tcPr>
            <w:tcW w:w="9678" w:type="dxa"/>
            <w:gridSpan w:val="7"/>
            <w:tcBorders>
              <w:bottom w:val="single" w:sz="4" w:space="0" w:color="auto"/>
            </w:tcBorders>
            <w:vAlign w:val="center"/>
          </w:tcPr>
          <w:p w:rsidR="00FD7565" w:rsidRPr="00FD7565" w:rsidRDefault="00FD7565" w:rsidP="001E6FE2">
            <w:pPr>
              <w:spacing w:line="216" w:lineRule="auto"/>
              <w:ind w:hanging="6"/>
              <w:jc w:val="right"/>
            </w:pPr>
            <w:r w:rsidRPr="00FD7565">
              <w:t>(на конец периода; в процентах)</w:t>
            </w:r>
          </w:p>
        </w:tc>
      </w:tr>
      <w:tr w:rsidR="00FD7565" w:rsidRPr="00FD7565" w:rsidTr="001E6FE2">
        <w:trPr>
          <w:cantSplit/>
          <w:trHeight w:val="20"/>
          <w:jc w:val="center"/>
        </w:trPr>
        <w:tc>
          <w:tcPr>
            <w:tcW w:w="3831" w:type="dxa"/>
            <w:vMerge w:val="restart"/>
            <w:tcBorders>
              <w:top w:val="single" w:sz="4" w:space="0" w:color="auto"/>
              <w:left w:val="single" w:sz="4" w:space="0" w:color="auto"/>
              <w:right w:val="single" w:sz="4" w:space="0" w:color="auto"/>
            </w:tcBorders>
            <w:vAlign w:val="center"/>
          </w:tcPr>
          <w:p w:rsidR="00FD7565" w:rsidRPr="00FD7565" w:rsidRDefault="00FD7565" w:rsidP="001E6FE2">
            <w:pPr>
              <w:spacing w:line="216" w:lineRule="auto"/>
              <w:ind w:hanging="6"/>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FD7565" w:rsidRPr="00FD7565" w:rsidRDefault="00FD7565" w:rsidP="00D623E4">
            <w:pPr>
              <w:spacing w:line="192" w:lineRule="auto"/>
              <w:jc w:val="center"/>
            </w:pPr>
            <w:r w:rsidRPr="00FD7565">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FD7565" w:rsidRPr="00FD7565" w:rsidRDefault="00FD7565" w:rsidP="00D623E4">
            <w:pPr>
              <w:spacing w:line="192" w:lineRule="auto"/>
              <w:jc w:val="center"/>
              <w:rPr>
                <w:b/>
                <w:sz w:val="28"/>
                <w:szCs w:val="28"/>
                <w:u w:val="single"/>
              </w:rPr>
            </w:pPr>
            <w:r w:rsidRPr="00FD7565">
              <w:t>в том числе</w:t>
            </w:r>
            <w:r w:rsidRPr="00FD7565">
              <w:br/>
              <w:t xml:space="preserve">на </w:t>
            </w:r>
            <w:proofErr w:type="spellStart"/>
            <w:r w:rsidRPr="00FD7565">
              <w:t>внутрироссийский</w:t>
            </w:r>
            <w:proofErr w:type="spellEnd"/>
            <w:r w:rsidRPr="00FD7565">
              <w:br/>
              <w:t xml:space="preserve">рынок </w:t>
            </w:r>
          </w:p>
        </w:tc>
      </w:tr>
      <w:tr w:rsidR="00FD7565" w:rsidRPr="00FD7565" w:rsidTr="001E6FE2">
        <w:trPr>
          <w:cantSplit/>
          <w:trHeight w:val="20"/>
          <w:jc w:val="center"/>
        </w:trPr>
        <w:tc>
          <w:tcPr>
            <w:tcW w:w="3831" w:type="dxa"/>
            <w:vMerge/>
            <w:tcBorders>
              <w:left w:val="single" w:sz="4" w:space="0" w:color="auto"/>
              <w:right w:val="single" w:sz="4" w:space="0" w:color="auto"/>
            </w:tcBorders>
            <w:vAlign w:val="center"/>
          </w:tcPr>
          <w:p w:rsidR="00FD7565" w:rsidRPr="00FD7565" w:rsidRDefault="00FD7565" w:rsidP="001E6FE2">
            <w:pPr>
              <w:spacing w:line="216" w:lineRule="auto"/>
              <w:ind w:hanging="6"/>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FD7565" w:rsidRPr="00FD7565" w:rsidRDefault="00FD7565" w:rsidP="001E6FE2">
            <w:pPr>
              <w:spacing w:line="216" w:lineRule="auto"/>
              <w:ind w:hanging="6"/>
              <w:jc w:val="center"/>
            </w:pPr>
            <w:r w:rsidRPr="00FD7565">
              <w:t xml:space="preserve">октябрь </w:t>
            </w:r>
          </w:p>
        </w:tc>
      </w:tr>
      <w:tr w:rsidR="00FD7565" w:rsidRPr="00FD7565" w:rsidTr="00D623E4">
        <w:trPr>
          <w:cantSplit/>
          <w:trHeight w:val="20"/>
          <w:jc w:val="center"/>
        </w:trPr>
        <w:tc>
          <w:tcPr>
            <w:tcW w:w="3831" w:type="dxa"/>
            <w:vMerge/>
            <w:tcBorders>
              <w:left w:val="single" w:sz="4" w:space="0" w:color="auto"/>
              <w:bottom w:val="single" w:sz="4" w:space="0" w:color="auto"/>
              <w:right w:val="single" w:sz="4" w:space="0" w:color="auto"/>
            </w:tcBorders>
            <w:vAlign w:val="center"/>
          </w:tcPr>
          <w:p w:rsidR="00FD7565" w:rsidRPr="00FD7565" w:rsidRDefault="00FD7565" w:rsidP="001E6FE2">
            <w:pPr>
              <w:spacing w:line="216" w:lineRule="auto"/>
              <w:ind w:hanging="6"/>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FD7565" w:rsidRPr="00FD7565" w:rsidRDefault="00FD7565" w:rsidP="00D623E4">
            <w:pPr>
              <w:spacing w:line="216" w:lineRule="auto"/>
              <w:jc w:val="center"/>
              <w:rPr>
                <w:szCs w:val="24"/>
              </w:rPr>
            </w:pPr>
            <w:r w:rsidRPr="00FD7565">
              <w:rPr>
                <w:szCs w:val="24"/>
              </w:rPr>
              <w:t>к се</w:t>
            </w:r>
            <w:r w:rsidRPr="00FD7565">
              <w:rPr>
                <w:szCs w:val="24"/>
              </w:rPr>
              <w:t>н</w:t>
            </w:r>
            <w:r w:rsidRPr="00FD7565">
              <w:rPr>
                <w:szCs w:val="24"/>
              </w:rPr>
              <w:t>тябрю</w:t>
            </w:r>
          </w:p>
          <w:p w:rsidR="00FD7565" w:rsidRPr="00FD7565" w:rsidRDefault="00FD7565" w:rsidP="00D623E4">
            <w:pPr>
              <w:spacing w:line="216" w:lineRule="auto"/>
              <w:jc w:val="center"/>
              <w:rPr>
                <w:szCs w:val="24"/>
              </w:rPr>
            </w:pPr>
            <w:r w:rsidRPr="00FD7565">
              <w:rPr>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FD7565" w:rsidRPr="00FD7565" w:rsidRDefault="00FD7565" w:rsidP="00D623E4">
            <w:pPr>
              <w:spacing w:line="216" w:lineRule="auto"/>
              <w:jc w:val="center"/>
            </w:pPr>
            <w:r w:rsidRPr="00FD7565">
              <w:t>о</w:t>
            </w:r>
            <w:r w:rsidRPr="00FD7565">
              <w:t>к</w:t>
            </w:r>
            <w:r w:rsidRPr="00FD7565">
              <w:t>тябрь  к д</w:t>
            </w:r>
            <w:r w:rsidRPr="00FD7565">
              <w:t>е</w:t>
            </w:r>
            <w:r w:rsidRPr="00FD7565">
              <w:t>кабрю</w:t>
            </w:r>
          </w:p>
          <w:p w:rsidR="00FD7565" w:rsidRPr="00FD7565" w:rsidRDefault="00FD7565" w:rsidP="00D623E4">
            <w:pPr>
              <w:spacing w:line="216" w:lineRule="auto"/>
              <w:jc w:val="center"/>
            </w:pPr>
            <w:r w:rsidRPr="00FD7565">
              <w:t>2017 г.</w:t>
            </w:r>
          </w:p>
        </w:tc>
        <w:tc>
          <w:tcPr>
            <w:tcW w:w="1275" w:type="dxa"/>
            <w:tcBorders>
              <w:top w:val="single" w:sz="4" w:space="0" w:color="auto"/>
              <w:left w:val="single" w:sz="4" w:space="0" w:color="auto"/>
              <w:bottom w:val="single" w:sz="4" w:space="0" w:color="auto"/>
              <w:right w:val="single" w:sz="4" w:space="0" w:color="auto"/>
            </w:tcBorders>
            <w:vAlign w:val="center"/>
          </w:tcPr>
          <w:p w:rsidR="00FD7565" w:rsidRPr="00D623E4" w:rsidRDefault="00FD7565" w:rsidP="00D623E4">
            <w:pPr>
              <w:spacing w:line="216" w:lineRule="auto"/>
              <w:jc w:val="center"/>
              <w:rPr>
                <w:b/>
              </w:rPr>
            </w:pPr>
            <w:proofErr w:type="spellStart"/>
            <w:r w:rsidRPr="00D623E4">
              <w:rPr>
                <w:b/>
              </w:rPr>
              <w:t>справо</w:t>
            </w:r>
            <w:r w:rsidRPr="00D623E4">
              <w:rPr>
                <w:b/>
              </w:rPr>
              <w:t>ч</w:t>
            </w:r>
            <w:r w:rsidRPr="00D623E4">
              <w:rPr>
                <w:b/>
              </w:rPr>
              <w:t>но</w:t>
            </w:r>
            <w:proofErr w:type="spellEnd"/>
          </w:p>
          <w:p w:rsidR="00D623E4" w:rsidRPr="00FD7565" w:rsidRDefault="00D623E4" w:rsidP="00D623E4">
            <w:pPr>
              <w:spacing w:line="216" w:lineRule="auto"/>
              <w:jc w:val="center"/>
            </w:pPr>
            <w:r>
              <w:t>о</w:t>
            </w:r>
            <w:r w:rsidR="00FD7565" w:rsidRPr="00FD7565">
              <w:t>ктябрь</w:t>
            </w:r>
            <w:r>
              <w:t xml:space="preserve"> </w:t>
            </w:r>
            <w:r w:rsidRPr="00FD7565">
              <w:t>2017</w:t>
            </w:r>
            <w:r>
              <w:t xml:space="preserve"> г.</w:t>
            </w:r>
          </w:p>
          <w:p w:rsidR="00FD7565" w:rsidRPr="00FD7565" w:rsidRDefault="00FD7565" w:rsidP="00D623E4">
            <w:pPr>
              <w:spacing w:line="216" w:lineRule="auto"/>
              <w:jc w:val="center"/>
            </w:pPr>
            <w:r w:rsidRPr="00FD7565">
              <w:t>к декабрю</w:t>
            </w:r>
          </w:p>
          <w:p w:rsidR="00FD7565" w:rsidRPr="00FD7565" w:rsidRDefault="00FD7565" w:rsidP="00D623E4">
            <w:pPr>
              <w:spacing w:line="216" w:lineRule="auto"/>
              <w:jc w:val="center"/>
            </w:pPr>
            <w:r w:rsidRPr="00FD7565">
              <w:t>2016 г.</w:t>
            </w:r>
          </w:p>
        </w:tc>
        <w:tc>
          <w:tcPr>
            <w:tcW w:w="852" w:type="dxa"/>
            <w:tcBorders>
              <w:top w:val="single" w:sz="4" w:space="0" w:color="auto"/>
              <w:left w:val="single" w:sz="4" w:space="0" w:color="auto"/>
              <w:bottom w:val="single" w:sz="4" w:space="0" w:color="auto"/>
              <w:right w:val="single" w:sz="4" w:space="0" w:color="auto"/>
            </w:tcBorders>
            <w:vAlign w:val="center"/>
          </w:tcPr>
          <w:p w:rsidR="00FD7565" w:rsidRPr="00D623E4" w:rsidRDefault="00FD7565" w:rsidP="00D623E4">
            <w:pPr>
              <w:spacing w:line="216" w:lineRule="auto"/>
              <w:jc w:val="center"/>
              <w:rPr>
                <w:szCs w:val="24"/>
              </w:rPr>
            </w:pPr>
            <w:r w:rsidRPr="00D623E4">
              <w:rPr>
                <w:szCs w:val="24"/>
              </w:rPr>
              <w:t>к се</w:t>
            </w:r>
            <w:r w:rsidRPr="00D623E4">
              <w:rPr>
                <w:szCs w:val="24"/>
              </w:rPr>
              <w:t>н</w:t>
            </w:r>
            <w:r w:rsidRPr="00D623E4">
              <w:rPr>
                <w:szCs w:val="24"/>
              </w:rPr>
              <w:t>тябрю</w:t>
            </w:r>
          </w:p>
          <w:p w:rsidR="00FD7565" w:rsidRPr="00D623E4" w:rsidRDefault="00FD7565" w:rsidP="00D623E4">
            <w:pPr>
              <w:spacing w:line="216" w:lineRule="auto"/>
              <w:jc w:val="center"/>
              <w:rPr>
                <w:szCs w:val="24"/>
              </w:rPr>
            </w:pPr>
            <w:r w:rsidRPr="00D623E4">
              <w:rPr>
                <w:szCs w:val="24"/>
              </w:rPr>
              <w:t>2018 г.</w:t>
            </w:r>
          </w:p>
        </w:tc>
        <w:tc>
          <w:tcPr>
            <w:tcW w:w="868" w:type="dxa"/>
            <w:tcBorders>
              <w:top w:val="single" w:sz="4" w:space="0" w:color="auto"/>
              <w:left w:val="single" w:sz="4" w:space="0" w:color="auto"/>
              <w:bottom w:val="single" w:sz="4" w:space="0" w:color="auto"/>
              <w:right w:val="single" w:sz="4" w:space="0" w:color="auto"/>
            </w:tcBorders>
            <w:vAlign w:val="center"/>
          </w:tcPr>
          <w:p w:rsidR="00D623E4" w:rsidRDefault="00FD7565" w:rsidP="00D623E4">
            <w:pPr>
              <w:spacing w:line="216" w:lineRule="auto"/>
              <w:jc w:val="center"/>
            </w:pPr>
            <w:r w:rsidRPr="00D623E4">
              <w:t>о</w:t>
            </w:r>
            <w:r w:rsidRPr="00D623E4">
              <w:t>к</w:t>
            </w:r>
            <w:r w:rsidR="00D623E4">
              <w:t>тябрь</w:t>
            </w:r>
          </w:p>
          <w:p w:rsidR="00FD7565" w:rsidRPr="00D623E4" w:rsidRDefault="00FD7565" w:rsidP="00D623E4">
            <w:pPr>
              <w:spacing w:line="216" w:lineRule="auto"/>
              <w:jc w:val="center"/>
            </w:pPr>
            <w:r w:rsidRPr="00D623E4">
              <w:t>к д</w:t>
            </w:r>
            <w:r w:rsidRPr="00D623E4">
              <w:t>е</w:t>
            </w:r>
            <w:r w:rsidRPr="00D623E4">
              <w:t>кабрю</w:t>
            </w:r>
          </w:p>
          <w:p w:rsidR="00FD7565" w:rsidRPr="00D623E4" w:rsidRDefault="00FD7565" w:rsidP="00D623E4">
            <w:pPr>
              <w:spacing w:line="216" w:lineRule="auto"/>
              <w:jc w:val="center"/>
            </w:pPr>
            <w:r w:rsidRPr="00D623E4">
              <w:t>2017 г.</w:t>
            </w:r>
          </w:p>
        </w:tc>
        <w:tc>
          <w:tcPr>
            <w:tcW w:w="1153" w:type="dxa"/>
            <w:tcBorders>
              <w:top w:val="single" w:sz="4" w:space="0" w:color="auto"/>
              <w:left w:val="single" w:sz="4" w:space="0" w:color="auto"/>
              <w:bottom w:val="single" w:sz="4" w:space="0" w:color="auto"/>
              <w:right w:val="single" w:sz="4" w:space="0" w:color="auto"/>
            </w:tcBorders>
            <w:vAlign w:val="center"/>
          </w:tcPr>
          <w:p w:rsidR="00FD7565" w:rsidRPr="00D623E4" w:rsidRDefault="00FD7565" w:rsidP="00D623E4">
            <w:pPr>
              <w:spacing w:line="216" w:lineRule="auto"/>
              <w:jc w:val="center"/>
              <w:rPr>
                <w:b/>
              </w:rPr>
            </w:pPr>
            <w:proofErr w:type="spellStart"/>
            <w:r w:rsidRPr="00D623E4">
              <w:rPr>
                <w:b/>
              </w:rPr>
              <w:t>спр</w:t>
            </w:r>
            <w:r w:rsidRPr="00D623E4">
              <w:rPr>
                <w:b/>
              </w:rPr>
              <w:t>а</w:t>
            </w:r>
            <w:r w:rsidRPr="00D623E4">
              <w:rPr>
                <w:b/>
              </w:rPr>
              <w:t>вочно</w:t>
            </w:r>
            <w:proofErr w:type="spellEnd"/>
          </w:p>
          <w:p w:rsidR="00D623E4" w:rsidRPr="00D623E4" w:rsidRDefault="00D623E4" w:rsidP="00D623E4">
            <w:pPr>
              <w:spacing w:line="216" w:lineRule="auto"/>
              <w:jc w:val="center"/>
            </w:pPr>
            <w:r w:rsidRPr="00D623E4">
              <w:t>октябрь 2017 г.</w:t>
            </w:r>
          </w:p>
          <w:p w:rsidR="00D623E4" w:rsidRPr="00D623E4" w:rsidRDefault="00D623E4" w:rsidP="00D623E4">
            <w:pPr>
              <w:spacing w:line="216" w:lineRule="auto"/>
              <w:jc w:val="center"/>
            </w:pPr>
            <w:r w:rsidRPr="00D623E4">
              <w:t>к дека</w:t>
            </w:r>
            <w:r w:rsidRPr="00D623E4">
              <w:t>б</w:t>
            </w:r>
            <w:r w:rsidRPr="00D623E4">
              <w:t>рю</w:t>
            </w:r>
          </w:p>
          <w:p w:rsidR="00FD7565" w:rsidRPr="00D623E4" w:rsidRDefault="00D623E4" w:rsidP="00D623E4">
            <w:pPr>
              <w:spacing w:line="216" w:lineRule="auto"/>
              <w:jc w:val="center"/>
            </w:pPr>
            <w:r w:rsidRPr="00D623E4">
              <w:t>2016 г.</w:t>
            </w:r>
          </w:p>
        </w:tc>
      </w:tr>
      <w:tr w:rsidR="00FD7565" w:rsidRPr="00FD7565" w:rsidTr="00D623E4">
        <w:trPr>
          <w:cantSplit/>
          <w:trHeight w:val="20"/>
          <w:jc w:val="center"/>
        </w:trPr>
        <w:tc>
          <w:tcPr>
            <w:tcW w:w="3831"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spacing w:line="216" w:lineRule="auto"/>
              <w:ind w:left="-57" w:hanging="6"/>
              <w:jc w:val="center"/>
            </w:pPr>
            <w:r w:rsidRPr="00FD7565">
              <w:t>А</w:t>
            </w:r>
          </w:p>
        </w:tc>
        <w:tc>
          <w:tcPr>
            <w:tcW w:w="849"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tabs>
                <w:tab w:val="decimal" w:pos="0"/>
              </w:tabs>
              <w:spacing w:line="216" w:lineRule="auto"/>
              <w:ind w:hanging="3"/>
              <w:jc w:val="center"/>
            </w:pPr>
            <w:r w:rsidRPr="00FD7565">
              <w:t>1</w:t>
            </w:r>
          </w:p>
        </w:tc>
        <w:tc>
          <w:tcPr>
            <w:tcW w:w="850"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tabs>
                <w:tab w:val="decimal" w:pos="0"/>
              </w:tabs>
              <w:spacing w:line="216" w:lineRule="auto"/>
              <w:ind w:hanging="6"/>
              <w:jc w:val="center"/>
            </w:pPr>
            <w:r w:rsidRPr="00FD7565">
              <w:t>2</w:t>
            </w:r>
          </w:p>
        </w:tc>
        <w:tc>
          <w:tcPr>
            <w:tcW w:w="1275"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tabs>
                <w:tab w:val="decimal" w:pos="0"/>
              </w:tabs>
              <w:spacing w:line="216" w:lineRule="auto"/>
              <w:ind w:hanging="6"/>
              <w:jc w:val="center"/>
            </w:pPr>
            <w:r w:rsidRPr="00FD7565">
              <w:t>3</w:t>
            </w:r>
          </w:p>
        </w:tc>
        <w:tc>
          <w:tcPr>
            <w:tcW w:w="852"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tabs>
                <w:tab w:val="decimal" w:pos="0"/>
              </w:tabs>
              <w:spacing w:line="216" w:lineRule="auto"/>
              <w:ind w:hanging="6"/>
              <w:jc w:val="center"/>
            </w:pPr>
            <w:r w:rsidRPr="00FD7565">
              <w:t>4</w:t>
            </w:r>
          </w:p>
        </w:tc>
        <w:tc>
          <w:tcPr>
            <w:tcW w:w="868"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tabs>
                <w:tab w:val="decimal" w:pos="0"/>
              </w:tabs>
              <w:spacing w:line="216" w:lineRule="auto"/>
              <w:ind w:hanging="6"/>
              <w:jc w:val="center"/>
            </w:pPr>
            <w:r w:rsidRPr="00FD7565">
              <w:t>5</w:t>
            </w:r>
          </w:p>
        </w:tc>
        <w:tc>
          <w:tcPr>
            <w:tcW w:w="1153" w:type="dxa"/>
            <w:tcBorders>
              <w:top w:val="single" w:sz="4" w:space="0" w:color="auto"/>
              <w:left w:val="single" w:sz="4" w:space="0" w:color="auto"/>
              <w:bottom w:val="single" w:sz="4" w:space="0" w:color="auto"/>
              <w:right w:val="single" w:sz="4" w:space="0" w:color="auto"/>
            </w:tcBorders>
            <w:vAlign w:val="bottom"/>
          </w:tcPr>
          <w:p w:rsidR="00FD7565" w:rsidRPr="00FD7565" w:rsidRDefault="00FD7565" w:rsidP="001E6FE2">
            <w:pPr>
              <w:tabs>
                <w:tab w:val="decimal" w:pos="0"/>
              </w:tabs>
              <w:spacing w:line="216" w:lineRule="auto"/>
              <w:ind w:hanging="6"/>
              <w:jc w:val="center"/>
            </w:pPr>
            <w:r w:rsidRPr="00FD7565">
              <w:t>6</w:t>
            </w:r>
          </w:p>
        </w:tc>
      </w:tr>
      <w:tr w:rsidR="00FD7565" w:rsidRPr="00FD7565" w:rsidTr="00D623E4">
        <w:trPr>
          <w:cantSplit/>
          <w:trHeight w:val="20"/>
          <w:jc w:val="center"/>
        </w:trPr>
        <w:tc>
          <w:tcPr>
            <w:tcW w:w="3831" w:type="dxa"/>
            <w:tcBorders>
              <w:top w:val="single" w:sz="4" w:space="0" w:color="auto"/>
            </w:tcBorders>
            <w:vAlign w:val="bottom"/>
          </w:tcPr>
          <w:p w:rsidR="00FD7565" w:rsidRPr="00FD7565" w:rsidRDefault="00FD7565" w:rsidP="001E6FE2">
            <w:pPr>
              <w:spacing w:line="216" w:lineRule="auto"/>
              <w:ind w:hanging="6"/>
              <w:rPr>
                <w:b/>
              </w:rPr>
            </w:pPr>
            <w:r w:rsidRPr="00FD7565">
              <w:rPr>
                <w:b/>
              </w:rPr>
              <w:t xml:space="preserve">Добыча полезных ископаемых </w:t>
            </w:r>
          </w:p>
        </w:tc>
        <w:tc>
          <w:tcPr>
            <w:tcW w:w="849" w:type="dxa"/>
            <w:tcBorders>
              <w:top w:val="single" w:sz="4" w:space="0" w:color="auto"/>
            </w:tcBorders>
            <w:vAlign w:val="bottom"/>
          </w:tcPr>
          <w:p w:rsidR="00FD7565" w:rsidRPr="00FD7565" w:rsidRDefault="00FD7565" w:rsidP="001E6FE2">
            <w:pPr>
              <w:tabs>
                <w:tab w:val="decimal" w:pos="496"/>
              </w:tabs>
              <w:spacing w:line="216" w:lineRule="auto"/>
              <w:rPr>
                <w:lang w:val="en-US"/>
              </w:rPr>
            </w:pPr>
            <w:r w:rsidRPr="00FD7565">
              <w:rPr>
                <w:lang w:val="en-US"/>
              </w:rPr>
              <w:t>117,4</w:t>
            </w:r>
          </w:p>
        </w:tc>
        <w:tc>
          <w:tcPr>
            <w:tcW w:w="850" w:type="dxa"/>
            <w:tcBorders>
              <w:top w:val="single" w:sz="4" w:space="0" w:color="auto"/>
            </w:tcBorders>
            <w:vAlign w:val="bottom"/>
          </w:tcPr>
          <w:p w:rsidR="00FD7565" w:rsidRPr="00FD7565" w:rsidRDefault="00FD7565" w:rsidP="001E6FE2">
            <w:pPr>
              <w:tabs>
                <w:tab w:val="decimal" w:pos="497"/>
              </w:tabs>
              <w:spacing w:line="216" w:lineRule="auto"/>
              <w:ind w:right="-73"/>
            </w:pPr>
            <w:r w:rsidRPr="00FD7565">
              <w:t>142,2</w:t>
            </w:r>
          </w:p>
        </w:tc>
        <w:tc>
          <w:tcPr>
            <w:tcW w:w="1275" w:type="dxa"/>
            <w:tcBorders>
              <w:top w:val="single" w:sz="4" w:space="0" w:color="auto"/>
            </w:tcBorders>
            <w:shd w:val="clear" w:color="auto" w:fill="auto"/>
            <w:vAlign w:val="bottom"/>
          </w:tcPr>
          <w:p w:rsidR="00FD7565" w:rsidRPr="00FD7565" w:rsidRDefault="00FD7565" w:rsidP="001E6FE2">
            <w:pPr>
              <w:tabs>
                <w:tab w:val="decimal" w:pos="567"/>
              </w:tabs>
              <w:spacing w:line="216" w:lineRule="auto"/>
            </w:pPr>
            <w:r w:rsidRPr="00FD7565">
              <w:t>131,1</w:t>
            </w:r>
          </w:p>
        </w:tc>
        <w:tc>
          <w:tcPr>
            <w:tcW w:w="852" w:type="dxa"/>
            <w:tcBorders>
              <w:top w:val="single" w:sz="4" w:space="0" w:color="auto"/>
            </w:tcBorders>
            <w:vAlign w:val="bottom"/>
          </w:tcPr>
          <w:p w:rsidR="00FD7565" w:rsidRPr="00FD7565" w:rsidRDefault="00FD7565" w:rsidP="001E6FE2">
            <w:pPr>
              <w:tabs>
                <w:tab w:val="decimal" w:pos="357"/>
              </w:tabs>
              <w:spacing w:line="216" w:lineRule="auto"/>
            </w:pPr>
            <w:r w:rsidRPr="00FD7565">
              <w:t>117,4</w:t>
            </w:r>
          </w:p>
        </w:tc>
        <w:tc>
          <w:tcPr>
            <w:tcW w:w="868" w:type="dxa"/>
            <w:tcBorders>
              <w:top w:val="single" w:sz="4" w:space="0" w:color="auto"/>
            </w:tcBorders>
            <w:vAlign w:val="bottom"/>
          </w:tcPr>
          <w:p w:rsidR="00FD7565" w:rsidRPr="00FD7565" w:rsidRDefault="00FD7565" w:rsidP="001E6FE2">
            <w:pPr>
              <w:tabs>
                <w:tab w:val="decimal" w:pos="497"/>
              </w:tabs>
              <w:spacing w:line="216" w:lineRule="auto"/>
            </w:pPr>
            <w:r w:rsidRPr="00FD7565">
              <w:t>142,2</w:t>
            </w:r>
          </w:p>
        </w:tc>
        <w:tc>
          <w:tcPr>
            <w:tcW w:w="1153" w:type="dxa"/>
            <w:tcBorders>
              <w:top w:val="single" w:sz="4" w:space="0" w:color="auto"/>
            </w:tcBorders>
            <w:vAlign w:val="bottom"/>
          </w:tcPr>
          <w:p w:rsidR="00FD7565" w:rsidRPr="00FD7565" w:rsidRDefault="00FD7565" w:rsidP="001E6FE2">
            <w:pPr>
              <w:tabs>
                <w:tab w:val="decimal" w:pos="638"/>
              </w:tabs>
              <w:spacing w:line="216" w:lineRule="auto"/>
            </w:pPr>
            <w:r w:rsidRPr="00FD7565">
              <w:t>131,1</w:t>
            </w:r>
          </w:p>
        </w:tc>
      </w:tr>
      <w:tr w:rsidR="00FD7565" w:rsidRPr="00FD7565" w:rsidTr="00D623E4">
        <w:trPr>
          <w:cantSplit/>
          <w:trHeight w:val="20"/>
          <w:jc w:val="center"/>
        </w:trPr>
        <w:tc>
          <w:tcPr>
            <w:tcW w:w="3831" w:type="dxa"/>
            <w:vAlign w:val="bottom"/>
          </w:tcPr>
          <w:p w:rsidR="00FD7565" w:rsidRPr="00FD7565" w:rsidRDefault="00FD7565" w:rsidP="001E6FE2">
            <w:pPr>
              <w:spacing w:line="216" w:lineRule="auto"/>
              <w:ind w:hanging="6"/>
              <w:rPr>
                <w:b/>
              </w:rPr>
            </w:pPr>
            <w:r w:rsidRPr="00FD7565">
              <w:rPr>
                <w:b/>
              </w:rPr>
              <w:t>Обрабатывающие производства</w:t>
            </w:r>
            <w:r w:rsidRPr="00FD7565">
              <w:rPr>
                <w:b/>
                <w:u w:val="single"/>
              </w:rPr>
              <w:t xml:space="preserve"> </w:t>
            </w:r>
          </w:p>
        </w:tc>
        <w:tc>
          <w:tcPr>
            <w:tcW w:w="849" w:type="dxa"/>
            <w:vAlign w:val="bottom"/>
          </w:tcPr>
          <w:p w:rsidR="00FD7565" w:rsidRPr="00FD7565" w:rsidRDefault="00FD7565" w:rsidP="001E6FE2">
            <w:pPr>
              <w:tabs>
                <w:tab w:val="decimal" w:pos="496"/>
              </w:tabs>
              <w:spacing w:line="216" w:lineRule="auto"/>
              <w:rPr>
                <w:lang w:val="en-US"/>
              </w:rPr>
            </w:pPr>
            <w:r w:rsidRPr="00FD7565">
              <w:rPr>
                <w:lang w:val="en-US"/>
              </w:rPr>
              <w:t>104,8</w:t>
            </w:r>
          </w:p>
        </w:tc>
        <w:tc>
          <w:tcPr>
            <w:tcW w:w="850" w:type="dxa"/>
            <w:vAlign w:val="bottom"/>
          </w:tcPr>
          <w:p w:rsidR="00FD7565" w:rsidRPr="00FD7565" w:rsidRDefault="00FD7565" w:rsidP="001E6FE2">
            <w:pPr>
              <w:tabs>
                <w:tab w:val="decimal" w:pos="497"/>
              </w:tabs>
              <w:spacing w:line="216" w:lineRule="auto"/>
              <w:ind w:right="-73"/>
            </w:pPr>
            <w:r w:rsidRPr="00FD7565">
              <w:t>135,4</w:t>
            </w:r>
          </w:p>
        </w:tc>
        <w:tc>
          <w:tcPr>
            <w:tcW w:w="1275" w:type="dxa"/>
            <w:shd w:val="clear" w:color="auto" w:fill="auto"/>
            <w:vAlign w:val="bottom"/>
          </w:tcPr>
          <w:p w:rsidR="00FD7565" w:rsidRPr="00FD7565" w:rsidRDefault="00FD7565" w:rsidP="001E6FE2">
            <w:pPr>
              <w:tabs>
                <w:tab w:val="decimal" w:pos="567"/>
              </w:tabs>
              <w:spacing w:line="216" w:lineRule="auto"/>
            </w:pPr>
            <w:r w:rsidRPr="00FD7565">
              <w:t>113,3</w:t>
            </w:r>
          </w:p>
        </w:tc>
        <w:tc>
          <w:tcPr>
            <w:tcW w:w="852" w:type="dxa"/>
            <w:vAlign w:val="bottom"/>
          </w:tcPr>
          <w:p w:rsidR="00FD7565" w:rsidRPr="00FD7565" w:rsidRDefault="00FD7565" w:rsidP="001E6FE2">
            <w:pPr>
              <w:tabs>
                <w:tab w:val="decimal" w:pos="357"/>
              </w:tabs>
              <w:spacing w:line="216" w:lineRule="auto"/>
            </w:pPr>
            <w:r w:rsidRPr="00FD7565">
              <w:t>106,2</w:t>
            </w:r>
          </w:p>
        </w:tc>
        <w:tc>
          <w:tcPr>
            <w:tcW w:w="868" w:type="dxa"/>
            <w:vAlign w:val="bottom"/>
          </w:tcPr>
          <w:p w:rsidR="00FD7565" w:rsidRPr="00FD7565" w:rsidRDefault="00FD7565" w:rsidP="001E6FE2">
            <w:pPr>
              <w:tabs>
                <w:tab w:val="decimal" w:pos="497"/>
              </w:tabs>
              <w:spacing w:line="216" w:lineRule="auto"/>
            </w:pPr>
            <w:r w:rsidRPr="00FD7565">
              <w:t>133,6</w:t>
            </w:r>
          </w:p>
        </w:tc>
        <w:tc>
          <w:tcPr>
            <w:tcW w:w="1153" w:type="dxa"/>
            <w:vAlign w:val="bottom"/>
          </w:tcPr>
          <w:p w:rsidR="00FD7565" w:rsidRPr="00FD7565" w:rsidRDefault="00FD7565" w:rsidP="001E6FE2">
            <w:pPr>
              <w:tabs>
                <w:tab w:val="decimal" w:pos="638"/>
              </w:tabs>
              <w:spacing w:line="216" w:lineRule="auto"/>
            </w:pPr>
            <w:r w:rsidRPr="00FD7565">
              <w:t>111,6</w:t>
            </w:r>
          </w:p>
        </w:tc>
      </w:tr>
      <w:tr w:rsidR="00FD7565" w:rsidRPr="00FD7565" w:rsidTr="00D623E4">
        <w:trPr>
          <w:cantSplit/>
          <w:trHeight w:val="20"/>
          <w:jc w:val="center"/>
        </w:trPr>
        <w:tc>
          <w:tcPr>
            <w:tcW w:w="3831" w:type="dxa"/>
            <w:vAlign w:val="bottom"/>
          </w:tcPr>
          <w:p w:rsidR="00FD7565" w:rsidRPr="00FD7565" w:rsidRDefault="00FD7565" w:rsidP="001E6FE2">
            <w:pPr>
              <w:spacing w:line="216" w:lineRule="auto"/>
              <w:ind w:left="51" w:right="-57" w:firstLine="410"/>
            </w:pPr>
            <w:r w:rsidRPr="00FD7565">
              <w:t>из них:</w:t>
            </w:r>
          </w:p>
        </w:tc>
        <w:tc>
          <w:tcPr>
            <w:tcW w:w="849" w:type="dxa"/>
            <w:vAlign w:val="bottom"/>
          </w:tcPr>
          <w:p w:rsidR="00FD7565" w:rsidRPr="00FD7565" w:rsidRDefault="00FD7565" w:rsidP="001E6FE2">
            <w:pPr>
              <w:tabs>
                <w:tab w:val="decimal" w:pos="496"/>
              </w:tabs>
              <w:spacing w:line="216" w:lineRule="auto"/>
              <w:rPr>
                <w:lang w:val="en-US"/>
              </w:rPr>
            </w:pPr>
          </w:p>
        </w:tc>
        <w:tc>
          <w:tcPr>
            <w:tcW w:w="850" w:type="dxa"/>
            <w:vAlign w:val="bottom"/>
          </w:tcPr>
          <w:p w:rsidR="00FD7565" w:rsidRPr="00FD7565" w:rsidRDefault="00FD7565" w:rsidP="001E6FE2">
            <w:pPr>
              <w:tabs>
                <w:tab w:val="decimal" w:pos="497"/>
              </w:tabs>
              <w:spacing w:line="216" w:lineRule="auto"/>
              <w:ind w:right="-73"/>
            </w:pPr>
          </w:p>
        </w:tc>
        <w:tc>
          <w:tcPr>
            <w:tcW w:w="1275" w:type="dxa"/>
            <w:shd w:val="clear" w:color="auto" w:fill="auto"/>
            <w:vAlign w:val="bottom"/>
          </w:tcPr>
          <w:p w:rsidR="00FD7565" w:rsidRPr="00FD7565" w:rsidRDefault="00FD7565" w:rsidP="001E6FE2">
            <w:pPr>
              <w:tabs>
                <w:tab w:val="decimal" w:pos="567"/>
              </w:tabs>
              <w:spacing w:line="216" w:lineRule="auto"/>
            </w:pPr>
          </w:p>
        </w:tc>
        <w:tc>
          <w:tcPr>
            <w:tcW w:w="852" w:type="dxa"/>
            <w:vAlign w:val="bottom"/>
          </w:tcPr>
          <w:p w:rsidR="00FD7565" w:rsidRPr="00FD7565" w:rsidRDefault="00FD7565" w:rsidP="001E6FE2">
            <w:pPr>
              <w:tabs>
                <w:tab w:val="decimal" w:pos="357"/>
              </w:tabs>
              <w:spacing w:line="216" w:lineRule="auto"/>
            </w:pPr>
          </w:p>
        </w:tc>
        <w:tc>
          <w:tcPr>
            <w:tcW w:w="868" w:type="dxa"/>
            <w:vAlign w:val="bottom"/>
          </w:tcPr>
          <w:p w:rsidR="00FD7565" w:rsidRPr="00FD7565" w:rsidRDefault="00FD7565" w:rsidP="001E6FE2">
            <w:pPr>
              <w:tabs>
                <w:tab w:val="decimal" w:pos="497"/>
              </w:tabs>
              <w:spacing w:line="216" w:lineRule="auto"/>
            </w:pPr>
          </w:p>
        </w:tc>
        <w:tc>
          <w:tcPr>
            <w:tcW w:w="1153" w:type="dxa"/>
            <w:vAlign w:val="bottom"/>
          </w:tcPr>
          <w:p w:rsidR="00FD7565" w:rsidRPr="00FD7565" w:rsidRDefault="00FD7565" w:rsidP="001E6FE2">
            <w:pPr>
              <w:tabs>
                <w:tab w:val="decimal" w:pos="638"/>
              </w:tabs>
              <w:spacing w:line="216" w:lineRule="auto"/>
            </w:pPr>
          </w:p>
        </w:tc>
      </w:tr>
      <w:tr w:rsidR="001E6FE2" w:rsidRPr="00FD7565" w:rsidTr="00D623E4">
        <w:trPr>
          <w:cantSplit/>
          <w:trHeight w:val="20"/>
          <w:jc w:val="center"/>
        </w:trPr>
        <w:tc>
          <w:tcPr>
            <w:tcW w:w="3831" w:type="dxa"/>
            <w:vAlign w:val="bottom"/>
          </w:tcPr>
          <w:p w:rsidR="001E6FE2" w:rsidRPr="00FD7565" w:rsidRDefault="001E6FE2" w:rsidP="001E6FE2">
            <w:pPr>
              <w:spacing w:line="216" w:lineRule="auto"/>
              <w:ind w:left="170" w:right="-57" w:hanging="6"/>
            </w:pPr>
            <w:r w:rsidRPr="00FD7565">
              <w:t>производство пищевых продуктов</w:t>
            </w:r>
            <w:r w:rsidRPr="00FD7565">
              <w:rPr>
                <w:b/>
                <w:u w:val="single"/>
              </w:rPr>
              <w:t xml:space="preserve"> </w:t>
            </w:r>
          </w:p>
        </w:tc>
        <w:tc>
          <w:tcPr>
            <w:tcW w:w="849" w:type="dxa"/>
            <w:vAlign w:val="bottom"/>
          </w:tcPr>
          <w:p w:rsidR="001E6FE2" w:rsidRPr="00FD7565" w:rsidRDefault="001E6FE2" w:rsidP="001E6FE2">
            <w:pPr>
              <w:tabs>
                <w:tab w:val="decimal" w:pos="496"/>
              </w:tabs>
              <w:spacing w:line="216" w:lineRule="auto"/>
              <w:rPr>
                <w:lang w:val="en-US"/>
              </w:rPr>
            </w:pPr>
            <w:r w:rsidRPr="00FD7565">
              <w:rPr>
                <w:lang w:val="en-US"/>
              </w:rPr>
              <w:t>100,8</w:t>
            </w:r>
          </w:p>
        </w:tc>
        <w:tc>
          <w:tcPr>
            <w:tcW w:w="850" w:type="dxa"/>
            <w:vAlign w:val="bottom"/>
          </w:tcPr>
          <w:p w:rsidR="001E6FE2" w:rsidRPr="00FD7565" w:rsidRDefault="001E6FE2" w:rsidP="001E6FE2">
            <w:pPr>
              <w:tabs>
                <w:tab w:val="decimal" w:pos="497"/>
              </w:tabs>
              <w:spacing w:line="216" w:lineRule="auto"/>
              <w:ind w:right="-73"/>
            </w:pPr>
            <w:r w:rsidRPr="00FD7565">
              <w:t>105,7</w:t>
            </w:r>
          </w:p>
        </w:tc>
        <w:tc>
          <w:tcPr>
            <w:tcW w:w="1275" w:type="dxa"/>
            <w:shd w:val="clear" w:color="auto" w:fill="auto"/>
            <w:vAlign w:val="bottom"/>
          </w:tcPr>
          <w:p w:rsidR="001E6FE2" w:rsidRPr="00FD7565" w:rsidRDefault="001E6FE2" w:rsidP="001E6FE2">
            <w:pPr>
              <w:tabs>
                <w:tab w:val="decimal" w:pos="567"/>
              </w:tabs>
              <w:spacing w:line="216" w:lineRule="auto"/>
            </w:pPr>
            <w:r w:rsidRPr="00FD7565">
              <w:t>96,9</w:t>
            </w:r>
          </w:p>
        </w:tc>
        <w:tc>
          <w:tcPr>
            <w:tcW w:w="852" w:type="dxa"/>
            <w:vAlign w:val="bottom"/>
          </w:tcPr>
          <w:p w:rsidR="001E6FE2" w:rsidRPr="00FD7565" w:rsidRDefault="001E6FE2" w:rsidP="001E6FE2">
            <w:pPr>
              <w:tabs>
                <w:tab w:val="decimal" w:pos="357"/>
              </w:tabs>
              <w:spacing w:line="216" w:lineRule="auto"/>
            </w:pPr>
            <w:r w:rsidRPr="00FD7565">
              <w:t>100,8</w:t>
            </w:r>
          </w:p>
        </w:tc>
        <w:tc>
          <w:tcPr>
            <w:tcW w:w="868" w:type="dxa"/>
            <w:vAlign w:val="bottom"/>
          </w:tcPr>
          <w:p w:rsidR="001E6FE2" w:rsidRPr="00FD7565" w:rsidRDefault="001E6FE2" w:rsidP="001E6FE2">
            <w:pPr>
              <w:tabs>
                <w:tab w:val="decimal" w:pos="497"/>
              </w:tabs>
              <w:spacing w:line="216" w:lineRule="auto"/>
            </w:pPr>
            <w:r w:rsidRPr="00FD7565">
              <w:t>105,8</w:t>
            </w:r>
          </w:p>
        </w:tc>
        <w:tc>
          <w:tcPr>
            <w:tcW w:w="1153" w:type="dxa"/>
            <w:vAlign w:val="bottom"/>
          </w:tcPr>
          <w:p w:rsidR="001E6FE2" w:rsidRPr="00FD7565" w:rsidRDefault="001E6FE2" w:rsidP="001E6FE2">
            <w:pPr>
              <w:tabs>
                <w:tab w:val="decimal" w:pos="638"/>
              </w:tabs>
              <w:spacing w:line="216" w:lineRule="auto"/>
            </w:pPr>
            <w:r w:rsidRPr="00FD7565">
              <w:t>96,9</w:t>
            </w:r>
          </w:p>
        </w:tc>
      </w:tr>
      <w:tr w:rsidR="001E6FE2" w:rsidRPr="00FD7565" w:rsidTr="001E6FE2">
        <w:trPr>
          <w:cantSplit/>
          <w:trHeight w:val="20"/>
          <w:jc w:val="center"/>
        </w:trPr>
        <w:tc>
          <w:tcPr>
            <w:tcW w:w="9678" w:type="dxa"/>
            <w:gridSpan w:val="7"/>
            <w:tcBorders>
              <w:bottom w:val="single" w:sz="4" w:space="0" w:color="auto"/>
            </w:tcBorders>
            <w:vAlign w:val="bottom"/>
          </w:tcPr>
          <w:p w:rsidR="001E6FE2" w:rsidRPr="00FD7565" w:rsidRDefault="001E6FE2" w:rsidP="00F86499">
            <w:pPr>
              <w:tabs>
                <w:tab w:val="decimal" w:pos="0"/>
              </w:tabs>
              <w:spacing w:line="228" w:lineRule="auto"/>
              <w:ind w:hanging="6"/>
              <w:jc w:val="right"/>
            </w:pPr>
            <w:r w:rsidRPr="00FD7565">
              <w:lastRenderedPageBreak/>
              <w:t>Продолжение</w:t>
            </w:r>
          </w:p>
        </w:tc>
      </w:tr>
      <w:tr w:rsidR="001E6FE2" w:rsidRPr="00FD7565" w:rsidTr="00D623E4">
        <w:trPr>
          <w:cantSplit/>
          <w:trHeight w:val="20"/>
          <w:jc w:val="center"/>
        </w:trPr>
        <w:tc>
          <w:tcPr>
            <w:tcW w:w="3831"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spacing w:line="228" w:lineRule="auto"/>
              <w:ind w:left="-57" w:hanging="6"/>
              <w:jc w:val="center"/>
            </w:pPr>
            <w:r w:rsidRPr="00FD7565">
              <w:t>А</w:t>
            </w:r>
          </w:p>
        </w:tc>
        <w:tc>
          <w:tcPr>
            <w:tcW w:w="849"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tabs>
                <w:tab w:val="decimal" w:pos="0"/>
              </w:tabs>
              <w:spacing w:line="228" w:lineRule="auto"/>
              <w:ind w:hanging="3"/>
              <w:jc w:val="center"/>
            </w:pPr>
            <w:r w:rsidRPr="00FD7565">
              <w:t>1</w:t>
            </w:r>
          </w:p>
        </w:tc>
        <w:tc>
          <w:tcPr>
            <w:tcW w:w="850"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tabs>
                <w:tab w:val="decimal" w:pos="0"/>
              </w:tabs>
              <w:spacing w:line="228" w:lineRule="auto"/>
              <w:ind w:hanging="6"/>
              <w:jc w:val="center"/>
            </w:pPr>
            <w:r w:rsidRPr="00FD7565">
              <w:t>2</w:t>
            </w:r>
          </w:p>
        </w:tc>
        <w:tc>
          <w:tcPr>
            <w:tcW w:w="1275"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tabs>
                <w:tab w:val="decimal" w:pos="0"/>
              </w:tabs>
              <w:spacing w:line="228" w:lineRule="auto"/>
              <w:ind w:hanging="6"/>
              <w:jc w:val="center"/>
            </w:pPr>
            <w:r w:rsidRPr="00FD7565">
              <w:t>3</w:t>
            </w:r>
          </w:p>
        </w:tc>
        <w:tc>
          <w:tcPr>
            <w:tcW w:w="852"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tabs>
                <w:tab w:val="decimal" w:pos="0"/>
              </w:tabs>
              <w:spacing w:line="228" w:lineRule="auto"/>
              <w:ind w:hanging="6"/>
              <w:jc w:val="center"/>
            </w:pPr>
            <w:r w:rsidRPr="00FD7565">
              <w:t>4</w:t>
            </w:r>
          </w:p>
        </w:tc>
        <w:tc>
          <w:tcPr>
            <w:tcW w:w="868"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tabs>
                <w:tab w:val="decimal" w:pos="0"/>
              </w:tabs>
              <w:spacing w:line="228" w:lineRule="auto"/>
              <w:ind w:hanging="6"/>
              <w:jc w:val="center"/>
            </w:pPr>
            <w:r w:rsidRPr="00FD7565">
              <w:t>5</w:t>
            </w:r>
          </w:p>
        </w:tc>
        <w:tc>
          <w:tcPr>
            <w:tcW w:w="1153" w:type="dxa"/>
            <w:tcBorders>
              <w:top w:val="single" w:sz="4" w:space="0" w:color="auto"/>
              <w:left w:val="single" w:sz="4" w:space="0" w:color="auto"/>
              <w:bottom w:val="single" w:sz="4" w:space="0" w:color="auto"/>
              <w:right w:val="single" w:sz="4" w:space="0" w:color="auto"/>
            </w:tcBorders>
            <w:vAlign w:val="bottom"/>
          </w:tcPr>
          <w:p w:rsidR="001E6FE2" w:rsidRPr="00FD7565" w:rsidRDefault="001E6FE2" w:rsidP="00F86499">
            <w:pPr>
              <w:tabs>
                <w:tab w:val="decimal" w:pos="0"/>
              </w:tabs>
              <w:spacing w:line="228" w:lineRule="auto"/>
              <w:ind w:hanging="6"/>
              <w:jc w:val="center"/>
            </w:pPr>
            <w:r w:rsidRPr="00FD7565">
              <w:t>6</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напитков</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94,5</w:t>
            </w:r>
          </w:p>
        </w:tc>
        <w:tc>
          <w:tcPr>
            <w:tcW w:w="1275" w:type="dxa"/>
            <w:shd w:val="clear" w:color="auto" w:fill="auto"/>
            <w:vAlign w:val="bottom"/>
          </w:tcPr>
          <w:p w:rsidR="00FD7565" w:rsidRPr="00FD7565" w:rsidRDefault="00FD7565" w:rsidP="00F86499">
            <w:pPr>
              <w:tabs>
                <w:tab w:val="decimal" w:pos="567"/>
              </w:tabs>
              <w:spacing w:line="228" w:lineRule="auto"/>
            </w:pPr>
            <w:r w:rsidRPr="00FD7565">
              <w:t>100,8</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94,2</w:t>
            </w:r>
          </w:p>
        </w:tc>
        <w:tc>
          <w:tcPr>
            <w:tcW w:w="1153" w:type="dxa"/>
            <w:vAlign w:val="bottom"/>
          </w:tcPr>
          <w:p w:rsidR="00FD7565" w:rsidRPr="00FD7565" w:rsidRDefault="00FD7565" w:rsidP="00F86499">
            <w:pPr>
              <w:tabs>
                <w:tab w:val="decimal" w:pos="638"/>
              </w:tabs>
              <w:spacing w:line="228" w:lineRule="auto"/>
            </w:pPr>
            <w:r w:rsidRPr="00FD7565">
              <w:t>100,4</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 xml:space="preserve">производство текстильных </w:t>
            </w:r>
            <w:r w:rsidRPr="00FD7565">
              <w:br/>
              <w:t xml:space="preserve">изделий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100,1</w:t>
            </w:r>
          </w:p>
        </w:tc>
        <w:tc>
          <w:tcPr>
            <w:tcW w:w="850" w:type="dxa"/>
            <w:vAlign w:val="bottom"/>
          </w:tcPr>
          <w:p w:rsidR="00FD7565" w:rsidRPr="00FD7565" w:rsidRDefault="00FD7565" w:rsidP="00F86499">
            <w:pPr>
              <w:tabs>
                <w:tab w:val="decimal" w:pos="497"/>
              </w:tabs>
              <w:spacing w:line="228" w:lineRule="auto"/>
              <w:ind w:right="-73"/>
            </w:pPr>
            <w:r w:rsidRPr="00FD7565">
              <w:t>101,4</w:t>
            </w:r>
          </w:p>
        </w:tc>
        <w:tc>
          <w:tcPr>
            <w:tcW w:w="1275" w:type="dxa"/>
            <w:shd w:val="clear" w:color="auto" w:fill="auto"/>
            <w:vAlign w:val="bottom"/>
          </w:tcPr>
          <w:p w:rsidR="00FD7565" w:rsidRPr="00FD7565" w:rsidRDefault="00FD7565" w:rsidP="00F86499">
            <w:pPr>
              <w:tabs>
                <w:tab w:val="decimal" w:pos="567"/>
              </w:tabs>
              <w:spacing w:line="228" w:lineRule="auto"/>
            </w:pPr>
            <w:r w:rsidRPr="00FD7565">
              <w:t>101,1</w:t>
            </w:r>
          </w:p>
        </w:tc>
        <w:tc>
          <w:tcPr>
            <w:tcW w:w="852" w:type="dxa"/>
            <w:vAlign w:val="bottom"/>
          </w:tcPr>
          <w:p w:rsidR="00FD7565" w:rsidRPr="00FD7565" w:rsidRDefault="00FD7565" w:rsidP="00F86499">
            <w:pPr>
              <w:tabs>
                <w:tab w:val="decimal" w:pos="357"/>
              </w:tabs>
              <w:spacing w:line="228" w:lineRule="auto"/>
            </w:pPr>
            <w:r w:rsidRPr="00FD7565">
              <w:t>100,1</w:t>
            </w:r>
          </w:p>
        </w:tc>
        <w:tc>
          <w:tcPr>
            <w:tcW w:w="868" w:type="dxa"/>
            <w:vAlign w:val="bottom"/>
          </w:tcPr>
          <w:p w:rsidR="00FD7565" w:rsidRPr="00FD7565" w:rsidRDefault="00FD7565" w:rsidP="00F86499">
            <w:pPr>
              <w:tabs>
                <w:tab w:val="decimal" w:pos="497"/>
              </w:tabs>
              <w:spacing w:line="228" w:lineRule="auto"/>
            </w:pPr>
            <w:r w:rsidRPr="00FD7565">
              <w:t>101,4</w:t>
            </w:r>
          </w:p>
        </w:tc>
        <w:tc>
          <w:tcPr>
            <w:tcW w:w="1153" w:type="dxa"/>
            <w:vAlign w:val="bottom"/>
          </w:tcPr>
          <w:p w:rsidR="00FD7565" w:rsidRPr="00FD7565" w:rsidRDefault="00FD7565" w:rsidP="00F86499">
            <w:pPr>
              <w:tabs>
                <w:tab w:val="decimal" w:pos="638"/>
              </w:tabs>
              <w:spacing w:line="228" w:lineRule="auto"/>
            </w:pPr>
            <w:r w:rsidRPr="00FD7565">
              <w:t>101,1</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одежды</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106,4</w:t>
            </w:r>
          </w:p>
        </w:tc>
        <w:tc>
          <w:tcPr>
            <w:tcW w:w="1275" w:type="dxa"/>
            <w:shd w:val="clear" w:color="auto" w:fill="auto"/>
            <w:vAlign w:val="bottom"/>
          </w:tcPr>
          <w:p w:rsidR="00FD7565" w:rsidRPr="00FD7565" w:rsidRDefault="00FD7565" w:rsidP="00F86499">
            <w:pPr>
              <w:tabs>
                <w:tab w:val="decimal" w:pos="567"/>
              </w:tabs>
              <w:spacing w:line="228" w:lineRule="auto"/>
            </w:pPr>
            <w:r w:rsidRPr="00FD7565">
              <w:t>101,8</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106,4</w:t>
            </w:r>
          </w:p>
        </w:tc>
        <w:tc>
          <w:tcPr>
            <w:tcW w:w="1153" w:type="dxa"/>
            <w:vAlign w:val="bottom"/>
          </w:tcPr>
          <w:p w:rsidR="00FD7565" w:rsidRPr="00FD7565" w:rsidRDefault="00FD7565" w:rsidP="00F86499">
            <w:pPr>
              <w:tabs>
                <w:tab w:val="decimal" w:pos="638"/>
              </w:tabs>
              <w:spacing w:line="228" w:lineRule="auto"/>
            </w:pPr>
            <w:r w:rsidRPr="00FD7565">
              <w:t>101,8</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 xml:space="preserve">производство кожи и изделий </w:t>
            </w:r>
            <w:r w:rsidRPr="00FD7565">
              <w:br/>
              <w:t xml:space="preserve">из кожи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99,2</w:t>
            </w:r>
          </w:p>
        </w:tc>
        <w:tc>
          <w:tcPr>
            <w:tcW w:w="1275" w:type="dxa"/>
            <w:shd w:val="clear" w:color="auto" w:fill="auto"/>
            <w:vAlign w:val="bottom"/>
          </w:tcPr>
          <w:p w:rsidR="00FD7565" w:rsidRPr="00FD7565" w:rsidRDefault="00FD7565" w:rsidP="00F86499">
            <w:pPr>
              <w:tabs>
                <w:tab w:val="decimal" w:pos="567"/>
              </w:tabs>
              <w:spacing w:line="228" w:lineRule="auto"/>
            </w:pPr>
            <w:r w:rsidRPr="00FD7565">
              <w:t>95,6</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99,2</w:t>
            </w:r>
          </w:p>
        </w:tc>
        <w:tc>
          <w:tcPr>
            <w:tcW w:w="1153" w:type="dxa"/>
            <w:vAlign w:val="bottom"/>
          </w:tcPr>
          <w:p w:rsidR="00FD7565" w:rsidRPr="00FD7565" w:rsidRDefault="00FD7565" w:rsidP="00F86499">
            <w:pPr>
              <w:tabs>
                <w:tab w:val="decimal" w:pos="638"/>
              </w:tabs>
              <w:spacing w:line="228" w:lineRule="auto"/>
            </w:pPr>
            <w:r w:rsidRPr="00FD7565">
              <w:t>95,6</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обработка древесины и произво</w:t>
            </w:r>
            <w:r w:rsidRPr="00FD7565">
              <w:t>д</w:t>
            </w:r>
            <w:r w:rsidRPr="00FD7565">
              <w:t xml:space="preserve">ство изделий из дерева и пробки, кроме мебели, производство </w:t>
            </w:r>
            <w:r w:rsidRPr="00FD7565">
              <w:br/>
              <w:t>изделий из соломки и материалов для плетения</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100,5</w:t>
            </w:r>
          </w:p>
        </w:tc>
        <w:tc>
          <w:tcPr>
            <w:tcW w:w="850" w:type="dxa"/>
            <w:vAlign w:val="bottom"/>
          </w:tcPr>
          <w:p w:rsidR="00FD7565" w:rsidRPr="00FD7565" w:rsidRDefault="00FD7565" w:rsidP="00F86499">
            <w:pPr>
              <w:tabs>
                <w:tab w:val="decimal" w:pos="497"/>
              </w:tabs>
              <w:spacing w:line="228" w:lineRule="auto"/>
              <w:ind w:right="-73"/>
            </w:pPr>
            <w:r w:rsidRPr="00FD7565">
              <w:t>104,8</w:t>
            </w:r>
          </w:p>
        </w:tc>
        <w:tc>
          <w:tcPr>
            <w:tcW w:w="1275" w:type="dxa"/>
            <w:shd w:val="clear" w:color="auto" w:fill="auto"/>
            <w:vAlign w:val="bottom"/>
          </w:tcPr>
          <w:p w:rsidR="00FD7565" w:rsidRPr="00FD7565" w:rsidRDefault="00FD7565" w:rsidP="00F86499">
            <w:pPr>
              <w:tabs>
                <w:tab w:val="decimal" w:pos="567"/>
              </w:tabs>
              <w:spacing w:line="228" w:lineRule="auto"/>
            </w:pPr>
            <w:r w:rsidRPr="00FD7565">
              <w:t>103,0</w:t>
            </w:r>
          </w:p>
        </w:tc>
        <w:tc>
          <w:tcPr>
            <w:tcW w:w="852" w:type="dxa"/>
            <w:vAlign w:val="bottom"/>
          </w:tcPr>
          <w:p w:rsidR="00FD7565" w:rsidRPr="00FD7565" w:rsidRDefault="00FD7565" w:rsidP="00F86499">
            <w:pPr>
              <w:tabs>
                <w:tab w:val="decimal" w:pos="357"/>
              </w:tabs>
              <w:spacing w:line="228" w:lineRule="auto"/>
            </w:pPr>
            <w:r w:rsidRPr="00FD7565">
              <w:t>100,6</w:t>
            </w:r>
          </w:p>
        </w:tc>
        <w:tc>
          <w:tcPr>
            <w:tcW w:w="868" w:type="dxa"/>
            <w:vAlign w:val="bottom"/>
          </w:tcPr>
          <w:p w:rsidR="00FD7565" w:rsidRPr="00FD7565" w:rsidRDefault="00FD7565" w:rsidP="00F86499">
            <w:pPr>
              <w:tabs>
                <w:tab w:val="decimal" w:pos="497"/>
              </w:tabs>
              <w:spacing w:line="228" w:lineRule="auto"/>
            </w:pPr>
            <w:r w:rsidRPr="00FD7565">
              <w:t>105,1</w:t>
            </w:r>
          </w:p>
        </w:tc>
        <w:tc>
          <w:tcPr>
            <w:tcW w:w="1153" w:type="dxa"/>
            <w:vAlign w:val="bottom"/>
          </w:tcPr>
          <w:p w:rsidR="00FD7565" w:rsidRPr="00FD7565" w:rsidRDefault="00FD7565" w:rsidP="00F86499">
            <w:pPr>
              <w:tabs>
                <w:tab w:val="decimal" w:pos="638"/>
              </w:tabs>
              <w:spacing w:line="228" w:lineRule="auto"/>
            </w:pPr>
            <w:r w:rsidRPr="00FD7565">
              <w:t>102,3</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бумаги и бумажных</w:t>
            </w:r>
            <w:r w:rsidRPr="00FD7565">
              <w:br/>
              <w:t>изделий</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102,7</w:t>
            </w:r>
          </w:p>
        </w:tc>
        <w:tc>
          <w:tcPr>
            <w:tcW w:w="850" w:type="dxa"/>
            <w:vAlign w:val="bottom"/>
          </w:tcPr>
          <w:p w:rsidR="00FD7565" w:rsidRPr="00FD7565" w:rsidRDefault="00FD7565" w:rsidP="00F86499">
            <w:pPr>
              <w:tabs>
                <w:tab w:val="decimal" w:pos="497"/>
              </w:tabs>
              <w:spacing w:line="228" w:lineRule="auto"/>
              <w:ind w:right="-73"/>
            </w:pPr>
            <w:r w:rsidRPr="00FD7565">
              <w:t>110,2</w:t>
            </w:r>
          </w:p>
        </w:tc>
        <w:tc>
          <w:tcPr>
            <w:tcW w:w="1275" w:type="dxa"/>
            <w:shd w:val="clear" w:color="auto" w:fill="auto"/>
            <w:vAlign w:val="bottom"/>
          </w:tcPr>
          <w:p w:rsidR="00FD7565" w:rsidRPr="00FD7565" w:rsidRDefault="00FD7565" w:rsidP="00F86499">
            <w:pPr>
              <w:tabs>
                <w:tab w:val="decimal" w:pos="567"/>
              </w:tabs>
              <w:spacing w:line="228" w:lineRule="auto"/>
            </w:pPr>
            <w:r w:rsidRPr="00FD7565">
              <w:t>102,6</w:t>
            </w:r>
          </w:p>
        </w:tc>
        <w:tc>
          <w:tcPr>
            <w:tcW w:w="852" w:type="dxa"/>
            <w:vAlign w:val="bottom"/>
          </w:tcPr>
          <w:p w:rsidR="00FD7565" w:rsidRPr="00FD7565" w:rsidRDefault="00FD7565" w:rsidP="00F86499">
            <w:pPr>
              <w:tabs>
                <w:tab w:val="decimal" w:pos="357"/>
              </w:tabs>
              <w:spacing w:line="228" w:lineRule="auto"/>
            </w:pPr>
            <w:r w:rsidRPr="00FD7565">
              <w:t>102,7</w:t>
            </w:r>
          </w:p>
        </w:tc>
        <w:tc>
          <w:tcPr>
            <w:tcW w:w="868" w:type="dxa"/>
            <w:vAlign w:val="bottom"/>
          </w:tcPr>
          <w:p w:rsidR="00FD7565" w:rsidRPr="00FD7565" w:rsidRDefault="00FD7565" w:rsidP="00F86499">
            <w:pPr>
              <w:tabs>
                <w:tab w:val="decimal" w:pos="497"/>
              </w:tabs>
              <w:spacing w:line="228" w:lineRule="auto"/>
            </w:pPr>
            <w:r w:rsidRPr="00FD7565">
              <w:t>110,2</w:t>
            </w:r>
          </w:p>
        </w:tc>
        <w:tc>
          <w:tcPr>
            <w:tcW w:w="1153" w:type="dxa"/>
            <w:vAlign w:val="bottom"/>
          </w:tcPr>
          <w:p w:rsidR="00FD7565" w:rsidRPr="00FD7565" w:rsidRDefault="00FD7565" w:rsidP="00F86499">
            <w:pPr>
              <w:tabs>
                <w:tab w:val="decimal" w:pos="638"/>
              </w:tabs>
              <w:spacing w:line="228" w:lineRule="auto"/>
            </w:pPr>
            <w:r w:rsidRPr="00FD7565">
              <w:t>102,6</w:t>
            </w:r>
          </w:p>
        </w:tc>
      </w:tr>
      <w:tr w:rsidR="00FD7565" w:rsidRPr="00FD7565" w:rsidTr="00D623E4">
        <w:trPr>
          <w:cantSplit/>
          <w:trHeight w:val="20"/>
          <w:jc w:val="center"/>
        </w:trPr>
        <w:tc>
          <w:tcPr>
            <w:tcW w:w="3831" w:type="dxa"/>
            <w:vAlign w:val="bottom"/>
          </w:tcPr>
          <w:p w:rsidR="00263DCF" w:rsidRPr="00263DCF" w:rsidRDefault="00FD7565" w:rsidP="00F86499">
            <w:pPr>
              <w:spacing w:line="228" w:lineRule="auto"/>
              <w:ind w:left="170" w:right="-57" w:hanging="6"/>
              <w:rPr>
                <w:spacing w:val="2"/>
              </w:rPr>
            </w:pPr>
            <w:r w:rsidRPr="00263DCF">
              <w:rPr>
                <w:spacing w:val="2"/>
              </w:rPr>
              <w:t xml:space="preserve">деятельность полиграфическая </w:t>
            </w:r>
          </w:p>
          <w:p w:rsidR="00F86499" w:rsidRDefault="00FD7565" w:rsidP="00F86499">
            <w:pPr>
              <w:spacing w:line="228" w:lineRule="auto"/>
              <w:ind w:left="170" w:right="-57" w:hanging="6"/>
              <w:rPr>
                <w:spacing w:val="2"/>
              </w:rPr>
            </w:pPr>
            <w:r w:rsidRPr="00263DCF">
              <w:rPr>
                <w:spacing w:val="2"/>
              </w:rPr>
              <w:t xml:space="preserve">и копирование носителей </w:t>
            </w:r>
          </w:p>
          <w:p w:rsidR="00FD7565" w:rsidRPr="00263DCF" w:rsidRDefault="00FD7565" w:rsidP="00F86499">
            <w:pPr>
              <w:spacing w:line="228" w:lineRule="auto"/>
              <w:ind w:left="170" w:right="-57" w:hanging="6"/>
            </w:pPr>
            <w:r w:rsidRPr="00263DCF">
              <w:rPr>
                <w:spacing w:val="2"/>
              </w:rPr>
              <w:t>информации</w:t>
            </w:r>
            <w:r w:rsidRPr="00263DCF">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107,4</w:t>
            </w:r>
          </w:p>
        </w:tc>
        <w:tc>
          <w:tcPr>
            <w:tcW w:w="1275" w:type="dxa"/>
            <w:shd w:val="clear" w:color="auto" w:fill="auto"/>
            <w:vAlign w:val="bottom"/>
          </w:tcPr>
          <w:p w:rsidR="00FD7565" w:rsidRPr="00FD7565" w:rsidRDefault="00FD7565" w:rsidP="00F86499">
            <w:pPr>
              <w:tabs>
                <w:tab w:val="decimal" w:pos="567"/>
              </w:tabs>
              <w:spacing w:line="228" w:lineRule="auto"/>
            </w:pPr>
            <w:r w:rsidRPr="00FD7565">
              <w:t>102,4</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107,4</w:t>
            </w:r>
          </w:p>
        </w:tc>
        <w:tc>
          <w:tcPr>
            <w:tcW w:w="1153" w:type="dxa"/>
            <w:vAlign w:val="bottom"/>
          </w:tcPr>
          <w:p w:rsidR="00FD7565" w:rsidRPr="00FD7565" w:rsidRDefault="00FD7565" w:rsidP="00F86499">
            <w:pPr>
              <w:tabs>
                <w:tab w:val="decimal" w:pos="638"/>
              </w:tabs>
              <w:spacing w:line="228" w:lineRule="auto"/>
            </w:pPr>
            <w:r w:rsidRPr="00FD7565">
              <w:t>102,4</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химических веществ и химических продуктов</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101,2</w:t>
            </w:r>
          </w:p>
        </w:tc>
        <w:tc>
          <w:tcPr>
            <w:tcW w:w="850" w:type="dxa"/>
            <w:vAlign w:val="bottom"/>
          </w:tcPr>
          <w:p w:rsidR="00FD7565" w:rsidRPr="00FD7565" w:rsidRDefault="00FD7565" w:rsidP="00F86499">
            <w:pPr>
              <w:tabs>
                <w:tab w:val="decimal" w:pos="497"/>
              </w:tabs>
              <w:spacing w:line="228" w:lineRule="auto"/>
              <w:ind w:right="-73"/>
            </w:pPr>
            <w:r w:rsidRPr="00FD7565">
              <w:t>132,8</w:t>
            </w:r>
          </w:p>
        </w:tc>
        <w:tc>
          <w:tcPr>
            <w:tcW w:w="1275" w:type="dxa"/>
            <w:shd w:val="clear" w:color="auto" w:fill="auto"/>
            <w:vAlign w:val="bottom"/>
          </w:tcPr>
          <w:p w:rsidR="00FD7565" w:rsidRPr="00FD7565" w:rsidRDefault="00FD7565" w:rsidP="00F86499">
            <w:pPr>
              <w:tabs>
                <w:tab w:val="decimal" w:pos="567"/>
              </w:tabs>
              <w:spacing w:line="228" w:lineRule="auto"/>
            </w:pPr>
            <w:r w:rsidRPr="00FD7565">
              <w:t>113,9</w:t>
            </w:r>
          </w:p>
        </w:tc>
        <w:tc>
          <w:tcPr>
            <w:tcW w:w="852" w:type="dxa"/>
            <w:vAlign w:val="bottom"/>
          </w:tcPr>
          <w:p w:rsidR="00FD7565" w:rsidRPr="00FD7565" w:rsidRDefault="00FD7565" w:rsidP="00F86499">
            <w:pPr>
              <w:tabs>
                <w:tab w:val="decimal" w:pos="357"/>
              </w:tabs>
              <w:spacing w:line="228" w:lineRule="auto"/>
            </w:pPr>
            <w:r w:rsidRPr="00FD7565">
              <w:t>104,9</w:t>
            </w:r>
          </w:p>
        </w:tc>
        <w:tc>
          <w:tcPr>
            <w:tcW w:w="868" w:type="dxa"/>
            <w:vAlign w:val="bottom"/>
          </w:tcPr>
          <w:p w:rsidR="00FD7565" w:rsidRPr="00FD7565" w:rsidRDefault="00FD7565" w:rsidP="00F86499">
            <w:pPr>
              <w:tabs>
                <w:tab w:val="decimal" w:pos="497"/>
              </w:tabs>
              <w:spacing w:line="228" w:lineRule="auto"/>
            </w:pPr>
            <w:r w:rsidRPr="00FD7565">
              <w:t>126,2</w:t>
            </w:r>
          </w:p>
        </w:tc>
        <w:tc>
          <w:tcPr>
            <w:tcW w:w="1153" w:type="dxa"/>
            <w:vAlign w:val="bottom"/>
          </w:tcPr>
          <w:p w:rsidR="00FD7565" w:rsidRPr="00FD7565" w:rsidRDefault="00FD7565" w:rsidP="00F86499">
            <w:pPr>
              <w:tabs>
                <w:tab w:val="decimal" w:pos="638"/>
              </w:tabs>
              <w:spacing w:line="228" w:lineRule="auto"/>
            </w:pPr>
            <w:r w:rsidRPr="00FD7565">
              <w:t>113,5</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лекарственных средств и материалов, применя</w:t>
            </w:r>
            <w:r w:rsidRPr="00FD7565">
              <w:t>е</w:t>
            </w:r>
            <w:r w:rsidRPr="00FD7565">
              <w:t>мых в медицинских целях</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49,7</w:t>
            </w:r>
          </w:p>
        </w:tc>
        <w:tc>
          <w:tcPr>
            <w:tcW w:w="1275" w:type="dxa"/>
            <w:vAlign w:val="bottom"/>
          </w:tcPr>
          <w:p w:rsidR="00FD7565" w:rsidRPr="00FD7565" w:rsidRDefault="00FD7565" w:rsidP="00F86499">
            <w:pPr>
              <w:tabs>
                <w:tab w:val="decimal" w:pos="567"/>
              </w:tabs>
              <w:spacing w:line="228" w:lineRule="auto"/>
            </w:pPr>
            <w:r w:rsidRPr="00FD7565">
              <w:t>100,0</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49,7</w:t>
            </w:r>
          </w:p>
        </w:tc>
        <w:tc>
          <w:tcPr>
            <w:tcW w:w="1153" w:type="dxa"/>
            <w:vAlign w:val="bottom"/>
          </w:tcPr>
          <w:p w:rsidR="00FD7565" w:rsidRPr="00FD7565" w:rsidRDefault="00FD7565" w:rsidP="00F86499">
            <w:pPr>
              <w:tabs>
                <w:tab w:val="decimal" w:pos="638"/>
              </w:tabs>
              <w:spacing w:line="228" w:lineRule="auto"/>
            </w:pPr>
            <w:r w:rsidRPr="00FD7565">
              <w:t>100,0</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 xml:space="preserve">производство резиновых </w:t>
            </w:r>
            <w:r w:rsidRPr="00FD7565">
              <w:br/>
              <w:t>и пластмассовых изделий</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102,2</w:t>
            </w:r>
          </w:p>
        </w:tc>
        <w:tc>
          <w:tcPr>
            <w:tcW w:w="1275" w:type="dxa"/>
            <w:vAlign w:val="bottom"/>
          </w:tcPr>
          <w:p w:rsidR="00FD7565" w:rsidRPr="00FD7565" w:rsidRDefault="00FD7565" w:rsidP="00F86499">
            <w:pPr>
              <w:tabs>
                <w:tab w:val="decimal" w:pos="567"/>
              </w:tabs>
              <w:spacing w:line="228" w:lineRule="auto"/>
            </w:pPr>
            <w:r w:rsidRPr="00FD7565">
              <w:t>109,2</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102,2</w:t>
            </w:r>
          </w:p>
        </w:tc>
        <w:tc>
          <w:tcPr>
            <w:tcW w:w="1153" w:type="dxa"/>
            <w:vAlign w:val="bottom"/>
          </w:tcPr>
          <w:p w:rsidR="00FD7565" w:rsidRPr="00FD7565" w:rsidRDefault="00FD7565" w:rsidP="00F86499">
            <w:pPr>
              <w:tabs>
                <w:tab w:val="decimal" w:pos="638"/>
              </w:tabs>
              <w:spacing w:line="228" w:lineRule="auto"/>
            </w:pPr>
            <w:r w:rsidRPr="00FD7565">
              <w:t>109,2</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прочей неметалл</w:t>
            </w:r>
            <w:r w:rsidRPr="00FD7565">
              <w:t>и</w:t>
            </w:r>
            <w:r w:rsidRPr="00FD7565">
              <w:t xml:space="preserve">ческой минеральной продукции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100,8</w:t>
            </w:r>
          </w:p>
        </w:tc>
        <w:tc>
          <w:tcPr>
            <w:tcW w:w="850" w:type="dxa"/>
            <w:vAlign w:val="bottom"/>
          </w:tcPr>
          <w:p w:rsidR="00FD7565" w:rsidRPr="00FD7565" w:rsidRDefault="00FD7565" w:rsidP="00F86499">
            <w:pPr>
              <w:tabs>
                <w:tab w:val="decimal" w:pos="497"/>
              </w:tabs>
              <w:spacing w:line="228" w:lineRule="auto"/>
              <w:ind w:right="-73"/>
            </w:pPr>
            <w:r w:rsidRPr="00FD7565">
              <w:t>112,5</w:t>
            </w:r>
          </w:p>
        </w:tc>
        <w:tc>
          <w:tcPr>
            <w:tcW w:w="1275" w:type="dxa"/>
            <w:vAlign w:val="bottom"/>
          </w:tcPr>
          <w:p w:rsidR="00FD7565" w:rsidRPr="00FD7565" w:rsidRDefault="00FD7565" w:rsidP="00F86499">
            <w:pPr>
              <w:tabs>
                <w:tab w:val="decimal" w:pos="567"/>
              </w:tabs>
              <w:spacing w:line="228" w:lineRule="auto"/>
            </w:pPr>
            <w:r w:rsidRPr="00FD7565">
              <w:t>99,2</w:t>
            </w:r>
          </w:p>
        </w:tc>
        <w:tc>
          <w:tcPr>
            <w:tcW w:w="852" w:type="dxa"/>
            <w:vAlign w:val="bottom"/>
          </w:tcPr>
          <w:p w:rsidR="00FD7565" w:rsidRPr="00FD7565" w:rsidRDefault="00FD7565" w:rsidP="00F86499">
            <w:pPr>
              <w:tabs>
                <w:tab w:val="decimal" w:pos="357"/>
              </w:tabs>
              <w:spacing w:line="228" w:lineRule="auto"/>
            </w:pPr>
            <w:r w:rsidRPr="00FD7565">
              <w:t>100,8</w:t>
            </w:r>
          </w:p>
        </w:tc>
        <w:tc>
          <w:tcPr>
            <w:tcW w:w="868" w:type="dxa"/>
            <w:vAlign w:val="bottom"/>
          </w:tcPr>
          <w:p w:rsidR="00FD7565" w:rsidRPr="00FD7565" w:rsidRDefault="00FD7565" w:rsidP="00F86499">
            <w:pPr>
              <w:tabs>
                <w:tab w:val="decimal" w:pos="497"/>
              </w:tabs>
              <w:spacing w:line="228" w:lineRule="auto"/>
            </w:pPr>
            <w:r w:rsidRPr="00FD7565">
              <w:t>112,5</w:t>
            </w:r>
          </w:p>
        </w:tc>
        <w:tc>
          <w:tcPr>
            <w:tcW w:w="1153" w:type="dxa"/>
            <w:vAlign w:val="bottom"/>
          </w:tcPr>
          <w:p w:rsidR="00FD7565" w:rsidRPr="00FD7565" w:rsidRDefault="00FD7565" w:rsidP="00F86499">
            <w:pPr>
              <w:tabs>
                <w:tab w:val="decimal" w:pos="638"/>
              </w:tabs>
              <w:spacing w:line="228" w:lineRule="auto"/>
            </w:pPr>
            <w:r w:rsidRPr="00FD7565">
              <w:t>99,2</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металлургическое</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99,5</w:t>
            </w:r>
          </w:p>
        </w:tc>
        <w:tc>
          <w:tcPr>
            <w:tcW w:w="850" w:type="dxa"/>
            <w:vAlign w:val="bottom"/>
          </w:tcPr>
          <w:p w:rsidR="00FD7565" w:rsidRPr="00FD7565" w:rsidRDefault="00FD7565" w:rsidP="00F86499">
            <w:pPr>
              <w:tabs>
                <w:tab w:val="decimal" w:pos="497"/>
              </w:tabs>
              <w:spacing w:line="228" w:lineRule="auto"/>
              <w:ind w:right="-73"/>
            </w:pPr>
            <w:r w:rsidRPr="00FD7565">
              <w:t>107,9</w:t>
            </w:r>
          </w:p>
        </w:tc>
        <w:tc>
          <w:tcPr>
            <w:tcW w:w="1275" w:type="dxa"/>
            <w:vAlign w:val="bottom"/>
          </w:tcPr>
          <w:p w:rsidR="00FD7565" w:rsidRPr="00FD7565" w:rsidRDefault="00FD7565" w:rsidP="00F86499">
            <w:pPr>
              <w:tabs>
                <w:tab w:val="decimal" w:pos="567"/>
              </w:tabs>
              <w:spacing w:line="228" w:lineRule="auto"/>
            </w:pPr>
            <w:r w:rsidRPr="00FD7565">
              <w:t>101,1</w:t>
            </w:r>
          </w:p>
        </w:tc>
        <w:tc>
          <w:tcPr>
            <w:tcW w:w="852" w:type="dxa"/>
            <w:vAlign w:val="bottom"/>
          </w:tcPr>
          <w:p w:rsidR="00FD7565" w:rsidRPr="00FD7565" w:rsidRDefault="00FD7565" w:rsidP="00F86499">
            <w:pPr>
              <w:tabs>
                <w:tab w:val="decimal" w:pos="357"/>
              </w:tabs>
              <w:spacing w:line="228" w:lineRule="auto"/>
            </w:pPr>
            <w:r w:rsidRPr="00FD7565">
              <w:t>99,5</w:t>
            </w:r>
          </w:p>
        </w:tc>
        <w:tc>
          <w:tcPr>
            <w:tcW w:w="868" w:type="dxa"/>
            <w:vAlign w:val="bottom"/>
          </w:tcPr>
          <w:p w:rsidR="00FD7565" w:rsidRPr="00FD7565" w:rsidRDefault="00FD7565" w:rsidP="00F86499">
            <w:pPr>
              <w:tabs>
                <w:tab w:val="decimal" w:pos="497"/>
              </w:tabs>
              <w:spacing w:line="228" w:lineRule="auto"/>
            </w:pPr>
            <w:r w:rsidRPr="00FD7565">
              <w:t>107,9</w:t>
            </w:r>
          </w:p>
        </w:tc>
        <w:tc>
          <w:tcPr>
            <w:tcW w:w="1153" w:type="dxa"/>
            <w:vAlign w:val="bottom"/>
          </w:tcPr>
          <w:p w:rsidR="00FD7565" w:rsidRPr="00FD7565" w:rsidRDefault="00FD7565" w:rsidP="00F86499">
            <w:pPr>
              <w:tabs>
                <w:tab w:val="decimal" w:pos="638"/>
              </w:tabs>
              <w:spacing w:line="228" w:lineRule="auto"/>
            </w:pPr>
            <w:r w:rsidRPr="00FD7565">
              <w:t>101,1</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готовых металлич</w:t>
            </w:r>
            <w:r w:rsidRPr="00FD7565">
              <w:t>е</w:t>
            </w:r>
            <w:r w:rsidRPr="00FD7565">
              <w:t xml:space="preserve">ских изделий, кроме машин и </w:t>
            </w:r>
          </w:p>
          <w:p w:rsidR="00FD7565" w:rsidRPr="00FD7565" w:rsidRDefault="00FD7565" w:rsidP="00F86499">
            <w:pPr>
              <w:spacing w:line="228" w:lineRule="auto"/>
              <w:ind w:left="170" w:right="-57" w:hanging="6"/>
            </w:pPr>
            <w:r w:rsidRPr="00FD7565">
              <w:t>оборудования</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100,3</w:t>
            </w:r>
          </w:p>
        </w:tc>
        <w:tc>
          <w:tcPr>
            <w:tcW w:w="850" w:type="dxa"/>
            <w:vAlign w:val="bottom"/>
          </w:tcPr>
          <w:p w:rsidR="00FD7565" w:rsidRPr="00FD7565" w:rsidRDefault="00FD7565" w:rsidP="00F86499">
            <w:pPr>
              <w:tabs>
                <w:tab w:val="decimal" w:pos="497"/>
              </w:tabs>
              <w:spacing w:line="228" w:lineRule="auto"/>
              <w:ind w:right="-73"/>
            </w:pPr>
            <w:r w:rsidRPr="00FD7565">
              <w:t>100,2</w:t>
            </w:r>
          </w:p>
        </w:tc>
        <w:tc>
          <w:tcPr>
            <w:tcW w:w="1275" w:type="dxa"/>
            <w:vAlign w:val="bottom"/>
          </w:tcPr>
          <w:p w:rsidR="00FD7565" w:rsidRPr="00FD7565" w:rsidRDefault="00FD7565" w:rsidP="00F86499">
            <w:pPr>
              <w:tabs>
                <w:tab w:val="decimal" w:pos="567"/>
              </w:tabs>
              <w:spacing w:line="228" w:lineRule="auto"/>
            </w:pPr>
            <w:r w:rsidRPr="00FD7565">
              <w:t>106,1</w:t>
            </w:r>
          </w:p>
        </w:tc>
        <w:tc>
          <w:tcPr>
            <w:tcW w:w="852" w:type="dxa"/>
            <w:vAlign w:val="bottom"/>
          </w:tcPr>
          <w:p w:rsidR="00FD7565" w:rsidRPr="00FD7565" w:rsidRDefault="00FD7565" w:rsidP="00F86499">
            <w:pPr>
              <w:tabs>
                <w:tab w:val="decimal" w:pos="357"/>
              </w:tabs>
              <w:spacing w:line="228" w:lineRule="auto"/>
            </w:pPr>
            <w:r w:rsidRPr="00FD7565">
              <w:t>100,3</w:t>
            </w:r>
          </w:p>
        </w:tc>
        <w:tc>
          <w:tcPr>
            <w:tcW w:w="868" w:type="dxa"/>
            <w:vAlign w:val="bottom"/>
          </w:tcPr>
          <w:p w:rsidR="00FD7565" w:rsidRPr="00FD7565" w:rsidRDefault="00FD7565" w:rsidP="00F86499">
            <w:pPr>
              <w:tabs>
                <w:tab w:val="decimal" w:pos="497"/>
              </w:tabs>
              <w:spacing w:line="228" w:lineRule="auto"/>
            </w:pPr>
            <w:r w:rsidRPr="00FD7565">
              <w:t>100,2</w:t>
            </w:r>
          </w:p>
        </w:tc>
        <w:tc>
          <w:tcPr>
            <w:tcW w:w="1153" w:type="dxa"/>
            <w:vAlign w:val="bottom"/>
          </w:tcPr>
          <w:p w:rsidR="00FD7565" w:rsidRPr="00FD7565" w:rsidRDefault="00FD7565" w:rsidP="00F86499">
            <w:pPr>
              <w:tabs>
                <w:tab w:val="decimal" w:pos="638"/>
              </w:tabs>
              <w:spacing w:line="228" w:lineRule="auto"/>
            </w:pPr>
            <w:r w:rsidRPr="00FD7565">
              <w:t>106,1</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компьютеров, эле</w:t>
            </w:r>
            <w:r w:rsidRPr="00FD7565">
              <w:t>к</w:t>
            </w:r>
            <w:r w:rsidRPr="00FD7565">
              <w:t>тронных и оптических изделий</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99,9</w:t>
            </w:r>
          </w:p>
        </w:tc>
        <w:tc>
          <w:tcPr>
            <w:tcW w:w="850" w:type="dxa"/>
            <w:vAlign w:val="bottom"/>
          </w:tcPr>
          <w:p w:rsidR="00FD7565" w:rsidRPr="00FD7565" w:rsidRDefault="00FD7565" w:rsidP="00F86499">
            <w:pPr>
              <w:tabs>
                <w:tab w:val="decimal" w:pos="497"/>
              </w:tabs>
              <w:spacing w:line="228" w:lineRule="auto"/>
              <w:ind w:right="-73"/>
            </w:pPr>
            <w:r w:rsidRPr="00FD7565">
              <w:t>105,6</w:t>
            </w:r>
          </w:p>
        </w:tc>
        <w:tc>
          <w:tcPr>
            <w:tcW w:w="1275" w:type="dxa"/>
            <w:vAlign w:val="bottom"/>
          </w:tcPr>
          <w:p w:rsidR="00FD7565" w:rsidRPr="00FD7565" w:rsidRDefault="00FD7565" w:rsidP="00F86499">
            <w:pPr>
              <w:tabs>
                <w:tab w:val="decimal" w:pos="567"/>
              </w:tabs>
              <w:spacing w:line="228" w:lineRule="auto"/>
            </w:pPr>
            <w:r w:rsidRPr="00FD7565">
              <w:t>95,1</w:t>
            </w:r>
          </w:p>
        </w:tc>
        <w:tc>
          <w:tcPr>
            <w:tcW w:w="852" w:type="dxa"/>
            <w:vAlign w:val="bottom"/>
          </w:tcPr>
          <w:p w:rsidR="00FD7565" w:rsidRPr="00FD7565" w:rsidRDefault="00FD7565" w:rsidP="00F86499">
            <w:pPr>
              <w:tabs>
                <w:tab w:val="decimal" w:pos="357"/>
              </w:tabs>
              <w:spacing w:line="228" w:lineRule="auto"/>
            </w:pPr>
            <w:r w:rsidRPr="00FD7565">
              <w:t>99,9</w:t>
            </w:r>
          </w:p>
        </w:tc>
        <w:tc>
          <w:tcPr>
            <w:tcW w:w="868" w:type="dxa"/>
            <w:vAlign w:val="bottom"/>
          </w:tcPr>
          <w:p w:rsidR="00FD7565" w:rsidRPr="00FD7565" w:rsidRDefault="00FD7565" w:rsidP="00F86499">
            <w:pPr>
              <w:tabs>
                <w:tab w:val="decimal" w:pos="497"/>
              </w:tabs>
              <w:spacing w:line="228" w:lineRule="auto"/>
            </w:pPr>
            <w:r w:rsidRPr="00FD7565">
              <w:t>105,6</w:t>
            </w:r>
          </w:p>
        </w:tc>
        <w:tc>
          <w:tcPr>
            <w:tcW w:w="1153" w:type="dxa"/>
            <w:vAlign w:val="bottom"/>
          </w:tcPr>
          <w:p w:rsidR="00FD7565" w:rsidRPr="00FD7565" w:rsidRDefault="00FD7565" w:rsidP="00F86499">
            <w:pPr>
              <w:tabs>
                <w:tab w:val="decimal" w:pos="638"/>
              </w:tabs>
              <w:spacing w:line="228" w:lineRule="auto"/>
            </w:pPr>
            <w:r w:rsidRPr="00FD7565">
              <w:t>95,1</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машин и оборуд</w:t>
            </w:r>
            <w:r w:rsidRPr="00FD7565">
              <w:t>о</w:t>
            </w:r>
            <w:r w:rsidRPr="00FD7565">
              <w:t xml:space="preserve">вания, не включенных в другие группировки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100,4</w:t>
            </w:r>
          </w:p>
        </w:tc>
        <w:tc>
          <w:tcPr>
            <w:tcW w:w="850" w:type="dxa"/>
            <w:vAlign w:val="bottom"/>
          </w:tcPr>
          <w:p w:rsidR="00FD7565" w:rsidRPr="00FD7565" w:rsidRDefault="00FD7565" w:rsidP="00F86499">
            <w:pPr>
              <w:tabs>
                <w:tab w:val="decimal" w:pos="497"/>
              </w:tabs>
              <w:spacing w:line="228" w:lineRule="auto"/>
              <w:ind w:right="-73"/>
            </w:pPr>
            <w:r w:rsidRPr="00FD7565">
              <w:t>99,5</w:t>
            </w:r>
          </w:p>
        </w:tc>
        <w:tc>
          <w:tcPr>
            <w:tcW w:w="1275" w:type="dxa"/>
            <w:vAlign w:val="bottom"/>
          </w:tcPr>
          <w:p w:rsidR="00FD7565" w:rsidRPr="00FD7565" w:rsidRDefault="00FD7565" w:rsidP="00F86499">
            <w:pPr>
              <w:tabs>
                <w:tab w:val="decimal" w:pos="567"/>
              </w:tabs>
              <w:spacing w:line="228" w:lineRule="auto"/>
            </w:pPr>
            <w:r w:rsidRPr="00FD7565">
              <w:t>101,4</w:t>
            </w:r>
          </w:p>
        </w:tc>
        <w:tc>
          <w:tcPr>
            <w:tcW w:w="852" w:type="dxa"/>
            <w:vAlign w:val="bottom"/>
          </w:tcPr>
          <w:p w:rsidR="00FD7565" w:rsidRPr="00FD7565" w:rsidRDefault="00FD7565" w:rsidP="00F86499">
            <w:pPr>
              <w:tabs>
                <w:tab w:val="decimal" w:pos="357"/>
              </w:tabs>
              <w:spacing w:line="228" w:lineRule="auto"/>
            </w:pPr>
            <w:r w:rsidRPr="00FD7565">
              <w:t>100,4</w:t>
            </w:r>
          </w:p>
        </w:tc>
        <w:tc>
          <w:tcPr>
            <w:tcW w:w="868" w:type="dxa"/>
            <w:vAlign w:val="bottom"/>
          </w:tcPr>
          <w:p w:rsidR="00FD7565" w:rsidRPr="00FD7565" w:rsidRDefault="00FD7565" w:rsidP="00F86499">
            <w:pPr>
              <w:tabs>
                <w:tab w:val="decimal" w:pos="497"/>
              </w:tabs>
              <w:spacing w:line="228" w:lineRule="auto"/>
            </w:pPr>
            <w:r w:rsidRPr="00FD7565">
              <w:t>99,5</w:t>
            </w:r>
          </w:p>
        </w:tc>
        <w:tc>
          <w:tcPr>
            <w:tcW w:w="1153" w:type="dxa"/>
            <w:vAlign w:val="bottom"/>
          </w:tcPr>
          <w:p w:rsidR="00FD7565" w:rsidRPr="00FD7565" w:rsidRDefault="00FD7565" w:rsidP="00F86499">
            <w:pPr>
              <w:tabs>
                <w:tab w:val="decimal" w:pos="638"/>
              </w:tabs>
              <w:spacing w:line="228" w:lineRule="auto"/>
            </w:pPr>
            <w:r w:rsidRPr="00FD7565">
              <w:t>101,4</w:t>
            </w:r>
          </w:p>
        </w:tc>
      </w:tr>
      <w:tr w:rsidR="00FD7565" w:rsidRPr="00FD7565" w:rsidTr="00D623E4">
        <w:trPr>
          <w:cantSplit/>
          <w:trHeight w:val="20"/>
          <w:jc w:val="center"/>
        </w:trPr>
        <w:tc>
          <w:tcPr>
            <w:tcW w:w="3831" w:type="dxa"/>
            <w:vAlign w:val="bottom"/>
          </w:tcPr>
          <w:p w:rsidR="00FD7565" w:rsidRPr="00263DCF" w:rsidRDefault="00FD7565" w:rsidP="00F86499">
            <w:pPr>
              <w:spacing w:line="228" w:lineRule="auto"/>
              <w:ind w:left="170" w:right="-88" w:hanging="6"/>
              <w:rPr>
                <w:spacing w:val="-6"/>
              </w:rPr>
            </w:pPr>
            <w:r w:rsidRPr="00263DCF">
              <w:rPr>
                <w:spacing w:val="-6"/>
              </w:rPr>
              <w:t>производство автотранспортных средств, прицепов и полуприцепов</w:t>
            </w:r>
            <w:r w:rsidRPr="00263DCF">
              <w:rPr>
                <w:b/>
                <w:spacing w:val="-6"/>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ind w:right="-73"/>
            </w:pPr>
            <w:r w:rsidRPr="00FD7565">
              <w:t>103,2</w:t>
            </w:r>
          </w:p>
        </w:tc>
        <w:tc>
          <w:tcPr>
            <w:tcW w:w="1275" w:type="dxa"/>
            <w:vAlign w:val="bottom"/>
          </w:tcPr>
          <w:p w:rsidR="00FD7565" w:rsidRPr="00FD7565" w:rsidRDefault="00FD7565" w:rsidP="00F86499">
            <w:pPr>
              <w:tabs>
                <w:tab w:val="decimal" w:pos="567"/>
              </w:tabs>
              <w:spacing w:line="228" w:lineRule="auto"/>
            </w:pPr>
            <w:r w:rsidRPr="00FD7565">
              <w:t>106,9</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103,2</w:t>
            </w:r>
          </w:p>
        </w:tc>
        <w:tc>
          <w:tcPr>
            <w:tcW w:w="1153" w:type="dxa"/>
            <w:vAlign w:val="bottom"/>
          </w:tcPr>
          <w:p w:rsidR="00FD7565" w:rsidRPr="00FD7565" w:rsidRDefault="00FD7565" w:rsidP="00F86499">
            <w:pPr>
              <w:tabs>
                <w:tab w:val="decimal" w:pos="638"/>
              </w:tabs>
              <w:spacing w:line="228" w:lineRule="auto"/>
            </w:pPr>
            <w:r w:rsidRPr="00FD7565">
              <w:t>106,9</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 xml:space="preserve">производство прочих готовых </w:t>
            </w:r>
            <w:r w:rsidRPr="00FD7565">
              <w:br/>
              <w:t>изделий</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pPr>
            <w:r w:rsidRPr="00FD7565">
              <w:t>102,7</w:t>
            </w:r>
          </w:p>
        </w:tc>
        <w:tc>
          <w:tcPr>
            <w:tcW w:w="1275" w:type="dxa"/>
            <w:vAlign w:val="bottom"/>
          </w:tcPr>
          <w:p w:rsidR="00FD7565" w:rsidRPr="00FD7565" w:rsidRDefault="00FD7565" w:rsidP="00F86499">
            <w:pPr>
              <w:tabs>
                <w:tab w:val="decimal" w:pos="567"/>
              </w:tabs>
              <w:spacing w:line="228" w:lineRule="auto"/>
            </w:pPr>
            <w:r w:rsidRPr="00FD7565">
              <w:t>100,0</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102,7</w:t>
            </w:r>
          </w:p>
        </w:tc>
        <w:tc>
          <w:tcPr>
            <w:tcW w:w="1153" w:type="dxa"/>
            <w:vAlign w:val="bottom"/>
          </w:tcPr>
          <w:p w:rsidR="00FD7565" w:rsidRPr="00FD7565" w:rsidRDefault="00FD7565" w:rsidP="00F86499">
            <w:pPr>
              <w:tabs>
                <w:tab w:val="decimal" w:pos="638"/>
              </w:tabs>
              <w:spacing w:line="228" w:lineRule="auto"/>
            </w:pPr>
            <w:r w:rsidRPr="00FD7565">
              <w:t>100,0</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51" w:right="-57" w:hanging="6"/>
              <w:rPr>
                <w:b/>
              </w:rPr>
            </w:pPr>
            <w:r w:rsidRPr="00FD7565">
              <w:rPr>
                <w:b/>
              </w:rPr>
              <w:t>Обеспечение электрической энергией, газом и паром; конд</w:t>
            </w:r>
            <w:r w:rsidRPr="00FD7565">
              <w:rPr>
                <w:b/>
              </w:rPr>
              <w:t>и</w:t>
            </w:r>
            <w:r w:rsidRPr="00FD7565">
              <w:rPr>
                <w:b/>
              </w:rPr>
              <w:t>ционирование воздуха</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101,5</w:t>
            </w:r>
          </w:p>
        </w:tc>
        <w:tc>
          <w:tcPr>
            <w:tcW w:w="850" w:type="dxa"/>
            <w:vAlign w:val="bottom"/>
          </w:tcPr>
          <w:p w:rsidR="00FD7565" w:rsidRPr="00FD7565" w:rsidRDefault="00FD7565" w:rsidP="00F86499">
            <w:pPr>
              <w:tabs>
                <w:tab w:val="decimal" w:pos="497"/>
              </w:tabs>
              <w:spacing w:line="228" w:lineRule="auto"/>
            </w:pPr>
            <w:r w:rsidRPr="00FD7565">
              <w:t>103,9</w:t>
            </w:r>
          </w:p>
        </w:tc>
        <w:tc>
          <w:tcPr>
            <w:tcW w:w="1275" w:type="dxa"/>
            <w:vAlign w:val="bottom"/>
          </w:tcPr>
          <w:p w:rsidR="00FD7565" w:rsidRPr="00FD7565" w:rsidRDefault="00FD7565" w:rsidP="00F86499">
            <w:pPr>
              <w:tabs>
                <w:tab w:val="decimal" w:pos="567"/>
              </w:tabs>
              <w:spacing w:line="228" w:lineRule="auto"/>
            </w:pPr>
            <w:r w:rsidRPr="00FD7565">
              <w:t>105,8</w:t>
            </w:r>
          </w:p>
        </w:tc>
        <w:tc>
          <w:tcPr>
            <w:tcW w:w="852" w:type="dxa"/>
            <w:vAlign w:val="bottom"/>
          </w:tcPr>
          <w:p w:rsidR="00FD7565" w:rsidRPr="00FD7565" w:rsidRDefault="00FD7565" w:rsidP="00F86499">
            <w:pPr>
              <w:tabs>
                <w:tab w:val="decimal" w:pos="357"/>
              </w:tabs>
              <w:spacing w:line="228" w:lineRule="auto"/>
            </w:pPr>
            <w:r w:rsidRPr="00FD7565">
              <w:t>101,5</w:t>
            </w:r>
          </w:p>
        </w:tc>
        <w:tc>
          <w:tcPr>
            <w:tcW w:w="868" w:type="dxa"/>
            <w:vAlign w:val="bottom"/>
          </w:tcPr>
          <w:p w:rsidR="00FD7565" w:rsidRPr="00FD7565" w:rsidRDefault="00FD7565" w:rsidP="00F86499">
            <w:pPr>
              <w:tabs>
                <w:tab w:val="decimal" w:pos="497"/>
              </w:tabs>
              <w:spacing w:line="228" w:lineRule="auto"/>
            </w:pPr>
            <w:r w:rsidRPr="00FD7565">
              <w:t>103,9</w:t>
            </w:r>
          </w:p>
        </w:tc>
        <w:tc>
          <w:tcPr>
            <w:tcW w:w="1153" w:type="dxa"/>
            <w:vAlign w:val="bottom"/>
          </w:tcPr>
          <w:p w:rsidR="00FD7565" w:rsidRPr="00FD7565" w:rsidRDefault="00FD7565" w:rsidP="00F86499">
            <w:pPr>
              <w:tabs>
                <w:tab w:val="decimal" w:pos="638"/>
              </w:tabs>
              <w:spacing w:line="228" w:lineRule="auto"/>
            </w:pPr>
            <w:r w:rsidRPr="00FD7565">
              <w:t>105,8</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firstLine="205"/>
            </w:pPr>
            <w:r w:rsidRPr="00FD7565">
              <w:t>в том числе:</w:t>
            </w:r>
          </w:p>
        </w:tc>
        <w:tc>
          <w:tcPr>
            <w:tcW w:w="849" w:type="dxa"/>
            <w:vAlign w:val="bottom"/>
          </w:tcPr>
          <w:p w:rsidR="00FD7565" w:rsidRPr="00FD7565" w:rsidRDefault="00FD7565" w:rsidP="00F86499">
            <w:pPr>
              <w:tabs>
                <w:tab w:val="decimal" w:pos="496"/>
              </w:tabs>
              <w:spacing w:line="228" w:lineRule="auto"/>
              <w:rPr>
                <w:lang w:val="en-US"/>
              </w:rPr>
            </w:pPr>
          </w:p>
        </w:tc>
        <w:tc>
          <w:tcPr>
            <w:tcW w:w="850" w:type="dxa"/>
            <w:vAlign w:val="bottom"/>
          </w:tcPr>
          <w:p w:rsidR="00FD7565" w:rsidRPr="00FD7565" w:rsidRDefault="00FD7565" w:rsidP="00F86499">
            <w:pPr>
              <w:tabs>
                <w:tab w:val="decimal" w:pos="497"/>
              </w:tabs>
              <w:spacing w:line="228" w:lineRule="auto"/>
            </w:pPr>
          </w:p>
        </w:tc>
        <w:tc>
          <w:tcPr>
            <w:tcW w:w="1275" w:type="dxa"/>
            <w:vAlign w:val="bottom"/>
          </w:tcPr>
          <w:p w:rsidR="00FD7565" w:rsidRPr="00FD7565" w:rsidRDefault="00FD7565" w:rsidP="00F86499">
            <w:pPr>
              <w:tabs>
                <w:tab w:val="decimal" w:pos="567"/>
              </w:tabs>
              <w:spacing w:line="228" w:lineRule="auto"/>
            </w:pPr>
          </w:p>
        </w:tc>
        <w:tc>
          <w:tcPr>
            <w:tcW w:w="852" w:type="dxa"/>
            <w:vAlign w:val="bottom"/>
          </w:tcPr>
          <w:p w:rsidR="00FD7565" w:rsidRPr="00FD7565" w:rsidRDefault="00FD7565" w:rsidP="00F86499">
            <w:pPr>
              <w:tabs>
                <w:tab w:val="decimal" w:pos="357"/>
              </w:tabs>
              <w:spacing w:line="228" w:lineRule="auto"/>
            </w:pPr>
          </w:p>
        </w:tc>
        <w:tc>
          <w:tcPr>
            <w:tcW w:w="868" w:type="dxa"/>
            <w:vAlign w:val="bottom"/>
          </w:tcPr>
          <w:p w:rsidR="00FD7565" w:rsidRPr="00FD7565" w:rsidRDefault="00FD7565" w:rsidP="00F86499">
            <w:pPr>
              <w:tabs>
                <w:tab w:val="decimal" w:pos="497"/>
              </w:tabs>
              <w:spacing w:line="228" w:lineRule="auto"/>
            </w:pPr>
          </w:p>
        </w:tc>
        <w:tc>
          <w:tcPr>
            <w:tcW w:w="1153" w:type="dxa"/>
            <w:vAlign w:val="bottom"/>
          </w:tcPr>
          <w:p w:rsidR="00FD7565" w:rsidRPr="00FD7565" w:rsidRDefault="00FD7565" w:rsidP="00F86499">
            <w:pPr>
              <w:tabs>
                <w:tab w:val="decimal" w:pos="638"/>
              </w:tabs>
              <w:spacing w:line="228" w:lineRule="auto"/>
            </w:pP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передача и распр</w:t>
            </w:r>
            <w:r w:rsidRPr="00FD7565">
              <w:t>е</w:t>
            </w:r>
            <w:r w:rsidRPr="00FD7565">
              <w:t xml:space="preserve">деление электроэнергии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103,2</w:t>
            </w:r>
          </w:p>
        </w:tc>
        <w:tc>
          <w:tcPr>
            <w:tcW w:w="850" w:type="dxa"/>
            <w:vAlign w:val="bottom"/>
          </w:tcPr>
          <w:p w:rsidR="00FD7565" w:rsidRPr="00FD7565" w:rsidRDefault="00FD7565" w:rsidP="00F86499">
            <w:pPr>
              <w:tabs>
                <w:tab w:val="decimal" w:pos="497"/>
              </w:tabs>
              <w:spacing w:line="228" w:lineRule="auto"/>
            </w:pPr>
            <w:r w:rsidRPr="00FD7565">
              <w:t>104,1</w:t>
            </w:r>
          </w:p>
        </w:tc>
        <w:tc>
          <w:tcPr>
            <w:tcW w:w="1275" w:type="dxa"/>
            <w:vAlign w:val="bottom"/>
          </w:tcPr>
          <w:p w:rsidR="00FD7565" w:rsidRPr="00FD7565" w:rsidRDefault="00FD7565" w:rsidP="00F86499">
            <w:pPr>
              <w:tabs>
                <w:tab w:val="decimal" w:pos="567"/>
              </w:tabs>
              <w:spacing w:line="228" w:lineRule="auto"/>
            </w:pPr>
            <w:r w:rsidRPr="00FD7565">
              <w:t>103,3</w:t>
            </w:r>
          </w:p>
        </w:tc>
        <w:tc>
          <w:tcPr>
            <w:tcW w:w="852" w:type="dxa"/>
            <w:vAlign w:val="bottom"/>
          </w:tcPr>
          <w:p w:rsidR="00FD7565" w:rsidRPr="00FD7565" w:rsidRDefault="00FD7565" w:rsidP="00F86499">
            <w:pPr>
              <w:tabs>
                <w:tab w:val="decimal" w:pos="357"/>
              </w:tabs>
              <w:spacing w:line="228" w:lineRule="auto"/>
            </w:pPr>
            <w:r w:rsidRPr="00FD7565">
              <w:t>103,2</w:t>
            </w:r>
          </w:p>
        </w:tc>
        <w:tc>
          <w:tcPr>
            <w:tcW w:w="868" w:type="dxa"/>
            <w:vAlign w:val="bottom"/>
          </w:tcPr>
          <w:p w:rsidR="00FD7565" w:rsidRPr="00FD7565" w:rsidRDefault="00FD7565" w:rsidP="00F86499">
            <w:pPr>
              <w:tabs>
                <w:tab w:val="decimal" w:pos="497"/>
              </w:tabs>
              <w:spacing w:line="228" w:lineRule="auto"/>
            </w:pPr>
            <w:r w:rsidRPr="00FD7565">
              <w:t>104,1</w:t>
            </w:r>
          </w:p>
        </w:tc>
        <w:tc>
          <w:tcPr>
            <w:tcW w:w="1153" w:type="dxa"/>
            <w:vAlign w:val="bottom"/>
          </w:tcPr>
          <w:p w:rsidR="00FD7565" w:rsidRPr="00FD7565" w:rsidRDefault="00FD7565" w:rsidP="00F86499">
            <w:pPr>
              <w:tabs>
                <w:tab w:val="decimal" w:pos="638"/>
              </w:tabs>
              <w:spacing w:line="228" w:lineRule="auto"/>
            </w:pPr>
            <w:r w:rsidRPr="00FD7565">
              <w:t>103,3</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и распределение г</w:t>
            </w:r>
            <w:r w:rsidRPr="00FD7565">
              <w:t>а</w:t>
            </w:r>
            <w:r w:rsidRPr="00FD7565">
              <w:t xml:space="preserve">зообразного топлива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102,1</w:t>
            </w:r>
          </w:p>
        </w:tc>
        <w:tc>
          <w:tcPr>
            <w:tcW w:w="850" w:type="dxa"/>
            <w:vAlign w:val="bottom"/>
          </w:tcPr>
          <w:p w:rsidR="00FD7565" w:rsidRPr="00FD7565" w:rsidRDefault="00FD7565" w:rsidP="00F86499">
            <w:pPr>
              <w:tabs>
                <w:tab w:val="decimal" w:pos="497"/>
              </w:tabs>
              <w:spacing w:line="228" w:lineRule="auto"/>
            </w:pPr>
            <w:r w:rsidRPr="00FD7565">
              <w:t>102,6</w:t>
            </w:r>
          </w:p>
        </w:tc>
        <w:tc>
          <w:tcPr>
            <w:tcW w:w="1275" w:type="dxa"/>
            <w:vAlign w:val="bottom"/>
          </w:tcPr>
          <w:p w:rsidR="00FD7565" w:rsidRPr="00FD7565" w:rsidRDefault="00FD7565" w:rsidP="00F86499">
            <w:pPr>
              <w:tabs>
                <w:tab w:val="decimal" w:pos="567"/>
              </w:tabs>
              <w:spacing w:line="228" w:lineRule="auto"/>
            </w:pPr>
            <w:r w:rsidRPr="00FD7565">
              <w:t>107,8</w:t>
            </w:r>
          </w:p>
        </w:tc>
        <w:tc>
          <w:tcPr>
            <w:tcW w:w="852" w:type="dxa"/>
            <w:vAlign w:val="bottom"/>
          </w:tcPr>
          <w:p w:rsidR="00FD7565" w:rsidRPr="00FD7565" w:rsidRDefault="00FD7565" w:rsidP="00F86499">
            <w:pPr>
              <w:tabs>
                <w:tab w:val="decimal" w:pos="357"/>
              </w:tabs>
              <w:spacing w:line="228" w:lineRule="auto"/>
            </w:pPr>
            <w:r w:rsidRPr="00FD7565">
              <w:t>102,1</w:t>
            </w:r>
          </w:p>
        </w:tc>
        <w:tc>
          <w:tcPr>
            <w:tcW w:w="868" w:type="dxa"/>
            <w:vAlign w:val="bottom"/>
          </w:tcPr>
          <w:p w:rsidR="00FD7565" w:rsidRPr="00FD7565" w:rsidRDefault="00FD7565" w:rsidP="00F86499">
            <w:pPr>
              <w:tabs>
                <w:tab w:val="decimal" w:pos="497"/>
              </w:tabs>
              <w:spacing w:line="228" w:lineRule="auto"/>
            </w:pPr>
            <w:r w:rsidRPr="00FD7565">
              <w:t>102,6</w:t>
            </w:r>
          </w:p>
        </w:tc>
        <w:tc>
          <w:tcPr>
            <w:tcW w:w="1153" w:type="dxa"/>
            <w:vAlign w:val="bottom"/>
          </w:tcPr>
          <w:p w:rsidR="00FD7565" w:rsidRPr="00FD7565" w:rsidRDefault="00FD7565" w:rsidP="00F86499">
            <w:pPr>
              <w:tabs>
                <w:tab w:val="decimal" w:pos="638"/>
              </w:tabs>
              <w:spacing w:line="228" w:lineRule="auto"/>
            </w:pPr>
            <w:r w:rsidRPr="00FD7565">
              <w:t>107,8</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170" w:right="-57" w:hanging="6"/>
            </w:pPr>
            <w:r w:rsidRPr="00FD7565">
              <w:t>производство, передача и распр</w:t>
            </w:r>
            <w:r w:rsidRPr="00FD7565">
              <w:t>е</w:t>
            </w:r>
            <w:r w:rsidRPr="00FD7565">
              <w:t>деление пара и горячей воды; кондиционирование воздуха</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pPr>
            <w:r w:rsidRPr="00FD7565">
              <w:t>103,9</w:t>
            </w:r>
          </w:p>
        </w:tc>
        <w:tc>
          <w:tcPr>
            <w:tcW w:w="1275" w:type="dxa"/>
            <w:vAlign w:val="bottom"/>
          </w:tcPr>
          <w:p w:rsidR="00FD7565" w:rsidRPr="00FD7565" w:rsidRDefault="00FD7565" w:rsidP="00F86499">
            <w:pPr>
              <w:tabs>
                <w:tab w:val="decimal" w:pos="567"/>
              </w:tabs>
              <w:spacing w:line="228" w:lineRule="auto"/>
            </w:pPr>
            <w:r w:rsidRPr="00FD7565">
              <w:t>107,9</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103,9</w:t>
            </w:r>
          </w:p>
        </w:tc>
        <w:tc>
          <w:tcPr>
            <w:tcW w:w="1153" w:type="dxa"/>
            <w:vAlign w:val="bottom"/>
          </w:tcPr>
          <w:p w:rsidR="00FD7565" w:rsidRPr="00FD7565" w:rsidRDefault="00FD7565" w:rsidP="00F86499">
            <w:pPr>
              <w:tabs>
                <w:tab w:val="decimal" w:pos="638"/>
              </w:tabs>
              <w:spacing w:line="228" w:lineRule="auto"/>
            </w:pPr>
            <w:r w:rsidRPr="00FD7565">
              <w:t>107,9</w:t>
            </w:r>
          </w:p>
        </w:tc>
      </w:tr>
      <w:tr w:rsidR="00FD7565" w:rsidRPr="00FD7565" w:rsidTr="00D623E4">
        <w:trPr>
          <w:cantSplit/>
          <w:trHeight w:val="20"/>
          <w:jc w:val="center"/>
        </w:trPr>
        <w:tc>
          <w:tcPr>
            <w:tcW w:w="3831" w:type="dxa"/>
            <w:vAlign w:val="bottom"/>
          </w:tcPr>
          <w:p w:rsidR="00FD7565" w:rsidRPr="00FD7565" w:rsidRDefault="00FD7565" w:rsidP="00F86499">
            <w:pPr>
              <w:spacing w:line="228" w:lineRule="auto"/>
              <w:ind w:left="51" w:right="-57" w:hanging="6"/>
              <w:rPr>
                <w:b/>
              </w:rPr>
            </w:pPr>
            <w:r w:rsidRPr="00FD7565">
              <w:rPr>
                <w:b/>
              </w:rPr>
              <w:t>Водоснабжение; водоотведение, организация сбора и утилизации отходов, деятельность по ликв</w:t>
            </w:r>
            <w:r w:rsidRPr="00FD7565">
              <w:rPr>
                <w:b/>
              </w:rPr>
              <w:t>и</w:t>
            </w:r>
            <w:r w:rsidRPr="00FD7565">
              <w:rPr>
                <w:b/>
              </w:rPr>
              <w:t>дации загрязнений</w:t>
            </w:r>
            <w:r w:rsidRPr="00FD7565">
              <w:rPr>
                <w:b/>
                <w:u w:val="single"/>
              </w:rPr>
              <w:t xml:space="preserve"> </w:t>
            </w:r>
          </w:p>
        </w:tc>
        <w:tc>
          <w:tcPr>
            <w:tcW w:w="849" w:type="dxa"/>
            <w:vAlign w:val="bottom"/>
          </w:tcPr>
          <w:p w:rsidR="00FD7565" w:rsidRPr="00FD7565" w:rsidRDefault="00FD7565" w:rsidP="00F86499">
            <w:pPr>
              <w:tabs>
                <w:tab w:val="decimal" w:pos="496"/>
              </w:tabs>
              <w:spacing w:line="228" w:lineRule="auto"/>
              <w:rPr>
                <w:lang w:val="en-US"/>
              </w:rPr>
            </w:pPr>
            <w:r w:rsidRPr="00FD7565">
              <w:rPr>
                <w:lang w:val="en-US"/>
              </w:rPr>
              <w:t>100,0</w:t>
            </w:r>
          </w:p>
        </w:tc>
        <w:tc>
          <w:tcPr>
            <w:tcW w:w="850" w:type="dxa"/>
            <w:vAlign w:val="bottom"/>
          </w:tcPr>
          <w:p w:rsidR="00FD7565" w:rsidRPr="00FD7565" w:rsidRDefault="00FD7565" w:rsidP="00F86499">
            <w:pPr>
              <w:tabs>
                <w:tab w:val="decimal" w:pos="497"/>
              </w:tabs>
              <w:spacing w:line="228" w:lineRule="auto"/>
            </w:pPr>
            <w:r w:rsidRPr="00FD7565">
              <w:t>105,6</w:t>
            </w:r>
          </w:p>
        </w:tc>
        <w:tc>
          <w:tcPr>
            <w:tcW w:w="1275" w:type="dxa"/>
            <w:vAlign w:val="bottom"/>
          </w:tcPr>
          <w:p w:rsidR="00FD7565" w:rsidRPr="00FD7565" w:rsidRDefault="00FD7565" w:rsidP="00F86499">
            <w:pPr>
              <w:tabs>
                <w:tab w:val="decimal" w:pos="567"/>
              </w:tabs>
              <w:spacing w:line="228" w:lineRule="auto"/>
            </w:pPr>
            <w:r w:rsidRPr="00FD7565">
              <w:t>106,7</w:t>
            </w:r>
          </w:p>
        </w:tc>
        <w:tc>
          <w:tcPr>
            <w:tcW w:w="852" w:type="dxa"/>
            <w:vAlign w:val="bottom"/>
          </w:tcPr>
          <w:p w:rsidR="00FD7565" w:rsidRPr="00FD7565" w:rsidRDefault="00FD7565" w:rsidP="00F86499">
            <w:pPr>
              <w:tabs>
                <w:tab w:val="decimal" w:pos="357"/>
              </w:tabs>
              <w:spacing w:line="228" w:lineRule="auto"/>
            </w:pPr>
            <w:r w:rsidRPr="00FD7565">
              <w:t>100,0</w:t>
            </w:r>
          </w:p>
        </w:tc>
        <w:tc>
          <w:tcPr>
            <w:tcW w:w="868" w:type="dxa"/>
            <w:vAlign w:val="bottom"/>
          </w:tcPr>
          <w:p w:rsidR="00FD7565" w:rsidRPr="00FD7565" w:rsidRDefault="00FD7565" w:rsidP="00F86499">
            <w:pPr>
              <w:tabs>
                <w:tab w:val="decimal" w:pos="497"/>
              </w:tabs>
              <w:spacing w:line="228" w:lineRule="auto"/>
            </w:pPr>
            <w:r w:rsidRPr="00FD7565">
              <w:t>105,6</w:t>
            </w:r>
          </w:p>
        </w:tc>
        <w:tc>
          <w:tcPr>
            <w:tcW w:w="1153" w:type="dxa"/>
            <w:vAlign w:val="bottom"/>
          </w:tcPr>
          <w:p w:rsidR="00FD7565" w:rsidRPr="00FD7565" w:rsidRDefault="00FD7565" w:rsidP="00F86499">
            <w:pPr>
              <w:tabs>
                <w:tab w:val="decimal" w:pos="638"/>
              </w:tabs>
              <w:spacing w:line="228" w:lineRule="auto"/>
            </w:pPr>
            <w:r w:rsidRPr="00FD7565">
              <w:t>106,7</w:t>
            </w:r>
          </w:p>
        </w:tc>
      </w:tr>
    </w:tbl>
    <w:p w:rsidR="00FD7565" w:rsidRPr="001E6FE2" w:rsidRDefault="00263DCF" w:rsidP="00F86499">
      <w:pPr>
        <w:spacing w:line="216" w:lineRule="auto"/>
        <w:ind w:firstLine="709"/>
        <w:jc w:val="both"/>
        <w:rPr>
          <w:spacing w:val="-6"/>
          <w:sz w:val="28"/>
          <w:szCs w:val="28"/>
        </w:rPr>
      </w:pPr>
      <w:r>
        <w:rPr>
          <w:spacing w:val="-6"/>
          <w:sz w:val="28"/>
          <w:szCs w:val="28"/>
        </w:rPr>
        <w:br w:type="page"/>
      </w:r>
      <w:r w:rsidR="00FD7565" w:rsidRPr="001E6FE2">
        <w:rPr>
          <w:spacing w:val="-6"/>
          <w:sz w:val="28"/>
          <w:szCs w:val="28"/>
        </w:rPr>
        <w:lastRenderedPageBreak/>
        <w:t>Индекс тарифов на грузовые перевозки в среднем по всем видам транспорта в октябре 2018 года по сравнению с предыдущим месяцем составил 100,0 процента.</w:t>
      </w:r>
    </w:p>
    <w:p w:rsidR="001E6FE2" w:rsidRPr="00263DCF" w:rsidRDefault="001E6FE2" w:rsidP="00F86499">
      <w:pPr>
        <w:spacing w:line="216" w:lineRule="auto"/>
        <w:ind w:hanging="6"/>
        <w:jc w:val="center"/>
        <w:rPr>
          <w:rFonts w:ascii="Arial" w:hAnsi="Arial"/>
          <w:b/>
          <w:sz w:val="20"/>
        </w:rPr>
      </w:pPr>
    </w:p>
    <w:p w:rsidR="00FD7565" w:rsidRPr="00FD7565" w:rsidRDefault="00FD7565" w:rsidP="00F86499">
      <w:pPr>
        <w:spacing w:line="216" w:lineRule="auto"/>
        <w:ind w:hanging="6"/>
        <w:jc w:val="center"/>
        <w:rPr>
          <w:rFonts w:ascii="Arial" w:hAnsi="Arial"/>
          <w:b/>
          <w:sz w:val="28"/>
          <w:szCs w:val="28"/>
        </w:rPr>
      </w:pPr>
      <w:r w:rsidRPr="00FD7565">
        <w:rPr>
          <w:rFonts w:ascii="Arial" w:hAnsi="Arial"/>
          <w:b/>
          <w:sz w:val="28"/>
          <w:szCs w:val="28"/>
        </w:rPr>
        <w:t>Индексы тарифов на грузовые перевозки по видам транспорта</w:t>
      </w:r>
    </w:p>
    <w:p w:rsidR="00FD7565" w:rsidRPr="00263DCF" w:rsidRDefault="00FD7565" w:rsidP="00F86499">
      <w:pPr>
        <w:spacing w:line="216" w:lineRule="auto"/>
        <w:ind w:hanging="6"/>
        <w:jc w:val="center"/>
        <w:rPr>
          <w:rFonts w:ascii="Arial" w:hAnsi="Arial"/>
          <w:b/>
          <w:sz w:val="10"/>
          <w:szCs w:val="10"/>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090"/>
        <w:gridCol w:w="2253"/>
        <w:gridCol w:w="2068"/>
        <w:gridCol w:w="2069"/>
      </w:tblGrid>
      <w:tr w:rsidR="00FD7565" w:rsidRPr="00FD7565" w:rsidTr="001E6FE2">
        <w:trPr>
          <w:jc w:val="center"/>
        </w:trPr>
        <w:tc>
          <w:tcPr>
            <w:tcW w:w="9664" w:type="dxa"/>
            <w:gridSpan w:val="5"/>
            <w:tcBorders>
              <w:top w:val="nil"/>
              <w:left w:val="nil"/>
              <w:bottom w:val="single" w:sz="4" w:space="0" w:color="auto"/>
              <w:right w:val="nil"/>
            </w:tcBorders>
          </w:tcPr>
          <w:p w:rsidR="00FD7565" w:rsidRPr="00FD7565" w:rsidRDefault="00FD7565" w:rsidP="00F86499">
            <w:pPr>
              <w:spacing w:line="216" w:lineRule="auto"/>
              <w:jc w:val="right"/>
              <w:rPr>
                <w:b/>
                <w:szCs w:val="24"/>
              </w:rPr>
            </w:pPr>
            <w:r w:rsidRPr="00FD7565">
              <w:rPr>
                <w:szCs w:val="24"/>
              </w:rPr>
              <w:t>(на конец периода; в процентах к предыдущему периоду)</w:t>
            </w:r>
          </w:p>
        </w:tc>
      </w:tr>
      <w:tr w:rsidR="00FD7565" w:rsidRPr="00FD7565" w:rsidTr="00263DCF">
        <w:trPr>
          <w:jc w:val="center"/>
        </w:trPr>
        <w:tc>
          <w:tcPr>
            <w:tcW w:w="2184" w:type="dxa"/>
            <w:vMerge w:val="restart"/>
            <w:tcBorders>
              <w:top w:val="single" w:sz="4" w:space="0" w:color="auto"/>
            </w:tcBorders>
            <w:vAlign w:val="center"/>
          </w:tcPr>
          <w:p w:rsidR="00FD7565" w:rsidRPr="00FD7565" w:rsidRDefault="00FD7565" w:rsidP="00D623E4">
            <w:pPr>
              <w:spacing w:line="192" w:lineRule="auto"/>
              <w:jc w:val="center"/>
              <w:rPr>
                <w:szCs w:val="24"/>
              </w:rPr>
            </w:pPr>
          </w:p>
        </w:tc>
        <w:tc>
          <w:tcPr>
            <w:tcW w:w="1090" w:type="dxa"/>
            <w:vMerge w:val="restart"/>
            <w:tcBorders>
              <w:top w:val="single" w:sz="4" w:space="0" w:color="auto"/>
            </w:tcBorders>
            <w:vAlign w:val="center"/>
          </w:tcPr>
          <w:p w:rsidR="00FD7565" w:rsidRPr="00FD7565" w:rsidRDefault="00FD7565" w:rsidP="00D623E4">
            <w:pPr>
              <w:spacing w:line="192" w:lineRule="auto"/>
              <w:jc w:val="center"/>
              <w:rPr>
                <w:szCs w:val="24"/>
              </w:rPr>
            </w:pPr>
            <w:r w:rsidRPr="00FD7565">
              <w:rPr>
                <w:szCs w:val="24"/>
              </w:rPr>
              <w:t>Всего</w:t>
            </w:r>
          </w:p>
        </w:tc>
        <w:tc>
          <w:tcPr>
            <w:tcW w:w="6390" w:type="dxa"/>
            <w:gridSpan w:val="3"/>
            <w:tcBorders>
              <w:top w:val="single" w:sz="4" w:space="0" w:color="auto"/>
            </w:tcBorders>
            <w:vAlign w:val="center"/>
          </w:tcPr>
          <w:p w:rsidR="00FD7565" w:rsidRPr="00FD7565" w:rsidRDefault="00FD7565" w:rsidP="00D623E4">
            <w:pPr>
              <w:spacing w:line="192" w:lineRule="auto"/>
              <w:jc w:val="center"/>
              <w:rPr>
                <w:szCs w:val="24"/>
              </w:rPr>
            </w:pPr>
            <w:r w:rsidRPr="00FD7565">
              <w:rPr>
                <w:szCs w:val="24"/>
              </w:rPr>
              <w:t xml:space="preserve">в том числе </w:t>
            </w:r>
          </w:p>
        </w:tc>
      </w:tr>
      <w:tr w:rsidR="00FD7565" w:rsidRPr="00FD7565" w:rsidTr="00263DCF">
        <w:trPr>
          <w:trHeight w:val="423"/>
          <w:jc w:val="center"/>
        </w:trPr>
        <w:tc>
          <w:tcPr>
            <w:tcW w:w="2184" w:type="dxa"/>
            <w:vMerge/>
            <w:tcBorders>
              <w:bottom w:val="single" w:sz="4" w:space="0" w:color="auto"/>
            </w:tcBorders>
            <w:vAlign w:val="center"/>
          </w:tcPr>
          <w:p w:rsidR="00FD7565" w:rsidRPr="00FD7565" w:rsidRDefault="00FD7565" w:rsidP="00D623E4">
            <w:pPr>
              <w:spacing w:line="192" w:lineRule="auto"/>
              <w:jc w:val="center"/>
              <w:rPr>
                <w:szCs w:val="24"/>
              </w:rPr>
            </w:pPr>
          </w:p>
        </w:tc>
        <w:tc>
          <w:tcPr>
            <w:tcW w:w="1090" w:type="dxa"/>
            <w:vMerge/>
            <w:tcBorders>
              <w:bottom w:val="single" w:sz="4" w:space="0" w:color="auto"/>
            </w:tcBorders>
            <w:vAlign w:val="center"/>
          </w:tcPr>
          <w:p w:rsidR="00FD7565" w:rsidRPr="00FD7565" w:rsidRDefault="00FD7565" w:rsidP="00D623E4">
            <w:pPr>
              <w:spacing w:line="192" w:lineRule="auto"/>
              <w:jc w:val="center"/>
              <w:rPr>
                <w:szCs w:val="24"/>
              </w:rPr>
            </w:pPr>
          </w:p>
        </w:tc>
        <w:tc>
          <w:tcPr>
            <w:tcW w:w="2253" w:type="dxa"/>
            <w:tcBorders>
              <w:bottom w:val="single" w:sz="4" w:space="0" w:color="auto"/>
            </w:tcBorders>
            <w:vAlign w:val="center"/>
          </w:tcPr>
          <w:p w:rsidR="00FD7565" w:rsidRPr="00FD7565" w:rsidRDefault="00263DCF" w:rsidP="00D623E4">
            <w:pPr>
              <w:spacing w:line="192" w:lineRule="auto"/>
              <w:jc w:val="center"/>
              <w:rPr>
                <w:szCs w:val="24"/>
              </w:rPr>
            </w:pPr>
            <w:r>
              <w:rPr>
                <w:szCs w:val="24"/>
              </w:rPr>
              <w:t>а</w:t>
            </w:r>
            <w:r w:rsidR="00FD7565" w:rsidRPr="00FD7565">
              <w:rPr>
                <w:szCs w:val="24"/>
              </w:rPr>
              <w:t xml:space="preserve">втомобильный </w:t>
            </w:r>
          </w:p>
        </w:tc>
        <w:tc>
          <w:tcPr>
            <w:tcW w:w="2068" w:type="dxa"/>
            <w:tcBorders>
              <w:bottom w:val="single" w:sz="4" w:space="0" w:color="auto"/>
            </w:tcBorders>
            <w:vAlign w:val="center"/>
          </w:tcPr>
          <w:p w:rsidR="00FD7565" w:rsidRPr="00FD7565" w:rsidRDefault="00FD7565" w:rsidP="00D623E4">
            <w:pPr>
              <w:spacing w:line="192" w:lineRule="auto"/>
              <w:jc w:val="center"/>
              <w:rPr>
                <w:szCs w:val="24"/>
              </w:rPr>
            </w:pPr>
            <w:r w:rsidRPr="00FD7565">
              <w:rPr>
                <w:szCs w:val="24"/>
              </w:rPr>
              <w:t>внутренний</w:t>
            </w:r>
            <w:r w:rsidRPr="00FD7565">
              <w:rPr>
                <w:szCs w:val="24"/>
              </w:rPr>
              <w:br/>
              <w:t xml:space="preserve">водный </w:t>
            </w:r>
          </w:p>
        </w:tc>
        <w:tc>
          <w:tcPr>
            <w:tcW w:w="2069" w:type="dxa"/>
            <w:tcBorders>
              <w:bottom w:val="single" w:sz="4" w:space="0" w:color="auto"/>
            </w:tcBorders>
            <w:vAlign w:val="center"/>
          </w:tcPr>
          <w:p w:rsidR="00FD7565" w:rsidRPr="00FD7565" w:rsidRDefault="00263DCF" w:rsidP="00D623E4">
            <w:pPr>
              <w:spacing w:line="192" w:lineRule="auto"/>
              <w:jc w:val="center"/>
              <w:rPr>
                <w:szCs w:val="24"/>
              </w:rPr>
            </w:pPr>
            <w:r>
              <w:rPr>
                <w:szCs w:val="24"/>
              </w:rPr>
              <w:t>т</w:t>
            </w:r>
            <w:r w:rsidR="00FD7565" w:rsidRPr="00FD7565">
              <w:rPr>
                <w:szCs w:val="24"/>
              </w:rPr>
              <w:t xml:space="preserve">рубопроводный </w:t>
            </w:r>
          </w:p>
        </w:tc>
      </w:tr>
      <w:tr w:rsidR="00FD7565" w:rsidRPr="00FD7565" w:rsidTr="001E6FE2">
        <w:trPr>
          <w:jc w:val="center"/>
        </w:trPr>
        <w:tc>
          <w:tcPr>
            <w:tcW w:w="9664" w:type="dxa"/>
            <w:gridSpan w:val="5"/>
            <w:tcBorders>
              <w:top w:val="single" w:sz="4" w:space="0" w:color="auto"/>
              <w:left w:val="nil"/>
              <w:bottom w:val="nil"/>
              <w:right w:val="nil"/>
            </w:tcBorders>
            <w:vAlign w:val="bottom"/>
          </w:tcPr>
          <w:p w:rsidR="00FD7565" w:rsidRPr="00FD7565" w:rsidRDefault="00FD7565" w:rsidP="00F86499">
            <w:pPr>
              <w:spacing w:line="216" w:lineRule="auto"/>
              <w:rPr>
                <w:szCs w:val="24"/>
              </w:rPr>
            </w:pPr>
            <w:r w:rsidRPr="00FD7565">
              <w:rPr>
                <w:szCs w:val="24"/>
              </w:rPr>
              <w:t>2017 г.</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январь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szCs w:val="24"/>
                <w:lang w:val="en-US"/>
              </w:rPr>
            </w:pPr>
            <w:r w:rsidRPr="00FD7565">
              <w:rPr>
                <w:szCs w:val="24"/>
                <w:lang w:val="en-US"/>
              </w:rPr>
              <w:t>103,1</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101,3</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103,5</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февраль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март</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апрель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100,1</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101,0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май</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июнь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июль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август</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сентябрь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октябрь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ноябрь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декабрь</w:t>
            </w:r>
          </w:p>
        </w:tc>
        <w:tc>
          <w:tcPr>
            <w:tcW w:w="1090" w:type="dxa"/>
            <w:tcBorders>
              <w:top w:val="nil"/>
              <w:left w:val="nil"/>
              <w:bottom w:val="nil"/>
              <w:right w:val="nil"/>
            </w:tcBorders>
            <w:vAlign w:val="bottom"/>
          </w:tcPr>
          <w:p w:rsidR="00FD7565" w:rsidRPr="00FD7565" w:rsidRDefault="00FD7565" w:rsidP="00F86499">
            <w:pPr>
              <w:tabs>
                <w:tab w:val="decimal" w:pos="556"/>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100,0</w:t>
            </w:r>
          </w:p>
        </w:tc>
      </w:tr>
      <w:tr w:rsidR="00FD7565" w:rsidRPr="00FD7565" w:rsidTr="00263DCF">
        <w:trPr>
          <w:trHeight w:val="459"/>
          <w:jc w:val="center"/>
        </w:trPr>
        <w:tc>
          <w:tcPr>
            <w:tcW w:w="2184" w:type="dxa"/>
            <w:tcBorders>
              <w:top w:val="nil"/>
              <w:left w:val="nil"/>
              <w:bottom w:val="nil"/>
              <w:right w:val="nil"/>
            </w:tcBorders>
            <w:vAlign w:val="bottom"/>
          </w:tcPr>
          <w:p w:rsidR="00FD7565" w:rsidRPr="00FD7565" w:rsidRDefault="00D623E4" w:rsidP="00D623E4">
            <w:pPr>
              <w:spacing w:line="192" w:lineRule="auto"/>
              <w:rPr>
                <w:b/>
                <w:szCs w:val="24"/>
              </w:rPr>
            </w:pPr>
            <w:r>
              <w:rPr>
                <w:b/>
                <w:szCs w:val="24"/>
              </w:rPr>
              <w:t>д</w:t>
            </w:r>
            <w:r w:rsidR="00FD7565" w:rsidRPr="00FD7565">
              <w:rPr>
                <w:b/>
                <w:szCs w:val="24"/>
              </w:rPr>
              <w:t>екабрь</w:t>
            </w:r>
            <w:r>
              <w:rPr>
                <w:b/>
                <w:szCs w:val="24"/>
              </w:rPr>
              <w:t xml:space="preserve"> </w:t>
            </w:r>
            <w:r w:rsidR="00FD7565" w:rsidRPr="00FD7565">
              <w:rPr>
                <w:b/>
                <w:szCs w:val="24"/>
              </w:rPr>
              <w:t>2017 г.</w:t>
            </w:r>
          </w:p>
          <w:p w:rsidR="00FD7565" w:rsidRPr="00FD7565" w:rsidRDefault="00FD7565" w:rsidP="00D623E4">
            <w:pPr>
              <w:spacing w:line="192" w:lineRule="auto"/>
              <w:rPr>
                <w:b/>
                <w:szCs w:val="24"/>
              </w:rPr>
            </w:pPr>
            <w:r w:rsidRPr="00FD7565">
              <w:rPr>
                <w:b/>
                <w:szCs w:val="24"/>
              </w:rPr>
              <w:t>к декабрю 2016 г.</w:t>
            </w:r>
          </w:p>
        </w:tc>
        <w:tc>
          <w:tcPr>
            <w:tcW w:w="1090" w:type="dxa"/>
            <w:tcBorders>
              <w:top w:val="nil"/>
              <w:left w:val="nil"/>
              <w:bottom w:val="nil"/>
              <w:right w:val="nil"/>
            </w:tcBorders>
            <w:vAlign w:val="bottom"/>
          </w:tcPr>
          <w:p w:rsidR="00FD7565" w:rsidRPr="001E6FE2" w:rsidRDefault="00FD7565" w:rsidP="00D623E4">
            <w:pPr>
              <w:tabs>
                <w:tab w:val="decimal" w:pos="556"/>
              </w:tabs>
              <w:spacing w:line="192" w:lineRule="auto"/>
              <w:rPr>
                <w:lang w:val="en-US"/>
              </w:rPr>
            </w:pPr>
            <w:r w:rsidRPr="001E6FE2">
              <w:rPr>
                <w:lang w:val="en-US"/>
              </w:rPr>
              <w:t>103,2</w:t>
            </w:r>
          </w:p>
        </w:tc>
        <w:tc>
          <w:tcPr>
            <w:tcW w:w="2253" w:type="dxa"/>
            <w:tcBorders>
              <w:top w:val="nil"/>
              <w:left w:val="nil"/>
              <w:bottom w:val="nil"/>
              <w:right w:val="nil"/>
            </w:tcBorders>
            <w:vAlign w:val="bottom"/>
          </w:tcPr>
          <w:p w:rsidR="00FD7565" w:rsidRPr="00FD7565" w:rsidRDefault="00FD7565" w:rsidP="00D623E4">
            <w:pPr>
              <w:tabs>
                <w:tab w:val="decimal" w:pos="982"/>
              </w:tabs>
              <w:spacing w:line="192" w:lineRule="auto"/>
            </w:pPr>
            <w:r w:rsidRPr="00FD7565">
              <w:t>102,4</w:t>
            </w:r>
          </w:p>
        </w:tc>
        <w:tc>
          <w:tcPr>
            <w:tcW w:w="2068" w:type="dxa"/>
            <w:tcBorders>
              <w:top w:val="nil"/>
              <w:left w:val="nil"/>
              <w:bottom w:val="nil"/>
              <w:right w:val="nil"/>
            </w:tcBorders>
            <w:vAlign w:val="bottom"/>
          </w:tcPr>
          <w:p w:rsidR="00FD7565" w:rsidRPr="00FD7565" w:rsidRDefault="00FD7565" w:rsidP="00D623E4">
            <w:pPr>
              <w:tabs>
                <w:tab w:val="decimal" w:pos="1041"/>
              </w:tabs>
              <w:spacing w:line="192" w:lineRule="auto"/>
            </w:pPr>
            <w:r w:rsidRPr="00FD7565">
              <w:t>100,0</w:t>
            </w:r>
          </w:p>
        </w:tc>
        <w:tc>
          <w:tcPr>
            <w:tcW w:w="2069" w:type="dxa"/>
            <w:tcBorders>
              <w:top w:val="nil"/>
              <w:left w:val="nil"/>
              <w:bottom w:val="nil"/>
              <w:right w:val="nil"/>
            </w:tcBorders>
            <w:vAlign w:val="bottom"/>
          </w:tcPr>
          <w:p w:rsidR="00FD7565" w:rsidRPr="00FD7565" w:rsidRDefault="00FD7565" w:rsidP="00D623E4">
            <w:pPr>
              <w:tabs>
                <w:tab w:val="decimal" w:pos="1099"/>
              </w:tabs>
              <w:spacing w:line="192" w:lineRule="auto"/>
            </w:pPr>
            <w:r w:rsidRPr="00FD7565">
              <w:t>103,5</w:t>
            </w:r>
          </w:p>
        </w:tc>
      </w:tr>
      <w:tr w:rsidR="00FD7565" w:rsidRPr="00FD7565" w:rsidTr="001E6FE2">
        <w:trPr>
          <w:jc w:val="center"/>
        </w:trPr>
        <w:tc>
          <w:tcPr>
            <w:tcW w:w="9664" w:type="dxa"/>
            <w:gridSpan w:val="5"/>
            <w:tcBorders>
              <w:top w:val="nil"/>
              <w:left w:val="nil"/>
              <w:bottom w:val="nil"/>
              <w:right w:val="nil"/>
            </w:tcBorders>
            <w:vAlign w:val="bottom"/>
          </w:tcPr>
          <w:p w:rsidR="00FD7565" w:rsidRPr="00FD7565" w:rsidRDefault="00FD7565" w:rsidP="00F86499">
            <w:pPr>
              <w:spacing w:line="216" w:lineRule="auto"/>
              <w:rPr>
                <w:b/>
                <w:szCs w:val="24"/>
              </w:rPr>
            </w:pPr>
            <w:r w:rsidRPr="00FD7565">
              <w:rPr>
                <w:b/>
                <w:szCs w:val="24"/>
              </w:rPr>
              <w:t>2018 г.</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январь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103,4</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104,0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февраль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март</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100,1</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100,9</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апрель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май</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июнь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100,3</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июль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август</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сентябрь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1E6FE2" w:rsidRDefault="00FD7565" w:rsidP="00F86499">
            <w:pPr>
              <w:tabs>
                <w:tab w:val="decimal" w:pos="982"/>
              </w:tabs>
              <w:spacing w:line="216" w:lineRule="auto"/>
            </w:pPr>
            <w:r w:rsidRPr="00FD7565">
              <w:t>100,</w:t>
            </w:r>
            <w:r w:rsidRPr="001E6FE2">
              <w:t>1</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szCs w:val="24"/>
              </w:rPr>
            </w:pPr>
            <w:r w:rsidRPr="00FD7565">
              <w:rPr>
                <w:szCs w:val="24"/>
              </w:rPr>
              <w:t>октябрь</w:t>
            </w:r>
          </w:p>
        </w:tc>
        <w:tc>
          <w:tcPr>
            <w:tcW w:w="1090" w:type="dxa"/>
            <w:tcBorders>
              <w:top w:val="nil"/>
              <w:left w:val="nil"/>
              <w:bottom w:val="nil"/>
              <w:right w:val="nil"/>
            </w:tcBorders>
          </w:tcPr>
          <w:p w:rsidR="00FD7565" w:rsidRPr="00FD7565" w:rsidRDefault="00FD7565" w:rsidP="00F86499">
            <w:pPr>
              <w:tabs>
                <w:tab w:val="decimal" w:pos="567"/>
              </w:tabs>
              <w:spacing w:line="216" w:lineRule="auto"/>
              <w:rPr>
                <w:lang w:val="en-US"/>
              </w:rPr>
            </w:pPr>
            <w:r w:rsidRPr="00FD7565">
              <w:rPr>
                <w:lang w:val="en-US"/>
              </w:rPr>
              <w:t>100,0</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100,0</w:t>
            </w:r>
          </w:p>
        </w:tc>
        <w:tc>
          <w:tcPr>
            <w:tcW w:w="2068" w:type="dxa"/>
            <w:tcBorders>
              <w:top w:val="nil"/>
              <w:left w:val="nil"/>
              <w:bottom w:val="nil"/>
              <w:right w:val="nil"/>
            </w:tcBorders>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tcPr>
          <w:p w:rsidR="00FD7565" w:rsidRPr="00FD7565" w:rsidRDefault="00FD7565" w:rsidP="00F86499">
            <w:pPr>
              <w:tabs>
                <w:tab w:val="decimal" w:pos="1099"/>
              </w:tabs>
              <w:spacing w:line="216" w:lineRule="auto"/>
            </w:pPr>
            <w:r w:rsidRPr="00FD7565">
              <w:t>100,0</w:t>
            </w:r>
          </w:p>
        </w:tc>
      </w:tr>
      <w:tr w:rsidR="00FD7565" w:rsidRPr="00FD7565" w:rsidTr="00263DCF">
        <w:trPr>
          <w:jc w:val="center"/>
        </w:trPr>
        <w:tc>
          <w:tcPr>
            <w:tcW w:w="2184" w:type="dxa"/>
            <w:tcBorders>
              <w:top w:val="nil"/>
              <w:left w:val="nil"/>
              <w:bottom w:val="nil"/>
              <w:right w:val="nil"/>
            </w:tcBorders>
            <w:vAlign w:val="bottom"/>
          </w:tcPr>
          <w:p w:rsidR="00FD7565" w:rsidRPr="00FD7565" w:rsidRDefault="00FD7565" w:rsidP="00F86499">
            <w:pPr>
              <w:spacing w:line="216" w:lineRule="auto"/>
              <w:rPr>
                <w:b/>
                <w:szCs w:val="24"/>
              </w:rPr>
            </w:pPr>
            <w:r w:rsidRPr="00FD7565">
              <w:rPr>
                <w:b/>
                <w:szCs w:val="24"/>
              </w:rPr>
              <w:t>октябрь 2018 г.</w:t>
            </w:r>
          </w:p>
          <w:p w:rsidR="00FD7565" w:rsidRPr="00FD7565" w:rsidRDefault="00FD7565" w:rsidP="00F86499">
            <w:pPr>
              <w:spacing w:line="216" w:lineRule="auto"/>
              <w:rPr>
                <w:b/>
                <w:szCs w:val="24"/>
              </w:rPr>
            </w:pPr>
            <w:r w:rsidRPr="00FD7565">
              <w:rPr>
                <w:b/>
                <w:szCs w:val="24"/>
              </w:rPr>
              <w:t>к декабрю 2017 г.</w:t>
            </w:r>
          </w:p>
        </w:tc>
        <w:tc>
          <w:tcPr>
            <w:tcW w:w="1090" w:type="dxa"/>
            <w:tcBorders>
              <w:top w:val="nil"/>
              <w:left w:val="nil"/>
              <w:bottom w:val="nil"/>
              <w:right w:val="nil"/>
            </w:tcBorders>
            <w:vAlign w:val="bottom"/>
          </w:tcPr>
          <w:p w:rsidR="00FD7565" w:rsidRPr="001E6FE2" w:rsidRDefault="00FD7565" w:rsidP="00F86499">
            <w:pPr>
              <w:tabs>
                <w:tab w:val="decimal" w:pos="567"/>
              </w:tabs>
              <w:spacing w:line="216" w:lineRule="auto"/>
              <w:rPr>
                <w:lang w:val="en-US"/>
              </w:rPr>
            </w:pPr>
            <w:r w:rsidRPr="001E6FE2">
              <w:rPr>
                <w:lang w:val="en-US"/>
              </w:rPr>
              <w:t>103,5</w:t>
            </w:r>
          </w:p>
        </w:tc>
        <w:tc>
          <w:tcPr>
            <w:tcW w:w="2253" w:type="dxa"/>
            <w:tcBorders>
              <w:top w:val="nil"/>
              <w:left w:val="nil"/>
              <w:bottom w:val="nil"/>
              <w:right w:val="nil"/>
            </w:tcBorders>
            <w:vAlign w:val="bottom"/>
          </w:tcPr>
          <w:p w:rsidR="00FD7565" w:rsidRPr="00FD7565" w:rsidRDefault="00FD7565" w:rsidP="00F86499">
            <w:pPr>
              <w:tabs>
                <w:tab w:val="decimal" w:pos="982"/>
              </w:tabs>
              <w:spacing w:line="216" w:lineRule="auto"/>
            </w:pPr>
            <w:r w:rsidRPr="00FD7565">
              <w:t>101,3</w:t>
            </w:r>
          </w:p>
        </w:tc>
        <w:tc>
          <w:tcPr>
            <w:tcW w:w="2068" w:type="dxa"/>
            <w:tcBorders>
              <w:top w:val="nil"/>
              <w:left w:val="nil"/>
              <w:bottom w:val="nil"/>
              <w:right w:val="nil"/>
            </w:tcBorders>
            <w:vAlign w:val="bottom"/>
          </w:tcPr>
          <w:p w:rsidR="00FD7565" w:rsidRPr="00FD7565" w:rsidRDefault="00FD7565" w:rsidP="00F86499">
            <w:pPr>
              <w:tabs>
                <w:tab w:val="decimal" w:pos="1041"/>
              </w:tabs>
              <w:spacing w:line="216" w:lineRule="auto"/>
            </w:pPr>
            <w:r w:rsidRPr="00FD7565">
              <w:t>100,0</w:t>
            </w:r>
          </w:p>
        </w:tc>
        <w:tc>
          <w:tcPr>
            <w:tcW w:w="2069" w:type="dxa"/>
            <w:tcBorders>
              <w:top w:val="nil"/>
              <w:left w:val="nil"/>
              <w:bottom w:val="nil"/>
              <w:right w:val="nil"/>
            </w:tcBorders>
            <w:vAlign w:val="bottom"/>
          </w:tcPr>
          <w:p w:rsidR="00FD7565" w:rsidRPr="00FD7565" w:rsidRDefault="00FD7565" w:rsidP="00F86499">
            <w:pPr>
              <w:tabs>
                <w:tab w:val="decimal" w:pos="1099"/>
              </w:tabs>
              <w:spacing w:line="216" w:lineRule="auto"/>
            </w:pPr>
            <w:r w:rsidRPr="00FD7565">
              <w:t>104,0</w:t>
            </w:r>
          </w:p>
        </w:tc>
      </w:tr>
    </w:tbl>
    <w:p w:rsidR="00C6178B" w:rsidRPr="00263DCF" w:rsidRDefault="00C6178B" w:rsidP="00F86499">
      <w:pPr>
        <w:tabs>
          <w:tab w:val="left" w:pos="4225"/>
          <w:tab w:val="center" w:pos="4771"/>
        </w:tabs>
        <w:spacing w:line="216" w:lineRule="auto"/>
        <w:ind w:hanging="6"/>
        <w:jc w:val="center"/>
        <w:rPr>
          <w:rFonts w:ascii="Arial" w:hAnsi="Arial" w:cs="Arial"/>
          <w:b/>
          <w:sz w:val="22"/>
          <w:szCs w:val="22"/>
        </w:rPr>
      </w:pPr>
    </w:p>
    <w:p w:rsidR="00C73ABC" w:rsidRPr="00A12DCB" w:rsidRDefault="00C6178B" w:rsidP="000A6384">
      <w:pPr>
        <w:spacing w:line="216" w:lineRule="auto"/>
        <w:jc w:val="center"/>
        <w:rPr>
          <w:rFonts w:ascii="Arial" w:hAnsi="Arial"/>
          <w:b/>
          <w:sz w:val="28"/>
        </w:rPr>
      </w:pPr>
      <w:r>
        <w:rPr>
          <w:rFonts w:ascii="Arial" w:hAnsi="Arial"/>
          <w:b/>
          <w:sz w:val="28"/>
          <w:szCs w:val="28"/>
        </w:rPr>
        <w:t>6</w:t>
      </w:r>
      <w:r w:rsidR="00C73ABC" w:rsidRPr="00963F11">
        <w:rPr>
          <w:rFonts w:ascii="Arial" w:hAnsi="Arial"/>
          <w:b/>
          <w:sz w:val="28"/>
        </w:rPr>
        <w:t>. Финансы</w:t>
      </w:r>
    </w:p>
    <w:p w:rsidR="00C73ABC" w:rsidRPr="00BC566E" w:rsidRDefault="00C73ABC" w:rsidP="000A6384">
      <w:pPr>
        <w:tabs>
          <w:tab w:val="left" w:pos="720"/>
        </w:tabs>
        <w:spacing w:line="216" w:lineRule="auto"/>
        <w:jc w:val="center"/>
        <w:outlineLvl w:val="0"/>
        <w:rPr>
          <w:rFonts w:ascii="Arial" w:hAnsi="Arial"/>
          <w:b/>
          <w:sz w:val="18"/>
          <w:szCs w:val="18"/>
        </w:rPr>
      </w:pPr>
    </w:p>
    <w:p w:rsidR="00C73ABC" w:rsidRDefault="00C6178B" w:rsidP="000A6384">
      <w:pPr>
        <w:tabs>
          <w:tab w:val="left" w:pos="720"/>
        </w:tabs>
        <w:spacing w:line="216" w:lineRule="auto"/>
        <w:jc w:val="center"/>
        <w:outlineLvl w:val="0"/>
        <w:rPr>
          <w:rFonts w:ascii="Arial" w:hAnsi="Arial"/>
          <w:sz w:val="28"/>
          <w:vertAlign w:val="superscript"/>
        </w:rPr>
      </w:pPr>
      <w:r>
        <w:rPr>
          <w:rFonts w:ascii="Arial" w:hAnsi="Arial"/>
          <w:b/>
          <w:sz w:val="28"/>
        </w:rPr>
        <w:t>6</w:t>
      </w:r>
      <w:r w:rsidR="00C73ABC" w:rsidRPr="00206BCD">
        <w:rPr>
          <w:rFonts w:ascii="Arial" w:hAnsi="Arial"/>
          <w:b/>
          <w:sz w:val="28"/>
        </w:rPr>
        <w:t>.</w:t>
      </w:r>
      <w:r w:rsidR="00C73ABC" w:rsidRPr="00E31EFC">
        <w:rPr>
          <w:rFonts w:ascii="Arial" w:hAnsi="Arial"/>
          <w:b/>
          <w:sz w:val="28"/>
        </w:rPr>
        <w:t>1.</w:t>
      </w:r>
      <w:r w:rsidR="00C73ABC">
        <w:rPr>
          <w:rFonts w:ascii="Arial" w:hAnsi="Arial"/>
          <w:b/>
          <w:sz w:val="28"/>
        </w:rPr>
        <w:t xml:space="preserve"> Просроченная кредиторская </w:t>
      </w:r>
      <w:r w:rsidR="00C73ABC" w:rsidRPr="007E033E">
        <w:rPr>
          <w:rFonts w:ascii="Arial" w:hAnsi="Arial"/>
          <w:b/>
          <w:sz w:val="28"/>
        </w:rPr>
        <w:t>задолженность организаций</w:t>
      </w:r>
      <w:proofErr w:type="gramStart"/>
      <w:r w:rsidR="00C73ABC" w:rsidRPr="004C2140">
        <w:rPr>
          <w:rFonts w:ascii="Arial" w:hAnsi="Arial"/>
          <w:sz w:val="28"/>
          <w:vertAlign w:val="superscript"/>
        </w:rPr>
        <w:t>1</w:t>
      </w:r>
      <w:proofErr w:type="gramEnd"/>
      <w:r w:rsidR="00C73ABC" w:rsidRPr="004C2140">
        <w:rPr>
          <w:rFonts w:ascii="Arial" w:hAnsi="Arial"/>
          <w:sz w:val="28"/>
          <w:vertAlign w:val="superscript"/>
        </w:rPr>
        <w:t>)</w:t>
      </w:r>
    </w:p>
    <w:p w:rsidR="000A6384" w:rsidRPr="000A6384" w:rsidRDefault="000A6384" w:rsidP="000A6384">
      <w:pPr>
        <w:tabs>
          <w:tab w:val="left" w:pos="720"/>
        </w:tabs>
        <w:spacing w:line="216" w:lineRule="auto"/>
        <w:jc w:val="center"/>
        <w:outlineLvl w:val="0"/>
        <w:rPr>
          <w:rFonts w:ascii="Arial" w:hAnsi="Arial"/>
          <w:sz w:val="18"/>
          <w:szCs w:val="18"/>
        </w:rPr>
      </w:pPr>
    </w:p>
    <w:p w:rsidR="000A6384" w:rsidRPr="000A6384" w:rsidRDefault="000A6384" w:rsidP="000A6384">
      <w:pPr>
        <w:spacing w:line="216" w:lineRule="auto"/>
        <w:ind w:firstLine="709"/>
        <w:jc w:val="both"/>
        <w:rPr>
          <w:sz w:val="28"/>
        </w:rPr>
      </w:pPr>
      <w:proofErr w:type="gramStart"/>
      <w:r w:rsidRPr="000A6384">
        <w:rPr>
          <w:sz w:val="28"/>
        </w:rPr>
        <w:t>Кредиторская задолженность на конец сентября 2018</w:t>
      </w:r>
      <w:r>
        <w:rPr>
          <w:sz w:val="28"/>
        </w:rPr>
        <w:t xml:space="preserve"> </w:t>
      </w:r>
      <w:r w:rsidRPr="000A6384">
        <w:rPr>
          <w:sz w:val="28"/>
        </w:rPr>
        <w:t>года составляла 178008,7</w:t>
      </w:r>
      <w:r>
        <w:rPr>
          <w:sz w:val="28"/>
        </w:rPr>
        <w:t xml:space="preserve"> млн. </w:t>
      </w:r>
      <w:r w:rsidRPr="000A6384">
        <w:rPr>
          <w:sz w:val="28"/>
        </w:rPr>
        <w:t xml:space="preserve">рублей, из нее на просроченную приходилось 4,6 процента </w:t>
      </w:r>
      <w:r w:rsidRPr="000A6384">
        <w:rPr>
          <w:sz w:val="28"/>
        </w:rPr>
        <w:br/>
        <w:t>(на конец сентября 2017</w:t>
      </w:r>
      <w:r>
        <w:rPr>
          <w:sz w:val="28"/>
        </w:rPr>
        <w:t xml:space="preserve"> </w:t>
      </w:r>
      <w:r w:rsidRPr="000A6384">
        <w:rPr>
          <w:sz w:val="28"/>
        </w:rPr>
        <w:t>г. – 7,5%, на конец августа 2018</w:t>
      </w:r>
      <w:r>
        <w:rPr>
          <w:sz w:val="28"/>
        </w:rPr>
        <w:t xml:space="preserve"> </w:t>
      </w:r>
      <w:r w:rsidRPr="000A6384">
        <w:rPr>
          <w:sz w:val="28"/>
        </w:rPr>
        <w:t>г. – 3,5%).</w:t>
      </w:r>
      <w:proofErr w:type="gramEnd"/>
    </w:p>
    <w:p w:rsidR="000A6384" w:rsidRPr="00C56C6F" w:rsidRDefault="000A6384" w:rsidP="000A6384">
      <w:pPr>
        <w:spacing w:line="216" w:lineRule="auto"/>
        <w:ind w:firstLine="709"/>
        <w:jc w:val="both"/>
        <w:rPr>
          <w:sz w:val="18"/>
          <w:szCs w:val="18"/>
        </w:rPr>
      </w:pPr>
    </w:p>
    <w:p w:rsidR="000A6384" w:rsidRPr="000A6384" w:rsidRDefault="000A6384" w:rsidP="00C56C6F">
      <w:pPr>
        <w:spacing w:line="204" w:lineRule="auto"/>
        <w:jc w:val="center"/>
        <w:rPr>
          <w:rFonts w:ascii="Arial" w:hAnsi="Arial"/>
          <w:sz w:val="28"/>
        </w:rPr>
      </w:pPr>
      <w:r w:rsidRPr="000A6384">
        <w:rPr>
          <w:rFonts w:ascii="Arial" w:hAnsi="Arial"/>
          <w:b/>
          <w:sz w:val="28"/>
        </w:rPr>
        <w:t>Просроченная кредиторская задолженность</w:t>
      </w:r>
      <w:r w:rsidRPr="000A6384">
        <w:rPr>
          <w:rFonts w:ascii="Arial" w:hAnsi="Arial"/>
          <w:b/>
          <w:sz w:val="28"/>
        </w:rPr>
        <w:br/>
        <w:t>по видам экономической деятельности</w:t>
      </w:r>
      <w:r w:rsidRPr="000A6384">
        <w:rPr>
          <w:rFonts w:ascii="Arial" w:hAnsi="Arial"/>
          <w:b/>
          <w:sz w:val="28"/>
        </w:rPr>
        <w:br/>
      </w:r>
      <w:r w:rsidRPr="000A6384">
        <w:rPr>
          <w:rFonts w:ascii="Arial" w:hAnsi="Arial"/>
          <w:sz w:val="28"/>
        </w:rPr>
        <w:t>на конец сентября 2018 г</w:t>
      </w:r>
      <w:r>
        <w:rPr>
          <w:rFonts w:ascii="Arial" w:hAnsi="Arial"/>
          <w:sz w:val="28"/>
        </w:rPr>
        <w:t>ода</w:t>
      </w:r>
    </w:p>
    <w:p w:rsidR="000A6384" w:rsidRPr="000A6384" w:rsidRDefault="000A6384" w:rsidP="000A6384">
      <w:pPr>
        <w:spacing w:line="216" w:lineRule="auto"/>
        <w:jc w:val="center"/>
        <w:rPr>
          <w:rFonts w:ascii="Arial" w:hAnsi="Arial"/>
          <w:sz w:val="4"/>
          <w:szCs w:val="4"/>
        </w:rPr>
      </w:pPr>
    </w:p>
    <w:tbl>
      <w:tblPr>
        <w:tblW w:w="4965" w:type="pct"/>
        <w:jc w:val="center"/>
        <w:tblInd w:w="-4" w:type="dxa"/>
        <w:tblLayout w:type="fixed"/>
        <w:tblCellMar>
          <w:left w:w="0" w:type="dxa"/>
          <w:right w:w="0" w:type="dxa"/>
        </w:tblCellMar>
        <w:tblLook w:val="0000"/>
      </w:tblPr>
      <w:tblGrid>
        <w:gridCol w:w="3816"/>
        <w:gridCol w:w="40"/>
        <w:gridCol w:w="1428"/>
        <w:gridCol w:w="1417"/>
        <w:gridCol w:w="1120"/>
        <w:gridCol w:w="17"/>
        <w:gridCol w:w="1696"/>
        <w:gridCol w:w="38"/>
      </w:tblGrid>
      <w:tr w:rsidR="000A6384" w:rsidRPr="000A6384" w:rsidTr="00C56C6F">
        <w:trPr>
          <w:cantSplit/>
          <w:trHeight w:val="20"/>
          <w:jc w:val="center"/>
        </w:trPr>
        <w:tc>
          <w:tcPr>
            <w:tcW w:w="5000" w:type="pct"/>
            <w:gridSpan w:val="8"/>
            <w:tcBorders>
              <w:bottom w:val="nil"/>
            </w:tcBorders>
            <w:vAlign w:val="center"/>
          </w:tcPr>
          <w:p w:rsidR="000A6384" w:rsidRPr="000A6384" w:rsidRDefault="000A6384" w:rsidP="000A6384">
            <w:pPr>
              <w:spacing w:line="216" w:lineRule="auto"/>
              <w:jc w:val="right"/>
            </w:pPr>
            <w:r w:rsidRPr="000A6384">
              <w:t>(миллионов рублей)</w:t>
            </w:r>
          </w:p>
        </w:tc>
      </w:tr>
      <w:tr w:rsidR="000A6384" w:rsidRPr="000A6384" w:rsidTr="00C56C6F">
        <w:trPr>
          <w:cantSplit/>
          <w:trHeight w:val="20"/>
          <w:jc w:val="center"/>
        </w:trPr>
        <w:tc>
          <w:tcPr>
            <w:tcW w:w="2014" w:type="pct"/>
            <w:gridSpan w:val="2"/>
            <w:vMerge w:val="restart"/>
            <w:tcBorders>
              <w:top w:val="single" w:sz="4" w:space="0" w:color="auto"/>
              <w:left w:val="single" w:sz="4" w:space="0" w:color="auto"/>
              <w:bottom w:val="nil"/>
              <w:right w:val="single" w:sz="4" w:space="0" w:color="auto"/>
            </w:tcBorders>
            <w:vAlign w:val="center"/>
          </w:tcPr>
          <w:p w:rsidR="000A6384" w:rsidRPr="000A6384" w:rsidRDefault="000A6384" w:rsidP="000A6384">
            <w:pPr>
              <w:spacing w:line="216" w:lineRule="auto"/>
              <w:jc w:val="center"/>
            </w:pPr>
          </w:p>
          <w:p w:rsidR="000A6384" w:rsidRPr="000A6384" w:rsidRDefault="000A6384" w:rsidP="000A6384">
            <w:pPr>
              <w:spacing w:line="216" w:lineRule="auto"/>
              <w:jc w:val="center"/>
            </w:pPr>
          </w:p>
        </w:tc>
        <w:tc>
          <w:tcPr>
            <w:tcW w:w="746" w:type="pct"/>
            <w:vMerge w:val="restart"/>
            <w:tcBorders>
              <w:top w:val="single" w:sz="4" w:space="0" w:color="auto"/>
              <w:left w:val="single" w:sz="4" w:space="0" w:color="auto"/>
              <w:bottom w:val="nil"/>
            </w:tcBorders>
            <w:vAlign w:val="center"/>
          </w:tcPr>
          <w:p w:rsidR="000A6384" w:rsidRPr="000A6384" w:rsidRDefault="000A6384" w:rsidP="000A6384">
            <w:pPr>
              <w:spacing w:line="216" w:lineRule="auto"/>
              <w:jc w:val="center"/>
            </w:pPr>
            <w:r w:rsidRPr="000A6384">
              <w:t>Просроче</w:t>
            </w:r>
            <w:r w:rsidRPr="000A6384">
              <w:t>н</w:t>
            </w:r>
            <w:r w:rsidRPr="000A6384">
              <w:t>ная задо</w:t>
            </w:r>
            <w:r w:rsidRPr="000A6384">
              <w:t>л</w:t>
            </w:r>
            <w:r w:rsidRPr="000A6384">
              <w:t>женность</w:t>
            </w:r>
          </w:p>
        </w:tc>
        <w:tc>
          <w:tcPr>
            <w:tcW w:w="2240" w:type="pct"/>
            <w:gridSpan w:val="5"/>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spacing w:line="216" w:lineRule="auto"/>
              <w:jc w:val="center"/>
            </w:pPr>
            <w:r w:rsidRPr="000A6384">
              <w:t>из нее</w:t>
            </w:r>
          </w:p>
        </w:tc>
      </w:tr>
      <w:tr w:rsidR="000A6384" w:rsidRPr="000A6384" w:rsidTr="00C56C6F">
        <w:trPr>
          <w:cantSplit/>
          <w:trHeight w:val="20"/>
          <w:jc w:val="center"/>
        </w:trPr>
        <w:tc>
          <w:tcPr>
            <w:tcW w:w="2014" w:type="pct"/>
            <w:gridSpan w:val="2"/>
            <w:vMerge/>
            <w:tcBorders>
              <w:top w:val="nil"/>
              <w:left w:val="single" w:sz="4" w:space="0" w:color="auto"/>
              <w:bottom w:val="single" w:sz="4" w:space="0" w:color="auto"/>
              <w:right w:val="single" w:sz="4" w:space="0" w:color="auto"/>
            </w:tcBorders>
            <w:vAlign w:val="center"/>
          </w:tcPr>
          <w:p w:rsidR="000A6384" w:rsidRPr="000A6384" w:rsidRDefault="000A6384" w:rsidP="000A6384">
            <w:pPr>
              <w:spacing w:line="216" w:lineRule="auto"/>
              <w:jc w:val="center"/>
            </w:pPr>
          </w:p>
        </w:tc>
        <w:tc>
          <w:tcPr>
            <w:tcW w:w="746" w:type="pct"/>
            <w:vMerge/>
            <w:tcBorders>
              <w:top w:val="nil"/>
              <w:left w:val="single" w:sz="4" w:space="0" w:color="auto"/>
              <w:bottom w:val="single" w:sz="4" w:space="0" w:color="auto"/>
            </w:tcBorders>
            <w:vAlign w:val="center"/>
          </w:tcPr>
          <w:p w:rsidR="000A6384" w:rsidRPr="000A6384" w:rsidRDefault="000A6384" w:rsidP="000A6384">
            <w:pPr>
              <w:spacing w:line="216" w:lineRule="auto"/>
              <w:jc w:val="center"/>
            </w:pPr>
          </w:p>
        </w:tc>
        <w:tc>
          <w:tcPr>
            <w:tcW w:w="740" w:type="pct"/>
            <w:tcBorders>
              <w:top w:val="single" w:sz="4" w:space="0" w:color="auto"/>
              <w:left w:val="single" w:sz="4" w:space="0" w:color="auto"/>
              <w:bottom w:val="single" w:sz="4" w:space="0" w:color="auto"/>
              <w:right w:val="single" w:sz="4" w:space="0" w:color="auto"/>
            </w:tcBorders>
            <w:vAlign w:val="center"/>
          </w:tcPr>
          <w:p w:rsidR="000A6384" w:rsidRPr="00C56C6F" w:rsidRDefault="000A6384" w:rsidP="000A6384">
            <w:pPr>
              <w:spacing w:line="216" w:lineRule="auto"/>
              <w:jc w:val="center"/>
              <w:rPr>
                <w:spacing w:val="-6"/>
              </w:rPr>
            </w:pPr>
            <w:r w:rsidRPr="00C56C6F">
              <w:rPr>
                <w:spacing w:val="-6"/>
              </w:rPr>
              <w:t>поставщикам</w:t>
            </w:r>
          </w:p>
        </w:tc>
        <w:tc>
          <w:tcPr>
            <w:tcW w:w="585" w:type="pct"/>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spacing w:line="216" w:lineRule="auto"/>
              <w:jc w:val="center"/>
            </w:pPr>
            <w:r w:rsidRPr="000A6384">
              <w:t>в бюдж</w:t>
            </w:r>
            <w:r w:rsidRPr="000A6384">
              <w:t>е</w:t>
            </w:r>
            <w:r w:rsidRPr="000A6384">
              <w:t>ты всех уровней</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spacing w:line="216" w:lineRule="auto"/>
              <w:jc w:val="center"/>
            </w:pPr>
            <w:r w:rsidRPr="000A6384">
              <w:t>в государстве</w:t>
            </w:r>
            <w:r w:rsidRPr="000A6384">
              <w:t>н</w:t>
            </w:r>
            <w:r w:rsidRPr="000A6384">
              <w:t>ные внебюдже</w:t>
            </w:r>
            <w:r w:rsidRPr="000A6384">
              <w:t>т</w:t>
            </w:r>
            <w:r w:rsidRPr="000A6384">
              <w:t>ные фонды</w:t>
            </w:r>
          </w:p>
        </w:tc>
      </w:tr>
      <w:tr w:rsidR="000A6384" w:rsidRPr="000A6384" w:rsidTr="00C56C6F">
        <w:trPr>
          <w:trHeight w:val="20"/>
          <w:jc w:val="center"/>
        </w:trPr>
        <w:tc>
          <w:tcPr>
            <w:tcW w:w="2014" w:type="pct"/>
            <w:gridSpan w:val="2"/>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spacing w:line="216" w:lineRule="auto"/>
              <w:jc w:val="center"/>
            </w:pPr>
            <w:r w:rsidRPr="000A6384">
              <w:t>А</w:t>
            </w:r>
          </w:p>
        </w:tc>
        <w:tc>
          <w:tcPr>
            <w:tcW w:w="746" w:type="pct"/>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tabs>
                <w:tab w:val="decimal" w:pos="67"/>
                <w:tab w:val="decimal" w:pos="709"/>
              </w:tabs>
              <w:spacing w:line="216" w:lineRule="auto"/>
              <w:jc w:val="center"/>
              <w:rPr>
                <w:snapToGrid w:val="0"/>
              </w:rPr>
            </w:pPr>
            <w:r w:rsidRPr="000A6384">
              <w:rPr>
                <w:snapToGrid w:val="0"/>
              </w:rPr>
              <w:t>1</w:t>
            </w:r>
          </w:p>
        </w:tc>
        <w:tc>
          <w:tcPr>
            <w:tcW w:w="740" w:type="pct"/>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tabs>
                <w:tab w:val="decimal" w:pos="67"/>
                <w:tab w:val="decimal" w:pos="709"/>
              </w:tabs>
              <w:spacing w:line="216" w:lineRule="auto"/>
              <w:jc w:val="center"/>
              <w:rPr>
                <w:snapToGrid w:val="0"/>
              </w:rPr>
            </w:pPr>
            <w:r w:rsidRPr="000A6384">
              <w:rPr>
                <w:snapToGrid w:val="0"/>
              </w:rPr>
              <w:t>2</w:t>
            </w:r>
          </w:p>
        </w:tc>
        <w:tc>
          <w:tcPr>
            <w:tcW w:w="585" w:type="pct"/>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tabs>
                <w:tab w:val="decimal" w:pos="67"/>
                <w:tab w:val="decimal" w:pos="709"/>
              </w:tabs>
              <w:spacing w:line="216" w:lineRule="auto"/>
              <w:jc w:val="center"/>
              <w:rPr>
                <w:snapToGrid w:val="0"/>
              </w:rPr>
            </w:pPr>
            <w:r w:rsidRPr="000A6384">
              <w:rPr>
                <w:snapToGrid w:val="0"/>
              </w:rPr>
              <w:t>3</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0A6384" w:rsidRPr="000A6384" w:rsidRDefault="000A6384" w:rsidP="000A6384">
            <w:pPr>
              <w:tabs>
                <w:tab w:val="decimal" w:pos="67"/>
                <w:tab w:val="decimal" w:pos="709"/>
              </w:tabs>
              <w:spacing w:line="216" w:lineRule="auto"/>
              <w:jc w:val="center"/>
              <w:rPr>
                <w:snapToGrid w:val="0"/>
              </w:rPr>
            </w:pPr>
            <w:r w:rsidRPr="000A6384">
              <w:rPr>
                <w:snapToGrid w:val="0"/>
              </w:rPr>
              <w:t>4</w:t>
            </w:r>
          </w:p>
        </w:tc>
      </w:tr>
      <w:tr w:rsidR="000A6384" w:rsidRPr="000A6384" w:rsidTr="00C56C6F">
        <w:trPr>
          <w:trHeight w:val="20"/>
          <w:jc w:val="center"/>
        </w:trPr>
        <w:tc>
          <w:tcPr>
            <w:tcW w:w="2014" w:type="pct"/>
            <w:gridSpan w:val="2"/>
            <w:tcBorders>
              <w:top w:val="single" w:sz="4" w:space="0" w:color="auto"/>
            </w:tcBorders>
          </w:tcPr>
          <w:p w:rsidR="000A6384" w:rsidRPr="000A6384" w:rsidRDefault="000A6384" w:rsidP="000A6384">
            <w:pPr>
              <w:spacing w:line="216" w:lineRule="auto"/>
              <w:rPr>
                <w:rFonts w:eastAsia="JournalRub"/>
                <w:b/>
              </w:rPr>
            </w:pPr>
            <w:r w:rsidRPr="000A6384">
              <w:rPr>
                <w:b/>
              </w:rPr>
              <w:t>Всего по области</w:t>
            </w:r>
          </w:p>
        </w:tc>
        <w:tc>
          <w:tcPr>
            <w:tcW w:w="746" w:type="pct"/>
            <w:tcBorders>
              <w:top w:val="single" w:sz="4" w:space="0" w:color="auto"/>
            </w:tcBorders>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8204,8</w:t>
            </w:r>
          </w:p>
        </w:tc>
        <w:tc>
          <w:tcPr>
            <w:tcW w:w="740" w:type="pct"/>
            <w:tcBorders>
              <w:top w:val="single" w:sz="4" w:space="0" w:color="auto"/>
            </w:tcBorders>
            <w:vAlign w:val="bottom"/>
          </w:tcPr>
          <w:p w:rsidR="000A6384" w:rsidRPr="000A6384" w:rsidRDefault="000A6384" w:rsidP="000A6384">
            <w:pPr>
              <w:tabs>
                <w:tab w:val="decimal" w:pos="798"/>
              </w:tabs>
              <w:spacing w:line="216" w:lineRule="auto"/>
              <w:rPr>
                <w:snapToGrid w:val="0"/>
                <w:szCs w:val="24"/>
              </w:rPr>
            </w:pPr>
            <w:r w:rsidRPr="000A6384">
              <w:rPr>
                <w:snapToGrid w:val="0"/>
                <w:szCs w:val="24"/>
              </w:rPr>
              <w:t>5690,3</w:t>
            </w:r>
          </w:p>
        </w:tc>
        <w:tc>
          <w:tcPr>
            <w:tcW w:w="585" w:type="pct"/>
            <w:tcBorders>
              <w:top w:val="single" w:sz="4" w:space="0" w:color="auto"/>
            </w:tcBorders>
            <w:vAlign w:val="bottom"/>
          </w:tcPr>
          <w:p w:rsidR="000A6384" w:rsidRPr="000A6384" w:rsidRDefault="000A6384" w:rsidP="000A6384">
            <w:pPr>
              <w:tabs>
                <w:tab w:val="decimal" w:pos="656"/>
              </w:tabs>
              <w:spacing w:line="216" w:lineRule="auto"/>
              <w:rPr>
                <w:snapToGrid w:val="0"/>
                <w:szCs w:val="24"/>
              </w:rPr>
            </w:pPr>
            <w:r w:rsidRPr="000A6384">
              <w:rPr>
                <w:snapToGrid w:val="0"/>
                <w:szCs w:val="24"/>
              </w:rPr>
              <w:t>281,6</w:t>
            </w:r>
          </w:p>
        </w:tc>
        <w:tc>
          <w:tcPr>
            <w:tcW w:w="915" w:type="pct"/>
            <w:gridSpan w:val="3"/>
            <w:tcBorders>
              <w:top w:val="single" w:sz="4" w:space="0" w:color="auto"/>
            </w:tcBorders>
            <w:vAlign w:val="bottom"/>
          </w:tcPr>
          <w:p w:rsidR="000A6384" w:rsidRPr="000A6384" w:rsidRDefault="000A6384" w:rsidP="000A6384">
            <w:pPr>
              <w:tabs>
                <w:tab w:val="decimal" w:pos="964"/>
              </w:tabs>
              <w:spacing w:line="216" w:lineRule="auto"/>
              <w:rPr>
                <w:snapToGrid w:val="0"/>
                <w:szCs w:val="24"/>
              </w:rPr>
            </w:pPr>
            <w:r w:rsidRPr="000A6384">
              <w:rPr>
                <w:snapToGrid w:val="0"/>
                <w:szCs w:val="24"/>
              </w:rPr>
              <w:t>318,7</w:t>
            </w:r>
          </w:p>
        </w:tc>
      </w:tr>
      <w:tr w:rsidR="000A6384" w:rsidRPr="000A6384" w:rsidTr="00C56C6F">
        <w:trPr>
          <w:trHeight w:val="20"/>
          <w:jc w:val="center"/>
        </w:trPr>
        <w:tc>
          <w:tcPr>
            <w:tcW w:w="2014" w:type="pct"/>
            <w:gridSpan w:val="2"/>
          </w:tcPr>
          <w:p w:rsidR="000A6384" w:rsidRPr="000A6384" w:rsidRDefault="000A6384" w:rsidP="000A6384">
            <w:pPr>
              <w:spacing w:line="216" w:lineRule="auto"/>
              <w:ind w:left="238"/>
              <w:rPr>
                <w:spacing w:val="-6"/>
              </w:rPr>
            </w:pPr>
            <w:r w:rsidRPr="000A6384">
              <w:rPr>
                <w:spacing w:val="-6"/>
              </w:rPr>
              <w:t xml:space="preserve">из нее по видам экономической </w:t>
            </w:r>
            <w:r w:rsidRPr="000A6384">
              <w:rPr>
                <w:spacing w:val="-6"/>
              </w:rPr>
              <w:br/>
              <w:t>деятельности:</w:t>
            </w:r>
          </w:p>
        </w:tc>
        <w:tc>
          <w:tcPr>
            <w:tcW w:w="746" w:type="pct"/>
            <w:vAlign w:val="bottom"/>
          </w:tcPr>
          <w:p w:rsidR="000A6384" w:rsidRPr="000A6384" w:rsidRDefault="000A6384" w:rsidP="003432AD">
            <w:pPr>
              <w:tabs>
                <w:tab w:val="decimal" w:pos="789"/>
              </w:tabs>
              <w:spacing w:line="216" w:lineRule="auto"/>
              <w:rPr>
                <w:snapToGrid w:val="0"/>
              </w:rPr>
            </w:pPr>
          </w:p>
        </w:tc>
        <w:tc>
          <w:tcPr>
            <w:tcW w:w="740" w:type="pct"/>
            <w:shd w:val="clear" w:color="auto" w:fill="auto"/>
            <w:vAlign w:val="bottom"/>
          </w:tcPr>
          <w:p w:rsidR="000A6384" w:rsidRPr="000A6384" w:rsidRDefault="000A6384" w:rsidP="000A6384">
            <w:pPr>
              <w:tabs>
                <w:tab w:val="decimal" w:pos="798"/>
              </w:tabs>
              <w:spacing w:line="216" w:lineRule="auto"/>
              <w:rPr>
                <w:snapToGrid w:val="0"/>
              </w:rPr>
            </w:pPr>
          </w:p>
        </w:tc>
        <w:tc>
          <w:tcPr>
            <w:tcW w:w="585" w:type="pct"/>
            <w:shd w:val="clear" w:color="auto" w:fill="auto"/>
            <w:vAlign w:val="bottom"/>
          </w:tcPr>
          <w:p w:rsidR="000A6384" w:rsidRPr="000A6384" w:rsidRDefault="000A6384" w:rsidP="000A6384">
            <w:pPr>
              <w:tabs>
                <w:tab w:val="decimal" w:pos="665"/>
              </w:tabs>
              <w:spacing w:line="216" w:lineRule="auto"/>
              <w:rPr>
                <w:snapToGrid w:val="0"/>
              </w:rPr>
            </w:pPr>
          </w:p>
        </w:tc>
        <w:tc>
          <w:tcPr>
            <w:tcW w:w="915" w:type="pct"/>
            <w:gridSpan w:val="3"/>
            <w:shd w:val="clear" w:color="auto" w:fill="auto"/>
            <w:vAlign w:val="bottom"/>
          </w:tcPr>
          <w:p w:rsidR="000A6384" w:rsidRPr="000A6384" w:rsidRDefault="000A6384" w:rsidP="000A6384">
            <w:pPr>
              <w:tabs>
                <w:tab w:val="decimal" w:pos="964"/>
              </w:tabs>
              <w:spacing w:line="216" w:lineRule="auto"/>
              <w:rPr>
                <w:snapToGrid w:val="0"/>
                <w:szCs w:val="24"/>
              </w:rPr>
            </w:pPr>
          </w:p>
        </w:tc>
      </w:tr>
      <w:tr w:rsidR="00C56C6F" w:rsidRPr="000A6384" w:rsidTr="00C56C6F">
        <w:trPr>
          <w:trHeight w:val="20"/>
          <w:jc w:val="center"/>
        </w:trPr>
        <w:tc>
          <w:tcPr>
            <w:tcW w:w="5000" w:type="pct"/>
            <w:gridSpan w:val="8"/>
            <w:vAlign w:val="bottom"/>
          </w:tcPr>
          <w:p w:rsidR="00C56C6F" w:rsidRPr="000A6384" w:rsidRDefault="00C56C6F" w:rsidP="00C56C6F">
            <w:pPr>
              <w:tabs>
                <w:tab w:val="decimal" w:pos="964"/>
              </w:tabs>
              <w:spacing w:line="216" w:lineRule="auto"/>
              <w:ind w:right="107"/>
              <w:jc w:val="right"/>
              <w:rPr>
                <w:snapToGrid w:val="0"/>
                <w:szCs w:val="24"/>
              </w:rPr>
            </w:pPr>
            <w:r>
              <w:rPr>
                <w:snapToGrid w:val="0"/>
                <w:szCs w:val="24"/>
              </w:rPr>
              <w:lastRenderedPageBreak/>
              <w:t>Продолжение</w:t>
            </w:r>
          </w:p>
        </w:tc>
      </w:tr>
      <w:tr w:rsidR="00C56C6F" w:rsidRPr="000A6384" w:rsidTr="00DF4CA0">
        <w:trPr>
          <w:trHeight w:val="20"/>
          <w:jc w:val="center"/>
        </w:trPr>
        <w:tc>
          <w:tcPr>
            <w:tcW w:w="2014" w:type="pct"/>
            <w:gridSpan w:val="2"/>
            <w:tcBorders>
              <w:top w:val="single" w:sz="4" w:space="0" w:color="auto"/>
              <w:left w:val="single" w:sz="4" w:space="0" w:color="auto"/>
              <w:bottom w:val="single" w:sz="4" w:space="0" w:color="auto"/>
              <w:right w:val="single" w:sz="4" w:space="0" w:color="auto"/>
            </w:tcBorders>
            <w:vAlign w:val="center"/>
          </w:tcPr>
          <w:p w:rsidR="00C56C6F" w:rsidRPr="000A6384" w:rsidRDefault="00C56C6F" w:rsidP="00DF4CA0">
            <w:pPr>
              <w:spacing w:line="216" w:lineRule="auto"/>
              <w:jc w:val="center"/>
            </w:pPr>
            <w:r w:rsidRPr="000A6384">
              <w:t>А</w:t>
            </w:r>
          </w:p>
        </w:tc>
        <w:tc>
          <w:tcPr>
            <w:tcW w:w="746" w:type="pct"/>
            <w:tcBorders>
              <w:top w:val="single" w:sz="4" w:space="0" w:color="auto"/>
              <w:left w:val="single" w:sz="4" w:space="0" w:color="auto"/>
              <w:bottom w:val="single" w:sz="4" w:space="0" w:color="auto"/>
              <w:right w:val="single" w:sz="4" w:space="0" w:color="auto"/>
            </w:tcBorders>
            <w:vAlign w:val="center"/>
          </w:tcPr>
          <w:p w:rsidR="00C56C6F" w:rsidRPr="000A6384" w:rsidRDefault="00C56C6F" w:rsidP="00DF4CA0">
            <w:pPr>
              <w:tabs>
                <w:tab w:val="decimal" w:pos="67"/>
                <w:tab w:val="decimal" w:pos="709"/>
              </w:tabs>
              <w:spacing w:line="216" w:lineRule="auto"/>
              <w:jc w:val="center"/>
              <w:rPr>
                <w:snapToGrid w:val="0"/>
              </w:rPr>
            </w:pPr>
            <w:r w:rsidRPr="000A6384">
              <w:rPr>
                <w:snapToGrid w:val="0"/>
              </w:rPr>
              <w:t>1</w:t>
            </w:r>
          </w:p>
        </w:tc>
        <w:tc>
          <w:tcPr>
            <w:tcW w:w="740" w:type="pct"/>
            <w:tcBorders>
              <w:top w:val="single" w:sz="4" w:space="0" w:color="auto"/>
              <w:left w:val="single" w:sz="4" w:space="0" w:color="auto"/>
              <w:bottom w:val="single" w:sz="4" w:space="0" w:color="auto"/>
              <w:right w:val="single" w:sz="4" w:space="0" w:color="auto"/>
            </w:tcBorders>
            <w:vAlign w:val="center"/>
          </w:tcPr>
          <w:p w:rsidR="00C56C6F" w:rsidRPr="000A6384" w:rsidRDefault="00C56C6F" w:rsidP="00DF4CA0">
            <w:pPr>
              <w:tabs>
                <w:tab w:val="decimal" w:pos="67"/>
                <w:tab w:val="decimal" w:pos="709"/>
              </w:tabs>
              <w:spacing w:line="216" w:lineRule="auto"/>
              <w:jc w:val="center"/>
              <w:rPr>
                <w:snapToGrid w:val="0"/>
              </w:rPr>
            </w:pPr>
            <w:r w:rsidRPr="000A6384">
              <w:rPr>
                <w:snapToGrid w:val="0"/>
              </w:rPr>
              <w:t>2</w:t>
            </w:r>
          </w:p>
        </w:tc>
        <w:tc>
          <w:tcPr>
            <w:tcW w:w="585" w:type="pct"/>
            <w:tcBorders>
              <w:top w:val="single" w:sz="4" w:space="0" w:color="auto"/>
              <w:left w:val="single" w:sz="4" w:space="0" w:color="auto"/>
              <w:bottom w:val="single" w:sz="4" w:space="0" w:color="auto"/>
              <w:right w:val="single" w:sz="4" w:space="0" w:color="auto"/>
            </w:tcBorders>
            <w:vAlign w:val="center"/>
          </w:tcPr>
          <w:p w:rsidR="00C56C6F" w:rsidRPr="000A6384" w:rsidRDefault="00C56C6F" w:rsidP="00DF4CA0">
            <w:pPr>
              <w:tabs>
                <w:tab w:val="decimal" w:pos="67"/>
                <w:tab w:val="decimal" w:pos="709"/>
              </w:tabs>
              <w:spacing w:line="216" w:lineRule="auto"/>
              <w:jc w:val="center"/>
              <w:rPr>
                <w:snapToGrid w:val="0"/>
              </w:rPr>
            </w:pPr>
            <w:r w:rsidRPr="000A6384">
              <w:rPr>
                <w:snapToGrid w:val="0"/>
              </w:rPr>
              <w:t>3</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C56C6F" w:rsidRPr="000A6384" w:rsidRDefault="00C56C6F" w:rsidP="00DF4CA0">
            <w:pPr>
              <w:tabs>
                <w:tab w:val="decimal" w:pos="67"/>
                <w:tab w:val="decimal" w:pos="709"/>
              </w:tabs>
              <w:spacing w:line="216" w:lineRule="auto"/>
              <w:jc w:val="center"/>
              <w:rPr>
                <w:snapToGrid w:val="0"/>
              </w:rPr>
            </w:pPr>
            <w:r w:rsidRPr="000A6384">
              <w:rPr>
                <w:snapToGrid w:val="0"/>
              </w:rPr>
              <w:t>4</w:t>
            </w:r>
          </w:p>
        </w:tc>
      </w:tr>
      <w:tr w:rsidR="000A6384" w:rsidRPr="000A6384" w:rsidTr="00C56C6F">
        <w:trPr>
          <w:trHeight w:val="20"/>
          <w:jc w:val="center"/>
        </w:trPr>
        <w:tc>
          <w:tcPr>
            <w:tcW w:w="2014" w:type="pct"/>
            <w:gridSpan w:val="2"/>
          </w:tcPr>
          <w:p w:rsidR="000A6384" w:rsidRPr="000A6384" w:rsidRDefault="000A6384" w:rsidP="000A6384">
            <w:pPr>
              <w:spacing w:line="216" w:lineRule="auto"/>
              <w:ind w:left="121"/>
              <w:rPr>
                <w:b/>
              </w:rPr>
            </w:pPr>
            <w:r w:rsidRPr="000A6384">
              <w:rPr>
                <w:b/>
              </w:rPr>
              <w:t>сельское, лесное хозяйство, охота, рыболовство и рыбоводство</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1690,1</w:t>
            </w:r>
          </w:p>
        </w:tc>
        <w:tc>
          <w:tcPr>
            <w:tcW w:w="740" w:type="pct"/>
            <w:vAlign w:val="bottom"/>
          </w:tcPr>
          <w:p w:rsidR="000A6384" w:rsidRPr="000A6384" w:rsidRDefault="000A6384" w:rsidP="000A6384">
            <w:pPr>
              <w:tabs>
                <w:tab w:val="decimal" w:pos="798"/>
              </w:tabs>
              <w:spacing w:line="216" w:lineRule="auto"/>
              <w:rPr>
                <w:snapToGrid w:val="0"/>
                <w:szCs w:val="24"/>
              </w:rPr>
            </w:pPr>
            <w:r w:rsidRPr="000A6384">
              <w:rPr>
                <w:snapToGrid w:val="0"/>
                <w:szCs w:val="24"/>
              </w:rPr>
              <w:t>1656,9</w:t>
            </w:r>
          </w:p>
        </w:tc>
        <w:tc>
          <w:tcPr>
            <w:tcW w:w="585" w:type="pct"/>
            <w:vAlign w:val="bottom"/>
          </w:tcPr>
          <w:p w:rsidR="000A6384" w:rsidRPr="000A6384" w:rsidRDefault="000A6384" w:rsidP="000A6384">
            <w:pPr>
              <w:tabs>
                <w:tab w:val="decimal" w:pos="656"/>
              </w:tabs>
              <w:spacing w:line="216" w:lineRule="auto"/>
              <w:rPr>
                <w:snapToGrid w:val="0"/>
                <w:szCs w:val="24"/>
              </w:rPr>
            </w:pPr>
            <w:r w:rsidRPr="000A6384">
              <w:rPr>
                <w:snapToGrid w:val="0"/>
                <w:szCs w:val="24"/>
              </w:rPr>
              <w:t>15,5</w:t>
            </w:r>
          </w:p>
        </w:tc>
        <w:tc>
          <w:tcPr>
            <w:tcW w:w="915" w:type="pct"/>
            <w:gridSpan w:val="3"/>
            <w:vAlign w:val="bottom"/>
          </w:tcPr>
          <w:p w:rsidR="000A6384" w:rsidRPr="000A6384" w:rsidRDefault="000A6384" w:rsidP="000A6384">
            <w:pPr>
              <w:tabs>
                <w:tab w:val="decimal" w:pos="964"/>
              </w:tabs>
              <w:spacing w:line="216" w:lineRule="auto"/>
              <w:rPr>
                <w:snapToGrid w:val="0"/>
                <w:szCs w:val="24"/>
              </w:rPr>
            </w:pPr>
            <w:r w:rsidRPr="000A6384">
              <w:rPr>
                <w:snapToGrid w:val="0"/>
                <w:szCs w:val="24"/>
              </w:rPr>
              <w:t>…</w:t>
            </w:r>
          </w:p>
        </w:tc>
      </w:tr>
      <w:tr w:rsidR="000A6384" w:rsidRPr="000A6384" w:rsidTr="00C56C6F">
        <w:trPr>
          <w:trHeight w:val="20"/>
          <w:jc w:val="center"/>
        </w:trPr>
        <w:tc>
          <w:tcPr>
            <w:tcW w:w="2014" w:type="pct"/>
            <w:gridSpan w:val="2"/>
          </w:tcPr>
          <w:p w:rsidR="000A6384" w:rsidRPr="000A6384" w:rsidRDefault="000A6384" w:rsidP="000A6384">
            <w:pPr>
              <w:spacing w:line="216" w:lineRule="auto"/>
              <w:ind w:left="121"/>
              <w:rPr>
                <w:b/>
                <w:spacing w:val="-4"/>
              </w:rPr>
            </w:pPr>
            <w:r w:rsidRPr="000A6384">
              <w:rPr>
                <w:b/>
                <w:spacing w:val="-4"/>
              </w:rPr>
              <w:t>обрабатывающие производства</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1960,9</w:t>
            </w:r>
          </w:p>
        </w:tc>
        <w:tc>
          <w:tcPr>
            <w:tcW w:w="740" w:type="pct"/>
            <w:vAlign w:val="bottom"/>
          </w:tcPr>
          <w:p w:rsidR="000A6384" w:rsidRPr="000A6384" w:rsidRDefault="000A6384" w:rsidP="000A6384">
            <w:pPr>
              <w:tabs>
                <w:tab w:val="decimal" w:pos="798"/>
              </w:tabs>
              <w:spacing w:line="216" w:lineRule="auto"/>
              <w:rPr>
                <w:snapToGrid w:val="0"/>
                <w:szCs w:val="24"/>
              </w:rPr>
            </w:pPr>
            <w:r w:rsidRPr="000A6384">
              <w:rPr>
                <w:snapToGrid w:val="0"/>
                <w:szCs w:val="24"/>
              </w:rPr>
              <w:t>582,8</w:t>
            </w:r>
          </w:p>
        </w:tc>
        <w:tc>
          <w:tcPr>
            <w:tcW w:w="585" w:type="pct"/>
            <w:vAlign w:val="bottom"/>
          </w:tcPr>
          <w:p w:rsidR="000A6384" w:rsidRPr="000A6384" w:rsidRDefault="000A6384" w:rsidP="000A6384">
            <w:pPr>
              <w:tabs>
                <w:tab w:val="decimal" w:pos="656"/>
              </w:tabs>
              <w:spacing w:line="216" w:lineRule="auto"/>
              <w:rPr>
                <w:snapToGrid w:val="0"/>
                <w:szCs w:val="24"/>
              </w:rPr>
            </w:pPr>
            <w:r w:rsidRPr="000A6384">
              <w:rPr>
                <w:snapToGrid w:val="0"/>
                <w:szCs w:val="24"/>
              </w:rPr>
              <w:t>144,8</w:t>
            </w:r>
          </w:p>
        </w:tc>
        <w:tc>
          <w:tcPr>
            <w:tcW w:w="915" w:type="pct"/>
            <w:gridSpan w:val="3"/>
            <w:vAlign w:val="bottom"/>
          </w:tcPr>
          <w:p w:rsidR="000A6384" w:rsidRPr="000A6384" w:rsidRDefault="000A6384" w:rsidP="000A6384">
            <w:pPr>
              <w:tabs>
                <w:tab w:val="decimal" w:pos="964"/>
              </w:tabs>
              <w:spacing w:line="216" w:lineRule="auto"/>
              <w:rPr>
                <w:snapToGrid w:val="0"/>
                <w:szCs w:val="24"/>
              </w:rPr>
            </w:pPr>
            <w:r w:rsidRPr="000A6384">
              <w:rPr>
                <w:snapToGrid w:val="0"/>
                <w:szCs w:val="24"/>
              </w:rPr>
              <w:t>69,7</w:t>
            </w:r>
          </w:p>
        </w:tc>
      </w:tr>
      <w:tr w:rsidR="000A6384" w:rsidRPr="000A6384" w:rsidTr="00C56C6F">
        <w:trPr>
          <w:trHeight w:val="20"/>
          <w:jc w:val="center"/>
        </w:trPr>
        <w:tc>
          <w:tcPr>
            <w:tcW w:w="2014" w:type="pct"/>
            <w:gridSpan w:val="2"/>
          </w:tcPr>
          <w:p w:rsidR="000A6384" w:rsidRPr="000A6384" w:rsidRDefault="000A6384" w:rsidP="000A6384">
            <w:pPr>
              <w:spacing w:line="216" w:lineRule="auto"/>
              <w:ind w:left="481"/>
            </w:pPr>
            <w:r w:rsidRPr="000A6384">
              <w:t>из них:</w:t>
            </w:r>
          </w:p>
        </w:tc>
        <w:tc>
          <w:tcPr>
            <w:tcW w:w="746" w:type="pct"/>
            <w:vAlign w:val="bottom"/>
          </w:tcPr>
          <w:p w:rsidR="000A6384" w:rsidRPr="000A6384" w:rsidRDefault="000A6384" w:rsidP="003432AD">
            <w:pPr>
              <w:tabs>
                <w:tab w:val="decimal" w:pos="789"/>
              </w:tabs>
              <w:spacing w:line="216" w:lineRule="auto"/>
              <w:rPr>
                <w:snapToGrid w:val="0"/>
                <w:szCs w:val="24"/>
              </w:rPr>
            </w:pPr>
          </w:p>
        </w:tc>
        <w:tc>
          <w:tcPr>
            <w:tcW w:w="740" w:type="pct"/>
            <w:vAlign w:val="bottom"/>
          </w:tcPr>
          <w:p w:rsidR="000A6384" w:rsidRPr="000A6384" w:rsidRDefault="000A6384" w:rsidP="000A6384">
            <w:pPr>
              <w:tabs>
                <w:tab w:val="decimal" w:pos="798"/>
              </w:tabs>
              <w:spacing w:line="216" w:lineRule="auto"/>
              <w:rPr>
                <w:snapToGrid w:val="0"/>
                <w:szCs w:val="24"/>
              </w:rPr>
            </w:pPr>
          </w:p>
        </w:tc>
        <w:tc>
          <w:tcPr>
            <w:tcW w:w="585" w:type="pct"/>
            <w:vAlign w:val="bottom"/>
          </w:tcPr>
          <w:p w:rsidR="000A6384" w:rsidRPr="000A6384" w:rsidRDefault="000A6384" w:rsidP="000A6384">
            <w:pPr>
              <w:tabs>
                <w:tab w:val="decimal" w:pos="656"/>
              </w:tabs>
              <w:spacing w:line="216" w:lineRule="auto"/>
              <w:rPr>
                <w:snapToGrid w:val="0"/>
                <w:szCs w:val="24"/>
              </w:rPr>
            </w:pPr>
          </w:p>
        </w:tc>
        <w:tc>
          <w:tcPr>
            <w:tcW w:w="915" w:type="pct"/>
            <w:gridSpan w:val="3"/>
            <w:vAlign w:val="bottom"/>
          </w:tcPr>
          <w:p w:rsidR="000A6384" w:rsidRPr="000A6384" w:rsidRDefault="000A6384" w:rsidP="000A6384">
            <w:pPr>
              <w:tabs>
                <w:tab w:val="decimal" w:pos="964"/>
              </w:tabs>
              <w:spacing w:line="216" w:lineRule="auto"/>
              <w:rPr>
                <w:snapToGrid w:val="0"/>
                <w:szCs w:val="24"/>
              </w:rPr>
            </w:pPr>
          </w:p>
        </w:tc>
      </w:tr>
      <w:tr w:rsidR="003432AD" w:rsidRPr="000A6384" w:rsidTr="00C56C6F">
        <w:trPr>
          <w:trHeight w:val="20"/>
          <w:jc w:val="center"/>
        </w:trPr>
        <w:tc>
          <w:tcPr>
            <w:tcW w:w="2014" w:type="pct"/>
            <w:gridSpan w:val="2"/>
          </w:tcPr>
          <w:p w:rsidR="000A6384" w:rsidRPr="000A6384" w:rsidRDefault="000A6384" w:rsidP="003432AD">
            <w:pPr>
              <w:tabs>
                <w:tab w:val="left" w:pos="708"/>
              </w:tabs>
              <w:spacing w:line="209" w:lineRule="auto"/>
              <w:ind w:left="361"/>
              <w:rPr>
                <w:spacing w:val="-6"/>
              </w:rPr>
            </w:pPr>
            <w:r w:rsidRPr="000A6384">
              <w:rPr>
                <w:spacing w:val="-6"/>
              </w:rPr>
              <w:t>производство пищевых продуктов</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1448,1</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231,6</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C56C6F">
        <w:trPr>
          <w:trHeight w:val="20"/>
          <w:jc w:val="center"/>
        </w:trPr>
        <w:tc>
          <w:tcPr>
            <w:tcW w:w="2014" w:type="pct"/>
            <w:gridSpan w:val="2"/>
          </w:tcPr>
          <w:p w:rsidR="000A6384" w:rsidRPr="000A6384" w:rsidRDefault="000A6384" w:rsidP="003432AD">
            <w:pPr>
              <w:tabs>
                <w:tab w:val="left" w:pos="708"/>
              </w:tabs>
              <w:spacing w:line="209" w:lineRule="auto"/>
              <w:ind w:left="361"/>
            </w:pPr>
            <w:r w:rsidRPr="000A6384">
              <w:t>производство напитков</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обработка древесины и произво</w:t>
            </w:r>
            <w:r w:rsidRPr="000A6384">
              <w:t>д</w:t>
            </w:r>
            <w:r w:rsidRPr="000A6384">
              <w:t>ство изделий из дерева и пробки, кроме мебели, производство и</w:t>
            </w:r>
            <w:r w:rsidRPr="000A6384">
              <w:t>з</w:t>
            </w:r>
            <w:r w:rsidRPr="000A6384">
              <w:t>делий из соломки и материалов для плетения</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производство бумаги и бума</w:t>
            </w:r>
            <w:r w:rsidRPr="000A6384">
              <w:t>ж</w:t>
            </w:r>
            <w:r w:rsidRPr="000A6384">
              <w:t>ных изделий</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 xml:space="preserve">деятельность полиграфическая </w:t>
            </w:r>
            <w:r w:rsidRPr="000A6384">
              <w:br/>
              <w:t xml:space="preserve">и копирование носителей </w:t>
            </w:r>
            <w:r w:rsidRPr="000A6384">
              <w:br/>
              <w:t>информации</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3432AD" w:rsidRDefault="000A6384" w:rsidP="003432AD">
            <w:pPr>
              <w:tabs>
                <w:tab w:val="left" w:pos="708"/>
              </w:tabs>
              <w:spacing w:line="209" w:lineRule="auto"/>
              <w:ind w:left="361"/>
              <w:rPr>
                <w:spacing w:val="-4"/>
              </w:rPr>
            </w:pPr>
            <w:r w:rsidRPr="000A6384">
              <w:rPr>
                <w:spacing w:val="-4"/>
              </w:rPr>
              <w:t xml:space="preserve">производство кокса и </w:t>
            </w:r>
          </w:p>
          <w:p w:rsidR="000A6384" w:rsidRPr="000A6384" w:rsidRDefault="000A6384" w:rsidP="003432AD">
            <w:pPr>
              <w:tabs>
                <w:tab w:val="left" w:pos="708"/>
              </w:tabs>
              <w:spacing w:line="209" w:lineRule="auto"/>
              <w:ind w:left="361"/>
              <w:rPr>
                <w:spacing w:val="-4"/>
              </w:rPr>
            </w:pPr>
            <w:r w:rsidRPr="000A6384">
              <w:rPr>
                <w:spacing w:val="-4"/>
              </w:rPr>
              <w:t>нефтепродуктов</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rPr>
                <w:spacing w:val="-4"/>
              </w:rPr>
            </w:pPr>
            <w:r w:rsidRPr="000A6384">
              <w:rPr>
                <w:spacing w:val="-4"/>
              </w:rPr>
              <w:t>производство химических веществ и химических продуктов</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производство лекарственных средств и материалов, применя</w:t>
            </w:r>
            <w:r w:rsidRPr="000A6384">
              <w:t>е</w:t>
            </w:r>
            <w:r w:rsidRPr="000A6384">
              <w:t>мых в медицинских целях</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производство резиновых и пл</w:t>
            </w:r>
            <w:r w:rsidRPr="000A6384">
              <w:t>а</w:t>
            </w:r>
            <w:r w:rsidRPr="000A6384">
              <w:t>стмассовых изделий</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производство прочей неметалл</w:t>
            </w:r>
            <w:r w:rsidRPr="000A6384">
              <w:t>и</w:t>
            </w:r>
            <w:r w:rsidRPr="000A6384">
              <w:t>ческой минеральной продукции</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3432AD" w:rsidRPr="000A6384" w:rsidTr="003432AD">
        <w:trPr>
          <w:trHeight w:val="20"/>
          <w:jc w:val="center"/>
        </w:trPr>
        <w:tc>
          <w:tcPr>
            <w:tcW w:w="2014" w:type="pct"/>
            <w:gridSpan w:val="2"/>
            <w:vAlign w:val="bottom"/>
          </w:tcPr>
          <w:p w:rsidR="000A6384" w:rsidRPr="000A6384" w:rsidRDefault="000A6384" w:rsidP="003432AD">
            <w:pPr>
              <w:tabs>
                <w:tab w:val="left" w:pos="708"/>
              </w:tabs>
              <w:spacing w:line="209" w:lineRule="auto"/>
              <w:ind w:left="361"/>
            </w:pPr>
            <w:r w:rsidRPr="000A6384">
              <w:t>производство металлургическое</w:t>
            </w:r>
          </w:p>
        </w:tc>
        <w:tc>
          <w:tcPr>
            <w:tcW w:w="746" w:type="pct"/>
            <w:vAlign w:val="bottom"/>
          </w:tcPr>
          <w:p w:rsidR="000A6384" w:rsidRPr="000A6384" w:rsidRDefault="000A6384" w:rsidP="003432AD">
            <w:pPr>
              <w:tabs>
                <w:tab w:val="decimal" w:pos="789"/>
              </w:tabs>
              <w:spacing w:line="216" w:lineRule="auto"/>
              <w:rPr>
                <w:snapToGrid w:val="0"/>
                <w:szCs w:val="24"/>
              </w:rPr>
            </w:pPr>
            <w:r w:rsidRPr="000A6384">
              <w:rPr>
                <w:snapToGrid w:val="0"/>
                <w:szCs w:val="24"/>
              </w:rPr>
              <w:t>-</w:t>
            </w:r>
          </w:p>
        </w:tc>
        <w:tc>
          <w:tcPr>
            <w:tcW w:w="740" w:type="pct"/>
            <w:vAlign w:val="bottom"/>
          </w:tcPr>
          <w:p w:rsidR="000A6384" w:rsidRPr="000A6384" w:rsidRDefault="000A6384" w:rsidP="003432AD">
            <w:pPr>
              <w:tabs>
                <w:tab w:val="decimal" w:pos="798"/>
              </w:tabs>
              <w:spacing w:line="209" w:lineRule="auto"/>
              <w:rPr>
                <w:snapToGrid w:val="0"/>
                <w:szCs w:val="24"/>
              </w:rPr>
            </w:pPr>
            <w:r w:rsidRPr="000A6384">
              <w:rPr>
                <w:snapToGrid w:val="0"/>
                <w:szCs w:val="24"/>
              </w:rPr>
              <w:t>-</w:t>
            </w:r>
          </w:p>
        </w:tc>
        <w:tc>
          <w:tcPr>
            <w:tcW w:w="585" w:type="pct"/>
            <w:vAlign w:val="bottom"/>
          </w:tcPr>
          <w:p w:rsidR="000A6384" w:rsidRPr="000A6384" w:rsidRDefault="000A6384"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0A6384" w:rsidRPr="000A6384" w:rsidRDefault="000A6384"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3432AD" w:rsidRDefault="00C56C6F" w:rsidP="003432AD">
            <w:pPr>
              <w:tabs>
                <w:tab w:val="left" w:pos="708"/>
              </w:tabs>
              <w:spacing w:line="209" w:lineRule="auto"/>
              <w:ind w:left="361"/>
              <w:rPr>
                <w:spacing w:val="-4"/>
              </w:rPr>
            </w:pPr>
            <w:r w:rsidRPr="000A6384">
              <w:rPr>
                <w:spacing w:val="-4"/>
              </w:rPr>
              <w:t>производство готовых металлич</w:t>
            </w:r>
            <w:r w:rsidRPr="000A6384">
              <w:rPr>
                <w:spacing w:val="-4"/>
              </w:rPr>
              <w:t>е</w:t>
            </w:r>
            <w:r w:rsidRPr="000A6384">
              <w:rPr>
                <w:spacing w:val="-4"/>
              </w:rPr>
              <w:t xml:space="preserve">ских изделий, кроме машин и </w:t>
            </w:r>
          </w:p>
          <w:p w:rsidR="00C56C6F" w:rsidRPr="000A6384" w:rsidRDefault="00C56C6F" w:rsidP="003432AD">
            <w:pPr>
              <w:tabs>
                <w:tab w:val="left" w:pos="708"/>
              </w:tabs>
              <w:spacing w:line="209" w:lineRule="auto"/>
              <w:ind w:left="361"/>
              <w:rPr>
                <w:spacing w:val="-4"/>
              </w:rPr>
            </w:pPr>
            <w:r w:rsidRPr="000A6384">
              <w:rPr>
                <w:spacing w:val="-4"/>
              </w:rPr>
              <w:t>оборудования</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rPr>
                <w:spacing w:val="-4"/>
              </w:rPr>
            </w:pPr>
            <w:r w:rsidRPr="000A6384">
              <w:rPr>
                <w:spacing w:val="-4"/>
              </w:rPr>
              <w:t>производство компьютеров, эле</w:t>
            </w:r>
            <w:r w:rsidRPr="000A6384">
              <w:rPr>
                <w:spacing w:val="-4"/>
              </w:rPr>
              <w:t>к</w:t>
            </w:r>
            <w:r w:rsidRPr="000A6384">
              <w:rPr>
                <w:spacing w:val="-4"/>
              </w:rPr>
              <w:t>тронных и оптических изделий</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pPr>
            <w:r w:rsidRPr="000A6384">
              <w:t>производство электрического оборудования</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rPr>
                <w:spacing w:val="-4"/>
              </w:rPr>
            </w:pPr>
            <w:r w:rsidRPr="000A6384">
              <w:rPr>
                <w:spacing w:val="-4"/>
              </w:rPr>
              <w:t>производство машин и оборудов</w:t>
            </w:r>
            <w:r w:rsidRPr="000A6384">
              <w:rPr>
                <w:spacing w:val="-4"/>
              </w:rPr>
              <w:t>а</w:t>
            </w:r>
            <w:r w:rsidRPr="000A6384">
              <w:rPr>
                <w:spacing w:val="-4"/>
              </w:rPr>
              <w:t>ния, не включенных в другие группировки</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rPr>
                <w:spacing w:val="-4"/>
              </w:rPr>
            </w:pPr>
            <w:r w:rsidRPr="000A6384">
              <w:rPr>
                <w:spacing w:val="-4"/>
              </w:rPr>
              <w:t>производство автотранспортных средств, прицепов и полуприцепов</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rPr>
                <w:spacing w:val="-4"/>
              </w:rPr>
            </w:pPr>
            <w:r w:rsidRPr="000A6384">
              <w:rPr>
                <w:spacing w:val="-4"/>
              </w:rPr>
              <w:t>производство прочих транспор</w:t>
            </w:r>
            <w:r w:rsidRPr="000A6384">
              <w:rPr>
                <w:spacing w:val="-4"/>
              </w:rPr>
              <w:t>т</w:t>
            </w:r>
            <w:r w:rsidRPr="000A6384">
              <w:rPr>
                <w:spacing w:val="-4"/>
              </w:rPr>
              <w:t>ных средств и оборудования</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rPr>
                <w:spacing w:val="-4"/>
              </w:rPr>
            </w:pPr>
            <w:r w:rsidRPr="000A6384">
              <w:rPr>
                <w:spacing w:val="-4"/>
              </w:rPr>
              <w:t xml:space="preserve">производство прочих готовых </w:t>
            </w:r>
            <w:r w:rsidRPr="000A6384">
              <w:rPr>
                <w:spacing w:val="-4"/>
              </w:rPr>
              <w:br/>
              <w:t>изделий</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3432AD">
        <w:trPr>
          <w:trHeight w:val="20"/>
          <w:jc w:val="center"/>
        </w:trPr>
        <w:tc>
          <w:tcPr>
            <w:tcW w:w="2014" w:type="pct"/>
            <w:gridSpan w:val="2"/>
            <w:vAlign w:val="bottom"/>
          </w:tcPr>
          <w:p w:rsidR="00C56C6F" w:rsidRPr="000A6384" w:rsidRDefault="00C56C6F" w:rsidP="003432AD">
            <w:pPr>
              <w:tabs>
                <w:tab w:val="left" w:pos="708"/>
              </w:tabs>
              <w:spacing w:line="209" w:lineRule="auto"/>
              <w:ind w:left="361"/>
            </w:pPr>
            <w:r w:rsidRPr="000A6384">
              <w:t xml:space="preserve">ремонт и монтаж машин и </w:t>
            </w:r>
            <w:r w:rsidRPr="000A6384">
              <w:br/>
              <w:t>оборудования</w:t>
            </w:r>
          </w:p>
        </w:tc>
        <w:tc>
          <w:tcPr>
            <w:tcW w:w="746" w:type="pct"/>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3432AD">
            <w:pPr>
              <w:tabs>
                <w:tab w:val="decimal" w:pos="798"/>
              </w:tabs>
              <w:spacing w:line="209" w:lineRule="auto"/>
              <w:rPr>
                <w:snapToGrid w:val="0"/>
                <w:szCs w:val="24"/>
              </w:rPr>
            </w:pPr>
            <w:r w:rsidRPr="000A6384">
              <w:rPr>
                <w:snapToGrid w:val="0"/>
                <w:szCs w:val="24"/>
              </w:rPr>
              <w:t>…</w:t>
            </w:r>
          </w:p>
        </w:tc>
        <w:tc>
          <w:tcPr>
            <w:tcW w:w="585" w:type="pct"/>
            <w:vAlign w:val="bottom"/>
          </w:tcPr>
          <w:p w:rsidR="00C56C6F" w:rsidRPr="000A6384" w:rsidRDefault="00C56C6F" w:rsidP="003432AD">
            <w:pPr>
              <w:tabs>
                <w:tab w:val="decimal" w:pos="656"/>
              </w:tabs>
              <w:spacing w:line="209" w:lineRule="auto"/>
              <w:rPr>
                <w:snapToGrid w:val="0"/>
                <w:szCs w:val="24"/>
              </w:rPr>
            </w:pPr>
            <w:r w:rsidRPr="000A6384">
              <w:rPr>
                <w:snapToGrid w:val="0"/>
                <w:szCs w:val="24"/>
              </w:rPr>
              <w:t>…</w:t>
            </w:r>
          </w:p>
        </w:tc>
        <w:tc>
          <w:tcPr>
            <w:tcW w:w="915" w:type="pct"/>
            <w:gridSpan w:val="3"/>
            <w:vAlign w:val="bottom"/>
          </w:tcPr>
          <w:p w:rsidR="00C56C6F" w:rsidRPr="000A6384" w:rsidRDefault="00C56C6F" w:rsidP="003432AD">
            <w:pPr>
              <w:tabs>
                <w:tab w:val="decimal" w:pos="964"/>
              </w:tabs>
              <w:spacing w:line="209"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обеспечение электрической эне</w:t>
            </w:r>
            <w:r w:rsidRPr="000A6384">
              <w:rPr>
                <w:b/>
              </w:rPr>
              <w:t>р</w:t>
            </w:r>
            <w:r w:rsidRPr="000A6384">
              <w:rPr>
                <w:b/>
              </w:rPr>
              <w:t>гией, газом и паром; кондици</w:t>
            </w:r>
            <w:r w:rsidRPr="000A6384">
              <w:rPr>
                <w:b/>
              </w:rPr>
              <w:t>о</w:t>
            </w:r>
            <w:r w:rsidRPr="000A6384">
              <w:rPr>
                <w:b/>
              </w:rPr>
              <w:t>нирование воздуха</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2014,0</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1864,9</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23,2</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49,3</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481"/>
            </w:pPr>
            <w:r w:rsidRPr="000A6384">
              <w:t>в том числе:</w:t>
            </w:r>
          </w:p>
        </w:tc>
        <w:tc>
          <w:tcPr>
            <w:tcW w:w="767" w:type="pct"/>
            <w:gridSpan w:val="2"/>
            <w:vAlign w:val="bottom"/>
          </w:tcPr>
          <w:p w:rsidR="00C56C6F" w:rsidRPr="000A6384" w:rsidRDefault="00C56C6F" w:rsidP="003432AD">
            <w:pPr>
              <w:tabs>
                <w:tab w:val="decimal" w:pos="789"/>
              </w:tabs>
              <w:spacing w:line="216" w:lineRule="auto"/>
              <w:rPr>
                <w:snapToGrid w:val="0"/>
                <w:szCs w:val="24"/>
              </w:rPr>
            </w:pPr>
          </w:p>
        </w:tc>
        <w:tc>
          <w:tcPr>
            <w:tcW w:w="740" w:type="pct"/>
            <w:vAlign w:val="bottom"/>
          </w:tcPr>
          <w:p w:rsidR="00C56C6F" w:rsidRPr="000A6384" w:rsidRDefault="00C56C6F" w:rsidP="00DF4CA0">
            <w:pPr>
              <w:tabs>
                <w:tab w:val="decimal" w:pos="798"/>
              </w:tabs>
              <w:spacing w:line="216" w:lineRule="auto"/>
              <w:rPr>
                <w:snapToGrid w:val="0"/>
                <w:szCs w:val="24"/>
              </w:rPr>
            </w:pPr>
          </w:p>
        </w:tc>
        <w:tc>
          <w:tcPr>
            <w:tcW w:w="594" w:type="pct"/>
            <w:gridSpan w:val="2"/>
            <w:vAlign w:val="bottom"/>
          </w:tcPr>
          <w:p w:rsidR="00C56C6F" w:rsidRPr="000A6384" w:rsidRDefault="00C56C6F" w:rsidP="00DF4CA0">
            <w:pPr>
              <w:tabs>
                <w:tab w:val="decimal" w:pos="656"/>
              </w:tabs>
              <w:spacing w:line="216" w:lineRule="auto"/>
              <w:rPr>
                <w:snapToGrid w:val="0"/>
                <w:szCs w:val="24"/>
              </w:rPr>
            </w:pPr>
          </w:p>
        </w:tc>
        <w:tc>
          <w:tcPr>
            <w:tcW w:w="886" w:type="pct"/>
            <w:vAlign w:val="bottom"/>
          </w:tcPr>
          <w:p w:rsidR="00C56C6F" w:rsidRPr="000A6384" w:rsidRDefault="00C56C6F" w:rsidP="00DF4CA0">
            <w:pPr>
              <w:tabs>
                <w:tab w:val="decimal" w:pos="964"/>
              </w:tabs>
              <w:spacing w:line="216" w:lineRule="auto"/>
              <w:rPr>
                <w:snapToGrid w:val="0"/>
                <w:szCs w:val="24"/>
              </w:rPr>
            </w:pP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производство, передача и ра</w:t>
            </w:r>
            <w:r w:rsidRPr="000A6384">
              <w:t>с</w:t>
            </w:r>
            <w:r w:rsidRPr="000A6384">
              <w:t>пределение электроэнергии</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441,2</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440,9</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производство и распределение газообразного топлива</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производство, передача и ра</w:t>
            </w:r>
            <w:r w:rsidRPr="000A6384">
              <w:t>с</w:t>
            </w:r>
            <w:r w:rsidRPr="000A6384">
              <w:t>пределение пара и горячей воды; кондиционирование воздуха</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1283,6</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1134,9</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23,2</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49,3</w:t>
            </w:r>
          </w:p>
        </w:tc>
      </w:tr>
      <w:tr w:rsidR="003432AD" w:rsidRPr="000A6384" w:rsidTr="00DF4CA0">
        <w:trPr>
          <w:trHeight w:val="20"/>
          <w:jc w:val="center"/>
        </w:trPr>
        <w:tc>
          <w:tcPr>
            <w:tcW w:w="5000" w:type="pct"/>
            <w:gridSpan w:val="8"/>
            <w:vAlign w:val="bottom"/>
          </w:tcPr>
          <w:p w:rsidR="003432AD" w:rsidRPr="000A6384" w:rsidRDefault="003432AD" w:rsidP="003432AD">
            <w:pPr>
              <w:tabs>
                <w:tab w:val="decimal" w:pos="964"/>
              </w:tabs>
              <w:spacing w:line="216" w:lineRule="auto"/>
              <w:ind w:right="107"/>
              <w:jc w:val="right"/>
              <w:rPr>
                <w:snapToGrid w:val="0"/>
                <w:szCs w:val="24"/>
              </w:rPr>
            </w:pPr>
            <w:r>
              <w:rPr>
                <w:snapToGrid w:val="0"/>
                <w:szCs w:val="24"/>
              </w:rPr>
              <w:lastRenderedPageBreak/>
              <w:t>Окончание</w:t>
            </w:r>
          </w:p>
        </w:tc>
      </w:tr>
      <w:tr w:rsidR="003432AD" w:rsidRPr="000A6384" w:rsidTr="00DF4CA0">
        <w:trPr>
          <w:trHeight w:val="20"/>
          <w:jc w:val="center"/>
        </w:trPr>
        <w:tc>
          <w:tcPr>
            <w:tcW w:w="2014" w:type="pct"/>
            <w:gridSpan w:val="2"/>
            <w:tcBorders>
              <w:top w:val="single" w:sz="4" w:space="0" w:color="auto"/>
              <w:left w:val="single" w:sz="4" w:space="0" w:color="auto"/>
              <w:bottom w:val="single" w:sz="4" w:space="0" w:color="auto"/>
              <w:right w:val="single" w:sz="4" w:space="0" w:color="auto"/>
            </w:tcBorders>
            <w:vAlign w:val="center"/>
          </w:tcPr>
          <w:p w:rsidR="003432AD" w:rsidRPr="000A6384" w:rsidRDefault="003432AD" w:rsidP="00DF4CA0">
            <w:pPr>
              <w:spacing w:line="216" w:lineRule="auto"/>
              <w:jc w:val="center"/>
            </w:pPr>
            <w:r w:rsidRPr="000A6384">
              <w:t>А</w:t>
            </w:r>
          </w:p>
        </w:tc>
        <w:tc>
          <w:tcPr>
            <w:tcW w:w="746" w:type="pct"/>
            <w:tcBorders>
              <w:top w:val="single" w:sz="4" w:space="0" w:color="auto"/>
              <w:left w:val="single" w:sz="4" w:space="0" w:color="auto"/>
              <w:bottom w:val="single" w:sz="4" w:space="0" w:color="auto"/>
              <w:right w:val="single" w:sz="4" w:space="0" w:color="auto"/>
            </w:tcBorders>
            <w:vAlign w:val="center"/>
          </w:tcPr>
          <w:p w:rsidR="003432AD" w:rsidRPr="000A6384" w:rsidRDefault="003432AD" w:rsidP="00DF4CA0">
            <w:pPr>
              <w:tabs>
                <w:tab w:val="decimal" w:pos="67"/>
                <w:tab w:val="decimal" w:pos="709"/>
              </w:tabs>
              <w:spacing w:line="216" w:lineRule="auto"/>
              <w:jc w:val="center"/>
              <w:rPr>
                <w:snapToGrid w:val="0"/>
              </w:rPr>
            </w:pPr>
            <w:r w:rsidRPr="000A6384">
              <w:rPr>
                <w:snapToGrid w:val="0"/>
              </w:rPr>
              <w:t>1</w:t>
            </w:r>
          </w:p>
        </w:tc>
        <w:tc>
          <w:tcPr>
            <w:tcW w:w="740" w:type="pct"/>
            <w:tcBorders>
              <w:top w:val="single" w:sz="4" w:space="0" w:color="auto"/>
              <w:left w:val="single" w:sz="4" w:space="0" w:color="auto"/>
              <w:bottom w:val="single" w:sz="4" w:space="0" w:color="auto"/>
              <w:right w:val="single" w:sz="4" w:space="0" w:color="auto"/>
            </w:tcBorders>
            <w:vAlign w:val="center"/>
          </w:tcPr>
          <w:p w:rsidR="003432AD" w:rsidRPr="000A6384" w:rsidRDefault="003432AD" w:rsidP="00DF4CA0">
            <w:pPr>
              <w:tabs>
                <w:tab w:val="decimal" w:pos="67"/>
                <w:tab w:val="decimal" w:pos="709"/>
              </w:tabs>
              <w:spacing w:line="216" w:lineRule="auto"/>
              <w:jc w:val="center"/>
              <w:rPr>
                <w:snapToGrid w:val="0"/>
              </w:rPr>
            </w:pPr>
            <w:r w:rsidRPr="000A6384">
              <w:rPr>
                <w:snapToGrid w:val="0"/>
              </w:rPr>
              <w:t>2</w:t>
            </w:r>
          </w:p>
        </w:tc>
        <w:tc>
          <w:tcPr>
            <w:tcW w:w="585" w:type="pct"/>
            <w:tcBorders>
              <w:top w:val="single" w:sz="4" w:space="0" w:color="auto"/>
              <w:left w:val="single" w:sz="4" w:space="0" w:color="auto"/>
              <w:bottom w:val="single" w:sz="4" w:space="0" w:color="auto"/>
              <w:right w:val="single" w:sz="4" w:space="0" w:color="auto"/>
            </w:tcBorders>
            <w:vAlign w:val="center"/>
          </w:tcPr>
          <w:p w:rsidR="003432AD" w:rsidRPr="000A6384" w:rsidRDefault="003432AD" w:rsidP="00DF4CA0">
            <w:pPr>
              <w:tabs>
                <w:tab w:val="decimal" w:pos="67"/>
                <w:tab w:val="decimal" w:pos="709"/>
              </w:tabs>
              <w:spacing w:line="216" w:lineRule="auto"/>
              <w:jc w:val="center"/>
              <w:rPr>
                <w:snapToGrid w:val="0"/>
              </w:rPr>
            </w:pPr>
            <w:r w:rsidRPr="000A6384">
              <w:rPr>
                <w:snapToGrid w:val="0"/>
              </w:rPr>
              <w:t>3</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3432AD" w:rsidRPr="000A6384" w:rsidRDefault="003432AD" w:rsidP="00DF4CA0">
            <w:pPr>
              <w:tabs>
                <w:tab w:val="decimal" w:pos="67"/>
                <w:tab w:val="decimal" w:pos="709"/>
              </w:tabs>
              <w:spacing w:line="216" w:lineRule="auto"/>
              <w:jc w:val="center"/>
              <w:rPr>
                <w:snapToGrid w:val="0"/>
              </w:rPr>
            </w:pPr>
            <w:r w:rsidRPr="000A6384">
              <w:rPr>
                <w:snapToGrid w:val="0"/>
              </w:rPr>
              <w:t>4</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spacing w:val="-4"/>
              </w:rPr>
            </w:pPr>
            <w:r w:rsidRPr="000A6384">
              <w:rPr>
                <w:b/>
                <w:spacing w:val="-4"/>
              </w:rPr>
              <w:t>водоснабжение; водоотведение, организация сбора и утилизация отходов, деятельность по ликв</w:t>
            </w:r>
            <w:r w:rsidRPr="000A6384">
              <w:rPr>
                <w:b/>
                <w:spacing w:val="-4"/>
              </w:rPr>
              <w:t>и</w:t>
            </w:r>
            <w:r w:rsidRPr="000A6384">
              <w:rPr>
                <w:b/>
                <w:spacing w:val="-4"/>
              </w:rPr>
              <w:t>дации загрязнений</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286,5</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строительство</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955,7</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676,9</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7,4</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59,1</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торговля оптовая и розничная; ремонт автотранспортных средств и мотоциклов</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481"/>
            </w:pPr>
            <w:r w:rsidRPr="000A6384">
              <w:t>в том числе:</w:t>
            </w:r>
          </w:p>
        </w:tc>
        <w:tc>
          <w:tcPr>
            <w:tcW w:w="767" w:type="pct"/>
            <w:gridSpan w:val="2"/>
            <w:vAlign w:val="bottom"/>
          </w:tcPr>
          <w:p w:rsidR="00C56C6F" w:rsidRPr="000A6384" w:rsidRDefault="00C56C6F" w:rsidP="003432AD">
            <w:pPr>
              <w:tabs>
                <w:tab w:val="decimal" w:pos="789"/>
              </w:tabs>
              <w:spacing w:line="216" w:lineRule="auto"/>
              <w:rPr>
                <w:snapToGrid w:val="0"/>
                <w:szCs w:val="24"/>
              </w:rPr>
            </w:pPr>
          </w:p>
        </w:tc>
        <w:tc>
          <w:tcPr>
            <w:tcW w:w="740" w:type="pct"/>
            <w:vAlign w:val="bottom"/>
          </w:tcPr>
          <w:p w:rsidR="00C56C6F" w:rsidRPr="000A6384" w:rsidRDefault="00C56C6F" w:rsidP="00DF4CA0">
            <w:pPr>
              <w:tabs>
                <w:tab w:val="decimal" w:pos="798"/>
              </w:tabs>
              <w:spacing w:line="216" w:lineRule="auto"/>
              <w:rPr>
                <w:snapToGrid w:val="0"/>
                <w:szCs w:val="24"/>
              </w:rPr>
            </w:pPr>
          </w:p>
        </w:tc>
        <w:tc>
          <w:tcPr>
            <w:tcW w:w="594" w:type="pct"/>
            <w:gridSpan w:val="2"/>
            <w:vAlign w:val="bottom"/>
          </w:tcPr>
          <w:p w:rsidR="00C56C6F" w:rsidRPr="000A6384" w:rsidRDefault="00C56C6F" w:rsidP="00DF4CA0">
            <w:pPr>
              <w:tabs>
                <w:tab w:val="decimal" w:pos="656"/>
              </w:tabs>
              <w:spacing w:line="216" w:lineRule="auto"/>
              <w:rPr>
                <w:snapToGrid w:val="0"/>
                <w:szCs w:val="24"/>
              </w:rPr>
            </w:pPr>
          </w:p>
        </w:tc>
        <w:tc>
          <w:tcPr>
            <w:tcW w:w="886" w:type="pct"/>
            <w:vAlign w:val="bottom"/>
          </w:tcPr>
          <w:p w:rsidR="00C56C6F" w:rsidRPr="000A6384" w:rsidRDefault="00C56C6F" w:rsidP="00DF4CA0">
            <w:pPr>
              <w:tabs>
                <w:tab w:val="decimal" w:pos="964"/>
              </w:tabs>
              <w:spacing w:line="216" w:lineRule="auto"/>
              <w:rPr>
                <w:snapToGrid w:val="0"/>
                <w:szCs w:val="24"/>
              </w:rPr>
            </w:pP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 xml:space="preserve">торговля оптовая и розничная автотранспортными средствами и мотоциклами и их ремонт </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торговля оптовая, кроме оптовой торговли автотранспортными средствами и мотоциклами</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торговля розничная, кроме то</w:t>
            </w:r>
            <w:r w:rsidRPr="000A6384">
              <w:t>р</w:t>
            </w:r>
            <w:r w:rsidRPr="000A6384">
              <w:t>говли автотранспортными сре</w:t>
            </w:r>
            <w:r w:rsidRPr="000A6384">
              <w:t>д</w:t>
            </w:r>
            <w:r w:rsidRPr="000A6384">
              <w:t>ствами и мотоциклами</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транспортировка и хранение</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521,9</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239,3</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49,3</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97,7</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481"/>
            </w:pPr>
            <w:r w:rsidRPr="000A6384">
              <w:t>из нее:</w:t>
            </w:r>
          </w:p>
        </w:tc>
        <w:tc>
          <w:tcPr>
            <w:tcW w:w="767" w:type="pct"/>
            <w:gridSpan w:val="2"/>
            <w:vAlign w:val="bottom"/>
          </w:tcPr>
          <w:p w:rsidR="00C56C6F" w:rsidRPr="000A6384" w:rsidRDefault="00C56C6F" w:rsidP="003432AD">
            <w:pPr>
              <w:tabs>
                <w:tab w:val="decimal" w:pos="789"/>
              </w:tabs>
              <w:spacing w:line="216" w:lineRule="auto"/>
              <w:rPr>
                <w:snapToGrid w:val="0"/>
                <w:szCs w:val="24"/>
              </w:rPr>
            </w:pPr>
          </w:p>
        </w:tc>
        <w:tc>
          <w:tcPr>
            <w:tcW w:w="740" w:type="pct"/>
            <w:vAlign w:val="bottom"/>
          </w:tcPr>
          <w:p w:rsidR="00C56C6F" w:rsidRPr="000A6384" w:rsidRDefault="00C56C6F" w:rsidP="00DF4CA0">
            <w:pPr>
              <w:tabs>
                <w:tab w:val="decimal" w:pos="798"/>
              </w:tabs>
              <w:spacing w:line="216" w:lineRule="auto"/>
              <w:rPr>
                <w:snapToGrid w:val="0"/>
                <w:szCs w:val="24"/>
              </w:rPr>
            </w:pPr>
          </w:p>
        </w:tc>
        <w:tc>
          <w:tcPr>
            <w:tcW w:w="594" w:type="pct"/>
            <w:gridSpan w:val="2"/>
            <w:vAlign w:val="bottom"/>
          </w:tcPr>
          <w:p w:rsidR="00C56C6F" w:rsidRPr="000A6384" w:rsidRDefault="00C56C6F" w:rsidP="00DF4CA0">
            <w:pPr>
              <w:tabs>
                <w:tab w:val="decimal" w:pos="656"/>
              </w:tabs>
              <w:spacing w:line="216" w:lineRule="auto"/>
              <w:rPr>
                <w:snapToGrid w:val="0"/>
                <w:szCs w:val="24"/>
              </w:rPr>
            </w:pPr>
          </w:p>
        </w:tc>
        <w:tc>
          <w:tcPr>
            <w:tcW w:w="886" w:type="pct"/>
            <w:vAlign w:val="bottom"/>
          </w:tcPr>
          <w:p w:rsidR="00C56C6F" w:rsidRPr="000A6384" w:rsidRDefault="00C56C6F" w:rsidP="00DF4CA0">
            <w:pPr>
              <w:tabs>
                <w:tab w:val="decimal" w:pos="964"/>
              </w:tabs>
              <w:spacing w:line="216" w:lineRule="auto"/>
              <w:rPr>
                <w:snapToGrid w:val="0"/>
                <w:szCs w:val="24"/>
              </w:rPr>
            </w:pP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274"/>
            </w:pPr>
            <w:r w:rsidRPr="000A6384">
              <w:t>деятельность сухопутного и тр</w:t>
            </w:r>
            <w:r w:rsidRPr="000A6384">
              <w:t>у</w:t>
            </w:r>
            <w:r w:rsidRPr="000A6384">
              <w:t>бопроводного транспорта</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400,3</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163,9</w:t>
            </w:r>
          </w:p>
        </w:tc>
        <w:tc>
          <w:tcPr>
            <w:tcW w:w="594" w:type="pct"/>
            <w:gridSpan w:val="2"/>
            <w:vAlign w:val="bottom"/>
          </w:tcPr>
          <w:p w:rsidR="00C56C6F" w:rsidRPr="000A6384" w:rsidRDefault="00C56C6F" w:rsidP="00DF4CA0">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79,8</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274"/>
            </w:pPr>
            <w:r w:rsidRPr="000A6384">
              <w:t>деятельность водного транспорта</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284"/>
              <w:rPr>
                <w:spacing w:val="-6"/>
              </w:rPr>
            </w:pPr>
            <w:r w:rsidRPr="000A6384">
              <w:rPr>
                <w:spacing w:val="-6"/>
              </w:rPr>
              <w:t>складское хозяйство и вспомог</w:t>
            </w:r>
            <w:r w:rsidRPr="000A6384">
              <w:rPr>
                <w:spacing w:val="-6"/>
              </w:rPr>
              <w:t>а</w:t>
            </w:r>
            <w:r w:rsidRPr="000A6384">
              <w:rPr>
                <w:spacing w:val="-6"/>
              </w:rPr>
              <w:t>тельная транспортная деятельность</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деятельность гостиниц и пре</w:t>
            </w:r>
            <w:r w:rsidRPr="000A6384">
              <w:rPr>
                <w:b/>
              </w:rPr>
              <w:t>д</w:t>
            </w:r>
            <w:r w:rsidRPr="000A6384">
              <w:rPr>
                <w:b/>
              </w:rPr>
              <w:t>приятий общественного питания</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деятельность в области инфо</w:t>
            </w:r>
            <w:r w:rsidRPr="000A6384">
              <w:rPr>
                <w:b/>
              </w:rPr>
              <w:t>р</w:t>
            </w:r>
            <w:r w:rsidRPr="000A6384">
              <w:rPr>
                <w:b/>
              </w:rPr>
              <w:t xml:space="preserve">мации и </w:t>
            </w:r>
            <w:proofErr w:type="spellStart"/>
            <w:proofErr w:type="gramStart"/>
            <w:r w:rsidRPr="000A6384">
              <w:rPr>
                <w:b/>
              </w:rPr>
              <w:t>c</w:t>
            </w:r>
            <w:proofErr w:type="gramEnd"/>
            <w:r w:rsidRPr="000A6384">
              <w:rPr>
                <w:b/>
              </w:rPr>
              <w:t>вязи</w:t>
            </w:r>
            <w:proofErr w:type="spellEnd"/>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 xml:space="preserve">деятельность по операциям с </w:t>
            </w:r>
            <w:r w:rsidRPr="000A6384">
              <w:rPr>
                <w:b/>
              </w:rPr>
              <w:br/>
              <w:t>недвижимым имуществом</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266,9</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210,2</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361"/>
            </w:pPr>
            <w:r w:rsidRPr="000A6384">
              <w:t>из нее:</w:t>
            </w:r>
          </w:p>
        </w:tc>
        <w:tc>
          <w:tcPr>
            <w:tcW w:w="767" w:type="pct"/>
            <w:gridSpan w:val="2"/>
            <w:vAlign w:val="bottom"/>
          </w:tcPr>
          <w:p w:rsidR="00C56C6F" w:rsidRPr="003432AD" w:rsidRDefault="00C56C6F" w:rsidP="00DF4CA0">
            <w:pPr>
              <w:tabs>
                <w:tab w:val="decimal" w:pos="809"/>
              </w:tabs>
              <w:spacing w:line="216" w:lineRule="auto"/>
              <w:rPr>
                <w:snapToGrid w:val="0"/>
                <w:szCs w:val="24"/>
              </w:rPr>
            </w:pPr>
          </w:p>
        </w:tc>
        <w:tc>
          <w:tcPr>
            <w:tcW w:w="740" w:type="pct"/>
            <w:vAlign w:val="bottom"/>
          </w:tcPr>
          <w:p w:rsidR="00C56C6F" w:rsidRPr="000A6384" w:rsidRDefault="00C56C6F" w:rsidP="00DF4CA0">
            <w:pPr>
              <w:tabs>
                <w:tab w:val="decimal" w:pos="798"/>
              </w:tabs>
              <w:spacing w:line="216" w:lineRule="auto"/>
              <w:rPr>
                <w:snapToGrid w:val="0"/>
                <w:szCs w:val="24"/>
              </w:rPr>
            </w:pPr>
          </w:p>
        </w:tc>
        <w:tc>
          <w:tcPr>
            <w:tcW w:w="594" w:type="pct"/>
            <w:gridSpan w:val="2"/>
            <w:vAlign w:val="bottom"/>
          </w:tcPr>
          <w:p w:rsidR="00C56C6F" w:rsidRPr="003432AD" w:rsidRDefault="00C56C6F" w:rsidP="00DF4CA0">
            <w:pPr>
              <w:tabs>
                <w:tab w:val="decimal" w:pos="665"/>
              </w:tabs>
              <w:spacing w:line="216" w:lineRule="auto"/>
              <w:rPr>
                <w:snapToGrid w:val="0"/>
                <w:szCs w:val="24"/>
              </w:rPr>
            </w:pPr>
          </w:p>
        </w:tc>
        <w:tc>
          <w:tcPr>
            <w:tcW w:w="886" w:type="pct"/>
            <w:vAlign w:val="bottom"/>
          </w:tcPr>
          <w:p w:rsidR="00C56C6F" w:rsidRPr="000A6384" w:rsidRDefault="00C56C6F" w:rsidP="00DF4CA0">
            <w:pPr>
              <w:tabs>
                <w:tab w:val="decimal" w:pos="964"/>
              </w:tabs>
              <w:spacing w:line="216" w:lineRule="auto"/>
              <w:rPr>
                <w:snapToGrid w:val="0"/>
                <w:szCs w:val="24"/>
              </w:rPr>
            </w:pP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274" w:right="71"/>
            </w:pPr>
            <w:r w:rsidRPr="000A6384">
              <w:t>аренда и управление собстве</w:t>
            </w:r>
            <w:r w:rsidRPr="000A6384">
              <w:t>н</w:t>
            </w:r>
            <w:r w:rsidRPr="000A6384">
              <w:t>ным или арендованным недв</w:t>
            </w:r>
            <w:r w:rsidRPr="000A6384">
              <w:t>и</w:t>
            </w:r>
            <w:r w:rsidRPr="000A6384">
              <w:t>жимым имуществом</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274"/>
            </w:pPr>
            <w:r w:rsidRPr="000A6384">
              <w:t>операции с недвижимым имущ</w:t>
            </w:r>
            <w:r w:rsidRPr="000A6384">
              <w:t>е</w:t>
            </w:r>
            <w:r w:rsidRPr="000A6384">
              <w:t>ством за вознаграждение или на договорной основе</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tabs>
                <w:tab w:val="left" w:pos="708"/>
              </w:tabs>
              <w:spacing w:line="216" w:lineRule="auto"/>
              <w:ind w:left="426"/>
            </w:pPr>
            <w:r w:rsidRPr="000A6384">
              <w:t>из них управление эксплуатац</w:t>
            </w:r>
            <w:r w:rsidRPr="000A6384">
              <w:t>и</w:t>
            </w:r>
            <w:r w:rsidRPr="000A6384">
              <w:t>ей жилого фонда за вознагра</w:t>
            </w:r>
            <w:r w:rsidRPr="000A6384">
              <w:t>ж</w:t>
            </w:r>
            <w:r w:rsidRPr="000A6384">
              <w:t>дение или на договорной основе</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деятельность профессиональная, научная и техническая</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281,5</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227,7</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spacing w:val="-4"/>
              </w:rPr>
            </w:pPr>
            <w:r w:rsidRPr="000A6384">
              <w:rPr>
                <w:b/>
                <w:spacing w:val="-4"/>
              </w:rPr>
              <w:t>деятельность административная и сопутствующие дополнительные услуги</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образование</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деятельность в области здрав</w:t>
            </w:r>
            <w:r w:rsidRPr="000A6384">
              <w:rPr>
                <w:b/>
              </w:rPr>
              <w:t>о</w:t>
            </w:r>
            <w:r w:rsidRPr="000A6384">
              <w:rPr>
                <w:b/>
              </w:rPr>
              <w:t>охранения и социальных услуг</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деятельность в области культ</w:t>
            </w:r>
            <w:r w:rsidRPr="000A6384">
              <w:rPr>
                <w:b/>
              </w:rPr>
              <w:t>у</w:t>
            </w:r>
            <w:r w:rsidRPr="000A6384">
              <w:rPr>
                <w:b/>
              </w:rPr>
              <w:t>ры, спорта, организации досуга и развлечений</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1993" w:type="pct"/>
          </w:tcPr>
          <w:p w:rsidR="00C56C6F" w:rsidRPr="000A6384" w:rsidRDefault="00C56C6F" w:rsidP="00DF4CA0">
            <w:pPr>
              <w:spacing w:line="216" w:lineRule="auto"/>
              <w:ind w:left="121"/>
              <w:rPr>
                <w:b/>
              </w:rPr>
            </w:pPr>
            <w:r w:rsidRPr="000A6384">
              <w:rPr>
                <w:b/>
              </w:rPr>
              <w:t xml:space="preserve">предоставление прочих видов </w:t>
            </w:r>
            <w:r w:rsidRPr="000A6384">
              <w:rPr>
                <w:b/>
              </w:rPr>
              <w:br/>
              <w:t>услуг</w:t>
            </w:r>
          </w:p>
        </w:tc>
        <w:tc>
          <w:tcPr>
            <w:tcW w:w="767" w:type="pct"/>
            <w:gridSpan w:val="2"/>
            <w:vAlign w:val="bottom"/>
          </w:tcPr>
          <w:p w:rsidR="00C56C6F" w:rsidRPr="000A6384" w:rsidRDefault="00C56C6F" w:rsidP="003432AD">
            <w:pPr>
              <w:tabs>
                <w:tab w:val="decimal" w:pos="789"/>
              </w:tabs>
              <w:spacing w:line="216" w:lineRule="auto"/>
              <w:rPr>
                <w:snapToGrid w:val="0"/>
                <w:szCs w:val="24"/>
              </w:rPr>
            </w:pPr>
            <w:r w:rsidRPr="000A6384">
              <w:rPr>
                <w:snapToGrid w:val="0"/>
                <w:szCs w:val="24"/>
              </w:rPr>
              <w:t>…</w:t>
            </w:r>
          </w:p>
        </w:tc>
        <w:tc>
          <w:tcPr>
            <w:tcW w:w="740" w:type="pct"/>
            <w:vAlign w:val="bottom"/>
          </w:tcPr>
          <w:p w:rsidR="00C56C6F" w:rsidRPr="000A6384" w:rsidRDefault="00C56C6F" w:rsidP="00DF4CA0">
            <w:pPr>
              <w:tabs>
                <w:tab w:val="decimal" w:pos="798"/>
              </w:tabs>
              <w:spacing w:line="216" w:lineRule="auto"/>
              <w:rPr>
                <w:snapToGrid w:val="0"/>
                <w:szCs w:val="24"/>
              </w:rPr>
            </w:pPr>
            <w:r w:rsidRPr="000A6384">
              <w:rPr>
                <w:snapToGrid w:val="0"/>
                <w:szCs w:val="24"/>
              </w:rPr>
              <w:t>…</w:t>
            </w:r>
          </w:p>
        </w:tc>
        <w:tc>
          <w:tcPr>
            <w:tcW w:w="594" w:type="pct"/>
            <w:gridSpan w:val="2"/>
            <w:vAlign w:val="bottom"/>
          </w:tcPr>
          <w:p w:rsidR="00C56C6F" w:rsidRPr="000A6384" w:rsidRDefault="00C56C6F" w:rsidP="003432AD">
            <w:pPr>
              <w:tabs>
                <w:tab w:val="decimal" w:pos="656"/>
              </w:tabs>
              <w:spacing w:line="216" w:lineRule="auto"/>
              <w:rPr>
                <w:snapToGrid w:val="0"/>
                <w:szCs w:val="24"/>
              </w:rPr>
            </w:pPr>
            <w:r w:rsidRPr="000A6384">
              <w:rPr>
                <w:snapToGrid w:val="0"/>
                <w:szCs w:val="24"/>
              </w:rPr>
              <w:t>…</w:t>
            </w:r>
          </w:p>
        </w:tc>
        <w:tc>
          <w:tcPr>
            <w:tcW w:w="886" w:type="pct"/>
            <w:vAlign w:val="bottom"/>
          </w:tcPr>
          <w:p w:rsidR="00C56C6F" w:rsidRPr="000A6384" w:rsidRDefault="00C56C6F" w:rsidP="00DF4CA0">
            <w:pPr>
              <w:tabs>
                <w:tab w:val="decimal" w:pos="964"/>
              </w:tabs>
              <w:spacing w:line="216" w:lineRule="auto"/>
              <w:rPr>
                <w:snapToGrid w:val="0"/>
                <w:szCs w:val="24"/>
              </w:rPr>
            </w:pPr>
            <w:r w:rsidRPr="000A6384">
              <w:rPr>
                <w:snapToGrid w:val="0"/>
                <w:szCs w:val="24"/>
              </w:rPr>
              <w:t>…</w:t>
            </w:r>
          </w:p>
        </w:tc>
      </w:tr>
      <w:tr w:rsidR="00C56C6F" w:rsidRPr="000A6384" w:rsidTr="00C56C6F">
        <w:trPr>
          <w:gridAfter w:val="1"/>
          <w:wAfter w:w="20" w:type="pct"/>
          <w:jc w:val="center"/>
        </w:trPr>
        <w:tc>
          <w:tcPr>
            <w:tcW w:w="4980" w:type="pct"/>
            <w:gridSpan w:val="7"/>
          </w:tcPr>
          <w:p w:rsidR="00C56C6F" w:rsidRPr="003432AD" w:rsidRDefault="00C56C6F" w:rsidP="00C56C6F">
            <w:pPr>
              <w:tabs>
                <w:tab w:val="decimal" w:pos="964"/>
              </w:tabs>
              <w:spacing w:line="216" w:lineRule="auto"/>
              <w:jc w:val="both"/>
              <w:rPr>
                <w:sz w:val="10"/>
                <w:szCs w:val="10"/>
              </w:rPr>
            </w:pPr>
          </w:p>
          <w:p w:rsidR="00C56C6F" w:rsidRPr="000A6384" w:rsidRDefault="00C56C6F" w:rsidP="00C56C6F">
            <w:pPr>
              <w:tabs>
                <w:tab w:val="decimal" w:pos="964"/>
              </w:tabs>
              <w:spacing w:line="216" w:lineRule="auto"/>
              <w:jc w:val="both"/>
              <w:rPr>
                <w:snapToGrid w:val="0"/>
                <w:szCs w:val="24"/>
              </w:rPr>
            </w:pPr>
            <w:r w:rsidRPr="000A6384">
              <w:rPr>
                <w:szCs w:val="24"/>
                <w:vertAlign w:val="superscript"/>
              </w:rPr>
              <w:t>1)</w:t>
            </w:r>
            <w:r w:rsidRPr="00C56C6F">
              <w:rPr>
                <w:szCs w:val="24"/>
              </w:rPr>
              <w:t xml:space="preserve"> </w:t>
            </w:r>
            <w:r w:rsidRPr="000A6384">
              <w:rPr>
                <w:szCs w:val="24"/>
              </w:rPr>
              <w:t>По организациям (б</w:t>
            </w:r>
            <w:r w:rsidRPr="000A6384">
              <w:t xml:space="preserve">ез субъектов малого предпринимательства, </w:t>
            </w:r>
            <w:r w:rsidRPr="000A6384">
              <w:rPr>
                <w:szCs w:val="24"/>
              </w:rPr>
              <w:t>банков, страховых и бю</w:t>
            </w:r>
            <w:r w:rsidRPr="000A6384">
              <w:rPr>
                <w:szCs w:val="24"/>
              </w:rPr>
              <w:t>д</w:t>
            </w:r>
            <w:r w:rsidRPr="000A6384">
              <w:rPr>
                <w:szCs w:val="24"/>
              </w:rPr>
              <w:t>жетных организаций</w:t>
            </w:r>
            <w:r w:rsidRPr="000A6384">
              <w:t xml:space="preserve">), </w:t>
            </w:r>
            <w:r w:rsidRPr="000A6384">
              <w:rPr>
                <w:szCs w:val="24"/>
              </w:rPr>
              <w:t>средняя численность работников которых превышала 15 человек.</w:t>
            </w:r>
          </w:p>
        </w:tc>
      </w:tr>
    </w:tbl>
    <w:p w:rsidR="00C73ABC" w:rsidRPr="00D8237C" w:rsidRDefault="00C6178B" w:rsidP="00FC57E6">
      <w:pPr>
        <w:tabs>
          <w:tab w:val="left" w:pos="9639"/>
        </w:tabs>
        <w:jc w:val="center"/>
        <w:outlineLvl w:val="0"/>
        <w:rPr>
          <w:rFonts w:ascii="Arial" w:hAnsi="Arial"/>
          <w:b/>
          <w:sz w:val="28"/>
        </w:rPr>
      </w:pPr>
      <w:r w:rsidRPr="000A6384">
        <w:rPr>
          <w:rFonts w:ascii="Arial" w:hAnsi="Arial"/>
          <w:b/>
          <w:sz w:val="28"/>
        </w:rPr>
        <w:br w:type="page"/>
      </w:r>
      <w:r w:rsidR="00C73ABC" w:rsidRPr="00D8237C">
        <w:rPr>
          <w:rFonts w:ascii="Arial" w:hAnsi="Arial"/>
          <w:b/>
          <w:sz w:val="28"/>
          <w:lang w:val="en-US"/>
        </w:rPr>
        <w:lastRenderedPageBreak/>
        <w:t>II</w:t>
      </w:r>
      <w:r w:rsidR="00C73ABC" w:rsidRPr="00D8237C">
        <w:rPr>
          <w:rFonts w:ascii="Arial" w:hAnsi="Arial"/>
          <w:b/>
          <w:sz w:val="28"/>
        </w:rPr>
        <w:t>I. СОЦИАЛЬНАЯ СФЕРА</w:t>
      </w:r>
    </w:p>
    <w:p w:rsidR="00C73ABC" w:rsidRPr="00FC57E6" w:rsidRDefault="00C73ABC" w:rsidP="00FC57E6">
      <w:pPr>
        <w:widowControl w:val="0"/>
        <w:tabs>
          <w:tab w:val="left" w:pos="720"/>
          <w:tab w:val="left" w:pos="1843"/>
        </w:tabs>
        <w:jc w:val="center"/>
        <w:rPr>
          <w:rFonts w:ascii="Arial" w:hAnsi="Arial"/>
          <w:caps/>
          <w:szCs w:val="24"/>
        </w:rPr>
      </w:pPr>
    </w:p>
    <w:p w:rsidR="00C73ABC" w:rsidRPr="00D8237C" w:rsidRDefault="00C73ABC" w:rsidP="00FC57E6">
      <w:pPr>
        <w:tabs>
          <w:tab w:val="left" w:pos="1843"/>
        </w:tabs>
        <w:jc w:val="center"/>
        <w:outlineLvl w:val="0"/>
        <w:rPr>
          <w:rFonts w:ascii="Arial" w:hAnsi="Arial"/>
          <w:b/>
          <w:sz w:val="28"/>
        </w:rPr>
      </w:pPr>
      <w:r w:rsidRPr="00D8237C">
        <w:rPr>
          <w:rFonts w:ascii="Arial" w:hAnsi="Arial"/>
          <w:b/>
          <w:sz w:val="28"/>
        </w:rPr>
        <w:t>1. Уровень жизни населения</w:t>
      </w:r>
    </w:p>
    <w:p w:rsidR="001F4EDD" w:rsidRPr="00FC57E6" w:rsidRDefault="001F4EDD" w:rsidP="00FC57E6">
      <w:pPr>
        <w:tabs>
          <w:tab w:val="left" w:pos="1843"/>
        </w:tabs>
        <w:jc w:val="both"/>
        <w:outlineLvl w:val="0"/>
        <w:rPr>
          <w:rFonts w:ascii="Arial" w:hAnsi="Arial"/>
          <w:b/>
          <w:szCs w:val="24"/>
        </w:rPr>
      </w:pPr>
    </w:p>
    <w:p w:rsidR="00DF4CA0" w:rsidRPr="00DF4CA0" w:rsidRDefault="00DF4CA0" w:rsidP="00FC57E6">
      <w:pPr>
        <w:widowControl w:val="0"/>
        <w:tabs>
          <w:tab w:val="left" w:pos="1843"/>
        </w:tabs>
        <w:ind w:right="-74" w:firstLine="720"/>
        <w:jc w:val="both"/>
        <w:rPr>
          <w:spacing w:val="-4"/>
          <w:sz w:val="28"/>
        </w:rPr>
      </w:pPr>
      <w:r w:rsidRPr="00DF4CA0">
        <w:rPr>
          <w:spacing w:val="-4"/>
          <w:sz w:val="28"/>
        </w:rPr>
        <w:t xml:space="preserve">По предварительным данным, в январе-октябре 2018 года объем денежных доходов населения сложился в размере 483,3 млрд. рублей. В январе-октябре </w:t>
      </w:r>
      <w:r w:rsidRPr="00DF4CA0">
        <w:rPr>
          <w:spacing w:val="-4"/>
          <w:sz w:val="28"/>
        </w:rPr>
        <w:br/>
        <w:t>2017 года денежные доходы населения составляли 481,9 млрд. рублей. В их объеме была учтена выделенная из федерального бюджета единовременная денежная в</w:t>
      </w:r>
      <w:r w:rsidRPr="00DF4CA0">
        <w:rPr>
          <w:spacing w:val="-4"/>
          <w:sz w:val="28"/>
        </w:rPr>
        <w:t>ы</w:t>
      </w:r>
      <w:r w:rsidRPr="00DF4CA0">
        <w:rPr>
          <w:spacing w:val="-4"/>
          <w:sz w:val="28"/>
        </w:rPr>
        <w:t>плата пенсионерам в январе 2017 года в размере 5 тыс. рублей (ЕВ-2017), произв</w:t>
      </w:r>
      <w:r w:rsidRPr="00DF4CA0">
        <w:rPr>
          <w:spacing w:val="-4"/>
          <w:sz w:val="28"/>
        </w:rPr>
        <w:t>е</w:t>
      </w:r>
      <w:r w:rsidRPr="00DF4CA0">
        <w:rPr>
          <w:spacing w:val="-4"/>
          <w:sz w:val="28"/>
        </w:rPr>
        <w:t xml:space="preserve">денная в соответствии с Федеральным законом от 22 ноября 2016 г. №385-ФЗ </w:t>
      </w:r>
      <w:r w:rsidRPr="00DF4CA0">
        <w:rPr>
          <w:spacing w:val="-4"/>
          <w:sz w:val="28"/>
        </w:rPr>
        <w:br/>
        <w:t>на общую сумму 2,9 млрд. рублей.</w:t>
      </w:r>
    </w:p>
    <w:p w:rsidR="00DF4CA0" w:rsidRPr="00DF4CA0" w:rsidRDefault="00DF4CA0" w:rsidP="00FC57E6">
      <w:pPr>
        <w:widowControl w:val="0"/>
        <w:tabs>
          <w:tab w:val="left" w:pos="1843"/>
        </w:tabs>
        <w:ind w:right="-74" w:firstLine="720"/>
        <w:jc w:val="both"/>
        <w:rPr>
          <w:sz w:val="28"/>
        </w:rPr>
      </w:pPr>
      <w:r w:rsidRPr="00DF4CA0">
        <w:rPr>
          <w:sz w:val="28"/>
        </w:rPr>
        <w:t>Денежные расходы населения в январе-октябре 2018 года, п</w:t>
      </w:r>
      <w:r w:rsidRPr="00DF4CA0">
        <w:rPr>
          <w:spacing w:val="-4"/>
          <w:sz w:val="28"/>
        </w:rPr>
        <w:t>о предвар</w:t>
      </w:r>
      <w:r w:rsidRPr="00DF4CA0">
        <w:rPr>
          <w:spacing w:val="-4"/>
          <w:sz w:val="28"/>
        </w:rPr>
        <w:t>и</w:t>
      </w:r>
      <w:r w:rsidRPr="00DF4CA0">
        <w:rPr>
          <w:spacing w:val="-4"/>
          <w:sz w:val="28"/>
        </w:rPr>
        <w:t xml:space="preserve">тельным данным, </w:t>
      </w:r>
      <w:r w:rsidRPr="00DF4CA0">
        <w:rPr>
          <w:sz w:val="28"/>
        </w:rPr>
        <w:t>составили 462,9 млрд. рублей и выросли на 1,5 процента. Н</w:t>
      </w:r>
      <w:r w:rsidRPr="00DF4CA0">
        <w:rPr>
          <w:sz w:val="28"/>
        </w:rPr>
        <w:t>а</w:t>
      </w:r>
      <w:r w:rsidRPr="00DF4CA0">
        <w:rPr>
          <w:sz w:val="28"/>
        </w:rPr>
        <w:t xml:space="preserve">селение израсходовало средств на покупку товаров и оплату услуг 371,7 млрд. рублей, что на 4,3 процента больше, чем в январе-октябре 2017 года. </w:t>
      </w:r>
    </w:p>
    <w:p w:rsidR="00DF4CA0" w:rsidRPr="00DF4CA0" w:rsidRDefault="00DF4CA0" w:rsidP="00FC57E6">
      <w:pPr>
        <w:widowControl w:val="0"/>
        <w:ind w:right="-74" w:hanging="108"/>
        <w:jc w:val="both"/>
        <w:rPr>
          <w:rFonts w:ascii="Arial" w:hAnsi="Arial"/>
          <w:b/>
          <w:szCs w:val="24"/>
        </w:rPr>
      </w:pPr>
    </w:p>
    <w:p w:rsidR="00DF4CA0" w:rsidRPr="00DF4CA0" w:rsidRDefault="00DF4CA0" w:rsidP="00FC57E6">
      <w:pPr>
        <w:widowControl w:val="0"/>
        <w:jc w:val="center"/>
        <w:rPr>
          <w:rFonts w:ascii="Arial" w:hAnsi="Arial"/>
          <w:b/>
          <w:sz w:val="28"/>
        </w:rPr>
      </w:pPr>
      <w:r w:rsidRPr="00DF4CA0">
        <w:rPr>
          <w:rFonts w:ascii="Arial" w:hAnsi="Arial"/>
          <w:b/>
          <w:sz w:val="28"/>
        </w:rPr>
        <w:t>Основные показатели, характеризующие уровень жизни населения</w:t>
      </w:r>
    </w:p>
    <w:p w:rsidR="00DF4CA0" w:rsidRPr="007C44D1" w:rsidRDefault="00DF4CA0" w:rsidP="007C44D1">
      <w:pPr>
        <w:tabs>
          <w:tab w:val="left" w:pos="1843"/>
        </w:tabs>
        <w:ind w:right="-74" w:hanging="108"/>
        <w:jc w:val="center"/>
        <w:rPr>
          <w:sz w:val="16"/>
          <w:szCs w:val="16"/>
        </w:rPr>
      </w:pPr>
    </w:p>
    <w:tbl>
      <w:tblPr>
        <w:tblW w:w="9785" w:type="dxa"/>
        <w:jc w:val="center"/>
        <w:tblLayout w:type="fixed"/>
        <w:tblCellMar>
          <w:left w:w="71" w:type="dxa"/>
          <w:right w:w="71" w:type="dxa"/>
        </w:tblCellMar>
        <w:tblLook w:val="0000"/>
      </w:tblPr>
      <w:tblGrid>
        <w:gridCol w:w="3402"/>
        <w:gridCol w:w="997"/>
        <w:gridCol w:w="850"/>
        <w:gridCol w:w="851"/>
        <w:gridCol w:w="992"/>
        <w:gridCol w:w="850"/>
        <w:gridCol w:w="851"/>
        <w:gridCol w:w="992"/>
      </w:tblGrid>
      <w:tr w:rsidR="00DF4CA0" w:rsidRPr="00DF4CA0" w:rsidTr="00FC57E6">
        <w:trPr>
          <w:cantSplit/>
          <w:tblHeader/>
          <w:jc w:val="center"/>
        </w:trPr>
        <w:tc>
          <w:tcPr>
            <w:tcW w:w="3402" w:type="dxa"/>
            <w:vMerge w:val="restart"/>
            <w:tcBorders>
              <w:top w:val="single" w:sz="4" w:space="0" w:color="auto"/>
              <w:left w:val="single" w:sz="4" w:space="0" w:color="auto"/>
              <w:right w:val="single" w:sz="4" w:space="0" w:color="auto"/>
            </w:tcBorders>
            <w:vAlign w:val="center"/>
          </w:tcPr>
          <w:p w:rsidR="00DF4CA0" w:rsidRPr="00DF4CA0" w:rsidRDefault="00DF4CA0" w:rsidP="007C44D1">
            <w:pPr>
              <w:ind w:left="-57" w:right="-57" w:hanging="108"/>
              <w:jc w:val="center"/>
            </w:pPr>
          </w:p>
        </w:tc>
        <w:tc>
          <w:tcPr>
            <w:tcW w:w="997" w:type="dxa"/>
            <w:vMerge w:val="restart"/>
            <w:tcBorders>
              <w:top w:val="single" w:sz="4" w:space="0" w:color="auto"/>
              <w:left w:val="nil"/>
              <w:right w:val="single" w:sz="4" w:space="0" w:color="auto"/>
            </w:tcBorders>
            <w:vAlign w:val="center"/>
          </w:tcPr>
          <w:p w:rsidR="00DF4CA0" w:rsidRPr="00DF4CA0" w:rsidRDefault="00DF4CA0" w:rsidP="007C44D1">
            <w:pPr>
              <w:ind w:left="-57" w:right="-57" w:hanging="10"/>
              <w:jc w:val="center"/>
              <w:rPr>
                <w:szCs w:val="24"/>
              </w:rPr>
            </w:pPr>
            <w:r w:rsidRPr="00DF4CA0">
              <w:rPr>
                <w:szCs w:val="24"/>
              </w:rPr>
              <w:t>Октябрь</w:t>
            </w:r>
            <w:r w:rsidRPr="00DF4CA0">
              <w:rPr>
                <w:szCs w:val="24"/>
              </w:rPr>
              <w:br/>
              <w:t>2018 г.</w:t>
            </w:r>
            <w:r w:rsidRPr="00DF4CA0">
              <w:rPr>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F4CA0" w:rsidRPr="00DF4CA0" w:rsidRDefault="00DF4CA0" w:rsidP="007C44D1">
            <w:pPr>
              <w:ind w:left="-57" w:right="-57" w:hanging="11"/>
              <w:jc w:val="center"/>
              <w:rPr>
                <w:szCs w:val="24"/>
              </w:rPr>
            </w:pPr>
            <w:r w:rsidRPr="00DF4CA0">
              <w:rPr>
                <w:szCs w:val="24"/>
              </w:rPr>
              <w:t>В % к</w:t>
            </w:r>
          </w:p>
        </w:tc>
        <w:tc>
          <w:tcPr>
            <w:tcW w:w="992" w:type="dxa"/>
            <w:vMerge w:val="restart"/>
            <w:tcBorders>
              <w:top w:val="single" w:sz="4" w:space="0" w:color="auto"/>
              <w:left w:val="single" w:sz="4" w:space="0" w:color="auto"/>
              <w:right w:val="single" w:sz="4" w:space="0" w:color="auto"/>
            </w:tcBorders>
            <w:vAlign w:val="center"/>
          </w:tcPr>
          <w:p w:rsidR="00DF4CA0" w:rsidRPr="00DF4CA0" w:rsidRDefault="00DF4CA0" w:rsidP="007C44D1">
            <w:pPr>
              <w:ind w:left="-57" w:right="-71" w:hanging="14"/>
              <w:jc w:val="center"/>
              <w:rPr>
                <w:szCs w:val="24"/>
              </w:rPr>
            </w:pPr>
            <w:r w:rsidRPr="00DF4CA0">
              <w:rPr>
                <w:szCs w:val="24"/>
              </w:rPr>
              <w:t>Январь-октябрь</w:t>
            </w:r>
            <w:r w:rsidRPr="00DF4CA0">
              <w:rPr>
                <w:szCs w:val="24"/>
              </w:rPr>
              <w:br/>
              <w:t xml:space="preserve">2018 г. </w:t>
            </w:r>
            <w:r w:rsidRPr="00DF4CA0">
              <w:rPr>
                <w:szCs w:val="24"/>
              </w:rPr>
              <w:br/>
            </w:r>
            <w:proofErr w:type="gramStart"/>
            <w:r w:rsidRPr="00DF4CA0">
              <w:rPr>
                <w:szCs w:val="24"/>
              </w:rPr>
              <w:t>в</w:t>
            </w:r>
            <w:proofErr w:type="gramEnd"/>
            <w:r w:rsidRPr="00DF4CA0">
              <w:rPr>
                <w:szCs w:val="24"/>
              </w:rPr>
              <w:t xml:space="preserve"> % </w:t>
            </w:r>
            <w:proofErr w:type="gramStart"/>
            <w:r w:rsidRPr="00DF4CA0">
              <w:rPr>
                <w:szCs w:val="24"/>
              </w:rPr>
              <w:t>к</w:t>
            </w:r>
            <w:proofErr w:type="gramEnd"/>
            <w:r w:rsidRPr="00DF4CA0">
              <w:rPr>
                <w:szCs w:val="24"/>
              </w:rPr>
              <w:t xml:space="preserve"> январю-октябрю</w:t>
            </w:r>
            <w:r w:rsidRPr="00DF4CA0">
              <w:rPr>
                <w:szCs w:val="24"/>
              </w:rPr>
              <w:br/>
              <w:t>2017 г.</w:t>
            </w:r>
          </w:p>
        </w:tc>
        <w:tc>
          <w:tcPr>
            <w:tcW w:w="2693" w:type="dxa"/>
            <w:gridSpan w:val="3"/>
            <w:tcBorders>
              <w:top w:val="single" w:sz="4" w:space="0" w:color="auto"/>
              <w:left w:val="single" w:sz="4" w:space="0" w:color="auto"/>
              <w:bottom w:val="single" w:sz="4" w:space="0" w:color="auto"/>
              <w:right w:val="single" w:sz="4" w:space="0" w:color="auto"/>
            </w:tcBorders>
          </w:tcPr>
          <w:p w:rsidR="00DF4CA0" w:rsidRPr="00DF4CA0" w:rsidRDefault="00DF4CA0" w:rsidP="007C44D1">
            <w:pPr>
              <w:ind w:left="-57" w:right="-57" w:hanging="14"/>
              <w:jc w:val="center"/>
              <w:rPr>
                <w:szCs w:val="24"/>
              </w:rPr>
            </w:pPr>
            <w:r w:rsidRPr="00DF4CA0">
              <w:rPr>
                <w:b/>
                <w:szCs w:val="24"/>
              </w:rPr>
              <w:t>Справочно</w:t>
            </w:r>
          </w:p>
        </w:tc>
      </w:tr>
      <w:tr w:rsidR="00DF4CA0" w:rsidRPr="00DF4CA0" w:rsidTr="00FC57E6">
        <w:trPr>
          <w:cantSplit/>
          <w:trHeight w:val="250"/>
          <w:tblHeader/>
          <w:jc w:val="center"/>
        </w:trPr>
        <w:tc>
          <w:tcPr>
            <w:tcW w:w="3402" w:type="dxa"/>
            <w:vMerge/>
            <w:tcBorders>
              <w:left w:val="single" w:sz="4" w:space="0" w:color="auto"/>
              <w:right w:val="single" w:sz="4" w:space="0" w:color="auto"/>
            </w:tcBorders>
            <w:vAlign w:val="center"/>
          </w:tcPr>
          <w:p w:rsidR="00DF4CA0" w:rsidRPr="00DF4CA0" w:rsidRDefault="00DF4CA0" w:rsidP="007C44D1">
            <w:pPr>
              <w:ind w:left="-57" w:right="-57" w:hanging="108"/>
              <w:jc w:val="center"/>
            </w:pPr>
          </w:p>
        </w:tc>
        <w:tc>
          <w:tcPr>
            <w:tcW w:w="997" w:type="dxa"/>
            <w:vMerge/>
            <w:tcBorders>
              <w:left w:val="nil"/>
              <w:right w:val="single" w:sz="4" w:space="0" w:color="auto"/>
            </w:tcBorders>
            <w:vAlign w:val="center"/>
          </w:tcPr>
          <w:p w:rsidR="00DF4CA0" w:rsidRPr="00DF4CA0" w:rsidRDefault="00DF4CA0" w:rsidP="007C44D1">
            <w:pPr>
              <w:ind w:left="-57" w:right="-57" w:firstLine="61"/>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DF4CA0" w:rsidRPr="00DF4CA0" w:rsidRDefault="00DF4CA0" w:rsidP="007C44D1">
            <w:pPr>
              <w:ind w:left="-71" w:firstLine="71"/>
              <w:jc w:val="center"/>
            </w:pPr>
            <w:r w:rsidRPr="00DF4CA0">
              <w:t>октя</w:t>
            </w:r>
            <w:r w:rsidRPr="00DF4CA0">
              <w:t>б</w:t>
            </w:r>
            <w:r w:rsidRPr="00DF4CA0">
              <w:t>рю</w:t>
            </w:r>
            <w:r w:rsidRPr="00DF4CA0">
              <w:br/>
              <w:t>2017 г.</w:t>
            </w:r>
          </w:p>
        </w:tc>
        <w:tc>
          <w:tcPr>
            <w:tcW w:w="851" w:type="dxa"/>
            <w:vMerge w:val="restart"/>
            <w:tcBorders>
              <w:top w:val="single" w:sz="4" w:space="0" w:color="auto"/>
              <w:left w:val="single" w:sz="4" w:space="0" w:color="auto"/>
              <w:right w:val="single" w:sz="4" w:space="0" w:color="auto"/>
            </w:tcBorders>
            <w:vAlign w:val="center"/>
          </w:tcPr>
          <w:p w:rsidR="00DF4CA0" w:rsidRPr="00DF4CA0" w:rsidRDefault="00DF4CA0" w:rsidP="007C44D1">
            <w:pPr>
              <w:jc w:val="center"/>
            </w:pPr>
            <w:r w:rsidRPr="00DF4CA0">
              <w:t>се</w:t>
            </w:r>
            <w:r w:rsidRPr="00DF4CA0">
              <w:t>н</w:t>
            </w:r>
            <w:r w:rsidRPr="00DF4CA0">
              <w:t>тябрю</w:t>
            </w:r>
            <w:r w:rsidRPr="00DF4CA0">
              <w:br/>
              <w:t>2018 г.</w:t>
            </w:r>
          </w:p>
        </w:tc>
        <w:tc>
          <w:tcPr>
            <w:tcW w:w="992" w:type="dxa"/>
            <w:vMerge/>
            <w:tcBorders>
              <w:left w:val="single" w:sz="4" w:space="0" w:color="auto"/>
              <w:right w:val="single" w:sz="4" w:space="0" w:color="auto"/>
            </w:tcBorders>
            <w:vAlign w:val="center"/>
          </w:tcPr>
          <w:p w:rsidR="00DF4CA0" w:rsidRPr="00DF4CA0" w:rsidRDefault="00DF4CA0" w:rsidP="007C44D1">
            <w:pPr>
              <w:ind w:left="-57" w:hanging="108"/>
              <w:jc w:val="center"/>
            </w:pPr>
          </w:p>
        </w:tc>
        <w:tc>
          <w:tcPr>
            <w:tcW w:w="1701" w:type="dxa"/>
            <w:gridSpan w:val="2"/>
            <w:tcBorders>
              <w:top w:val="single" w:sz="4" w:space="0" w:color="auto"/>
              <w:left w:val="single" w:sz="4" w:space="0" w:color="auto"/>
              <w:right w:val="single" w:sz="4" w:space="0" w:color="auto"/>
            </w:tcBorders>
            <w:vAlign w:val="center"/>
          </w:tcPr>
          <w:p w:rsidR="00DF4CA0" w:rsidRPr="00DF4CA0" w:rsidRDefault="00DF4CA0" w:rsidP="007C44D1">
            <w:pPr>
              <w:ind w:left="-72" w:right="-71" w:hanging="2"/>
              <w:jc w:val="center"/>
              <w:rPr>
                <w:szCs w:val="24"/>
              </w:rPr>
            </w:pPr>
            <w:r w:rsidRPr="00DF4CA0">
              <w:rPr>
                <w:szCs w:val="24"/>
              </w:rPr>
              <w:t xml:space="preserve">октябрь </w:t>
            </w:r>
            <w:r w:rsidRPr="00DF4CA0">
              <w:rPr>
                <w:szCs w:val="24"/>
              </w:rPr>
              <w:br/>
              <w:t>2017 г.</w:t>
            </w:r>
            <w:r w:rsidRPr="00DF4CA0">
              <w:rPr>
                <w:vertAlign w:val="superscript"/>
              </w:rPr>
              <w:t xml:space="preserve">1) </w:t>
            </w:r>
            <w:proofErr w:type="gramStart"/>
            <w:r w:rsidRPr="00DF4CA0">
              <w:rPr>
                <w:szCs w:val="24"/>
              </w:rPr>
              <w:t>в</w:t>
            </w:r>
            <w:proofErr w:type="gramEnd"/>
            <w:r w:rsidRPr="00DF4CA0">
              <w:rPr>
                <w:szCs w:val="24"/>
              </w:rPr>
              <w:t xml:space="preserve"> % к</w:t>
            </w:r>
          </w:p>
        </w:tc>
        <w:tc>
          <w:tcPr>
            <w:tcW w:w="992" w:type="dxa"/>
            <w:vMerge w:val="restart"/>
            <w:tcBorders>
              <w:top w:val="single" w:sz="4" w:space="0" w:color="auto"/>
              <w:left w:val="single" w:sz="4" w:space="0" w:color="auto"/>
              <w:right w:val="single" w:sz="4" w:space="0" w:color="auto"/>
            </w:tcBorders>
            <w:vAlign w:val="center"/>
          </w:tcPr>
          <w:p w:rsidR="00DF4CA0" w:rsidRPr="00DF4CA0" w:rsidRDefault="00DF4CA0" w:rsidP="007C44D1">
            <w:pPr>
              <w:ind w:left="-72" w:right="-71" w:hanging="2"/>
              <w:jc w:val="center"/>
              <w:rPr>
                <w:szCs w:val="24"/>
              </w:rPr>
            </w:pPr>
            <w:r w:rsidRPr="00DF4CA0">
              <w:rPr>
                <w:szCs w:val="24"/>
              </w:rPr>
              <w:t xml:space="preserve">январь-октябрь </w:t>
            </w:r>
            <w:r w:rsidRPr="00DF4CA0">
              <w:rPr>
                <w:szCs w:val="24"/>
              </w:rPr>
              <w:br/>
              <w:t>2017 г.</w:t>
            </w:r>
            <w:r w:rsidRPr="00DF4CA0">
              <w:rPr>
                <w:szCs w:val="24"/>
              </w:rPr>
              <w:br/>
            </w:r>
            <w:proofErr w:type="gramStart"/>
            <w:r w:rsidRPr="00DF4CA0">
              <w:rPr>
                <w:szCs w:val="24"/>
              </w:rPr>
              <w:t>в</w:t>
            </w:r>
            <w:proofErr w:type="gramEnd"/>
            <w:r w:rsidRPr="00DF4CA0">
              <w:rPr>
                <w:szCs w:val="24"/>
              </w:rPr>
              <w:t xml:space="preserve"> % </w:t>
            </w:r>
            <w:proofErr w:type="gramStart"/>
            <w:r w:rsidRPr="00DF4CA0">
              <w:rPr>
                <w:szCs w:val="24"/>
              </w:rPr>
              <w:t>к</w:t>
            </w:r>
            <w:proofErr w:type="gramEnd"/>
            <w:r w:rsidRPr="00DF4CA0">
              <w:rPr>
                <w:szCs w:val="24"/>
              </w:rPr>
              <w:t xml:space="preserve"> январю-октябрю </w:t>
            </w:r>
            <w:r w:rsidRPr="00DF4CA0">
              <w:rPr>
                <w:szCs w:val="24"/>
              </w:rPr>
              <w:br/>
              <w:t>2016 г.</w:t>
            </w:r>
          </w:p>
        </w:tc>
      </w:tr>
      <w:tr w:rsidR="00DF4CA0" w:rsidRPr="00DF4CA0" w:rsidTr="00FC57E6">
        <w:trPr>
          <w:cantSplit/>
          <w:trHeight w:val="542"/>
          <w:tblHeader/>
          <w:jc w:val="center"/>
        </w:trPr>
        <w:tc>
          <w:tcPr>
            <w:tcW w:w="3402" w:type="dxa"/>
            <w:vMerge/>
            <w:tcBorders>
              <w:left w:val="single" w:sz="4" w:space="0" w:color="auto"/>
              <w:bottom w:val="single" w:sz="4" w:space="0" w:color="auto"/>
              <w:right w:val="single" w:sz="4" w:space="0" w:color="auto"/>
            </w:tcBorders>
            <w:vAlign w:val="center"/>
          </w:tcPr>
          <w:p w:rsidR="00DF4CA0" w:rsidRPr="00DF4CA0" w:rsidRDefault="00DF4CA0" w:rsidP="007C44D1">
            <w:pPr>
              <w:ind w:left="-57" w:right="-57" w:hanging="108"/>
              <w:jc w:val="center"/>
            </w:pPr>
          </w:p>
        </w:tc>
        <w:tc>
          <w:tcPr>
            <w:tcW w:w="997" w:type="dxa"/>
            <w:vMerge/>
            <w:tcBorders>
              <w:left w:val="nil"/>
              <w:bottom w:val="single" w:sz="4" w:space="0" w:color="auto"/>
              <w:right w:val="single" w:sz="4" w:space="0" w:color="auto"/>
            </w:tcBorders>
            <w:vAlign w:val="center"/>
          </w:tcPr>
          <w:p w:rsidR="00DF4CA0" w:rsidRPr="00DF4CA0" w:rsidRDefault="00DF4CA0" w:rsidP="007C44D1">
            <w:pPr>
              <w:ind w:left="-57" w:right="-57" w:firstLine="61"/>
              <w:jc w:val="center"/>
            </w:pPr>
          </w:p>
        </w:tc>
        <w:tc>
          <w:tcPr>
            <w:tcW w:w="850" w:type="dxa"/>
            <w:vMerge/>
            <w:tcBorders>
              <w:left w:val="single" w:sz="4" w:space="0" w:color="auto"/>
              <w:bottom w:val="single" w:sz="4" w:space="0" w:color="auto"/>
              <w:right w:val="single" w:sz="4" w:space="0" w:color="auto"/>
            </w:tcBorders>
            <w:vAlign w:val="center"/>
          </w:tcPr>
          <w:p w:rsidR="00DF4CA0" w:rsidRPr="00DF4CA0" w:rsidRDefault="00DF4CA0" w:rsidP="007C44D1">
            <w:pPr>
              <w:ind w:left="-57" w:firstLine="71"/>
              <w:jc w:val="center"/>
            </w:pPr>
          </w:p>
        </w:tc>
        <w:tc>
          <w:tcPr>
            <w:tcW w:w="851" w:type="dxa"/>
            <w:vMerge/>
            <w:tcBorders>
              <w:left w:val="single" w:sz="4" w:space="0" w:color="auto"/>
              <w:bottom w:val="single" w:sz="4" w:space="0" w:color="auto"/>
              <w:right w:val="single" w:sz="4" w:space="0" w:color="auto"/>
            </w:tcBorders>
            <w:vAlign w:val="center"/>
          </w:tcPr>
          <w:p w:rsidR="00DF4CA0" w:rsidRPr="00DF4CA0" w:rsidRDefault="00DF4CA0" w:rsidP="007C44D1">
            <w:pPr>
              <w:jc w:val="center"/>
            </w:pPr>
          </w:p>
        </w:tc>
        <w:tc>
          <w:tcPr>
            <w:tcW w:w="992" w:type="dxa"/>
            <w:vMerge/>
            <w:tcBorders>
              <w:left w:val="single" w:sz="4" w:space="0" w:color="auto"/>
              <w:bottom w:val="single" w:sz="4" w:space="0" w:color="auto"/>
              <w:right w:val="single" w:sz="4" w:space="0" w:color="auto"/>
            </w:tcBorders>
            <w:vAlign w:val="center"/>
          </w:tcPr>
          <w:p w:rsidR="00DF4CA0" w:rsidRPr="00DF4CA0" w:rsidRDefault="00DF4CA0" w:rsidP="007C44D1">
            <w:pPr>
              <w:ind w:left="-57" w:hanging="108"/>
              <w:jc w:val="center"/>
            </w:pPr>
          </w:p>
        </w:tc>
        <w:tc>
          <w:tcPr>
            <w:tcW w:w="850" w:type="dxa"/>
            <w:tcBorders>
              <w:top w:val="single" w:sz="4" w:space="0" w:color="auto"/>
              <w:left w:val="single" w:sz="4" w:space="0" w:color="auto"/>
              <w:right w:val="single" w:sz="4" w:space="0" w:color="auto"/>
            </w:tcBorders>
            <w:vAlign w:val="center"/>
          </w:tcPr>
          <w:p w:rsidR="00DF4CA0" w:rsidRPr="00DF4CA0" w:rsidRDefault="00DF4CA0" w:rsidP="007C44D1">
            <w:pPr>
              <w:ind w:left="-71" w:right="-71"/>
              <w:jc w:val="center"/>
              <w:rPr>
                <w:szCs w:val="24"/>
              </w:rPr>
            </w:pPr>
            <w:r w:rsidRPr="00DF4CA0">
              <w:t>октя</w:t>
            </w:r>
            <w:r w:rsidRPr="00DF4CA0">
              <w:t>б</w:t>
            </w:r>
            <w:r w:rsidRPr="00DF4CA0">
              <w:t>рю</w:t>
            </w:r>
            <w:r w:rsidRPr="00DF4CA0">
              <w:rPr>
                <w:szCs w:val="24"/>
              </w:rPr>
              <w:br/>
              <w:t>2016 г.</w:t>
            </w:r>
          </w:p>
        </w:tc>
        <w:tc>
          <w:tcPr>
            <w:tcW w:w="851" w:type="dxa"/>
            <w:tcBorders>
              <w:top w:val="single" w:sz="4" w:space="0" w:color="auto"/>
              <w:left w:val="single" w:sz="4" w:space="0" w:color="auto"/>
              <w:right w:val="single" w:sz="4" w:space="0" w:color="auto"/>
            </w:tcBorders>
            <w:vAlign w:val="center"/>
          </w:tcPr>
          <w:p w:rsidR="00DF4CA0" w:rsidRPr="00DF4CA0" w:rsidRDefault="00DF4CA0" w:rsidP="007C44D1">
            <w:pPr>
              <w:ind w:left="-71" w:right="-71"/>
              <w:jc w:val="center"/>
              <w:rPr>
                <w:szCs w:val="24"/>
              </w:rPr>
            </w:pPr>
            <w:r w:rsidRPr="00DF4CA0">
              <w:rPr>
                <w:szCs w:val="24"/>
              </w:rPr>
              <w:t>сентя</w:t>
            </w:r>
            <w:r w:rsidRPr="00DF4CA0">
              <w:rPr>
                <w:szCs w:val="24"/>
              </w:rPr>
              <w:t>б</w:t>
            </w:r>
            <w:r w:rsidRPr="00DF4CA0">
              <w:rPr>
                <w:szCs w:val="24"/>
              </w:rPr>
              <w:t xml:space="preserve">рю </w:t>
            </w:r>
            <w:r w:rsidRPr="00DF4CA0">
              <w:rPr>
                <w:szCs w:val="24"/>
              </w:rPr>
              <w:br/>
              <w:t>2017 г.</w:t>
            </w:r>
          </w:p>
        </w:tc>
        <w:tc>
          <w:tcPr>
            <w:tcW w:w="992" w:type="dxa"/>
            <w:vMerge/>
            <w:tcBorders>
              <w:left w:val="single" w:sz="4" w:space="0" w:color="auto"/>
              <w:right w:val="single" w:sz="4" w:space="0" w:color="auto"/>
            </w:tcBorders>
            <w:vAlign w:val="center"/>
          </w:tcPr>
          <w:p w:rsidR="00DF4CA0" w:rsidRPr="00DF4CA0" w:rsidRDefault="00DF4CA0" w:rsidP="007C44D1">
            <w:pPr>
              <w:ind w:left="-71" w:hanging="108"/>
              <w:jc w:val="center"/>
              <w:rPr>
                <w:szCs w:val="24"/>
              </w:rPr>
            </w:pPr>
          </w:p>
        </w:tc>
      </w:tr>
      <w:tr w:rsidR="00DF4CA0" w:rsidRPr="00DF4CA0" w:rsidTr="00FC57E6">
        <w:tblPrEx>
          <w:tblCellMar>
            <w:left w:w="0" w:type="dxa"/>
            <w:right w:w="0" w:type="dxa"/>
          </w:tblCellMar>
        </w:tblPrEx>
        <w:trPr>
          <w:cantSplit/>
          <w:jc w:val="center"/>
        </w:trPr>
        <w:tc>
          <w:tcPr>
            <w:tcW w:w="3402" w:type="dxa"/>
            <w:shd w:val="clear" w:color="auto" w:fill="auto"/>
            <w:vAlign w:val="bottom"/>
          </w:tcPr>
          <w:p w:rsidR="00DF4CA0" w:rsidRPr="00DF4CA0" w:rsidRDefault="00DF4CA0" w:rsidP="007C44D1">
            <w:pPr>
              <w:tabs>
                <w:tab w:val="left" w:pos="1843"/>
                <w:tab w:val="left" w:pos="4257"/>
              </w:tabs>
              <w:ind w:left="146"/>
            </w:pPr>
            <w:r w:rsidRPr="00DF4CA0">
              <w:t>Денежные доходы</w:t>
            </w:r>
            <w:r w:rsidR="007C44D1">
              <w:t xml:space="preserve">, в среднем </w:t>
            </w:r>
            <w:r w:rsidR="007C44D1">
              <w:br/>
              <w:t>на душу населения,</w:t>
            </w:r>
            <w:r w:rsidRPr="00DF4CA0">
              <w:rPr>
                <w:vertAlign w:val="superscript"/>
              </w:rPr>
              <w:t>1)</w:t>
            </w:r>
            <w:r w:rsidRPr="00DF4CA0">
              <w:rPr>
                <w:szCs w:val="24"/>
                <w:vertAlign w:val="superscript"/>
              </w:rPr>
              <w:t>2)</w:t>
            </w:r>
            <w:r w:rsidRPr="00DF4CA0">
              <w:t xml:space="preserve"> рублей</w:t>
            </w:r>
          </w:p>
        </w:tc>
        <w:tc>
          <w:tcPr>
            <w:tcW w:w="997" w:type="dxa"/>
            <w:tcBorders>
              <w:top w:val="single" w:sz="4" w:space="0" w:color="auto"/>
            </w:tcBorders>
            <w:shd w:val="clear" w:color="auto" w:fill="auto"/>
            <w:vAlign w:val="bottom"/>
          </w:tcPr>
          <w:p w:rsidR="00DF4CA0" w:rsidRPr="00DF4CA0" w:rsidRDefault="00DF4CA0" w:rsidP="00FC57E6">
            <w:pPr>
              <w:tabs>
                <w:tab w:val="decimal" w:pos="571"/>
              </w:tabs>
              <w:ind w:firstLine="61"/>
            </w:pPr>
            <w:r w:rsidRPr="00DF4CA0">
              <w:t>26188,4</w:t>
            </w:r>
          </w:p>
        </w:tc>
        <w:tc>
          <w:tcPr>
            <w:tcW w:w="850" w:type="dxa"/>
            <w:tcBorders>
              <w:top w:val="single" w:sz="4" w:space="0" w:color="auto"/>
            </w:tcBorders>
            <w:shd w:val="clear" w:color="auto" w:fill="auto"/>
            <w:vAlign w:val="bottom"/>
          </w:tcPr>
          <w:p w:rsidR="00DF4CA0" w:rsidRPr="00DF4CA0" w:rsidRDefault="00DF4CA0" w:rsidP="007C44D1">
            <w:pPr>
              <w:tabs>
                <w:tab w:val="decimal" w:pos="425"/>
              </w:tabs>
              <w:ind w:firstLine="71"/>
            </w:pPr>
            <w:r w:rsidRPr="00DF4CA0">
              <w:t>105,8</w:t>
            </w:r>
          </w:p>
        </w:tc>
        <w:tc>
          <w:tcPr>
            <w:tcW w:w="851" w:type="dxa"/>
            <w:tcBorders>
              <w:top w:val="single" w:sz="4" w:space="0" w:color="auto"/>
            </w:tcBorders>
            <w:shd w:val="clear" w:color="auto" w:fill="auto"/>
            <w:vAlign w:val="bottom"/>
          </w:tcPr>
          <w:p w:rsidR="00DF4CA0" w:rsidRPr="00DF4CA0" w:rsidRDefault="00DF4CA0" w:rsidP="007C44D1">
            <w:pPr>
              <w:tabs>
                <w:tab w:val="decimal" w:pos="425"/>
              </w:tabs>
            </w:pPr>
            <w:r w:rsidRPr="00DF4CA0">
              <w:t>107,5</w:t>
            </w:r>
          </w:p>
        </w:tc>
        <w:tc>
          <w:tcPr>
            <w:tcW w:w="992" w:type="dxa"/>
            <w:tcBorders>
              <w:top w:val="single" w:sz="4" w:space="0" w:color="auto"/>
            </w:tcBorders>
            <w:shd w:val="clear" w:color="auto" w:fill="auto"/>
            <w:vAlign w:val="bottom"/>
          </w:tcPr>
          <w:p w:rsidR="00DF4CA0" w:rsidRPr="00DF4CA0" w:rsidRDefault="00DF4CA0" w:rsidP="007C44D1">
            <w:pPr>
              <w:tabs>
                <w:tab w:val="decimal" w:pos="567"/>
              </w:tabs>
            </w:pPr>
            <w:r w:rsidRPr="00DF4CA0">
              <w:t>101,6</w:t>
            </w:r>
            <w:r w:rsidRPr="00DF4CA0">
              <w:rPr>
                <w:vertAlign w:val="superscript"/>
              </w:rPr>
              <w:t>3)</w:t>
            </w:r>
          </w:p>
        </w:tc>
        <w:tc>
          <w:tcPr>
            <w:tcW w:w="850" w:type="dxa"/>
            <w:tcBorders>
              <w:top w:val="single" w:sz="4" w:space="0" w:color="auto"/>
            </w:tcBorders>
            <w:shd w:val="clear" w:color="auto" w:fill="auto"/>
            <w:vAlign w:val="bottom"/>
          </w:tcPr>
          <w:p w:rsidR="00DF4CA0" w:rsidRPr="00DF4CA0" w:rsidRDefault="00DF4CA0" w:rsidP="007C44D1">
            <w:pPr>
              <w:tabs>
                <w:tab w:val="decimal" w:pos="425"/>
              </w:tabs>
              <w:ind w:hanging="108"/>
            </w:pPr>
            <w:r w:rsidRPr="00DF4CA0">
              <w:t>100,1</w:t>
            </w:r>
          </w:p>
        </w:tc>
        <w:tc>
          <w:tcPr>
            <w:tcW w:w="851" w:type="dxa"/>
            <w:tcBorders>
              <w:top w:val="single" w:sz="4" w:space="0" w:color="auto"/>
            </w:tcBorders>
            <w:shd w:val="clear" w:color="auto" w:fill="auto"/>
            <w:vAlign w:val="bottom"/>
          </w:tcPr>
          <w:p w:rsidR="00DF4CA0" w:rsidRPr="00DF4CA0" w:rsidRDefault="00DF4CA0" w:rsidP="007C44D1">
            <w:pPr>
              <w:tabs>
                <w:tab w:val="decimal" w:pos="426"/>
              </w:tabs>
              <w:ind w:hanging="108"/>
            </w:pPr>
            <w:r w:rsidRPr="00DF4CA0">
              <w:t>100,6</w:t>
            </w:r>
          </w:p>
        </w:tc>
        <w:tc>
          <w:tcPr>
            <w:tcW w:w="992" w:type="dxa"/>
            <w:tcBorders>
              <w:top w:val="single" w:sz="4" w:space="0" w:color="auto"/>
            </w:tcBorders>
            <w:shd w:val="clear" w:color="auto" w:fill="auto"/>
            <w:vAlign w:val="bottom"/>
          </w:tcPr>
          <w:p w:rsidR="00DF4CA0" w:rsidRPr="00DF4CA0" w:rsidRDefault="00DF4CA0" w:rsidP="007C44D1">
            <w:pPr>
              <w:tabs>
                <w:tab w:val="decimal" w:pos="567"/>
              </w:tabs>
              <w:ind w:hanging="108"/>
            </w:pPr>
            <w:r w:rsidRPr="00DF4CA0">
              <w:t>98,2</w:t>
            </w:r>
            <w:r w:rsidRPr="00DF4CA0">
              <w:rPr>
                <w:vertAlign w:val="superscript"/>
              </w:rPr>
              <w:t>3)</w:t>
            </w:r>
          </w:p>
        </w:tc>
      </w:tr>
      <w:tr w:rsidR="00DF4CA0" w:rsidRPr="00DF4CA0" w:rsidTr="00FC57E6">
        <w:tblPrEx>
          <w:tblCellMar>
            <w:left w:w="0" w:type="dxa"/>
            <w:right w:w="0" w:type="dxa"/>
          </w:tblCellMar>
        </w:tblPrEx>
        <w:trPr>
          <w:cantSplit/>
          <w:jc w:val="center"/>
        </w:trPr>
        <w:tc>
          <w:tcPr>
            <w:tcW w:w="3402" w:type="dxa"/>
            <w:shd w:val="clear" w:color="auto" w:fill="auto"/>
            <w:vAlign w:val="bottom"/>
          </w:tcPr>
          <w:p w:rsidR="00DF4CA0" w:rsidRPr="00DF4CA0" w:rsidRDefault="00DF4CA0" w:rsidP="007C44D1">
            <w:pPr>
              <w:tabs>
                <w:tab w:val="left" w:pos="1843"/>
              </w:tabs>
              <w:ind w:left="146"/>
              <w:rPr>
                <w:spacing w:val="-4"/>
              </w:rPr>
            </w:pPr>
            <w:r w:rsidRPr="00DF4CA0">
              <w:rPr>
                <w:spacing w:val="-4"/>
              </w:rPr>
              <w:t xml:space="preserve">Реальные располагаемые </w:t>
            </w:r>
            <w:r w:rsidRPr="00DF4CA0">
              <w:rPr>
                <w:spacing w:val="-4"/>
              </w:rPr>
              <w:br/>
              <w:t>денежные доходы населения</w:t>
            </w:r>
            <w:proofErr w:type="gramStart"/>
            <w:r w:rsidRPr="00DF4CA0">
              <w:rPr>
                <w:spacing w:val="-4"/>
                <w:vertAlign w:val="superscript"/>
              </w:rPr>
              <w:t>1</w:t>
            </w:r>
            <w:proofErr w:type="gramEnd"/>
            <w:r w:rsidRPr="00DF4CA0">
              <w:rPr>
                <w:spacing w:val="-4"/>
                <w:vertAlign w:val="superscript"/>
              </w:rPr>
              <w:t>)</w:t>
            </w:r>
            <w:r w:rsidRPr="00DF4CA0">
              <w:rPr>
                <w:spacing w:val="-4"/>
                <w:szCs w:val="24"/>
                <w:vertAlign w:val="superscript"/>
              </w:rPr>
              <w:t>2)</w:t>
            </w:r>
          </w:p>
        </w:tc>
        <w:tc>
          <w:tcPr>
            <w:tcW w:w="997" w:type="dxa"/>
            <w:shd w:val="clear" w:color="auto" w:fill="auto"/>
            <w:vAlign w:val="bottom"/>
          </w:tcPr>
          <w:p w:rsidR="00DF4CA0" w:rsidRPr="00DF4CA0" w:rsidRDefault="00DF4CA0" w:rsidP="00FC57E6">
            <w:pPr>
              <w:tabs>
                <w:tab w:val="decimal" w:pos="571"/>
              </w:tabs>
              <w:ind w:firstLine="61"/>
            </w:pPr>
            <w:r w:rsidRPr="00DF4CA0">
              <w:t>-</w:t>
            </w:r>
          </w:p>
        </w:tc>
        <w:tc>
          <w:tcPr>
            <w:tcW w:w="850" w:type="dxa"/>
            <w:shd w:val="clear" w:color="auto" w:fill="auto"/>
            <w:vAlign w:val="bottom"/>
          </w:tcPr>
          <w:p w:rsidR="00DF4CA0" w:rsidRPr="00DF4CA0" w:rsidRDefault="00DF4CA0" w:rsidP="007C44D1">
            <w:pPr>
              <w:tabs>
                <w:tab w:val="decimal" w:pos="425"/>
              </w:tabs>
              <w:ind w:firstLine="71"/>
            </w:pPr>
            <w:r w:rsidRPr="00DF4CA0">
              <w:t>101,1</w:t>
            </w:r>
          </w:p>
        </w:tc>
        <w:tc>
          <w:tcPr>
            <w:tcW w:w="851" w:type="dxa"/>
            <w:shd w:val="clear" w:color="auto" w:fill="auto"/>
            <w:vAlign w:val="bottom"/>
          </w:tcPr>
          <w:p w:rsidR="00DF4CA0" w:rsidRPr="00DF4CA0" w:rsidRDefault="00DF4CA0" w:rsidP="007C44D1">
            <w:pPr>
              <w:tabs>
                <w:tab w:val="decimal" w:pos="425"/>
              </w:tabs>
            </w:pPr>
            <w:r w:rsidRPr="00DF4CA0">
              <w:t>106,4</w:t>
            </w:r>
          </w:p>
        </w:tc>
        <w:tc>
          <w:tcPr>
            <w:tcW w:w="992" w:type="dxa"/>
            <w:shd w:val="clear" w:color="auto" w:fill="auto"/>
            <w:vAlign w:val="bottom"/>
          </w:tcPr>
          <w:p w:rsidR="00DF4CA0" w:rsidRPr="00DF4CA0" w:rsidRDefault="00DF4CA0" w:rsidP="007C44D1">
            <w:pPr>
              <w:tabs>
                <w:tab w:val="decimal" w:pos="567"/>
              </w:tabs>
            </w:pPr>
            <w:r w:rsidRPr="00DF4CA0">
              <w:t>97,0</w:t>
            </w:r>
            <w:r w:rsidRPr="00DF4CA0">
              <w:rPr>
                <w:vertAlign w:val="superscript"/>
              </w:rPr>
              <w:t>4)</w:t>
            </w:r>
          </w:p>
        </w:tc>
        <w:tc>
          <w:tcPr>
            <w:tcW w:w="850" w:type="dxa"/>
            <w:shd w:val="clear" w:color="auto" w:fill="auto"/>
            <w:vAlign w:val="bottom"/>
          </w:tcPr>
          <w:p w:rsidR="00DF4CA0" w:rsidRPr="00DF4CA0" w:rsidRDefault="00DF4CA0" w:rsidP="007C44D1">
            <w:pPr>
              <w:tabs>
                <w:tab w:val="decimal" w:pos="425"/>
              </w:tabs>
              <w:ind w:hanging="108"/>
            </w:pPr>
            <w:r w:rsidRPr="00DF4CA0">
              <w:t>98,0</w:t>
            </w:r>
          </w:p>
        </w:tc>
        <w:tc>
          <w:tcPr>
            <w:tcW w:w="851" w:type="dxa"/>
            <w:shd w:val="clear" w:color="auto" w:fill="auto"/>
            <w:vAlign w:val="bottom"/>
          </w:tcPr>
          <w:p w:rsidR="00DF4CA0" w:rsidRPr="00DF4CA0" w:rsidRDefault="00DF4CA0" w:rsidP="007C44D1">
            <w:pPr>
              <w:tabs>
                <w:tab w:val="decimal" w:pos="426"/>
              </w:tabs>
              <w:ind w:hanging="108"/>
            </w:pPr>
            <w:r w:rsidRPr="00DF4CA0">
              <w:t>97,8</w:t>
            </w:r>
          </w:p>
        </w:tc>
        <w:tc>
          <w:tcPr>
            <w:tcW w:w="992" w:type="dxa"/>
            <w:shd w:val="clear" w:color="auto" w:fill="auto"/>
            <w:vAlign w:val="bottom"/>
          </w:tcPr>
          <w:p w:rsidR="00DF4CA0" w:rsidRPr="00DF4CA0" w:rsidRDefault="00DF4CA0" w:rsidP="007C44D1">
            <w:pPr>
              <w:tabs>
                <w:tab w:val="decimal" w:pos="567"/>
              </w:tabs>
              <w:ind w:hanging="108"/>
            </w:pPr>
            <w:r w:rsidRPr="00DF4CA0">
              <w:t>94,7</w:t>
            </w:r>
            <w:r w:rsidRPr="00DF4CA0">
              <w:rPr>
                <w:vertAlign w:val="superscript"/>
              </w:rPr>
              <w:t>4)</w:t>
            </w:r>
          </w:p>
        </w:tc>
      </w:tr>
      <w:tr w:rsidR="00DF4CA0" w:rsidRPr="00DF4CA0" w:rsidTr="00FC57E6">
        <w:tblPrEx>
          <w:tblCellMar>
            <w:left w:w="0" w:type="dxa"/>
            <w:right w:w="0" w:type="dxa"/>
          </w:tblCellMar>
        </w:tblPrEx>
        <w:trPr>
          <w:cantSplit/>
          <w:jc w:val="center"/>
        </w:trPr>
        <w:tc>
          <w:tcPr>
            <w:tcW w:w="3402" w:type="dxa"/>
            <w:shd w:val="clear" w:color="auto" w:fill="auto"/>
            <w:vAlign w:val="bottom"/>
          </w:tcPr>
          <w:p w:rsidR="00DF4CA0" w:rsidRPr="00DF4CA0" w:rsidRDefault="00DF4CA0" w:rsidP="007C44D1">
            <w:pPr>
              <w:tabs>
                <w:tab w:val="left" w:pos="1843"/>
              </w:tabs>
              <w:ind w:left="146"/>
            </w:pPr>
            <w:r w:rsidRPr="00DF4CA0">
              <w:t xml:space="preserve">Среднемесячная начисленная </w:t>
            </w:r>
            <w:r w:rsidRPr="00DF4CA0">
              <w:br/>
              <w:t>заработная плата:</w:t>
            </w:r>
          </w:p>
        </w:tc>
        <w:tc>
          <w:tcPr>
            <w:tcW w:w="997" w:type="dxa"/>
            <w:shd w:val="clear" w:color="auto" w:fill="auto"/>
            <w:vAlign w:val="bottom"/>
          </w:tcPr>
          <w:p w:rsidR="00DF4CA0" w:rsidRPr="00DF4CA0" w:rsidRDefault="00DF4CA0" w:rsidP="00FC57E6">
            <w:pPr>
              <w:tabs>
                <w:tab w:val="decimal" w:pos="571"/>
              </w:tabs>
              <w:ind w:firstLine="61"/>
            </w:pPr>
          </w:p>
        </w:tc>
        <w:tc>
          <w:tcPr>
            <w:tcW w:w="850" w:type="dxa"/>
            <w:shd w:val="clear" w:color="auto" w:fill="auto"/>
            <w:vAlign w:val="bottom"/>
          </w:tcPr>
          <w:p w:rsidR="00DF4CA0" w:rsidRPr="00DF4CA0" w:rsidRDefault="00DF4CA0" w:rsidP="007C44D1">
            <w:pPr>
              <w:tabs>
                <w:tab w:val="decimal" w:pos="425"/>
              </w:tabs>
              <w:ind w:firstLine="71"/>
            </w:pPr>
          </w:p>
        </w:tc>
        <w:tc>
          <w:tcPr>
            <w:tcW w:w="851" w:type="dxa"/>
            <w:shd w:val="clear" w:color="auto" w:fill="auto"/>
            <w:vAlign w:val="bottom"/>
          </w:tcPr>
          <w:p w:rsidR="00DF4CA0" w:rsidRPr="00DF4CA0" w:rsidRDefault="00DF4CA0" w:rsidP="007C44D1">
            <w:pPr>
              <w:tabs>
                <w:tab w:val="decimal" w:pos="425"/>
              </w:tabs>
            </w:pPr>
          </w:p>
        </w:tc>
        <w:tc>
          <w:tcPr>
            <w:tcW w:w="992" w:type="dxa"/>
            <w:shd w:val="clear" w:color="auto" w:fill="auto"/>
            <w:vAlign w:val="bottom"/>
          </w:tcPr>
          <w:p w:rsidR="00DF4CA0" w:rsidRPr="00DF4CA0" w:rsidRDefault="00DF4CA0" w:rsidP="007C44D1">
            <w:pPr>
              <w:tabs>
                <w:tab w:val="decimal" w:pos="567"/>
              </w:tabs>
              <w:ind w:left="-57"/>
            </w:pPr>
          </w:p>
        </w:tc>
        <w:tc>
          <w:tcPr>
            <w:tcW w:w="850" w:type="dxa"/>
            <w:vAlign w:val="bottom"/>
          </w:tcPr>
          <w:p w:rsidR="00DF4CA0" w:rsidRPr="00DF4CA0" w:rsidRDefault="00DF4CA0" w:rsidP="007C44D1">
            <w:pPr>
              <w:tabs>
                <w:tab w:val="decimal" w:pos="425"/>
                <w:tab w:val="decimal" w:pos="707"/>
              </w:tabs>
            </w:pPr>
          </w:p>
        </w:tc>
        <w:tc>
          <w:tcPr>
            <w:tcW w:w="851" w:type="dxa"/>
            <w:vAlign w:val="bottom"/>
          </w:tcPr>
          <w:p w:rsidR="00DF4CA0" w:rsidRPr="00DF4CA0" w:rsidRDefault="00DF4CA0" w:rsidP="007C44D1">
            <w:pPr>
              <w:tabs>
                <w:tab w:val="decimal" w:pos="426"/>
                <w:tab w:val="decimal" w:pos="708"/>
              </w:tabs>
            </w:pPr>
          </w:p>
        </w:tc>
        <w:tc>
          <w:tcPr>
            <w:tcW w:w="992" w:type="dxa"/>
            <w:vAlign w:val="bottom"/>
          </w:tcPr>
          <w:p w:rsidR="00DF4CA0" w:rsidRPr="00DF4CA0" w:rsidRDefault="00DF4CA0" w:rsidP="007C44D1">
            <w:pPr>
              <w:tabs>
                <w:tab w:val="decimal" w:pos="708"/>
              </w:tabs>
            </w:pPr>
          </w:p>
        </w:tc>
      </w:tr>
      <w:tr w:rsidR="00DF4CA0" w:rsidRPr="00DF4CA0" w:rsidTr="00FC57E6">
        <w:tblPrEx>
          <w:tblCellMar>
            <w:left w:w="0" w:type="dxa"/>
            <w:right w:w="0" w:type="dxa"/>
          </w:tblCellMar>
        </w:tblPrEx>
        <w:trPr>
          <w:cantSplit/>
          <w:jc w:val="center"/>
        </w:trPr>
        <w:tc>
          <w:tcPr>
            <w:tcW w:w="3402" w:type="dxa"/>
            <w:shd w:val="clear" w:color="auto" w:fill="auto"/>
            <w:vAlign w:val="bottom"/>
          </w:tcPr>
          <w:p w:rsidR="00DF4CA0" w:rsidRPr="00DF4CA0" w:rsidRDefault="00DF4CA0" w:rsidP="007C44D1">
            <w:pPr>
              <w:tabs>
                <w:tab w:val="left" w:pos="1843"/>
              </w:tabs>
              <w:ind w:left="288" w:right="208" w:hanging="108"/>
            </w:pPr>
            <w:proofErr w:type="gramStart"/>
            <w:r w:rsidRPr="00DF4CA0">
              <w:t>номинальная</w:t>
            </w:r>
            <w:proofErr w:type="gramEnd"/>
            <w:r w:rsidRPr="00DF4CA0">
              <w:t>, рублей</w:t>
            </w:r>
          </w:p>
        </w:tc>
        <w:tc>
          <w:tcPr>
            <w:tcW w:w="997" w:type="dxa"/>
            <w:shd w:val="clear" w:color="auto" w:fill="auto"/>
            <w:vAlign w:val="bottom"/>
          </w:tcPr>
          <w:p w:rsidR="00DF4CA0" w:rsidRPr="00DF4CA0" w:rsidRDefault="00DF4CA0" w:rsidP="00FC57E6">
            <w:pPr>
              <w:tabs>
                <w:tab w:val="decimal" w:pos="571"/>
              </w:tabs>
              <w:ind w:firstLine="61"/>
            </w:pPr>
            <w:r w:rsidRPr="00FC57E6">
              <w:rPr>
                <w:spacing w:val="-6"/>
              </w:rPr>
              <w:t>32308,9</w:t>
            </w:r>
            <w:r w:rsidRPr="00FC57E6">
              <w:rPr>
                <w:spacing w:val="-6"/>
                <w:vertAlign w:val="superscript"/>
              </w:rPr>
              <w:t>5</w:t>
            </w:r>
            <w:r w:rsidRPr="00DF4CA0">
              <w:rPr>
                <w:vertAlign w:val="superscript"/>
              </w:rPr>
              <w:t>)</w:t>
            </w:r>
          </w:p>
        </w:tc>
        <w:tc>
          <w:tcPr>
            <w:tcW w:w="850" w:type="dxa"/>
            <w:shd w:val="clear" w:color="auto" w:fill="auto"/>
            <w:vAlign w:val="bottom"/>
          </w:tcPr>
          <w:p w:rsidR="00DF4CA0" w:rsidRPr="00DF4CA0" w:rsidRDefault="00DF4CA0" w:rsidP="007C44D1">
            <w:pPr>
              <w:tabs>
                <w:tab w:val="decimal" w:pos="425"/>
              </w:tabs>
              <w:ind w:firstLine="71"/>
            </w:pPr>
            <w:r w:rsidRPr="00DF4CA0">
              <w:t>112,5</w:t>
            </w:r>
            <w:r w:rsidRPr="00DF4CA0">
              <w:rPr>
                <w:vertAlign w:val="superscript"/>
              </w:rPr>
              <w:t>6)</w:t>
            </w:r>
          </w:p>
        </w:tc>
        <w:tc>
          <w:tcPr>
            <w:tcW w:w="851" w:type="dxa"/>
            <w:shd w:val="clear" w:color="auto" w:fill="auto"/>
            <w:vAlign w:val="bottom"/>
          </w:tcPr>
          <w:p w:rsidR="00DF4CA0" w:rsidRPr="00DF4CA0" w:rsidRDefault="00DF4CA0" w:rsidP="007C44D1">
            <w:pPr>
              <w:tabs>
                <w:tab w:val="decimal" w:pos="425"/>
              </w:tabs>
              <w:ind w:hanging="108"/>
            </w:pPr>
            <w:r w:rsidRPr="00DF4CA0">
              <w:t>103,2</w:t>
            </w:r>
            <w:r w:rsidRPr="00DF4CA0">
              <w:rPr>
                <w:vertAlign w:val="superscript"/>
              </w:rPr>
              <w:t>7)</w:t>
            </w:r>
          </w:p>
        </w:tc>
        <w:tc>
          <w:tcPr>
            <w:tcW w:w="992" w:type="dxa"/>
            <w:shd w:val="clear" w:color="auto" w:fill="auto"/>
            <w:vAlign w:val="bottom"/>
          </w:tcPr>
          <w:p w:rsidR="00DF4CA0" w:rsidRPr="00DF4CA0" w:rsidRDefault="00DF4CA0" w:rsidP="007C44D1">
            <w:pPr>
              <w:tabs>
                <w:tab w:val="decimal" w:pos="567"/>
              </w:tabs>
              <w:ind w:left="-57" w:hanging="108"/>
            </w:pPr>
            <w:r w:rsidRPr="00DF4CA0">
              <w:t>113,9</w:t>
            </w:r>
            <w:r w:rsidRPr="00DF4CA0">
              <w:rPr>
                <w:vertAlign w:val="superscript"/>
              </w:rPr>
              <w:t>8)</w:t>
            </w:r>
          </w:p>
        </w:tc>
        <w:tc>
          <w:tcPr>
            <w:tcW w:w="850" w:type="dxa"/>
            <w:vAlign w:val="bottom"/>
          </w:tcPr>
          <w:p w:rsidR="00DF4CA0" w:rsidRPr="00DF4CA0" w:rsidRDefault="00DF4CA0" w:rsidP="007C44D1">
            <w:pPr>
              <w:tabs>
                <w:tab w:val="decimal" w:pos="425"/>
              </w:tabs>
              <w:ind w:hanging="108"/>
            </w:pPr>
            <w:r w:rsidRPr="00DF4CA0">
              <w:rPr>
                <w:lang w:val="en-US"/>
              </w:rPr>
              <w:t>1</w:t>
            </w:r>
            <w:r w:rsidRPr="00DF4CA0">
              <w:t>06,7</w:t>
            </w:r>
            <w:r w:rsidRPr="00DF4CA0">
              <w:rPr>
                <w:vertAlign w:val="superscript"/>
              </w:rPr>
              <w:t>9)</w:t>
            </w:r>
          </w:p>
        </w:tc>
        <w:tc>
          <w:tcPr>
            <w:tcW w:w="851" w:type="dxa"/>
            <w:vAlign w:val="bottom"/>
          </w:tcPr>
          <w:p w:rsidR="00DF4CA0" w:rsidRPr="00DF4CA0" w:rsidRDefault="00DF4CA0" w:rsidP="007C44D1">
            <w:pPr>
              <w:tabs>
                <w:tab w:val="decimal" w:pos="426"/>
              </w:tabs>
              <w:ind w:hanging="108"/>
            </w:pPr>
            <w:r w:rsidRPr="00DF4CA0">
              <w:t>105,2</w:t>
            </w:r>
            <w:r w:rsidRPr="00DF4CA0">
              <w:rPr>
                <w:vertAlign w:val="superscript"/>
              </w:rPr>
              <w:t>10)</w:t>
            </w:r>
          </w:p>
        </w:tc>
        <w:tc>
          <w:tcPr>
            <w:tcW w:w="992" w:type="dxa"/>
            <w:vAlign w:val="bottom"/>
          </w:tcPr>
          <w:p w:rsidR="00DF4CA0" w:rsidRPr="00DF4CA0" w:rsidRDefault="00DF4CA0" w:rsidP="007C44D1">
            <w:pPr>
              <w:tabs>
                <w:tab w:val="decimal" w:pos="567"/>
              </w:tabs>
              <w:ind w:hanging="108"/>
            </w:pPr>
            <w:r w:rsidRPr="00DF4CA0">
              <w:t>106,3</w:t>
            </w:r>
            <w:r w:rsidRPr="00DF4CA0">
              <w:rPr>
                <w:vertAlign w:val="superscript"/>
              </w:rPr>
              <w:t>11)</w:t>
            </w:r>
          </w:p>
        </w:tc>
      </w:tr>
      <w:tr w:rsidR="00DF4CA0" w:rsidRPr="00DF4CA0" w:rsidTr="00FC57E6">
        <w:tblPrEx>
          <w:tblCellMar>
            <w:left w:w="0" w:type="dxa"/>
            <w:right w:w="0" w:type="dxa"/>
          </w:tblCellMar>
        </w:tblPrEx>
        <w:trPr>
          <w:cantSplit/>
          <w:jc w:val="center"/>
        </w:trPr>
        <w:tc>
          <w:tcPr>
            <w:tcW w:w="3402" w:type="dxa"/>
            <w:shd w:val="clear" w:color="auto" w:fill="auto"/>
            <w:vAlign w:val="bottom"/>
          </w:tcPr>
          <w:p w:rsidR="00DF4CA0" w:rsidRPr="00DF4CA0" w:rsidRDefault="00DF4CA0" w:rsidP="007C44D1">
            <w:pPr>
              <w:tabs>
                <w:tab w:val="left" w:pos="1843"/>
              </w:tabs>
              <w:ind w:left="288" w:right="208" w:hanging="108"/>
            </w:pPr>
            <w:r w:rsidRPr="00DF4CA0">
              <w:t>реальная</w:t>
            </w:r>
          </w:p>
        </w:tc>
        <w:tc>
          <w:tcPr>
            <w:tcW w:w="997" w:type="dxa"/>
            <w:shd w:val="clear" w:color="auto" w:fill="auto"/>
            <w:vAlign w:val="bottom"/>
          </w:tcPr>
          <w:p w:rsidR="00DF4CA0" w:rsidRPr="00DF4CA0" w:rsidRDefault="00DF4CA0" w:rsidP="00FC57E6">
            <w:pPr>
              <w:tabs>
                <w:tab w:val="decimal" w:pos="571"/>
              </w:tabs>
              <w:ind w:left="-57" w:right="-74" w:firstLine="61"/>
            </w:pPr>
            <w:r w:rsidRPr="00DF4CA0">
              <w:t>-</w:t>
            </w:r>
          </w:p>
        </w:tc>
        <w:tc>
          <w:tcPr>
            <w:tcW w:w="850" w:type="dxa"/>
            <w:shd w:val="clear" w:color="auto" w:fill="auto"/>
            <w:vAlign w:val="bottom"/>
          </w:tcPr>
          <w:p w:rsidR="00DF4CA0" w:rsidRPr="00DF4CA0" w:rsidRDefault="00DF4CA0" w:rsidP="007C44D1">
            <w:pPr>
              <w:tabs>
                <w:tab w:val="decimal" w:pos="425"/>
              </w:tabs>
              <w:ind w:firstLine="71"/>
            </w:pPr>
            <w:r w:rsidRPr="00DF4CA0">
              <w:rPr>
                <w:lang w:val="en-US"/>
              </w:rPr>
              <w:t>1</w:t>
            </w:r>
            <w:r w:rsidRPr="00DF4CA0">
              <w:t>09,5</w:t>
            </w:r>
            <w:r w:rsidRPr="00DF4CA0">
              <w:rPr>
                <w:vertAlign w:val="superscript"/>
              </w:rPr>
              <w:t>6)</w:t>
            </w:r>
          </w:p>
        </w:tc>
        <w:tc>
          <w:tcPr>
            <w:tcW w:w="851" w:type="dxa"/>
            <w:shd w:val="clear" w:color="auto" w:fill="auto"/>
            <w:vAlign w:val="bottom"/>
          </w:tcPr>
          <w:p w:rsidR="00DF4CA0" w:rsidRPr="00DF4CA0" w:rsidRDefault="00DF4CA0" w:rsidP="007C44D1">
            <w:pPr>
              <w:tabs>
                <w:tab w:val="decimal" w:pos="425"/>
              </w:tabs>
              <w:ind w:hanging="108"/>
            </w:pPr>
            <w:r w:rsidRPr="00DF4CA0">
              <w:t>103,6</w:t>
            </w:r>
            <w:r w:rsidRPr="00DF4CA0">
              <w:rPr>
                <w:vertAlign w:val="superscript"/>
              </w:rPr>
              <w:t>7)</w:t>
            </w:r>
          </w:p>
        </w:tc>
        <w:tc>
          <w:tcPr>
            <w:tcW w:w="992" w:type="dxa"/>
            <w:shd w:val="clear" w:color="auto" w:fill="auto"/>
            <w:vAlign w:val="bottom"/>
          </w:tcPr>
          <w:p w:rsidR="00DF4CA0" w:rsidRPr="00DF4CA0" w:rsidRDefault="00DF4CA0" w:rsidP="007C44D1">
            <w:pPr>
              <w:tabs>
                <w:tab w:val="decimal" w:pos="567"/>
              </w:tabs>
              <w:ind w:left="-57" w:hanging="108"/>
            </w:pPr>
            <w:r w:rsidRPr="00DF4CA0">
              <w:t>112,1</w:t>
            </w:r>
            <w:r w:rsidRPr="00DF4CA0">
              <w:rPr>
                <w:vertAlign w:val="superscript"/>
              </w:rPr>
              <w:t>8)</w:t>
            </w:r>
          </w:p>
        </w:tc>
        <w:tc>
          <w:tcPr>
            <w:tcW w:w="850" w:type="dxa"/>
            <w:vAlign w:val="bottom"/>
          </w:tcPr>
          <w:p w:rsidR="00DF4CA0" w:rsidRPr="00DF4CA0" w:rsidRDefault="00DF4CA0" w:rsidP="007C44D1">
            <w:pPr>
              <w:tabs>
                <w:tab w:val="decimal" w:pos="425"/>
              </w:tabs>
              <w:ind w:hanging="108"/>
            </w:pPr>
            <w:r w:rsidRPr="00DF4CA0">
              <w:t>104,9</w:t>
            </w:r>
            <w:r w:rsidRPr="00DF4CA0">
              <w:rPr>
                <w:vertAlign w:val="superscript"/>
              </w:rPr>
              <w:t>9)</w:t>
            </w:r>
          </w:p>
        </w:tc>
        <w:tc>
          <w:tcPr>
            <w:tcW w:w="851" w:type="dxa"/>
            <w:vAlign w:val="bottom"/>
          </w:tcPr>
          <w:p w:rsidR="00DF4CA0" w:rsidRPr="00DF4CA0" w:rsidRDefault="00DF4CA0" w:rsidP="007C44D1">
            <w:pPr>
              <w:tabs>
                <w:tab w:val="decimal" w:pos="426"/>
              </w:tabs>
              <w:ind w:hanging="108"/>
            </w:pPr>
            <w:r w:rsidRPr="00DF4CA0">
              <w:t>105,9</w:t>
            </w:r>
            <w:r w:rsidRPr="00DF4CA0">
              <w:rPr>
                <w:vertAlign w:val="superscript"/>
              </w:rPr>
              <w:t>10)</w:t>
            </w:r>
          </w:p>
        </w:tc>
        <w:tc>
          <w:tcPr>
            <w:tcW w:w="992" w:type="dxa"/>
            <w:vAlign w:val="bottom"/>
          </w:tcPr>
          <w:p w:rsidR="00DF4CA0" w:rsidRPr="00DF4CA0" w:rsidRDefault="00DF4CA0" w:rsidP="007C44D1">
            <w:pPr>
              <w:tabs>
                <w:tab w:val="decimal" w:pos="567"/>
              </w:tabs>
              <w:ind w:hanging="108"/>
            </w:pPr>
            <w:r w:rsidRPr="00DF4CA0">
              <w:t>103,1</w:t>
            </w:r>
            <w:r w:rsidRPr="00DF4CA0">
              <w:rPr>
                <w:vertAlign w:val="superscript"/>
              </w:rPr>
              <w:t>11)</w:t>
            </w:r>
          </w:p>
        </w:tc>
      </w:tr>
      <w:tr w:rsidR="00DF4CA0" w:rsidRPr="00DF4CA0" w:rsidTr="00D3640D">
        <w:tblPrEx>
          <w:tblCellMar>
            <w:left w:w="0" w:type="dxa"/>
            <w:right w:w="0" w:type="dxa"/>
          </w:tblCellMar>
        </w:tblPrEx>
        <w:trPr>
          <w:cantSplit/>
          <w:trHeight w:val="20"/>
          <w:jc w:val="center"/>
        </w:trPr>
        <w:tc>
          <w:tcPr>
            <w:tcW w:w="9785" w:type="dxa"/>
            <w:gridSpan w:val="8"/>
          </w:tcPr>
          <w:p w:rsidR="007C44D1" w:rsidRPr="007C44D1" w:rsidRDefault="007C44D1" w:rsidP="007C44D1">
            <w:pPr>
              <w:ind w:left="146" w:right="-74"/>
              <w:jc w:val="both"/>
              <w:rPr>
                <w:sz w:val="16"/>
                <w:szCs w:val="16"/>
              </w:rPr>
            </w:pPr>
          </w:p>
          <w:p w:rsidR="00DF4CA0" w:rsidRPr="00DF4CA0" w:rsidRDefault="00DF4CA0" w:rsidP="00FC57E6">
            <w:pPr>
              <w:ind w:right="214"/>
              <w:jc w:val="both"/>
            </w:pPr>
            <w:r w:rsidRPr="00DF4CA0">
              <w:rPr>
                <w:vertAlign w:val="superscript"/>
              </w:rPr>
              <w:t>1)</w:t>
            </w:r>
            <w:r w:rsidRPr="00FC57E6">
              <w:t xml:space="preserve"> </w:t>
            </w:r>
            <w:r w:rsidRPr="00DF4CA0">
              <w:t xml:space="preserve">Предварительные данные. </w:t>
            </w:r>
          </w:p>
          <w:p w:rsidR="00DF4CA0" w:rsidRPr="00DF4CA0" w:rsidRDefault="00DF4CA0" w:rsidP="00FC57E6">
            <w:pPr>
              <w:ind w:right="214"/>
              <w:jc w:val="both"/>
            </w:pPr>
            <w:r w:rsidRPr="00DF4CA0">
              <w:rPr>
                <w:szCs w:val="24"/>
                <w:vertAlign w:val="superscript"/>
              </w:rPr>
              <w:t>2</w:t>
            </w:r>
            <w:r w:rsidRPr="00DF4CA0">
              <w:rPr>
                <w:vertAlign w:val="superscript"/>
              </w:rPr>
              <w:t>)</w:t>
            </w:r>
            <w:r w:rsidRPr="00FC57E6">
              <w:t xml:space="preserve"> </w:t>
            </w:r>
            <w:r w:rsidRPr="00DF4CA0">
              <w:t>В целях сопоставимости данных показатель приведен без учета ЕВ-2017.</w:t>
            </w:r>
          </w:p>
          <w:p w:rsidR="00DF4CA0" w:rsidRPr="00DF4CA0" w:rsidRDefault="00DF4CA0" w:rsidP="00FC57E6">
            <w:pPr>
              <w:ind w:right="214"/>
              <w:jc w:val="both"/>
            </w:pPr>
            <w:r w:rsidRPr="00DF4CA0">
              <w:rPr>
                <w:vertAlign w:val="superscript"/>
              </w:rPr>
              <w:t>3)</w:t>
            </w:r>
            <w:r w:rsidRPr="00FC57E6">
              <w:t xml:space="preserve"> </w:t>
            </w:r>
            <w:r w:rsidRPr="00DF4CA0">
              <w:t xml:space="preserve">С учетом ЕВ-2017 среднедушевые денежные доходы в январе-октябре 2018 года к январю-октябрю 2017 года составили 100,9 процента, в январе-октябре 2017 года к январю-октябрю 2016 года </w:t>
            </w:r>
            <w:r w:rsidRPr="00DF4CA0">
              <w:rPr>
                <w:szCs w:val="24"/>
              </w:rPr>
              <w:t>– 98,8 процента</w:t>
            </w:r>
            <w:r w:rsidRPr="00DF4CA0">
              <w:t>.</w:t>
            </w:r>
          </w:p>
          <w:p w:rsidR="00DF4CA0" w:rsidRPr="00D3640D" w:rsidRDefault="00DF4CA0" w:rsidP="00FC57E6">
            <w:pPr>
              <w:ind w:right="57"/>
              <w:jc w:val="both"/>
            </w:pPr>
            <w:r w:rsidRPr="00D3640D">
              <w:rPr>
                <w:vertAlign w:val="superscript"/>
              </w:rPr>
              <w:t>4)</w:t>
            </w:r>
            <w:r w:rsidRPr="00D3640D">
              <w:t xml:space="preserve"> С учетом ЕВ-2017 реальные располагаемые денежные доходы в январе-октябре 2018 года </w:t>
            </w:r>
            <w:r w:rsidR="00D3640D">
              <w:br/>
            </w:r>
            <w:r w:rsidRPr="00D3640D">
              <w:t>к январю-октябрю 2017 года составили 96,4 процен</w:t>
            </w:r>
            <w:r w:rsidR="00FC57E6" w:rsidRPr="00D3640D">
              <w:t xml:space="preserve">та, в январе-октябре 2017 года </w:t>
            </w:r>
            <w:r w:rsidR="00D3640D">
              <w:t>к январю-</w:t>
            </w:r>
            <w:r w:rsidRPr="00D3640D">
              <w:t xml:space="preserve">октябрю 2016 года </w:t>
            </w:r>
            <w:r w:rsidRPr="00D3640D">
              <w:rPr>
                <w:sz w:val="28"/>
                <w:szCs w:val="28"/>
              </w:rPr>
              <w:t>–</w:t>
            </w:r>
            <w:r w:rsidRPr="00D3640D">
              <w:t xml:space="preserve"> 95,4 процента.</w:t>
            </w:r>
          </w:p>
          <w:p w:rsidR="00DF4CA0" w:rsidRPr="00DF4CA0" w:rsidRDefault="00DF4CA0" w:rsidP="00FC57E6">
            <w:pPr>
              <w:widowControl w:val="0"/>
              <w:ind w:right="214"/>
              <w:jc w:val="both"/>
              <w:rPr>
                <w:szCs w:val="24"/>
              </w:rPr>
            </w:pPr>
            <w:r w:rsidRPr="00DF4CA0">
              <w:rPr>
                <w:szCs w:val="24"/>
                <w:vertAlign w:val="superscript"/>
              </w:rPr>
              <w:t>5)</w:t>
            </w:r>
            <w:r w:rsidRPr="00FC57E6">
              <w:rPr>
                <w:sz w:val="20"/>
              </w:rPr>
              <w:t xml:space="preserve"> </w:t>
            </w:r>
            <w:r w:rsidRPr="00DF4CA0">
              <w:rPr>
                <w:szCs w:val="24"/>
              </w:rPr>
              <w:t>Данные за сентябрь 2018 года.</w:t>
            </w:r>
          </w:p>
          <w:p w:rsidR="00DF4CA0" w:rsidRPr="00DF4CA0" w:rsidRDefault="00DF4CA0" w:rsidP="00FC57E6">
            <w:pPr>
              <w:tabs>
                <w:tab w:val="left" w:pos="1843"/>
              </w:tabs>
              <w:ind w:right="214"/>
            </w:pPr>
            <w:r w:rsidRPr="00DF4CA0">
              <w:rPr>
                <w:szCs w:val="24"/>
                <w:vertAlign w:val="superscript"/>
              </w:rPr>
              <w:t>6)</w:t>
            </w:r>
            <w:r w:rsidRPr="00FC57E6">
              <w:rPr>
                <w:szCs w:val="24"/>
              </w:rPr>
              <w:t xml:space="preserve"> </w:t>
            </w:r>
            <w:r w:rsidRPr="00DF4CA0">
              <w:rPr>
                <w:szCs w:val="24"/>
              </w:rPr>
              <w:t>Сентябрь</w:t>
            </w:r>
            <w:r w:rsidRPr="00DF4CA0">
              <w:rPr>
                <w:rFonts w:eastAsia="JournalRub"/>
              </w:rPr>
              <w:t xml:space="preserve"> 2018 года к сентябрю 2017 года.</w:t>
            </w:r>
          </w:p>
          <w:p w:rsidR="00DF4CA0" w:rsidRPr="00DF4CA0" w:rsidRDefault="00DF4CA0" w:rsidP="00FC57E6">
            <w:pPr>
              <w:tabs>
                <w:tab w:val="left" w:pos="1843"/>
              </w:tabs>
              <w:ind w:right="214"/>
            </w:pPr>
            <w:r w:rsidRPr="00DF4CA0">
              <w:rPr>
                <w:vertAlign w:val="superscript"/>
              </w:rPr>
              <w:t>7)</w:t>
            </w:r>
            <w:r w:rsidRPr="00FC57E6">
              <w:t xml:space="preserve"> </w:t>
            </w:r>
            <w:r w:rsidRPr="00DF4CA0">
              <w:rPr>
                <w:szCs w:val="24"/>
              </w:rPr>
              <w:t>Сентябрь</w:t>
            </w:r>
            <w:r w:rsidRPr="00DF4CA0">
              <w:t xml:space="preserve"> 2018 года к августу 2018 года.</w:t>
            </w:r>
          </w:p>
          <w:p w:rsidR="00DF4CA0" w:rsidRPr="00DF4CA0" w:rsidRDefault="00DF4CA0" w:rsidP="00FC57E6">
            <w:pPr>
              <w:ind w:right="214"/>
              <w:jc w:val="both"/>
              <w:rPr>
                <w:rFonts w:eastAsia="JournalRub"/>
              </w:rPr>
            </w:pPr>
            <w:r w:rsidRPr="00DF4CA0">
              <w:rPr>
                <w:vertAlign w:val="superscript"/>
              </w:rPr>
              <w:t>8)</w:t>
            </w:r>
            <w:r w:rsidRPr="00FC57E6">
              <w:t xml:space="preserve"> </w:t>
            </w:r>
            <w:r w:rsidRPr="00DF4CA0">
              <w:t>Январь-сентябрь 2018 года к янва</w:t>
            </w:r>
            <w:r w:rsidRPr="00DF4CA0">
              <w:rPr>
                <w:rFonts w:eastAsia="JournalRub"/>
              </w:rPr>
              <w:t xml:space="preserve">рю-сентябрю </w:t>
            </w:r>
            <w:r w:rsidRPr="00DF4CA0">
              <w:t>2017 года.</w:t>
            </w:r>
          </w:p>
          <w:p w:rsidR="00DF4CA0" w:rsidRPr="00DF4CA0" w:rsidRDefault="00DF4CA0" w:rsidP="00FC57E6">
            <w:pPr>
              <w:tabs>
                <w:tab w:val="left" w:pos="1843"/>
              </w:tabs>
              <w:ind w:right="214"/>
            </w:pPr>
            <w:r w:rsidRPr="00DF4CA0">
              <w:rPr>
                <w:vertAlign w:val="superscript"/>
              </w:rPr>
              <w:t>9)</w:t>
            </w:r>
            <w:r w:rsidRPr="00FC57E6">
              <w:t xml:space="preserve"> </w:t>
            </w:r>
            <w:r w:rsidRPr="00DF4CA0">
              <w:rPr>
                <w:szCs w:val="24"/>
              </w:rPr>
              <w:t>Сентябрь</w:t>
            </w:r>
            <w:r w:rsidRPr="00DF4CA0">
              <w:rPr>
                <w:rFonts w:eastAsia="JournalRub"/>
              </w:rPr>
              <w:t xml:space="preserve"> 2017 года к сентябрю 2016 года.</w:t>
            </w:r>
          </w:p>
          <w:p w:rsidR="00DF4CA0" w:rsidRPr="00DF4CA0" w:rsidRDefault="00DF4CA0" w:rsidP="00FC57E6">
            <w:pPr>
              <w:tabs>
                <w:tab w:val="left" w:pos="1843"/>
              </w:tabs>
              <w:ind w:right="214"/>
            </w:pPr>
            <w:r w:rsidRPr="00DF4CA0">
              <w:rPr>
                <w:vertAlign w:val="superscript"/>
              </w:rPr>
              <w:t>10)</w:t>
            </w:r>
            <w:r w:rsidRPr="00FC57E6">
              <w:t xml:space="preserve"> </w:t>
            </w:r>
            <w:r w:rsidRPr="00DF4CA0">
              <w:rPr>
                <w:szCs w:val="24"/>
              </w:rPr>
              <w:t>Сентябрь</w:t>
            </w:r>
            <w:r w:rsidRPr="00DF4CA0">
              <w:t xml:space="preserve"> 2017 года к августу 2017 года.</w:t>
            </w:r>
          </w:p>
          <w:p w:rsidR="00DF4CA0" w:rsidRPr="00DF4CA0" w:rsidRDefault="00DF4CA0" w:rsidP="00FC57E6">
            <w:pPr>
              <w:tabs>
                <w:tab w:val="left" w:pos="1843"/>
              </w:tabs>
              <w:ind w:right="214"/>
            </w:pPr>
            <w:r w:rsidRPr="00DF4CA0">
              <w:rPr>
                <w:vertAlign w:val="superscript"/>
              </w:rPr>
              <w:t>11)</w:t>
            </w:r>
            <w:r w:rsidRPr="00FC57E6">
              <w:t xml:space="preserve"> </w:t>
            </w:r>
            <w:r w:rsidRPr="00DF4CA0">
              <w:t>Январ</w:t>
            </w:r>
            <w:proofErr w:type="gramStart"/>
            <w:r w:rsidRPr="00DF4CA0">
              <w:t>ь-</w:t>
            </w:r>
            <w:proofErr w:type="gramEnd"/>
            <w:r w:rsidRPr="00DF4CA0">
              <w:rPr>
                <w:szCs w:val="24"/>
              </w:rPr>
              <w:t xml:space="preserve"> сентябрь</w:t>
            </w:r>
            <w:r w:rsidRPr="00DF4CA0">
              <w:t xml:space="preserve"> 2017 года к янва</w:t>
            </w:r>
            <w:r w:rsidRPr="00DF4CA0">
              <w:rPr>
                <w:rFonts w:eastAsia="JournalRub"/>
              </w:rPr>
              <w:t>рю-</w:t>
            </w:r>
            <w:r w:rsidRPr="00DF4CA0">
              <w:rPr>
                <w:szCs w:val="24"/>
              </w:rPr>
              <w:t>сентябрю</w:t>
            </w:r>
            <w:r w:rsidRPr="00DF4CA0">
              <w:rPr>
                <w:rFonts w:eastAsia="JournalRub"/>
              </w:rPr>
              <w:t xml:space="preserve"> </w:t>
            </w:r>
            <w:r w:rsidRPr="00DF4CA0">
              <w:t>2016 года.</w:t>
            </w:r>
          </w:p>
        </w:tc>
      </w:tr>
    </w:tbl>
    <w:p w:rsidR="00DF4CA0" w:rsidRPr="00DF4CA0" w:rsidRDefault="00DF4CA0" w:rsidP="00D3640D">
      <w:pPr>
        <w:widowControl w:val="0"/>
        <w:tabs>
          <w:tab w:val="left" w:pos="1843"/>
        </w:tabs>
        <w:ind w:firstLine="709"/>
        <w:jc w:val="both"/>
        <w:rPr>
          <w:sz w:val="28"/>
          <w:szCs w:val="28"/>
        </w:rPr>
      </w:pPr>
      <w:r w:rsidRPr="00DF4CA0">
        <w:rPr>
          <w:rFonts w:ascii="Arial" w:hAnsi="Arial"/>
          <w:b/>
          <w:sz w:val="28"/>
        </w:rPr>
        <w:br w:type="page"/>
      </w:r>
      <w:proofErr w:type="gramStart"/>
      <w:r w:rsidRPr="00DF4CA0">
        <w:rPr>
          <w:sz w:val="28"/>
          <w:szCs w:val="28"/>
        </w:rPr>
        <w:lastRenderedPageBreak/>
        <w:t xml:space="preserve">Реальные располагаемые денежные доходы (доходы за вычетом </w:t>
      </w:r>
      <w:r w:rsidRPr="00DF4CA0">
        <w:rPr>
          <w:sz w:val="28"/>
          <w:szCs w:val="28"/>
        </w:rPr>
        <w:br/>
        <w:t xml:space="preserve">обязательных платежей, скорректированные на индекс потребительских цен), </w:t>
      </w:r>
      <w:r w:rsidRPr="00DF4CA0">
        <w:rPr>
          <w:sz w:val="28"/>
          <w:szCs w:val="28"/>
        </w:rPr>
        <w:br/>
        <w:t>по предварительной оценке, в октябре 2018 года по сравнению с соответс</w:t>
      </w:r>
      <w:r w:rsidRPr="00DF4CA0">
        <w:rPr>
          <w:sz w:val="28"/>
          <w:szCs w:val="28"/>
        </w:rPr>
        <w:t>т</w:t>
      </w:r>
      <w:r w:rsidRPr="00DF4CA0">
        <w:rPr>
          <w:sz w:val="28"/>
          <w:szCs w:val="28"/>
        </w:rPr>
        <w:t>вующим периодом предыдущего года увеличились на 1,1 процента, в январе-октябре 2018 года снизились на 3,0 процента (без учета ЕВ-2017, произведе</w:t>
      </w:r>
      <w:r w:rsidRPr="00DF4CA0">
        <w:rPr>
          <w:sz w:val="28"/>
          <w:szCs w:val="28"/>
        </w:rPr>
        <w:t>н</w:t>
      </w:r>
      <w:r w:rsidRPr="00DF4CA0">
        <w:rPr>
          <w:sz w:val="28"/>
          <w:szCs w:val="28"/>
        </w:rPr>
        <w:t xml:space="preserve">ной в соответствии с Федеральным законом от </w:t>
      </w:r>
      <w:r w:rsidRPr="00DF4CA0">
        <w:rPr>
          <w:spacing w:val="-4"/>
          <w:sz w:val="28"/>
        </w:rPr>
        <w:t xml:space="preserve">22 ноября 2016 года </w:t>
      </w:r>
      <w:r w:rsidRPr="00DF4CA0">
        <w:rPr>
          <w:sz w:val="28"/>
          <w:szCs w:val="28"/>
        </w:rPr>
        <w:t>№385-ФЗ).</w:t>
      </w:r>
      <w:proofErr w:type="gramEnd"/>
    </w:p>
    <w:p w:rsidR="00DF4CA0" w:rsidRPr="00DF4CA0" w:rsidRDefault="00DF4CA0" w:rsidP="00DF4CA0">
      <w:pPr>
        <w:widowControl w:val="0"/>
        <w:tabs>
          <w:tab w:val="left" w:pos="1843"/>
        </w:tabs>
        <w:ind w:right="-74" w:firstLine="720"/>
        <w:jc w:val="both"/>
        <w:rPr>
          <w:rFonts w:ascii="Arial" w:hAnsi="Arial"/>
          <w:b/>
          <w:sz w:val="16"/>
          <w:szCs w:val="16"/>
        </w:rPr>
      </w:pPr>
    </w:p>
    <w:p w:rsidR="00DF4CA0" w:rsidRPr="00D3640D" w:rsidRDefault="00DF4CA0" w:rsidP="00DF4CA0">
      <w:pPr>
        <w:widowControl w:val="0"/>
        <w:tabs>
          <w:tab w:val="left" w:pos="1843"/>
        </w:tabs>
        <w:ind w:right="-74" w:firstLine="720"/>
        <w:jc w:val="center"/>
        <w:rPr>
          <w:rFonts w:ascii="Arial" w:hAnsi="Arial" w:cs="Arial"/>
          <w:sz w:val="28"/>
          <w:szCs w:val="28"/>
          <w:vertAlign w:val="superscript"/>
        </w:rPr>
      </w:pPr>
      <w:r w:rsidRPr="00D3640D">
        <w:rPr>
          <w:rFonts w:ascii="Arial" w:hAnsi="Arial" w:cs="Arial"/>
          <w:b/>
          <w:sz w:val="28"/>
          <w:szCs w:val="28"/>
        </w:rPr>
        <w:t>Динамика денежных доходов населения</w:t>
      </w:r>
      <w:proofErr w:type="gramStart"/>
      <w:r w:rsidRPr="00D3640D">
        <w:rPr>
          <w:rFonts w:ascii="Arial" w:hAnsi="Arial" w:cs="Arial"/>
          <w:sz w:val="28"/>
          <w:szCs w:val="28"/>
          <w:vertAlign w:val="superscript"/>
        </w:rPr>
        <w:t>1</w:t>
      </w:r>
      <w:proofErr w:type="gramEnd"/>
      <w:r w:rsidRPr="00D3640D">
        <w:rPr>
          <w:rFonts w:ascii="Arial" w:hAnsi="Arial" w:cs="Arial"/>
          <w:sz w:val="28"/>
          <w:szCs w:val="28"/>
          <w:vertAlign w:val="superscript"/>
        </w:rPr>
        <w:t>)</w:t>
      </w:r>
    </w:p>
    <w:p w:rsidR="00DF4CA0" w:rsidRPr="00D3640D" w:rsidRDefault="00DF4CA0" w:rsidP="00DF4CA0">
      <w:pPr>
        <w:widowControl w:val="0"/>
        <w:tabs>
          <w:tab w:val="left" w:pos="1843"/>
        </w:tabs>
        <w:ind w:right="-74" w:firstLine="720"/>
        <w:jc w:val="center"/>
        <w:rPr>
          <w:sz w:val="16"/>
          <w:szCs w:val="16"/>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339"/>
        <w:gridCol w:w="3053"/>
        <w:gridCol w:w="1978"/>
      </w:tblGrid>
      <w:tr w:rsidR="00DF4CA0" w:rsidRPr="00DF4CA0" w:rsidTr="00D3640D">
        <w:trPr>
          <w:tblHeader/>
          <w:jc w:val="center"/>
        </w:trPr>
        <w:tc>
          <w:tcPr>
            <w:tcW w:w="1232" w:type="pct"/>
            <w:vMerge w:val="restar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szCs w:val="24"/>
              </w:rPr>
            </w:pPr>
          </w:p>
        </w:tc>
        <w:tc>
          <w:tcPr>
            <w:tcW w:w="1196" w:type="pct"/>
            <w:vMerge w:val="restart"/>
            <w:tcBorders>
              <w:top w:val="single" w:sz="4" w:space="0" w:color="auto"/>
              <w:left w:val="single" w:sz="4" w:space="0" w:color="auto"/>
              <w:right w:val="single" w:sz="4" w:space="0" w:color="auto"/>
            </w:tcBorders>
            <w:vAlign w:val="center"/>
          </w:tcPr>
          <w:p w:rsidR="00DF4CA0" w:rsidRPr="00DF4CA0" w:rsidRDefault="00DF4CA0" w:rsidP="00D3640D">
            <w:pPr>
              <w:widowControl w:val="0"/>
              <w:jc w:val="center"/>
              <w:rPr>
                <w:szCs w:val="24"/>
              </w:rPr>
            </w:pPr>
            <w:r w:rsidRPr="00DF4CA0">
              <w:rPr>
                <w:szCs w:val="24"/>
              </w:rPr>
              <w:t>Денежные доходы, на душу населения, рублей в месяц</w:t>
            </w:r>
          </w:p>
        </w:tc>
        <w:tc>
          <w:tcPr>
            <w:tcW w:w="2572" w:type="pct"/>
            <w:gridSpan w:val="2"/>
            <w:tcBorders>
              <w:top w:val="single" w:sz="4" w:space="0" w:color="auto"/>
              <w:left w:val="single" w:sz="4" w:space="0" w:color="auto"/>
              <w:bottom w:val="single" w:sz="4" w:space="0" w:color="auto"/>
              <w:right w:val="single" w:sz="4" w:space="0" w:color="auto"/>
            </w:tcBorders>
            <w:vAlign w:val="center"/>
          </w:tcPr>
          <w:p w:rsidR="00DF4CA0" w:rsidRPr="00DF4CA0" w:rsidRDefault="00DF4CA0" w:rsidP="00D3640D">
            <w:pPr>
              <w:widowControl w:val="0"/>
              <w:jc w:val="center"/>
              <w:rPr>
                <w:spacing w:val="-6"/>
                <w:szCs w:val="24"/>
              </w:rPr>
            </w:pPr>
            <w:r w:rsidRPr="00DF4CA0">
              <w:rPr>
                <w:spacing w:val="-6"/>
                <w:szCs w:val="24"/>
              </w:rPr>
              <w:t xml:space="preserve">Реальные располагаемые денежные доходы, </w:t>
            </w:r>
            <w:r w:rsidR="00FF5C14">
              <w:rPr>
                <w:spacing w:val="-6"/>
                <w:szCs w:val="24"/>
              </w:rPr>
              <w:br/>
            </w:r>
            <w:proofErr w:type="gramStart"/>
            <w:r w:rsidRPr="00DF4CA0">
              <w:rPr>
                <w:spacing w:val="-6"/>
                <w:szCs w:val="24"/>
              </w:rPr>
              <w:t>в</w:t>
            </w:r>
            <w:proofErr w:type="gramEnd"/>
            <w:r w:rsidRPr="00DF4CA0">
              <w:rPr>
                <w:spacing w:val="-6"/>
                <w:szCs w:val="24"/>
              </w:rPr>
              <w:t xml:space="preserve"> % к</w:t>
            </w:r>
          </w:p>
        </w:tc>
      </w:tr>
      <w:tr w:rsidR="00DF4CA0" w:rsidRPr="00DF4CA0" w:rsidTr="00D3640D">
        <w:trPr>
          <w:tblHeader/>
          <w:jc w:val="center"/>
        </w:trPr>
        <w:tc>
          <w:tcPr>
            <w:tcW w:w="1232" w:type="pct"/>
            <w:vMerge/>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szCs w:val="24"/>
              </w:rPr>
            </w:pPr>
          </w:p>
        </w:tc>
        <w:tc>
          <w:tcPr>
            <w:tcW w:w="1196" w:type="pct"/>
            <w:vMerge/>
            <w:tcBorders>
              <w:left w:val="single" w:sz="4" w:space="0" w:color="auto"/>
              <w:bottom w:val="single" w:sz="4" w:space="0" w:color="auto"/>
              <w:right w:val="single" w:sz="4" w:space="0" w:color="auto"/>
            </w:tcBorders>
            <w:vAlign w:val="center"/>
          </w:tcPr>
          <w:p w:rsidR="00DF4CA0" w:rsidRPr="00DF4CA0" w:rsidRDefault="00DF4CA0" w:rsidP="00D3640D">
            <w:pPr>
              <w:widowControl w:val="0"/>
              <w:jc w:val="center"/>
              <w:rPr>
                <w:szCs w:val="24"/>
              </w:rPr>
            </w:pPr>
          </w:p>
        </w:tc>
        <w:tc>
          <w:tcPr>
            <w:tcW w:w="1561" w:type="pct"/>
            <w:tcBorders>
              <w:top w:val="single" w:sz="4" w:space="0" w:color="auto"/>
              <w:left w:val="single" w:sz="4" w:space="0" w:color="auto"/>
              <w:bottom w:val="single" w:sz="4" w:space="0" w:color="auto"/>
              <w:right w:val="single" w:sz="4" w:space="0" w:color="auto"/>
            </w:tcBorders>
            <w:vAlign w:val="center"/>
          </w:tcPr>
          <w:p w:rsidR="00DF4CA0" w:rsidRPr="00DF4CA0" w:rsidRDefault="00DF4CA0" w:rsidP="00D3640D">
            <w:pPr>
              <w:widowControl w:val="0"/>
              <w:jc w:val="center"/>
              <w:rPr>
                <w:szCs w:val="24"/>
              </w:rPr>
            </w:pPr>
            <w:r w:rsidRPr="00DF4CA0">
              <w:rPr>
                <w:szCs w:val="24"/>
              </w:rPr>
              <w:t xml:space="preserve">соответствующему </w:t>
            </w:r>
            <w:r w:rsidRPr="00DF4CA0">
              <w:rPr>
                <w:szCs w:val="24"/>
              </w:rPr>
              <w:br/>
              <w:t>периоду предыдущего года</w:t>
            </w:r>
          </w:p>
        </w:tc>
        <w:tc>
          <w:tcPr>
            <w:tcW w:w="1011" w:type="pct"/>
            <w:tcBorders>
              <w:top w:val="single" w:sz="4" w:space="0" w:color="auto"/>
              <w:left w:val="single" w:sz="4" w:space="0" w:color="auto"/>
              <w:bottom w:val="single" w:sz="4" w:space="0" w:color="auto"/>
              <w:right w:val="single" w:sz="4" w:space="0" w:color="auto"/>
            </w:tcBorders>
            <w:vAlign w:val="center"/>
          </w:tcPr>
          <w:p w:rsidR="00DF4CA0" w:rsidRPr="00DF4CA0" w:rsidRDefault="00DF4CA0" w:rsidP="00D3640D">
            <w:pPr>
              <w:widowControl w:val="0"/>
              <w:jc w:val="center"/>
              <w:rPr>
                <w:szCs w:val="24"/>
              </w:rPr>
            </w:pPr>
            <w:r w:rsidRPr="00DF4CA0">
              <w:rPr>
                <w:szCs w:val="24"/>
              </w:rPr>
              <w:t xml:space="preserve">предыдущему </w:t>
            </w:r>
            <w:r w:rsidRPr="00DF4CA0">
              <w:rPr>
                <w:szCs w:val="24"/>
              </w:rPr>
              <w:br/>
              <w:t>периоду</w:t>
            </w:r>
          </w:p>
        </w:tc>
      </w:tr>
      <w:tr w:rsidR="00DF4CA0" w:rsidRPr="00DF4CA0" w:rsidTr="00D3640D">
        <w:trPr>
          <w:jc w:val="center"/>
        </w:trPr>
        <w:tc>
          <w:tcPr>
            <w:tcW w:w="1232"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А</w:t>
            </w:r>
          </w:p>
        </w:tc>
        <w:tc>
          <w:tcPr>
            <w:tcW w:w="1196"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1</w:t>
            </w:r>
          </w:p>
        </w:tc>
        <w:tc>
          <w:tcPr>
            <w:tcW w:w="1561"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2</w:t>
            </w:r>
          </w:p>
        </w:tc>
        <w:tc>
          <w:tcPr>
            <w:tcW w:w="1011"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3</w:t>
            </w:r>
          </w:p>
        </w:tc>
      </w:tr>
      <w:tr w:rsidR="00DF4CA0" w:rsidRPr="00DF4CA0" w:rsidTr="00D3640D">
        <w:trPr>
          <w:jc w:val="center"/>
        </w:trPr>
        <w:tc>
          <w:tcPr>
            <w:tcW w:w="5000" w:type="pct"/>
            <w:gridSpan w:val="4"/>
            <w:tcBorders>
              <w:top w:val="single" w:sz="4" w:space="0" w:color="auto"/>
              <w:left w:val="nil"/>
              <w:bottom w:val="nil"/>
              <w:right w:val="nil"/>
            </w:tcBorders>
            <w:vAlign w:val="bottom"/>
          </w:tcPr>
          <w:p w:rsidR="00DF4CA0" w:rsidRPr="00DF4CA0" w:rsidRDefault="00DF4CA0" w:rsidP="00D3640D">
            <w:pPr>
              <w:widowControl w:val="0"/>
              <w:ind w:right="-96" w:hanging="108"/>
              <w:rPr>
                <w:b/>
                <w:bCs/>
                <w:szCs w:val="24"/>
                <w:lang w:val="en-US"/>
              </w:rPr>
            </w:pPr>
            <w:r w:rsidRPr="00DF4CA0">
              <w:rPr>
                <w:b/>
                <w:bCs/>
                <w:szCs w:val="24"/>
              </w:rPr>
              <w:t>2017 год</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январь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20529,1</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98,0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65,8</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22016,4</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105,8</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71,0</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февраль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24325,9</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95,3</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117,7</w:t>
            </w:r>
            <w:r w:rsidRPr="00DF4CA0">
              <w:rPr>
                <w:szCs w:val="24"/>
                <w:vertAlign w:val="superscript"/>
                <w:lang w:val="en-US"/>
              </w:rPr>
              <w:t>2</w:t>
            </w:r>
            <w:r w:rsidRPr="00DF4CA0">
              <w:rPr>
                <w:szCs w:val="24"/>
                <w:vertAlign w:val="superscript"/>
              </w:rPr>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март</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25194,4</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rPr>
                <w:lang w:val="en-US"/>
              </w:rPr>
              <w:t>9</w:t>
            </w:r>
            <w:r w:rsidRPr="00DF4CA0">
              <w:t>5,1</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103,5</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176" w:hanging="142"/>
            </w:pPr>
            <w:r w:rsidRPr="00DF4CA0">
              <w:rPr>
                <w:b/>
                <w:bCs/>
                <w:szCs w:val="24"/>
                <w:lang w:val="en-US"/>
              </w:rPr>
              <w:t>I</w:t>
            </w:r>
            <w:r w:rsidRPr="00DF4CA0">
              <w:rPr>
                <w:b/>
                <w:bCs/>
                <w:szCs w:val="24"/>
              </w:rPr>
              <w:t xml:space="preserve"> квартал</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23349,8</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96,0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87,7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23845,6</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98,3</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89,7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апрель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24158,4</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87,4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95,9</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май</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24712,1</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100,6</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102,7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
                <w:bCs/>
                <w:szCs w:val="24"/>
              </w:rPr>
            </w:pPr>
            <w:r w:rsidRPr="00DF4CA0">
              <w:rPr>
                <w:bCs/>
                <w:szCs w:val="24"/>
              </w:rPr>
              <w:t>июнь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25809,7</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96,4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103,1</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bCs/>
                <w:szCs w:val="24"/>
              </w:rPr>
            </w:pPr>
            <w:r w:rsidRPr="00DF4CA0">
              <w:rPr>
                <w:b/>
                <w:bCs/>
                <w:szCs w:val="24"/>
                <w:lang w:val="en-US"/>
              </w:rPr>
              <w:t>II</w:t>
            </w:r>
            <w:r w:rsidRPr="00DF4CA0">
              <w:rPr>
                <w:b/>
                <w:bCs/>
                <w:szCs w:val="24"/>
              </w:rPr>
              <w:t xml:space="preserve"> квартал</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24893,4</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94,6</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106,2</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103,7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bCs/>
                <w:szCs w:val="24"/>
              </w:rPr>
            </w:pPr>
            <w:r w:rsidRPr="00DF4CA0">
              <w:rPr>
                <w:b/>
                <w:bCs/>
                <w:szCs w:val="24"/>
              </w:rPr>
              <w:t>январь-июнь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24121,6</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95,3</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24369,5</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rPr>
                <w:lang w:val="en-US"/>
              </w:rPr>
              <w:t>96</w:t>
            </w:r>
            <w:r w:rsidRPr="00DF4CA0">
              <w:t>,</w:t>
            </w:r>
            <w:r w:rsidRPr="00DF4CA0">
              <w:rPr>
                <w:lang w:val="en-US"/>
              </w:rPr>
              <w:t>3</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июль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23936,9</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89,9</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91,8</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август</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24774,4</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92,4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rPr>
                <w:lang w:val="en-US"/>
              </w:rPr>
            </w:pPr>
            <w:r w:rsidRPr="00DF4CA0">
              <w:t>105,3</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сентябрь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24614,1</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96,3</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99,7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szCs w:val="24"/>
              </w:rPr>
            </w:pPr>
            <w:r w:rsidRPr="00DF4CA0">
              <w:rPr>
                <w:b/>
                <w:bCs/>
                <w:szCs w:val="24"/>
                <w:lang w:val="en-US"/>
              </w:rPr>
              <w:t>III</w:t>
            </w:r>
            <w:r w:rsidRPr="00DF4CA0">
              <w:rPr>
                <w:b/>
                <w:bCs/>
                <w:szCs w:val="24"/>
              </w:rPr>
              <w:t xml:space="preserve"> квартал</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24441,8</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92,8</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97,7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bCs/>
                <w:szCs w:val="24"/>
              </w:rPr>
            </w:pPr>
            <w:r w:rsidRPr="00DF4CA0">
              <w:rPr>
                <w:b/>
                <w:bCs/>
                <w:szCs w:val="24"/>
              </w:rPr>
              <w:t>январь-сентябрь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p>
        </w:tc>
        <w:tc>
          <w:tcPr>
            <w:tcW w:w="1011" w:type="pct"/>
            <w:tcBorders>
              <w:top w:val="nil"/>
              <w:left w:val="nil"/>
              <w:bottom w:val="nil"/>
              <w:right w:val="nil"/>
            </w:tcBorders>
            <w:vAlign w:val="bottom"/>
          </w:tcPr>
          <w:p w:rsidR="00DF4CA0" w:rsidRPr="00DF4CA0" w:rsidRDefault="00DF4CA0" w:rsidP="00DF4CA0">
            <w:pPr>
              <w:tabs>
                <w:tab w:val="decimal" w:pos="1027"/>
              </w:tabs>
              <w:ind w:hanging="108"/>
              <w:rPr>
                <w:color w:val="00B050"/>
              </w:rPr>
            </w:pP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24228,3</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94,4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w:t>
            </w:r>
            <w:r w:rsidRPr="00DF4CA0">
              <w:rPr>
                <w:lang w:val="en-US"/>
              </w:rPr>
              <w:t>4</w:t>
            </w:r>
            <w:r w:rsidRPr="00DF4CA0">
              <w:t>393,6</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95,1</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rPr>
                <w:lang w:val="en-US"/>
              </w:rPr>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октябрь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24751,8</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98,0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97,8</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bCs/>
                <w:szCs w:val="24"/>
              </w:rPr>
            </w:pPr>
            <w:r w:rsidRPr="00DF4CA0">
              <w:rPr>
                <w:b/>
                <w:bCs/>
                <w:szCs w:val="24"/>
              </w:rPr>
              <w:t>январь-октябрь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24280,7</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94,7</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24429,4</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95,4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ноябрь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24932,6</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101,4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100,5</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декабрь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32724,7</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rPr>
                <w:lang w:val="en-US"/>
              </w:rPr>
              <w:t>10</w:t>
            </w:r>
            <w:r w:rsidRPr="00DF4CA0">
              <w:t>2,6</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133,1</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bCs/>
                <w:szCs w:val="24"/>
              </w:rPr>
            </w:pPr>
            <w:r w:rsidRPr="00DF4CA0">
              <w:rPr>
                <w:b/>
                <w:bCs/>
                <w:szCs w:val="24"/>
                <w:lang w:val="en-US"/>
              </w:rPr>
              <w:t>IV</w:t>
            </w:r>
            <w:r w:rsidRPr="00DF4CA0">
              <w:rPr>
                <w:b/>
                <w:bCs/>
                <w:szCs w:val="24"/>
              </w:rPr>
              <w:t xml:space="preserve"> квартал</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27469,7</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100,7</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110,7</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hanging="142"/>
              <w:rPr>
                <w:b/>
                <w:bCs/>
                <w:szCs w:val="24"/>
              </w:rPr>
            </w:pPr>
            <w:proofErr w:type="gramStart"/>
            <w:r w:rsidRPr="00DF4CA0">
              <w:rPr>
                <w:b/>
                <w:bCs/>
                <w:szCs w:val="24"/>
              </w:rPr>
              <w:t>январь-декабрь</w:t>
            </w:r>
            <w:r w:rsidRPr="00DF4CA0">
              <w:rPr>
                <w:szCs w:val="24"/>
                <w:vertAlign w:val="superscript"/>
                <w:lang w:val="en-US"/>
              </w:rPr>
              <w:t>3</w:t>
            </w:r>
            <w:r w:rsidRPr="00DF4CA0">
              <w:rPr>
                <w:szCs w:val="24"/>
                <w:vertAlign w:val="superscript"/>
              </w:rPr>
              <w:t>)</w:t>
            </w:r>
            <w:proofErr w:type="gramEnd"/>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25243,2</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96,5</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rPr>
                <w:lang w:val="en-US"/>
              </w:rPr>
            </w:pPr>
            <w:r w:rsidRPr="00DF4CA0">
              <w:rPr>
                <w:lang w:val="en-US"/>
              </w:rPr>
              <w:t>-</w:t>
            </w:r>
          </w:p>
        </w:tc>
      </w:tr>
      <w:tr w:rsidR="00DF4CA0" w:rsidRPr="00DF4CA0" w:rsidTr="00D3640D">
        <w:trPr>
          <w:jc w:val="center"/>
        </w:trPr>
        <w:tc>
          <w:tcPr>
            <w:tcW w:w="5000" w:type="pct"/>
            <w:gridSpan w:val="4"/>
            <w:tcBorders>
              <w:top w:val="nil"/>
              <w:left w:val="nil"/>
              <w:bottom w:val="nil"/>
              <w:right w:val="nil"/>
            </w:tcBorders>
            <w:vAlign w:val="bottom"/>
          </w:tcPr>
          <w:p w:rsidR="00DF4CA0" w:rsidRPr="00DF4CA0" w:rsidRDefault="00DF4CA0" w:rsidP="00D3640D">
            <w:pPr>
              <w:widowControl w:val="0"/>
              <w:ind w:right="-98" w:hanging="108"/>
              <w:rPr>
                <w:b/>
                <w:bCs/>
                <w:szCs w:val="24"/>
                <w:lang w:val="en-US"/>
              </w:rPr>
            </w:pPr>
            <w:r w:rsidRPr="00DF4CA0">
              <w:rPr>
                <w:b/>
                <w:bCs/>
                <w:szCs w:val="24"/>
              </w:rPr>
              <w:t>201</w:t>
            </w:r>
            <w:r w:rsidRPr="00DF4CA0">
              <w:rPr>
                <w:b/>
                <w:bCs/>
                <w:szCs w:val="24"/>
                <w:lang w:val="en-US"/>
              </w:rPr>
              <w:t>8</w:t>
            </w:r>
            <w:r w:rsidRPr="00DF4CA0">
              <w:rPr>
                <w:b/>
                <w:bCs/>
                <w:szCs w:val="24"/>
              </w:rPr>
              <w:t xml:space="preserve"> год</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январь</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19944,9</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60,9</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95,0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196"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561" w:type="pct"/>
            <w:tcBorders>
              <w:top w:val="nil"/>
              <w:left w:val="nil"/>
              <w:bottom w:val="nil"/>
              <w:right w:val="nil"/>
            </w:tcBorders>
            <w:vAlign w:val="bottom"/>
          </w:tcPr>
          <w:p w:rsidR="00DF4CA0" w:rsidRPr="00DF4CA0" w:rsidRDefault="00DF4CA0" w:rsidP="00DF4CA0">
            <w:pPr>
              <w:tabs>
                <w:tab w:val="decimal" w:pos="1450"/>
              </w:tabs>
              <w:ind w:hanging="108"/>
            </w:pPr>
            <w:r w:rsidRPr="00DF4CA0">
              <w:t>88,0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bl>
    <w:p w:rsidR="00DF4CA0" w:rsidRPr="00DF4CA0" w:rsidRDefault="00DF4CA0" w:rsidP="00DF4CA0">
      <w:pPr>
        <w:ind w:right="-74" w:hanging="108"/>
      </w:pPr>
    </w:p>
    <w:p w:rsidR="00DF4CA0" w:rsidRPr="00DF4CA0" w:rsidRDefault="00DF4CA0" w:rsidP="00DF4CA0">
      <w:pPr>
        <w:ind w:right="-74" w:hanging="108"/>
        <w:jc w:val="right"/>
      </w:pPr>
      <w:r w:rsidRPr="00DF4CA0">
        <w:br w:type="page"/>
      </w:r>
      <w:r w:rsidRPr="00DF4CA0">
        <w:lastRenderedPageBreak/>
        <w:t>Продолжение</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126"/>
        <w:gridCol w:w="3267"/>
        <w:gridCol w:w="1978"/>
      </w:tblGrid>
      <w:tr w:rsidR="00DF4CA0" w:rsidRPr="00DF4CA0" w:rsidTr="00D3640D">
        <w:trPr>
          <w:jc w:val="center"/>
        </w:trPr>
        <w:tc>
          <w:tcPr>
            <w:tcW w:w="1232"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А</w:t>
            </w:r>
          </w:p>
        </w:tc>
        <w:tc>
          <w:tcPr>
            <w:tcW w:w="1087"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1</w:t>
            </w:r>
          </w:p>
        </w:tc>
        <w:tc>
          <w:tcPr>
            <w:tcW w:w="1670"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2</w:t>
            </w:r>
          </w:p>
        </w:tc>
        <w:tc>
          <w:tcPr>
            <w:tcW w:w="1011" w:type="pct"/>
            <w:tcBorders>
              <w:top w:val="single" w:sz="4" w:space="0" w:color="auto"/>
              <w:left w:val="single" w:sz="4" w:space="0" w:color="auto"/>
              <w:bottom w:val="single" w:sz="4" w:space="0" w:color="auto"/>
              <w:right w:val="single" w:sz="4" w:space="0" w:color="auto"/>
            </w:tcBorders>
          </w:tcPr>
          <w:p w:rsidR="00DF4CA0" w:rsidRPr="00DF4CA0" w:rsidRDefault="00DF4CA0" w:rsidP="00DF4CA0">
            <w:pPr>
              <w:widowControl w:val="0"/>
              <w:ind w:right="-96" w:hanging="108"/>
              <w:jc w:val="center"/>
              <w:rPr>
                <w:bCs/>
                <w:szCs w:val="24"/>
              </w:rPr>
            </w:pPr>
            <w:r w:rsidRPr="00DF4CA0">
              <w:rPr>
                <w:bCs/>
                <w:szCs w:val="24"/>
              </w:rPr>
              <w:t>3</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февраль</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24872,9</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100,0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123,9</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март</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24913,8</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95,0</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98,3</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176" w:hanging="142"/>
            </w:pPr>
            <w:r w:rsidRPr="00DF4CA0">
              <w:rPr>
                <w:b/>
                <w:bCs/>
                <w:szCs w:val="24"/>
                <w:lang w:val="en-US"/>
              </w:rPr>
              <w:t>I</w:t>
            </w:r>
            <w:r w:rsidRPr="00DF4CA0">
              <w:rPr>
                <w:b/>
                <w:bCs/>
                <w:szCs w:val="24"/>
              </w:rPr>
              <w:t xml:space="preserve"> квартал</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23243,9</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84,3</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96,8</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94,6</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апрель</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25833,0</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103,9</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104,8</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май</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24344,0</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94,1</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93,0</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июнь</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25870,8</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97,5</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106,8</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396"/>
              <w:rPr>
                <w:b/>
              </w:rPr>
            </w:pPr>
            <w:r w:rsidRPr="00DF4CA0">
              <w:rPr>
                <w:b/>
              </w:rPr>
              <w:t>II квартал</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25349,3</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98,4</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108,0</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396"/>
              <w:rPr>
                <w:b/>
              </w:rPr>
            </w:pPr>
            <w:r w:rsidRPr="00DF4CA0">
              <w:rPr>
                <w:b/>
              </w:rPr>
              <w:t>январь-июнь</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24296,6</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без учета ЕВ-2017</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97,6</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1232" w:type="pct"/>
            <w:tcBorders>
              <w:top w:val="nil"/>
              <w:left w:val="nil"/>
              <w:bottom w:val="nil"/>
              <w:right w:val="nil"/>
            </w:tcBorders>
            <w:vAlign w:val="bottom"/>
          </w:tcPr>
          <w:p w:rsidR="00DF4CA0" w:rsidRPr="00DF4CA0" w:rsidRDefault="00DF4CA0" w:rsidP="00D3640D">
            <w:pPr>
              <w:tabs>
                <w:tab w:val="left" w:pos="1843"/>
              </w:tabs>
              <w:ind w:left="430" w:hanging="112"/>
            </w:pPr>
            <w:r w:rsidRPr="00DF4CA0">
              <w:t>с учетом ЕВ-2017</w:t>
            </w:r>
          </w:p>
        </w:tc>
        <w:tc>
          <w:tcPr>
            <w:tcW w:w="1087" w:type="pct"/>
            <w:tcBorders>
              <w:top w:val="nil"/>
              <w:left w:val="nil"/>
              <w:bottom w:val="nil"/>
              <w:right w:val="nil"/>
            </w:tcBorders>
            <w:vAlign w:val="bottom"/>
          </w:tcPr>
          <w:p w:rsidR="00DF4CA0" w:rsidRPr="00DF4CA0" w:rsidRDefault="00DF4CA0" w:rsidP="00DF4CA0">
            <w:pPr>
              <w:tabs>
                <w:tab w:val="decimal" w:pos="1239"/>
              </w:tabs>
              <w:ind w:hanging="108"/>
            </w:pPr>
            <w:r w:rsidRPr="00DF4CA0">
              <w:t>-</w:t>
            </w:r>
          </w:p>
        </w:tc>
        <w:tc>
          <w:tcPr>
            <w:tcW w:w="1670" w:type="pct"/>
            <w:tcBorders>
              <w:top w:val="nil"/>
              <w:left w:val="nil"/>
              <w:bottom w:val="nil"/>
              <w:right w:val="nil"/>
            </w:tcBorders>
            <w:vAlign w:val="bottom"/>
          </w:tcPr>
          <w:p w:rsidR="00DF4CA0" w:rsidRPr="00DF4CA0" w:rsidRDefault="00DF4CA0" w:rsidP="00DF4CA0">
            <w:pPr>
              <w:tabs>
                <w:tab w:val="decimal" w:pos="1450"/>
              </w:tabs>
              <w:ind w:hanging="108"/>
            </w:pPr>
            <w:r w:rsidRPr="00DF4CA0">
              <w:t>96,5</w:t>
            </w:r>
          </w:p>
        </w:tc>
        <w:tc>
          <w:tcPr>
            <w:tcW w:w="1011" w:type="pct"/>
            <w:tcBorders>
              <w:top w:val="nil"/>
              <w:left w:val="nil"/>
              <w:bottom w:val="nil"/>
              <w:right w:val="nil"/>
            </w:tcBorders>
            <w:vAlign w:val="bottom"/>
          </w:tcPr>
          <w:p w:rsidR="00DF4CA0" w:rsidRPr="00DF4CA0" w:rsidRDefault="00DF4CA0" w:rsidP="00DF4CA0">
            <w:pPr>
              <w:tabs>
                <w:tab w:val="decimal" w:pos="1027"/>
              </w:tabs>
              <w:ind w:hanging="108"/>
            </w:pPr>
            <w:r w:rsidRPr="00DF4CA0">
              <w:t>-</w:t>
            </w:r>
          </w:p>
        </w:tc>
      </w:tr>
      <w:tr w:rsidR="00DF4CA0" w:rsidRPr="00DF4CA0" w:rsidTr="00D3640D">
        <w:trPr>
          <w:trHeight w:val="74"/>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июль</w:t>
            </w:r>
          </w:p>
        </w:tc>
        <w:tc>
          <w:tcPr>
            <w:tcW w:w="1087" w:type="pct"/>
            <w:tcBorders>
              <w:top w:val="nil"/>
              <w:left w:val="nil"/>
              <w:bottom w:val="nil"/>
              <w:right w:val="nil"/>
            </w:tcBorders>
            <w:vAlign w:val="bottom"/>
          </w:tcPr>
          <w:p w:rsidR="00DF4CA0" w:rsidRPr="00DF4CA0" w:rsidRDefault="00DF4CA0" w:rsidP="00DF4CA0">
            <w:pPr>
              <w:tabs>
                <w:tab w:val="decimal" w:pos="1239"/>
              </w:tabs>
              <w:ind w:left="284"/>
            </w:pPr>
            <w:r w:rsidRPr="00DF4CA0">
              <w:t>24612,4</w:t>
            </w:r>
          </w:p>
        </w:tc>
        <w:tc>
          <w:tcPr>
            <w:tcW w:w="1670" w:type="pct"/>
            <w:tcBorders>
              <w:top w:val="nil"/>
              <w:left w:val="nil"/>
              <w:bottom w:val="nil"/>
              <w:right w:val="nil"/>
            </w:tcBorders>
            <w:vAlign w:val="bottom"/>
          </w:tcPr>
          <w:p w:rsidR="00DF4CA0" w:rsidRPr="00DF4CA0" w:rsidRDefault="00DF4CA0" w:rsidP="00DF4CA0">
            <w:pPr>
              <w:tabs>
                <w:tab w:val="decimal" w:pos="1450"/>
              </w:tabs>
              <w:ind w:left="284"/>
            </w:pPr>
            <w:r w:rsidRPr="00DF4CA0">
              <w:t>95,7</w:t>
            </w:r>
          </w:p>
        </w:tc>
        <w:tc>
          <w:tcPr>
            <w:tcW w:w="1011" w:type="pct"/>
            <w:tcBorders>
              <w:top w:val="nil"/>
              <w:left w:val="nil"/>
              <w:bottom w:val="nil"/>
              <w:right w:val="nil"/>
            </w:tcBorders>
            <w:vAlign w:val="bottom"/>
          </w:tcPr>
          <w:p w:rsidR="00DF4CA0" w:rsidRPr="00DF4CA0" w:rsidRDefault="00DF4CA0" w:rsidP="00DF4CA0">
            <w:pPr>
              <w:tabs>
                <w:tab w:val="decimal" w:pos="1027"/>
              </w:tabs>
              <w:ind w:left="284"/>
            </w:pPr>
            <w:r w:rsidRPr="00DF4CA0">
              <w:t>90,1</w:t>
            </w:r>
          </w:p>
        </w:tc>
      </w:tr>
      <w:tr w:rsidR="00DF4CA0" w:rsidRPr="00DF4CA0" w:rsidTr="00D3640D">
        <w:trPr>
          <w:trHeight w:val="74"/>
          <w:jc w:val="center"/>
        </w:trPr>
        <w:tc>
          <w:tcPr>
            <w:tcW w:w="1232" w:type="pct"/>
            <w:tcBorders>
              <w:top w:val="nil"/>
              <w:left w:val="nil"/>
              <w:bottom w:val="nil"/>
              <w:right w:val="nil"/>
            </w:tcBorders>
            <w:vAlign w:val="bottom"/>
          </w:tcPr>
          <w:p w:rsidR="00DF4CA0" w:rsidRPr="00DF4CA0" w:rsidRDefault="00DF4CA0" w:rsidP="00D3640D">
            <w:pPr>
              <w:widowControl w:val="0"/>
              <w:ind w:left="176" w:right="-96"/>
              <w:rPr>
                <w:bCs/>
                <w:szCs w:val="24"/>
              </w:rPr>
            </w:pPr>
            <w:r w:rsidRPr="00DF4CA0">
              <w:rPr>
                <w:bCs/>
                <w:szCs w:val="24"/>
              </w:rPr>
              <w:t>август</w:t>
            </w:r>
          </w:p>
        </w:tc>
        <w:tc>
          <w:tcPr>
            <w:tcW w:w="1087" w:type="pct"/>
            <w:tcBorders>
              <w:top w:val="nil"/>
              <w:left w:val="nil"/>
              <w:bottom w:val="nil"/>
              <w:right w:val="nil"/>
            </w:tcBorders>
            <w:vAlign w:val="bottom"/>
          </w:tcPr>
          <w:p w:rsidR="00DF4CA0" w:rsidRPr="00DF4CA0" w:rsidRDefault="00DF4CA0" w:rsidP="00DF4CA0">
            <w:pPr>
              <w:tabs>
                <w:tab w:val="decimal" w:pos="1239"/>
              </w:tabs>
              <w:ind w:left="284"/>
            </w:pPr>
            <w:r w:rsidRPr="00DF4CA0">
              <w:t>2563</w:t>
            </w:r>
            <w:r w:rsidRPr="00DF4CA0">
              <w:rPr>
                <w:lang w:val="en-US"/>
              </w:rPr>
              <w:t>2</w:t>
            </w:r>
            <w:r w:rsidRPr="00DF4CA0">
              <w:t>,9</w:t>
            </w:r>
          </w:p>
        </w:tc>
        <w:tc>
          <w:tcPr>
            <w:tcW w:w="1670" w:type="pct"/>
            <w:tcBorders>
              <w:top w:val="nil"/>
              <w:left w:val="nil"/>
              <w:bottom w:val="nil"/>
              <w:right w:val="nil"/>
            </w:tcBorders>
            <w:vAlign w:val="bottom"/>
          </w:tcPr>
          <w:p w:rsidR="00DF4CA0" w:rsidRPr="00DF4CA0" w:rsidRDefault="00DF4CA0" w:rsidP="00DF4CA0">
            <w:pPr>
              <w:tabs>
                <w:tab w:val="decimal" w:pos="1450"/>
              </w:tabs>
              <w:ind w:left="284"/>
            </w:pPr>
            <w:r w:rsidRPr="00DF4CA0">
              <w:t>95,2</w:t>
            </w:r>
          </w:p>
        </w:tc>
        <w:tc>
          <w:tcPr>
            <w:tcW w:w="1011" w:type="pct"/>
            <w:tcBorders>
              <w:top w:val="nil"/>
              <w:left w:val="nil"/>
              <w:bottom w:val="nil"/>
              <w:right w:val="nil"/>
            </w:tcBorders>
            <w:vAlign w:val="bottom"/>
          </w:tcPr>
          <w:p w:rsidR="00DF4CA0" w:rsidRPr="00DF4CA0" w:rsidRDefault="00DF4CA0" w:rsidP="00DF4CA0">
            <w:pPr>
              <w:tabs>
                <w:tab w:val="decimal" w:pos="1027"/>
              </w:tabs>
              <w:ind w:left="284"/>
            </w:pPr>
            <w:r w:rsidRPr="00DF4CA0">
              <w:t>104,7</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widowControl w:val="0"/>
              <w:ind w:left="176" w:right="-96"/>
              <w:rPr>
                <w:bCs/>
                <w:szCs w:val="24"/>
              </w:rPr>
            </w:pPr>
            <w:r w:rsidRPr="00DF4CA0">
              <w:rPr>
                <w:bCs/>
                <w:szCs w:val="24"/>
              </w:rPr>
              <w:t>сентябрь</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spacing w:line="280" w:lineRule="exact"/>
              <w:ind w:hanging="108"/>
            </w:pPr>
            <w:r w:rsidRPr="00DF4CA0">
              <w:t>24371,0</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spacing w:line="280" w:lineRule="exact"/>
              <w:ind w:hanging="108"/>
            </w:pPr>
            <w:r w:rsidRPr="00DF4CA0">
              <w:t>92,9</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spacing w:line="280" w:lineRule="exact"/>
              <w:ind w:hanging="108"/>
            </w:pPr>
            <w:r w:rsidRPr="00DF4CA0">
              <w:t>97,4</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tabs>
                <w:tab w:val="left" w:pos="1843"/>
              </w:tabs>
              <w:ind w:left="430" w:hanging="396"/>
              <w:rPr>
                <w:b/>
              </w:rPr>
            </w:pPr>
            <w:r w:rsidRPr="00DF4CA0">
              <w:rPr>
                <w:b/>
              </w:rPr>
              <w:t>III квартал</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spacing w:line="280" w:lineRule="exact"/>
              <w:ind w:hanging="108"/>
            </w:pPr>
            <w:r w:rsidRPr="00DF4CA0">
              <w:t>24872,1</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spacing w:line="280" w:lineRule="exact"/>
              <w:ind w:hanging="108"/>
            </w:pPr>
            <w:r w:rsidRPr="00DF4CA0">
              <w:t>94,6</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spacing w:line="280" w:lineRule="exact"/>
              <w:ind w:hanging="108"/>
            </w:pPr>
            <w:r w:rsidRPr="00DF4CA0">
              <w:t>93,9</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widowControl w:val="0"/>
              <w:ind w:left="176" w:right="-96" w:hanging="142"/>
              <w:rPr>
                <w:b/>
                <w:bCs/>
                <w:szCs w:val="24"/>
              </w:rPr>
            </w:pPr>
            <w:r w:rsidRPr="00DF4CA0">
              <w:rPr>
                <w:b/>
                <w:bCs/>
                <w:szCs w:val="24"/>
              </w:rPr>
              <w:t>январь-сентябрь</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spacing w:line="280" w:lineRule="exact"/>
              <w:ind w:hanging="108"/>
            </w:pPr>
            <w:r w:rsidRPr="00DF4CA0">
              <w:t>24488,4</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spacing w:line="280" w:lineRule="exact"/>
              <w:ind w:hanging="108"/>
            </w:pPr>
            <w:r w:rsidRPr="00DF4CA0">
              <w:t>-</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spacing w:line="280" w:lineRule="exact"/>
              <w:ind w:hanging="108"/>
              <w:rPr>
                <w:strike/>
              </w:rPr>
            </w:pPr>
            <w:r w:rsidRPr="00DF4CA0">
              <w:rPr>
                <w:strike/>
              </w:rPr>
              <w:t>-</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tabs>
                <w:tab w:val="left" w:pos="1843"/>
              </w:tabs>
              <w:ind w:left="430" w:hanging="112"/>
            </w:pPr>
            <w:r w:rsidRPr="00DF4CA0">
              <w:t>без учета ЕВ-2017</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spacing w:line="280" w:lineRule="exact"/>
              <w:ind w:hanging="108"/>
            </w:pPr>
            <w:r w:rsidRPr="00DF4CA0">
              <w:t>-</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spacing w:line="280" w:lineRule="exact"/>
              <w:ind w:hanging="108"/>
            </w:pPr>
            <w:r w:rsidRPr="00DF4CA0">
              <w:t>96,6</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spacing w:line="280" w:lineRule="exact"/>
              <w:ind w:hanging="108"/>
            </w:pPr>
            <w:r w:rsidRPr="00DF4CA0">
              <w:t>-</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tabs>
                <w:tab w:val="left" w:pos="1843"/>
              </w:tabs>
              <w:ind w:left="430" w:hanging="112"/>
            </w:pPr>
            <w:r w:rsidRPr="00DF4CA0">
              <w:t>с учетом ЕВ-2017</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spacing w:line="280" w:lineRule="exact"/>
              <w:ind w:hanging="108"/>
            </w:pPr>
            <w:r w:rsidRPr="00DF4CA0">
              <w:t>-</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spacing w:line="280" w:lineRule="exact"/>
              <w:ind w:hanging="108"/>
            </w:pPr>
            <w:r w:rsidRPr="00DF4CA0">
              <w:rPr>
                <w:lang w:val="en-US"/>
              </w:rPr>
              <w:t>95,</w:t>
            </w:r>
            <w:r w:rsidRPr="00DF4CA0">
              <w:t>9</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spacing w:line="280" w:lineRule="exact"/>
              <w:ind w:hanging="108"/>
            </w:pPr>
            <w:r w:rsidRPr="00DF4CA0">
              <w:t>-</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widowControl w:val="0"/>
              <w:ind w:left="176" w:right="-96"/>
              <w:rPr>
                <w:bCs/>
                <w:szCs w:val="24"/>
              </w:rPr>
            </w:pPr>
            <w:r w:rsidRPr="00DF4CA0">
              <w:rPr>
                <w:bCs/>
                <w:szCs w:val="24"/>
              </w:rPr>
              <w:t>октябрь</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ind w:hanging="108"/>
            </w:pPr>
            <w:r w:rsidRPr="00DF4CA0">
              <w:t>26188,4</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ind w:hanging="108"/>
            </w:pPr>
            <w:r w:rsidRPr="00DF4CA0">
              <w:t>101,1</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ind w:hanging="108"/>
            </w:pPr>
            <w:r w:rsidRPr="00DF4CA0">
              <w:t>106,4</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widowControl w:val="0"/>
              <w:ind w:left="176" w:right="-96" w:hanging="142"/>
              <w:rPr>
                <w:b/>
                <w:bCs/>
                <w:szCs w:val="24"/>
              </w:rPr>
            </w:pPr>
            <w:r w:rsidRPr="00DF4CA0">
              <w:rPr>
                <w:b/>
                <w:bCs/>
                <w:szCs w:val="24"/>
              </w:rPr>
              <w:t>январь-октябрь</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ind w:hanging="108"/>
            </w:pPr>
            <w:r w:rsidRPr="00DF4CA0">
              <w:t>24658,4</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0"/>
              </w:tabs>
              <w:ind w:hanging="108"/>
            </w:pPr>
            <w:r w:rsidRPr="00DF4CA0">
              <w:t>-</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ind w:hanging="108"/>
            </w:pPr>
            <w:r w:rsidRPr="00DF4CA0">
              <w:t>-</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tabs>
                <w:tab w:val="left" w:pos="1843"/>
              </w:tabs>
              <w:ind w:left="430" w:hanging="112"/>
            </w:pPr>
            <w:r w:rsidRPr="00DF4CA0">
              <w:t>без учета ЕВ-2017</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ind w:hanging="108"/>
            </w:pPr>
            <w:r w:rsidRPr="00DF4CA0">
              <w:t>-</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3"/>
              </w:tabs>
              <w:ind w:hanging="108"/>
            </w:pPr>
            <w:r w:rsidRPr="00DF4CA0">
              <w:t>97,0</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ind w:hanging="108"/>
            </w:pPr>
            <w:r w:rsidRPr="00DF4CA0">
              <w:t>-</w:t>
            </w:r>
          </w:p>
        </w:tc>
      </w:tr>
      <w:tr w:rsidR="00DF4CA0" w:rsidRPr="00DF4CA0" w:rsidTr="00D3640D">
        <w:trPr>
          <w:trHeight w:val="74"/>
          <w:jc w:val="center"/>
        </w:trPr>
        <w:tc>
          <w:tcPr>
            <w:tcW w:w="1232" w:type="pct"/>
            <w:tcBorders>
              <w:top w:val="nil"/>
              <w:left w:val="nil"/>
              <w:bottom w:val="nil"/>
              <w:right w:val="nil"/>
            </w:tcBorders>
            <w:shd w:val="clear" w:color="auto" w:fill="auto"/>
            <w:vAlign w:val="bottom"/>
          </w:tcPr>
          <w:p w:rsidR="00DF4CA0" w:rsidRPr="00DF4CA0" w:rsidRDefault="00DF4CA0" w:rsidP="00D3640D">
            <w:pPr>
              <w:tabs>
                <w:tab w:val="left" w:pos="1843"/>
              </w:tabs>
              <w:ind w:left="430" w:hanging="112"/>
            </w:pPr>
            <w:r w:rsidRPr="00DF4CA0">
              <w:t>с учетом ЕВ-2017</w:t>
            </w:r>
          </w:p>
        </w:tc>
        <w:tc>
          <w:tcPr>
            <w:tcW w:w="1087" w:type="pct"/>
            <w:tcBorders>
              <w:top w:val="nil"/>
              <w:left w:val="nil"/>
              <w:bottom w:val="nil"/>
              <w:right w:val="nil"/>
            </w:tcBorders>
            <w:shd w:val="clear" w:color="auto" w:fill="auto"/>
            <w:vAlign w:val="bottom"/>
          </w:tcPr>
          <w:p w:rsidR="00DF4CA0" w:rsidRPr="00DF4CA0" w:rsidRDefault="00DF4CA0" w:rsidP="00DF4CA0">
            <w:pPr>
              <w:tabs>
                <w:tab w:val="decimal" w:pos="1239"/>
              </w:tabs>
              <w:ind w:hanging="108"/>
            </w:pPr>
            <w:r w:rsidRPr="00DF4CA0">
              <w:t>-</w:t>
            </w:r>
          </w:p>
        </w:tc>
        <w:tc>
          <w:tcPr>
            <w:tcW w:w="1670" w:type="pct"/>
            <w:tcBorders>
              <w:top w:val="nil"/>
              <w:left w:val="nil"/>
              <w:bottom w:val="nil"/>
              <w:right w:val="nil"/>
            </w:tcBorders>
            <w:shd w:val="clear" w:color="auto" w:fill="auto"/>
            <w:vAlign w:val="bottom"/>
          </w:tcPr>
          <w:p w:rsidR="00DF4CA0" w:rsidRPr="00DF4CA0" w:rsidRDefault="00DF4CA0" w:rsidP="00DF4CA0">
            <w:pPr>
              <w:tabs>
                <w:tab w:val="decimal" w:pos="1453"/>
              </w:tabs>
              <w:ind w:hanging="108"/>
            </w:pPr>
            <w:r w:rsidRPr="00DF4CA0">
              <w:t>96,4</w:t>
            </w:r>
          </w:p>
        </w:tc>
        <w:tc>
          <w:tcPr>
            <w:tcW w:w="1011" w:type="pct"/>
            <w:tcBorders>
              <w:top w:val="nil"/>
              <w:left w:val="nil"/>
              <w:bottom w:val="nil"/>
              <w:right w:val="nil"/>
            </w:tcBorders>
            <w:shd w:val="clear" w:color="auto" w:fill="auto"/>
            <w:vAlign w:val="bottom"/>
          </w:tcPr>
          <w:p w:rsidR="00DF4CA0" w:rsidRPr="00DF4CA0" w:rsidRDefault="00DF4CA0" w:rsidP="00DF4CA0">
            <w:pPr>
              <w:tabs>
                <w:tab w:val="decimal" w:pos="1027"/>
              </w:tabs>
              <w:ind w:hanging="108"/>
            </w:pPr>
            <w:r w:rsidRPr="00DF4CA0">
              <w:t>-</w:t>
            </w:r>
          </w:p>
        </w:tc>
      </w:tr>
      <w:tr w:rsidR="00DF4CA0" w:rsidRPr="00DF4CA0" w:rsidTr="00D3640D">
        <w:trPr>
          <w:jc w:val="center"/>
        </w:trPr>
        <w:tc>
          <w:tcPr>
            <w:tcW w:w="5000" w:type="pct"/>
            <w:gridSpan w:val="4"/>
            <w:tcBorders>
              <w:top w:val="nil"/>
              <w:left w:val="nil"/>
              <w:bottom w:val="nil"/>
              <w:right w:val="nil"/>
            </w:tcBorders>
          </w:tcPr>
          <w:p w:rsidR="00D3640D" w:rsidRPr="00D3640D" w:rsidRDefault="00D3640D" w:rsidP="00DF4CA0">
            <w:pPr>
              <w:ind w:left="34" w:hanging="108"/>
              <w:jc w:val="both"/>
              <w:rPr>
                <w:sz w:val="16"/>
                <w:szCs w:val="16"/>
              </w:rPr>
            </w:pPr>
          </w:p>
          <w:p w:rsidR="00DF4CA0" w:rsidRPr="00DF4CA0" w:rsidRDefault="00DF4CA0" w:rsidP="00DF4CA0">
            <w:pPr>
              <w:ind w:left="34" w:hanging="108"/>
              <w:jc w:val="both"/>
              <w:rPr>
                <w:szCs w:val="24"/>
              </w:rPr>
            </w:pPr>
            <w:r w:rsidRPr="00DF4CA0">
              <w:rPr>
                <w:szCs w:val="24"/>
                <w:vertAlign w:val="superscript"/>
              </w:rPr>
              <w:t xml:space="preserve">1) </w:t>
            </w:r>
            <w:r w:rsidRPr="00DF4CA0">
              <w:rPr>
                <w:szCs w:val="24"/>
              </w:rPr>
              <w:t>Предварительные данные.</w:t>
            </w:r>
          </w:p>
          <w:p w:rsidR="00DF4CA0" w:rsidRPr="00DF4CA0" w:rsidRDefault="00DF4CA0" w:rsidP="00DF4CA0">
            <w:pPr>
              <w:ind w:left="34" w:hanging="108"/>
              <w:jc w:val="both"/>
              <w:rPr>
                <w:szCs w:val="24"/>
                <w:vertAlign w:val="superscript"/>
              </w:rPr>
            </w:pPr>
            <w:r w:rsidRPr="00DF4CA0">
              <w:rPr>
                <w:szCs w:val="24"/>
                <w:vertAlign w:val="superscript"/>
              </w:rPr>
              <w:t xml:space="preserve">2) </w:t>
            </w:r>
            <w:r w:rsidRPr="00DF4CA0">
              <w:rPr>
                <w:szCs w:val="24"/>
              </w:rPr>
              <w:t>Без учета ЕВ-2017. С учетом ЕВ-2017 – 109,0 процента.</w:t>
            </w:r>
          </w:p>
          <w:p w:rsidR="00DF4CA0" w:rsidRPr="00DF4CA0" w:rsidRDefault="00DF4CA0" w:rsidP="00DF4CA0">
            <w:pPr>
              <w:ind w:left="34" w:hanging="108"/>
              <w:jc w:val="both"/>
              <w:rPr>
                <w:bCs/>
                <w:i/>
                <w:szCs w:val="24"/>
                <w:vertAlign w:val="superscript"/>
              </w:rPr>
            </w:pPr>
            <w:r w:rsidRPr="00DF4CA0">
              <w:rPr>
                <w:szCs w:val="24"/>
                <w:vertAlign w:val="superscript"/>
              </w:rPr>
              <w:t xml:space="preserve">3) </w:t>
            </w:r>
            <w:r w:rsidRPr="00DF4CA0">
              <w:rPr>
                <w:szCs w:val="24"/>
              </w:rPr>
              <w:t>С учетом ЕВ-2017.</w:t>
            </w:r>
          </w:p>
        </w:tc>
      </w:tr>
    </w:tbl>
    <w:p w:rsidR="00C73ABC" w:rsidRPr="00C2003C" w:rsidRDefault="00C73ABC" w:rsidP="00C73ABC">
      <w:pPr>
        <w:widowControl w:val="0"/>
        <w:tabs>
          <w:tab w:val="left" w:pos="1843"/>
        </w:tabs>
        <w:ind w:firstLine="720"/>
        <w:jc w:val="both"/>
        <w:rPr>
          <w:rFonts w:ascii="Arial" w:hAnsi="Arial"/>
          <w:b/>
          <w:sz w:val="22"/>
          <w:szCs w:val="22"/>
        </w:rPr>
      </w:pPr>
    </w:p>
    <w:p w:rsidR="00DF4CA0" w:rsidRDefault="00DF4CA0" w:rsidP="005042A5">
      <w:pPr>
        <w:ind w:firstLine="709"/>
        <w:jc w:val="both"/>
        <w:rPr>
          <w:sz w:val="28"/>
          <w:szCs w:val="28"/>
        </w:rPr>
      </w:pPr>
      <w:r w:rsidRPr="005042A5">
        <w:rPr>
          <w:b/>
          <w:bCs/>
          <w:sz w:val="28"/>
          <w:szCs w:val="28"/>
        </w:rPr>
        <w:t xml:space="preserve">Заработная плата. </w:t>
      </w:r>
      <w:r w:rsidRPr="005042A5">
        <w:rPr>
          <w:sz w:val="28"/>
          <w:szCs w:val="28"/>
        </w:rPr>
        <w:t xml:space="preserve">Среднемесячная номинальная заработная плата, </w:t>
      </w:r>
      <w:r w:rsidR="005042A5">
        <w:rPr>
          <w:sz w:val="28"/>
          <w:szCs w:val="28"/>
        </w:rPr>
        <w:br/>
      </w:r>
      <w:r w:rsidRPr="005042A5">
        <w:rPr>
          <w:sz w:val="28"/>
          <w:szCs w:val="28"/>
        </w:rPr>
        <w:t>начисленная работникам за январь-сентябрь 2018 года, составляла 32464,2 ру</w:t>
      </w:r>
      <w:r w:rsidRPr="005042A5">
        <w:rPr>
          <w:sz w:val="28"/>
          <w:szCs w:val="28"/>
        </w:rPr>
        <w:t>б</w:t>
      </w:r>
      <w:r w:rsidRPr="005042A5">
        <w:rPr>
          <w:sz w:val="28"/>
          <w:szCs w:val="28"/>
        </w:rPr>
        <w:t>ля и по сравнению с соответствующим периодом</w:t>
      </w:r>
      <w:r w:rsidRPr="005042A5">
        <w:rPr>
          <w:sz w:val="36"/>
          <w:szCs w:val="28"/>
        </w:rPr>
        <w:t xml:space="preserve"> </w:t>
      </w:r>
      <w:r w:rsidRPr="005042A5">
        <w:rPr>
          <w:sz w:val="28"/>
          <w:szCs w:val="28"/>
        </w:rPr>
        <w:t xml:space="preserve">2017 года увеличилась </w:t>
      </w:r>
      <w:r w:rsidR="005042A5">
        <w:rPr>
          <w:sz w:val="28"/>
          <w:szCs w:val="28"/>
        </w:rPr>
        <w:br/>
      </w:r>
      <w:r w:rsidRPr="005042A5">
        <w:rPr>
          <w:sz w:val="28"/>
          <w:szCs w:val="28"/>
        </w:rPr>
        <w:t xml:space="preserve">на 13,9 процента, в сентябре 2018 года </w:t>
      </w:r>
      <w:r w:rsidR="00EA17B6" w:rsidRPr="005042A5">
        <w:rPr>
          <w:szCs w:val="24"/>
        </w:rPr>
        <w:t>–</w:t>
      </w:r>
      <w:r w:rsidRPr="005042A5">
        <w:rPr>
          <w:sz w:val="28"/>
          <w:szCs w:val="28"/>
        </w:rPr>
        <w:t xml:space="preserve"> на 12,5 процента.</w:t>
      </w:r>
    </w:p>
    <w:p w:rsidR="00C2003C" w:rsidRPr="00C2003C" w:rsidRDefault="00C2003C" w:rsidP="005042A5">
      <w:pPr>
        <w:ind w:firstLine="709"/>
        <w:jc w:val="both"/>
        <w:rPr>
          <w:sz w:val="22"/>
          <w:szCs w:val="22"/>
        </w:rPr>
      </w:pPr>
    </w:p>
    <w:p w:rsidR="00DF4CA0" w:rsidRPr="00DF4CA0" w:rsidRDefault="00DF4CA0" w:rsidP="00C2003C">
      <w:pPr>
        <w:tabs>
          <w:tab w:val="left" w:pos="720"/>
        </w:tabs>
        <w:spacing w:line="216" w:lineRule="auto"/>
        <w:jc w:val="center"/>
        <w:rPr>
          <w:rFonts w:ascii="Arial" w:hAnsi="Arial"/>
          <w:b/>
          <w:sz w:val="28"/>
          <w:szCs w:val="24"/>
        </w:rPr>
      </w:pPr>
      <w:r w:rsidRPr="00DF4CA0">
        <w:rPr>
          <w:rFonts w:ascii="Arial" w:hAnsi="Arial"/>
          <w:b/>
          <w:sz w:val="28"/>
          <w:szCs w:val="24"/>
        </w:rPr>
        <w:t xml:space="preserve">Динамика среднемесячной номинальной и реальной </w:t>
      </w:r>
      <w:r w:rsidRPr="00DF4CA0">
        <w:rPr>
          <w:rFonts w:ascii="Arial" w:hAnsi="Arial"/>
          <w:b/>
          <w:sz w:val="28"/>
          <w:szCs w:val="24"/>
        </w:rPr>
        <w:br/>
        <w:t>начисленной заработной платы</w:t>
      </w:r>
    </w:p>
    <w:p w:rsidR="00DF4CA0" w:rsidRPr="00C2003C" w:rsidRDefault="00DF4CA0" w:rsidP="00DF4CA0">
      <w:pPr>
        <w:spacing w:after="40"/>
        <w:ind w:right="284"/>
        <w:jc w:val="center"/>
        <w:rPr>
          <w:rFonts w:ascii="Arial" w:hAnsi="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3"/>
        <w:gridCol w:w="1843"/>
        <w:gridCol w:w="1559"/>
        <w:gridCol w:w="1201"/>
        <w:gridCol w:w="1634"/>
        <w:gridCol w:w="1134"/>
      </w:tblGrid>
      <w:tr w:rsidR="00DF4CA0" w:rsidRPr="00DF4CA0" w:rsidTr="00C2003C">
        <w:trPr>
          <w:cantSplit/>
          <w:jc w:val="center"/>
        </w:trPr>
        <w:tc>
          <w:tcPr>
            <w:tcW w:w="2313" w:type="dxa"/>
            <w:vMerge w:val="restart"/>
            <w:tcBorders>
              <w:top w:val="single" w:sz="4" w:space="0" w:color="auto"/>
              <w:left w:val="single" w:sz="4" w:space="0" w:color="auto"/>
            </w:tcBorders>
          </w:tcPr>
          <w:p w:rsidR="00DF4CA0" w:rsidRPr="00DF4CA0" w:rsidRDefault="00DF4CA0" w:rsidP="00C2003C">
            <w:pPr>
              <w:jc w:val="center"/>
              <w:rPr>
                <w:rFonts w:cs="Arial"/>
                <w:szCs w:val="28"/>
              </w:rPr>
            </w:pPr>
          </w:p>
        </w:tc>
        <w:tc>
          <w:tcPr>
            <w:tcW w:w="1843" w:type="dxa"/>
            <w:vMerge w:val="restart"/>
            <w:tcBorders>
              <w:top w:val="single" w:sz="4" w:space="0" w:color="auto"/>
            </w:tcBorders>
            <w:vAlign w:val="center"/>
          </w:tcPr>
          <w:p w:rsidR="00DF4CA0" w:rsidRPr="00DF4CA0" w:rsidRDefault="00DF4CA0" w:rsidP="00C2003C">
            <w:pPr>
              <w:ind w:right="-57"/>
              <w:jc w:val="center"/>
              <w:rPr>
                <w:szCs w:val="24"/>
              </w:rPr>
            </w:pPr>
            <w:r w:rsidRPr="00DF4CA0">
              <w:rPr>
                <w:spacing w:val="-4"/>
                <w:szCs w:val="24"/>
              </w:rPr>
              <w:t>Среднемесячная</w:t>
            </w:r>
            <w:r w:rsidRPr="00DF4CA0">
              <w:rPr>
                <w:szCs w:val="24"/>
              </w:rPr>
              <w:t xml:space="preserve"> номинальная начисленная заработная пл</w:t>
            </w:r>
            <w:r w:rsidRPr="00DF4CA0">
              <w:rPr>
                <w:szCs w:val="24"/>
              </w:rPr>
              <w:t>а</w:t>
            </w:r>
            <w:r w:rsidRPr="00DF4CA0">
              <w:rPr>
                <w:szCs w:val="24"/>
              </w:rPr>
              <w:t>та,</w:t>
            </w:r>
            <w:r w:rsidRPr="00DF4CA0">
              <w:rPr>
                <w:sz w:val="18"/>
                <w:szCs w:val="24"/>
              </w:rPr>
              <w:t xml:space="preserve"> </w:t>
            </w:r>
            <w:r w:rsidRPr="00DF4CA0">
              <w:rPr>
                <w:szCs w:val="24"/>
              </w:rPr>
              <w:t>рублей</w:t>
            </w:r>
          </w:p>
        </w:tc>
        <w:tc>
          <w:tcPr>
            <w:tcW w:w="2760" w:type="dxa"/>
            <w:gridSpan w:val="2"/>
            <w:tcBorders>
              <w:top w:val="single" w:sz="4" w:space="0" w:color="auto"/>
            </w:tcBorders>
            <w:vAlign w:val="center"/>
          </w:tcPr>
          <w:p w:rsidR="00DF4CA0" w:rsidRPr="00DF4CA0" w:rsidRDefault="00C2003C" w:rsidP="00C2003C">
            <w:pPr>
              <w:jc w:val="center"/>
              <w:rPr>
                <w:szCs w:val="24"/>
              </w:rPr>
            </w:pPr>
            <w:r>
              <w:rPr>
                <w:szCs w:val="24"/>
              </w:rPr>
              <w:t>В % к</w:t>
            </w:r>
            <w:proofErr w:type="gramStart"/>
            <w:r w:rsidR="00DF4CA0" w:rsidRPr="00DF4CA0">
              <w:rPr>
                <w:szCs w:val="24"/>
                <w:vertAlign w:val="superscript"/>
              </w:rPr>
              <w:t>1</w:t>
            </w:r>
            <w:proofErr w:type="gramEnd"/>
            <w:r w:rsidR="00DF4CA0" w:rsidRPr="00DF4CA0">
              <w:rPr>
                <w:szCs w:val="24"/>
                <w:vertAlign w:val="superscript"/>
              </w:rPr>
              <w:t>)</w:t>
            </w:r>
          </w:p>
        </w:tc>
        <w:tc>
          <w:tcPr>
            <w:tcW w:w="2768" w:type="dxa"/>
            <w:gridSpan w:val="2"/>
            <w:tcBorders>
              <w:top w:val="single" w:sz="4" w:space="0" w:color="auto"/>
              <w:right w:val="single" w:sz="4" w:space="0" w:color="auto"/>
            </w:tcBorders>
            <w:vAlign w:val="center"/>
          </w:tcPr>
          <w:p w:rsidR="00DF4CA0" w:rsidRPr="00DF4CA0" w:rsidRDefault="00DF4CA0" w:rsidP="00C2003C">
            <w:pPr>
              <w:jc w:val="center"/>
              <w:rPr>
                <w:szCs w:val="24"/>
              </w:rPr>
            </w:pPr>
            <w:r w:rsidRPr="00DF4CA0">
              <w:rPr>
                <w:szCs w:val="24"/>
              </w:rPr>
              <w:t xml:space="preserve">Реальная начисленная заработная плата, </w:t>
            </w:r>
            <w:proofErr w:type="gramStart"/>
            <w:r w:rsidRPr="00DF4CA0">
              <w:rPr>
                <w:szCs w:val="24"/>
              </w:rPr>
              <w:t>в</w:t>
            </w:r>
            <w:proofErr w:type="gramEnd"/>
            <w:r w:rsidRPr="00DF4CA0">
              <w:rPr>
                <w:sz w:val="20"/>
                <w:szCs w:val="24"/>
              </w:rPr>
              <w:t xml:space="preserve"> </w:t>
            </w:r>
            <w:r w:rsidRPr="00DF4CA0">
              <w:rPr>
                <w:szCs w:val="24"/>
              </w:rPr>
              <w:t>%</w:t>
            </w:r>
            <w:r w:rsidRPr="00DF4CA0">
              <w:rPr>
                <w:sz w:val="22"/>
                <w:szCs w:val="24"/>
              </w:rPr>
              <w:t xml:space="preserve"> </w:t>
            </w:r>
            <w:r w:rsidRPr="00DF4CA0">
              <w:rPr>
                <w:szCs w:val="24"/>
              </w:rPr>
              <w:t>к</w:t>
            </w:r>
          </w:p>
        </w:tc>
      </w:tr>
      <w:tr w:rsidR="00DF4CA0" w:rsidRPr="00DF4CA0" w:rsidTr="00C2003C">
        <w:trPr>
          <w:cantSplit/>
          <w:jc w:val="center"/>
        </w:trPr>
        <w:tc>
          <w:tcPr>
            <w:tcW w:w="2313" w:type="dxa"/>
            <w:vMerge/>
            <w:tcBorders>
              <w:left w:val="single" w:sz="4" w:space="0" w:color="auto"/>
              <w:bottom w:val="single" w:sz="4" w:space="0" w:color="auto"/>
            </w:tcBorders>
          </w:tcPr>
          <w:p w:rsidR="00DF4CA0" w:rsidRPr="00DF4CA0" w:rsidRDefault="00DF4CA0" w:rsidP="00C2003C">
            <w:pPr>
              <w:jc w:val="center"/>
              <w:rPr>
                <w:rFonts w:cs="Arial"/>
                <w:szCs w:val="28"/>
              </w:rPr>
            </w:pPr>
          </w:p>
        </w:tc>
        <w:tc>
          <w:tcPr>
            <w:tcW w:w="1843" w:type="dxa"/>
            <w:vMerge/>
            <w:tcBorders>
              <w:bottom w:val="single" w:sz="4" w:space="0" w:color="auto"/>
            </w:tcBorders>
            <w:vAlign w:val="center"/>
          </w:tcPr>
          <w:p w:rsidR="00DF4CA0" w:rsidRPr="00DF4CA0" w:rsidRDefault="00DF4CA0" w:rsidP="00C2003C">
            <w:pPr>
              <w:jc w:val="center"/>
              <w:rPr>
                <w:rFonts w:cs="Arial"/>
                <w:szCs w:val="28"/>
              </w:rPr>
            </w:pPr>
          </w:p>
        </w:tc>
        <w:tc>
          <w:tcPr>
            <w:tcW w:w="1559" w:type="dxa"/>
            <w:tcBorders>
              <w:bottom w:val="single" w:sz="4" w:space="0" w:color="auto"/>
            </w:tcBorders>
            <w:vAlign w:val="center"/>
          </w:tcPr>
          <w:p w:rsidR="00DF4CA0" w:rsidRPr="00DF4CA0" w:rsidRDefault="00DF4CA0" w:rsidP="00C2003C">
            <w:pPr>
              <w:ind w:right="-57"/>
              <w:jc w:val="center"/>
              <w:rPr>
                <w:rFonts w:cs="Arial"/>
                <w:szCs w:val="28"/>
              </w:rPr>
            </w:pPr>
            <w:r w:rsidRPr="00DF4CA0">
              <w:rPr>
                <w:spacing w:val="-4"/>
                <w:szCs w:val="24"/>
              </w:rPr>
              <w:t>соответс</w:t>
            </w:r>
            <w:r w:rsidRPr="00DF4CA0">
              <w:rPr>
                <w:spacing w:val="-4"/>
                <w:szCs w:val="24"/>
              </w:rPr>
              <w:t>т</w:t>
            </w:r>
            <w:r w:rsidRPr="00DF4CA0">
              <w:rPr>
                <w:spacing w:val="-4"/>
                <w:szCs w:val="24"/>
              </w:rPr>
              <w:t>вующему п</w:t>
            </w:r>
            <w:r w:rsidRPr="00DF4CA0">
              <w:rPr>
                <w:spacing w:val="-4"/>
                <w:szCs w:val="24"/>
              </w:rPr>
              <w:t>е</w:t>
            </w:r>
            <w:r w:rsidRPr="00DF4CA0">
              <w:rPr>
                <w:spacing w:val="-4"/>
                <w:szCs w:val="24"/>
              </w:rPr>
              <w:t>риоду</w:t>
            </w:r>
            <w:r w:rsidRPr="00DF4CA0">
              <w:rPr>
                <w:szCs w:val="24"/>
              </w:rPr>
              <w:t xml:space="preserve"> пр</w:t>
            </w:r>
            <w:r w:rsidRPr="00DF4CA0">
              <w:rPr>
                <w:szCs w:val="24"/>
              </w:rPr>
              <w:t>е</w:t>
            </w:r>
            <w:r w:rsidRPr="00DF4CA0">
              <w:rPr>
                <w:szCs w:val="24"/>
              </w:rPr>
              <w:t>дыдущего года</w:t>
            </w:r>
          </w:p>
        </w:tc>
        <w:tc>
          <w:tcPr>
            <w:tcW w:w="1201" w:type="dxa"/>
            <w:tcBorders>
              <w:bottom w:val="single" w:sz="4" w:space="0" w:color="auto"/>
            </w:tcBorders>
            <w:vAlign w:val="center"/>
          </w:tcPr>
          <w:p w:rsidR="00DF4CA0" w:rsidRPr="00DF4CA0" w:rsidRDefault="00DF4CA0" w:rsidP="00C2003C">
            <w:pPr>
              <w:jc w:val="center"/>
              <w:rPr>
                <w:rFonts w:cs="Arial"/>
                <w:szCs w:val="28"/>
              </w:rPr>
            </w:pPr>
            <w:r w:rsidRPr="00DF4CA0">
              <w:rPr>
                <w:szCs w:val="24"/>
              </w:rPr>
              <w:t>пред</w:t>
            </w:r>
            <w:r w:rsidRPr="00DF4CA0">
              <w:rPr>
                <w:szCs w:val="24"/>
              </w:rPr>
              <w:t>ы</w:t>
            </w:r>
            <w:r w:rsidRPr="00DF4CA0">
              <w:rPr>
                <w:szCs w:val="24"/>
              </w:rPr>
              <w:t>дущему периоду</w:t>
            </w:r>
          </w:p>
        </w:tc>
        <w:tc>
          <w:tcPr>
            <w:tcW w:w="1634" w:type="dxa"/>
            <w:tcBorders>
              <w:bottom w:val="single" w:sz="4" w:space="0" w:color="auto"/>
            </w:tcBorders>
            <w:vAlign w:val="center"/>
          </w:tcPr>
          <w:p w:rsidR="00DF4CA0" w:rsidRPr="00DF4CA0" w:rsidRDefault="00DF4CA0" w:rsidP="00C2003C">
            <w:pPr>
              <w:jc w:val="center"/>
              <w:rPr>
                <w:rFonts w:cs="Arial"/>
                <w:szCs w:val="28"/>
              </w:rPr>
            </w:pPr>
            <w:r w:rsidRPr="00DF4CA0">
              <w:rPr>
                <w:szCs w:val="24"/>
              </w:rPr>
              <w:t>соответс</w:t>
            </w:r>
            <w:r w:rsidRPr="00DF4CA0">
              <w:rPr>
                <w:szCs w:val="24"/>
              </w:rPr>
              <w:t>т</w:t>
            </w:r>
            <w:r w:rsidRPr="00DF4CA0">
              <w:rPr>
                <w:szCs w:val="24"/>
              </w:rPr>
              <w:t>вующему п</w:t>
            </w:r>
            <w:r w:rsidRPr="00DF4CA0">
              <w:rPr>
                <w:szCs w:val="24"/>
              </w:rPr>
              <w:t>е</w:t>
            </w:r>
            <w:r w:rsidRPr="00DF4CA0">
              <w:rPr>
                <w:szCs w:val="24"/>
              </w:rPr>
              <w:t>риоду пр</w:t>
            </w:r>
            <w:r w:rsidRPr="00DF4CA0">
              <w:rPr>
                <w:szCs w:val="24"/>
              </w:rPr>
              <w:t>е</w:t>
            </w:r>
            <w:r w:rsidRPr="00DF4CA0">
              <w:rPr>
                <w:szCs w:val="24"/>
              </w:rPr>
              <w:t>дыдущего года</w:t>
            </w:r>
          </w:p>
        </w:tc>
        <w:tc>
          <w:tcPr>
            <w:tcW w:w="1134" w:type="dxa"/>
            <w:tcBorders>
              <w:bottom w:val="single" w:sz="4" w:space="0" w:color="auto"/>
              <w:right w:val="single" w:sz="4" w:space="0" w:color="auto"/>
            </w:tcBorders>
            <w:vAlign w:val="center"/>
          </w:tcPr>
          <w:p w:rsidR="00DF4CA0" w:rsidRPr="00DF4CA0" w:rsidRDefault="00DF4CA0" w:rsidP="00C2003C">
            <w:pPr>
              <w:jc w:val="center"/>
              <w:rPr>
                <w:rFonts w:cs="Arial"/>
                <w:szCs w:val="28"/>
              </w:rPr>
            </w:pPr>
            <w:r w:rsidRPr="00DF4CA0">
              <w:rPr>
                <w:szCs w:val="24"/>
              </w:rPr>
              <w:t>пред</w:t>
            </w:r>
            <w:r w:rsidRPr="00DF4CA0">
              <w:rPr>
                <w:szCs w:val="24"/>
              </w:rPr>
              <w:t>ы</w:t>
            </w:r>
            <w:r w:rsidRPr="00DF4CA0">
              <w:rPr>
                <w:szCs w:val="24"/>
              </w:rPr>
              <w:t>дущему периоду</w:t>
            </w:r>
          </w:p>
        </w:tc>
      </w:tr>
      <w:tr w:rsidR="00DF4CA0" w:rsidRPr="00DF4CA0" w:rsidTr="00C2003C">
        <w:trPr>
          <w:cantSplit/>
          <w:jc w:val="center"/>
        </w:trPr>
        <w:tc>
          <w:tcPr>
            <w:tcW w:w="2313" w:type="dxa"/>
            <w:tcBorders>
              <w:left w:val="single" w:sz="4" w:space="0" w:color="auto"/>
              <w:bottom w:val="single" w:sz="4" w:space="0" w:color="auto"/>
            </w:tcBorders>
            <w:vAlign w:val="center"/>
          </w:tcPr>
          <w:p w:rsidR="00DF4CA0" w:rsidRPr="00DF4CA0" w:rsidRDefault="00DF4CA0" w:rsidP="00C2003C">
            <w:pPr>
              <w:jc w:val="center"/>
              <w:rPr>
                <w:szCs w:val="24"/>
              </w:rPr>
            </w:pPr>
            <w:r w:rsidRPr="00DF4CA0">
              <w:rPr>
                <w:szCs w:val="24"/>
              </w:rPr>
              <w:t>А</w:t>
            </w:r>
          </w:p>
        </w:tc>
        <w:tc>
          <w:tcPr>
            <w:tcW w:w="1843" w:type="dxa"/>
            <w:tcBorders>
              <w:bottom w:val="single" w:sz="4" w:space="0" w:color="auto"/>
            </w:tcBorders>
            <w:vAlign w:val="center"/>
          </w:tcPr>
          <w:p w:rsidR="00DF4CA0" w:rsidRPr="00DF4CA0" w:rsidRDefault="00DF4CA0" w:rsidP="00C2003C">
            <w:pPr>
              <w:jc w:val="center"/>
              <w:rPr>
                <w:szCs w:val="24"/>
              </w:rPr>
            </w:pPr>
            <w:r w:rsidRPr="00DF4CA0">
              <w:rPr>
                <w:szCs w:val="24"/>
              </w:rPr>
              <w:t>1</w:t>
            </w:r>
          </w:p>
        </w:tc>
        <w:tc>
          <w:tcPr>
            <w:tcW w:w="1559" w:type="dxa"/>
            <w:tcBorders>
              <w:bottom w:val="single" w:sz="4" w:space="0" w:color="auto"/>
            </w:tcBorders>
            <w:vAlign w:val="center"/>
          </w:tcPr>
          <w:p w:rsidR="00DF4CA0" w:rsidRPr="00DF4CA0" w:rsidRDefault="00DF4CA0" w:rsidP="00C2003C">
            <w:pPr>
              <w:jc w:val="center"/>
              <w:rPr>
                <w:szCs w:val="24"/>
              </w:rPr>
            </w:pPr>
            <w:r w:rsidRPr="00DF4CA0">
              <w:rPr>
                <w:szCs w:val="24"/>
              </w:rPr>
              <w:t>2</w:t>
            </w:r>
          </w:p>
        </w:tc>
        <w:tc>
          <w:tcPr>
            <w:tcW w:w="1201" w:type="dxa"/>
            <w:tcBorders>
              <w:bottom w:val="single" w:sz="4" w:space="0" w:color="auto"/>
            </w:tcBorders>
            <w:vAlign w:val="center"/>
          </w:tcPr>
          <w:p w:rsidR="00DF4CA0" w:rsidRPr="00DF4CA0" w:rsidRDefault="00DF4CA0" w:rsidP="00C2003C">
            <w:pPr>
              <w:jc w:val="center"/>
              <w:rPr>
                <w:szCs w:val="24"/>
              </w:rPr>
            </w:pPr>
            <w:r w:rsidRPr="00DF4CA0">
              <w:rPr>
                <w:szCs w:val="24"/>
              </w:rPr>
              <w:t>3</w:t>
            </w:r>
          </w:p>
        </w:tc>
        <w:tc>
          <w:tcPr>
            <w:tcW w:w="1634" w:type="dxa"/>
            <w:tcBorders>
              <w:bottom w:val="single" w:sz="4" w:space="0" w:color="auto"/>
            </w:tcBorders>
            <w:vAlign w:val="center"/>
          </w:tcPr>
          <w:p w:rsidR="00DF4CA0" w:rsidRPr="00DF4CA0" w:rsidRDefault="00DF4CA0" w:rsidP="00C2003C">
            <w:pPr>
              <w:jc w:val="center"/>
              <w:rPr>
                <w:szCs w:val="24"/>
              </w:rPr>
            </w:pPr>
            <w:r w:rsidRPr="00DF4CA0">
              <w:rPr>
                <w:szCs w:val="24"/>
              </w:rPr>
              <w:t>4</w:t>
            </w:r>
          </w:p>
        </w:tc>
        <w:tc>
          <w:tcPr>
            <w:tcW w:w="1134" w:type="dxa"/>
            <w:tcBorders>
              <w:bottom w:val="single" w:sz="4" w:space="0" w:color="auto"/>
              <w:right w:val="single" w:sz="4" w:space="0" w:color="auto"/>
            </w:tcBorders>
            <w:vAlign w:val="center"/>
          </w:tcPr>
          <w:p w:rsidR="00DF4CA0" w:rsidRPr="00DF4CA0" w:rsidRDefault="00DF4CA0" w:rsidP="00C2003C">
            <w:pPr>
              <w:jc w:val="center"/>
              <w:rPr>
                <w:szCs w:val="24"/>
              </w:rPr>
            </w:pPr>
            <w:r w:rsidRPr="00DF4CA0">
              <w:rPr>
                <w:szCs w:val="24"/>
              </w:rPr>
              <w:t>5</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rPr>
            </w:pPr>
            <w:r w:rsidRPr="00DF4CA0">
              <w:rPr>
                <w:b/>
                <w:szCs w:val="24"/>
                <w:lang w:val="en-US"/>
              </w:rPr>
              <w:t>201</w:t>
            </w:r>
            <w:r w:rsidRPr="00DF4CA0">
              <w:rPr>
                <w:b/>
                <w:szCs w:val="24"/>
              </w:rPr>
              <w:t>7 год</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p>
        </w:tc>
        <w:tc>
          <w:tcPr>
            <w:tcW w:w="1634" w:type="dxa"/>
            <w:tcBorders>
              <w:top w:val="nil"/>
              <w:left w:val="nil"/>
              <w:bottom w:val="nil"/>
              <w:right w:val="nil"/>
            </w:tcBorders>
            <w:vAlign w:val="bottom"/>
          </w:tcPr>
          <w:p w:rsidR="00DF4CA0" w:rsidRPr="00DF4CA0" w:rsidRDefault="00DF4CA0" w:rsidP="00C2003C">
            <w:pPr>
              <w:tabs>
                <w:tab w:val="decimal" w:pos="1276"/>
              </w:tabs>
              <w:ind w:right="233"/>
              <w:jc w:val="right"/>
              <w:rPr>
                <w:szCs w:val="24"/>
              </w:rPr>
            </w:pP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lang w:val="en-US"/>
              </w:rPr>
            </w:pPr>
            <w:r w:rsidRPr="00DF4CA0">
              <w:rPr>
                <w:szCs w:val="24"/>
              </w:rPr>
              <w:t>январь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267</w:t>
            </w:r>
            <w:r w:rsidRPr="00DF4CA0">
              <w:rPr>
                <w:szCs w:val="24"/>
                <w:lang w:val="en-US"/>
              </w:rPr>
              <w:t>32</w:t>
            </w:r>
            <w:r w:rsidRPr="00DF4CA0">
              <w:rPr>
                <w:szCs w:val="24"/>
              </w:rPr>
              <w:t>,</w:t>
            </w:r>
            <w:r w:rsidRPr="00DF4CA0">
              <w:rPr>
                <w:szCs w:val="24"/>
                <w:lang w:val="en-US"/>
              </w:rPr>
              <w:t>9</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106,4</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73,3</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102,2</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73,1</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февраль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lang w:val="en-US"/>
              </w:rPr>
              <w:t>266</w:t>
            </w:r>
            <w:r w:rsidRPr="00DF4CA0">
              <w:rPr>
                <w:szCs w:val="24"/>
              </w:rPr>
              <w:t>69,1</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105,1</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99,8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101,2</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99,5</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март</w:t>
            </w:r>
          </w:p>
        </w:tc>
        <w:tc>
          <w:tcPr>
            <w:tcW w:w="1843" w:type="dxa"/>
            <w:tcBorders>
              <w:top w:val="nil"/>
              <w:left w:val="nil"/>
              <w:bottom w:val="nil"/>
              <w:right w:val="nil"/>
            </w:tcBorders>
            <w:vAlign w:val="bottom"/>
          </w:tcPr>
          <w:p w:rsidR="00DF4CA0" w:rsidRPr="00DF4CA0" w:rsidRDefault="00DF4CA0" w:rsidP="00C2003C">
            <w:pPr>
              <w:ind w:right="317"/>
              <w:jc w:val="right"/>
              <w:rPr>
                <w:szCs w:val="24"/>
                <w:lang w:val="en-US"/>
              </w:rPr>
            </w:pPr>
            <w:r w:rsidRPr="00DF4CA0">
              <w:rPr>
                <w:szCs w:val="24"/>
                <w:lang w:val="en-US"/>
              </w:rPr>
              <w:t>29478</w:t>
            </w:r>
            <w:r w:rsidRPr="00DF4CA0">
              <w:rPr>
                <w:szCs w:val="24"/>
              </w:rPr>
              <w:t>,</w:t>
            </w:r>
            <w:r w:rsidRPr="00DF4CA0">
              <w:rPr>
                <w:szCs w:val="24"/>
                <w:lang w:val="en-US"/>
              </w:rPr>
              <w:t>6</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109,7</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110,6</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106,1</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110,8</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b/>
                <w:szCs w:val="24"/>
                <w:lang w:val="en-US"/>
              </w:rPr>
              <w:t>I</w:t>
            </w:r>
            <w:r w:rsidRPr="00DF4CA0">
              <w:rPr>
                <w:b/>
                <w:szCs w:val="24"/>
              </w:rPr>
              <w:t xml:space="preserve"> квартал</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27623,3</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107,1</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lang w:val="en-US"/>
              </w:rPr>
              <w:t>89</w:t>
            </w:r>
            <w:r w:rsidRPr="00DF4CA0">
              <w:rPr>
                <w:szCs w:val="24"/>
              </w:rPr>
              <w:t>,</w:t>
            </w:r>
            <w:r w:rsidRPr="00DF4CA0">
              <w:rPr>
                <w:szCs w:val="24"/>
                <w:lang w:val="en-US"/>
              </w:rPr>
              <w:t>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103,2</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89,1</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апрель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29578,8</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106,3</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100,3</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103,3</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100,1</w:t>
            </w:r>
          </w:p>
        </w:tc>
      </w:tr>
      <w:tr w:rsidR="00C2003C" w:rsidRPr="00DF4CA0" w:rsidTr="00C2003C">
        <w:trPr>
          <w:cantSplit/>
          <w:jc w:val="center"/>
        </w:trPr>
        <w:tc>
          <w:tcPr>
            <w:tcW w:w="9684" w:type="dxa"/>
            <w:gridSpan w:val="6"/>
            <w:tcBorders>
              <w:top w:val="nil"/>
              <w:left w:val="nil"/>
              <w:bottom w:val="single" w:sz="4" w:space="0" w:color="auto"/>
              <w:right w:val="nil"/>
            </w:tcBorders>
            <w:vAlign w:val="center"/>
          </w:tcPr>
          <w:p w:rsidR="00C2003C" w:rsidRPr="00DF4CA0" w:rsidRDefault="00C2003C" w:rsidP="00C2003C">
            <w:pPr>
              <w:jc w:val="right"/>
              <w:rPr>
                <w:szCs w:val="24"/>
              </w:rPr>
            </w:pPr>
            <w:r>
              <w:rPr>
                <w:szCs w:val="24"/>
              </w:rPr>
              <w:lastRenderedPageBreak/>
              <w:t>Продолжение</w:t>
            </w:r>
          </w:p>
        </w:tc>
      </w:tr>
      <w:tr w:rsidR="00C2003C" w:rsidRPr="00DF4CA0" w:rsidTr="00C2003C">
        <w:trPr>
          <w:cantSplit/>
          <w:jc w:val="center"/>
        </w:trPr>
        <w:tc>
          <w:tcPr>
            <w:tcW w:w="2313" w:type="dxa"/>
            <w:tcBorders>
              <w:left w:val="single" w:sz="4" w:space="0" w:color="auto"/>
              <w:bottom w:val="single" w:sz="4" w:space="0" w:color="auto"/>
            </w:tcBorders>
            <w:vAlign w:val="center"/>
          </w:tcPr>
          <w:p w:rsidR="00C2003C" w:rsidRPr="00DF4CA0" w:rsidRDefault="00C2003C" w:rsidP="00E927AE">
            <w:pPr>
              <w:jc w:val="center"/>
              <w:rPr>
                <w:szCs w:val="24"/>
              </w:rPr>
            </w:pPr>
            <w:r w:rsidRPr="00DF4CA0">
              <w:rPr>
                <w:szCs w:val="24"/>
              </w:rPr>
              <w:t>А</w:t>
            </w:r>
          </w:p>
        </w:tc>
        <w:tc>
          <w:tcPr>
            <w:tcW w:w="1843" w:type="dxa"/>
            <w:tcBorders>
              <w:bottom w:val="single" w:sz="4" w:space="0" w:color="auto"/>
            </w:tcBorders>
            <w:vAlign w:val="center"/>
          </w:tcPr>
          <w:p w:rsidR="00C2003C" w:rsidRPr="00DF4CA0" w:rsidRDefault="00C2003C" w:rsidP="00E927AE">
            <w:pPr>
              <w:jc w:val="center"/>
              <w:rPr>
                <w:szCs w:val="24"/>
              </w:rPr>
            </w:pPr>
            <w:r w:rsidRPr="00DF4CA0">
              <w:rPr>
                <w:szCs w:val="24"/>
              </w:rPr>
              <w:t>1</w:t>
            </w:r>
          </w:p>
        </w:tc>
        <w:tc>
          <w:tcPr>
            <w:tcW w:w="1559" w:type="dxa"/>
            <w:tcBorders>
              <w:bottom w:val="single" w:sz="4" w:space="0" w:color="auto"/>
            </w:tcBorders>
            <w:vAlign w:val="center"/>
          </w:tcPr>
          <w:p w:rsidR="00C2003C" w:rsidRPr="00DF4CA0" w:rsidRDefault="00C2003C" w:rsidP="00E927AE">
            <w:pPr>
              <w:jc w:val="center"/>
              <w:rPr>
                <w:szCs w:val="24"/>
              </w:rPr>
            </w:pPr>
            <w:r w:rsidRPr="00DF4CA0">
              <w:rPr>
                <w:szCs w:val="24"/>
              </w:rPr>
              <w:t>2</w:t>
            </w:r>
          </w:p>
        </w:tc>
        <w:tc>
          <w:tcPr>
            <w:tcW w:w="1201" w:type="dxa"/>
            <w:tcBorders>
              <w:bottom w:val="single" w:sz="4" w:space="0" w:color="auto"/>
            </w:tcBorders>
            <w:vAlign w:val="center"/>
          </w:tcPr>
          <w:p w:rsidR="00C2003C" w:rsidRPr="00DF4CA0" w:rsidRDefault="00C2003C" w:rsidP="00E927AE">
            <w:pPr>
              <w:jc w:val="center"/>
              <w:rPr>
                <w:szCs w:val="24"/>
              </w:rPr>
            </w:pPr>
            <w:r w:rsidRPr="00DF4CA0">
              <w:rPr>
                <w:szCs w:val="24"/>
              </w:rPr>
              <w:t>3</w:t>
            </w:r>
          </w:p>
        </w:tc>
        <w:tc>
          <w:tcPr>
            <w:tcW w:w="1634" w:type="dxa"/>
            <w:tcBorders>
              <w:bottom w:val="single" w:sz="4" w:space="0" w:color="auto"/>
            </w:tcBorders>
            <w:vAlign w:val="center"/>
          </w:tcPr>
          <w:p w:rsidR="00C2003C" w:rsidRPr="00DF4CA0" w:rsidRDefault="00C2003C" w:rsidP="00E927AE">
            <w:pPr>
              <w:jc w:val="center"/>
              <w:rPr>
                <w:szCs w:val="24"/>
              </w:rPr>
            </w:pPr>
            <w:r w:rsidRPr="00DF4CA0">
              <w:rPr>
                <w:szCs w:val="24"/>
              </w:rPr>
              <w:t>4</w:t>
            </w:r>
          </w:p>
        </w:tc>
        <w:tc>
          <w:tcPr>
            <w:tcW w:w="1134" w:type="dxa"/>
            <w:tcBorders>
              <w:bottom w:val="single" w:sz="4" w:space="0" w:color="auto"/>
              <w:right w:val="single" w:sz="4" w:space="0" w:color="auto"/>
            </w:tcBorders>
            <w:vAlign w:val="center"/>
          </w:tcPr>
          <w:p w:rsidR="00C2003C" w:rsidRPr="00DF4CA0" w:rsidRDefault="00C2003C" w:rsidP="00E927AE">
            <w:pPr>
              <w:jc w:val="center"/>
              <w:rPr>
                <w:szCs w:val="24"/>
              </w:rPr>
            </w:pPr>
            <w:r w:rsidRPr="00DF4CA0">
              <w:rPr>
                <w:szCs w:val="24"/>
              </w:rPr>
              <w:t>5</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май</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30914,2</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106,8</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104,5</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103,8</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104,2</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highlight w:val="yellow"/>
              </w:rPr>
            </w:pPr>
            <w:r w:rsidRPr="00DF4CA0">
              <w:rPr>
                <w:b/>
                <w:szCs w:val="24"/>
              </w:rPr>
              <w:t>январь-май</w:t>
            </w:r>
          </w:p>
        </w:tc>
        <w:tc>
          <w:tcPr>
            <w:tcW w:w="1843" w:type="dxa"/>
            <w:tcBorders>
              <w:top w:val="nil"/>
              <w:left w:val="nil"/>
              <w:bottom w:val="nil"/>
              <w:right w:val="nil"/>
            </w:tcBorders>
            <w:vAlign w:val="bottom"/>
          </w:tcPr>
          <w:p w:rsidR="00DF4CA0" w:rsidRPr="00DF4CA0" w:rsidRDefault="00DF4CA0" w:rsidP="00C2003C">
            <w:pPr>
              <w:ind w:right="317"/>
              <w:jc w:val="right"/>
              <w:rPr>
                <w:szCs w:val="24"/>
                <w:highlight w:val="yellow"/>
              </w:rPr>
            </w:pPr>
            <w:r w:rsidRPr="00DF4CA0">
              <w:rPr>
                <w:szCs w:val="24"/>
              </w:rPr>
              <w:t>28669,3</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106,8</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103,3</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июнь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31308,5</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105,7</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101,3</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101,8</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100,1</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b/>
                <w:szCs w:val="24"/>
                <w:lang w:val="en-US"/>
              </w:rPr>
              <w:t>II</w:t>
            </w:r>
            <w:r w:rsidRPr="00DF4CA0">
              <w:rPr>
                <w:b/>
                <w:szCs w:val="24"/>
              </w:rPr>
              <w:t xml:space="preserve"> квартал</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lang w:val="en-US"/>
              </w:rPr>
              <w:t>30598</w:t>
            </w:r>
            <w:r w:rsidRPr="00DF4CA0">
              <w:rPr>
                <w:szCs w:val="24"/>
              </w:rPr>
              <w:t>,4</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106,3</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110,8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103,0</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109,9</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lang w:val="en-US"/>
              </w:rPr>
            </w:pPr>
            <w:r w:rsidRPr="00DF4CA0">
              <w:rPr>
                <w:b/>
                <w:szCs w:val="24"/>
              </w:rPr>
              <w:t>январь-июнь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29106,5</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106,6</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103,0</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июль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28770,9</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106,0</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91,9</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102,8</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92,0</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август</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28345,2</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103,9</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98,5</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101,4</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99,2</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сентябрь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29818,3</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106,7</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105,2</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104,9</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105,9</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b/>
                <w:bCs/>
                <w:spacing w:val="-6"/>
                <w:szCs w:val="24"/>
                <w:lang w:val="en-US"/>
              </w:rPr>
              <w:t>III</w:t>
            </w:r>
            <w:r w:rsidRPr="00DF4CA0">
              <w:rPr>
                <w:b/>
                <w:bCs/>
                <w:spacing w:val="-6"/>
                <w:szCs w:val="24"/>
              </w:rPr>
              <w:t xml:space="preserve"> квартал</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28977,2</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105,5</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94,7</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103,0</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94,6</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ind w:right="-57"/>
              <w:rPr>
                <w:b/>
                <w:szCs w:val="24"/>
              </w:rPr>
            </w:pPr>
            <w:r w:rsidRPr="00DF4CA0">
              <w:rPr>
                <w:b/>
                <w:szCs w:val="24"/>
              </w:rPr>
              <w:t>январь-сентябрь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29064,0</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106,3</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103,1</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ind w:right="-57"/>
              <w:rPr>
                <w:szCs w:val="24"/>
              </w:rPr>
            </w:pPr>
            <w:r w:rsidRPr="00DF4CA0">
              <w:rPr>
                <w:szCs w:val="24"/>
              </w:rPr>
              <w:t>октябрь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30340,8</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109,3</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101,8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107,8</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101,7</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ind w:right="-57"/>
              <w:rPr>
                <w:szCs w:val="24"/>
              </w:rPr>
            </w:pPr>
            <w:r w:rsidRPr="00DF4CA0">
              <w:rPr>
                <w:szCs w:val="24"/>
              </w:rPr>
              <w:t>ноябрь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30914,3</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110,3</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101,8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109,1</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101,7</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ind w:right="-57"/>
              <w:rPr>
                <w:b/>
                <w:spacing w:val="-2"/>
                <w:szCs w:val="24"/>
              </w:rPr>
            </w:pPr>
            <w:r w:rsidRPr="00DF4CA0">
              <w:rPr>
                <w:b/>
                <w:spacing w:val="-2"/>
                <w:szCs w:val="24"/>
              </w:rPr>
              <w:t>декабрь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39178,7</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109,0</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126,8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107,5</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126,1</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rPr>
            </w:pPr>
            <w:r w:rsidRPr="00DF4CA0">
              <w:rPr>
                <w:b/>
                <w:szCs w:val="24"/>
                <w:lang w:val="en-US"/>
              </w:rPr>
              <w:t>IV</w:t>
            </w:r>
            <w:r w:rsidRPr="00DF4CA0">
              <w:rPr>
                <w:b/>
                <w:szCs w:val="24"/>
              </w:rPr>
              <w:t xml:space="preserve"> квартал</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33479,8</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109,5</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115,5</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108,1</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115,9</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lang w:val="en-US"/>
              </w:rPr>
            </w:pPr>
            <w:r w:rsidRPr="00DF4CA0">
              <w:rPr>
                <w:b/>
                <w:szCs w:val="24"/>
              </w:rPr>
              <w:t>год</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29750,6</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105,6</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102,9</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w:t>
            </w:r>
          </w:p>
        </w:tc>
      </w:tr>
      <w:tr w:rsidR="00DF4CA0" w:rsidRPr="00DF4CA0" w:rsidTr="00C2003C">
        <w:trPr>
          <w:cantSplit/>
          <w:trHeight w:val="52"/>
          <w:jc w:val="center"/>
        </w:trPr>
        <w:tc>
          <w:tcPr>
            <w:tcW w:w="2313" w:type="dxa"/>
            <w:tcBorders>
              <w:top w:val="nil"/>
              <w:left w:val="nil"/>
              <w:bottom w:val="nil"/>
              <w:right w:val="nil"/>
            </w:tcBorders>
            <w:vAlign w:val="bottom"/>
          </w:tcPr>
          <w:p w:rsidR="00DF4CA0" w:rsidRPr="00DF4CA0" w:rsidRDefault="00DF4CA0" w:rsidP="00C2003C">
            <w:pPr>
              <w:rPr>
                <w:b/>
                <w:bCs/>
                <w:spacing w:val="-6"/>
                <w:szCs w:val="24"/>
                <w:lang w:val="en-US"/>
              </w:rPr>
            </w:pPr>
            <w:r w:rsidRPr="00DF4CA0">
              <w:rPr>
                <w:b/>
                <w:szCs w:val="24"/>
                <w:lang w:val="en-US"/>
              </w:rPr>
              <w:t>2018</w:t>
            </w:r>
            <w:r w:rsidRPr="00DF4CA0">
              <w:rPr>
                <w:b/>
                <w:szCs w:val="24"/>
              </w:rPr>
              <w:t xml:space="preserve"> год</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bCs/>
                <w:spacing w:val="-6"/>
                <w:szCs w:val="24"/>
                <w:lang w:val="en-US"/>
              </w:rPr>
            </w:pPr>
            <w:r w:rsidRPr="00DF4CA0">
              <w:rPr>
                <w:szCs w:val="24"/>
              </w:rPr>
              <w:t>январь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30434,7</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114,8</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77,6</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113,7</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77,7</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февраль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30445,7</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115,2</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100,0</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114,0</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99,6</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март</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33743,9</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115,4</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110,8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113,8</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110,6</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rPr>
            </w:pPr>
            <w:r w:rsidRPr="00DF4CA0">
              <w:rPr>
                <w:b/>
                <w:szCs w:val="24"/>
                <w:lang w:val="en-US"/>
              </w:rPr>
              <w:t>I</w:t>
            </w:r>
            <w:r w:rsidRPr="00DF4CA0">
              <w:rPr>
                <w:b/>
                <w:szCs w:val="24"/>
              </w:rPr>
              <w:t xml:space="preserve"> квартал</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31548,3</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115,2</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94,2</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113,9</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93,7</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апрель</w:t>
            </w:r>
          </w:p>
        </w:tc>
        <w:tc>
          <w:tcPr>
            <w:tcW w:w="1843" w:type="dxa"/>
            <w:tcBorders>
              <w:top w:val="nil"/>
              <w:left w:val="nil"/>
              <w:bottom w:val="nil"/>
              <w:right w:val="nil"/>
            </w:tcBorders>
            <w:vAlign w:val="bottom"/>
          </w:tcPr>
          <w:p w:rsidR="00DF4CA0" w:rsidRPr="00DF4CA0" w:rsidRDefault="00DF4CA0" w:rsidP="00C2003C">
            <w:pPr>
              <w:ind w:right="317"/>
              <w:jc w:val="right"/>
              <w:rPr>
                <w:szCs w:val="24"/>
              </w:rPr>
            </w:pPr>
            <w:r w:rsidRPr="00DF4CA0">
              <w:rPr>
                <w:szCs w:val="24"/>
              </w:rPr>
              <w:t>33033,3</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113,1</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98,0</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111,5</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97,8</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май</w:t>
            </w:r>
          </w:p>
        </w:tc>
        <w:tc>
          <w:tcPr>
            <w:tcW w:w="1843" w:type="dxa"/>
            <w:tcBorders>
              <w:top w:val="nil"/>
              <w:left w:val="nil"/>
              <w:bottom w:val="nil"/>
              <w:right w:val="nil"/>
            </w:tcBorders>
            <w:vAlign w:val="bottom"/>
          </w:tcPr>
          <w:p w:rsidR="00DF4CA0" w:rsidRPr="00DF4CA0" w:rsidRDefault="00DF4CA0" w:rsidP="00C2003C">
            <w:pPr>
              <w:ind w:right="317"/>
              <w:jc w:val="right"/>
              <w:rPr>
                <w:szCs w:val="24"/>
                <w:lang w:val="en-US"/>
              </w:rPr>
            </w:pPr>
            <w:r w:rsidRPr="00DF4CA0">
              <w:rPr>
                <w:szCs w:val="24"/>
                <w:lang w:val="en-US"/>
              </w:rPr>
              <w:t>34203,3</w:t>
            </w:r>
          </w:p>
        </w:tc>
        <w:tc>
          <w:tcPr>
            <w:tcW w:w="1559" w:type="dxa"/>
            <w:tcBorders>
              <w:top w:val="nil"/>
              <w:left w:val="nil"/>
              <w:bottom w:val="nil"/>
              <w:right w:val="nil"/>
            </w:tcBorders>
            <w:vAlign w:val="bottom"/>
          </w:tcPr>
          <w:p w:rsidR="00DF4CA0" w:rsidRPr="00DF4CA0" w:rsidRDefault="00DF4CA0" w:rsidP="00C2003C">
            <w:pPr>
              <w:ind w:right="284"/>
              <w:jc w:val="right"/>
              <w:rPr>
                <w:szCs w:val="24"/>
                <w:lang w:val="en-US"/>
              </w:rPr>
            </w:pPr>
            <w:r w:rsidRPr="00DF4CA0">
              <w:rPr>
                <w:szCs w:val="24"/>
                <w:lang w:val="en-US"/>
              </w:rPr>
              <w:t>112,5</w:t>
            </w:r>
          </w:p>
        </w:tc>
        <w:tc>
          <w:tcPr>
            <w:tcW w:w="1201" w:type="dxa"/>
            <w:tcBorders>
              <w:top w:val="nil"/>
              <w:left w:val="nil"/>
              <w:bottom w:val="nil"/>
              <w:right w:val="nil"/>
            </w:tcBorders>
            <w:vAlign w:val="bottom"/>
          </w:tcPr>
          <w:p w:rsidR="00DF4CA0" w:rsidRPr="00DF4CA0" w:rsidRDefault="00DF4CA0" w:rsidP="00C2003C">
            <w:pPr>
              <w:ind w:right="233"/>
              <w:jc w:val="right"/>
              <w:rPr>
                <w:szCs w:val="24"/>
                <w:lang w:val="en-US"/>
              </w:rPr>
            </w:pPr>
            <w:r w:rsidRPr="00DF4CA0">
              <w:rPr>
                <w:szCs w:val="24"/>
                <w:lang w:val="en-US"/>
              </w:rPr>
              <w:t>103,6</w:t>
            </w:r>
          </w:p>
        </w:tc>
        <w:tc>
          <w:tcPr>
            <w:tcW w:w="1634" w:type="dxa"/>
            <w:tcBorders>
              <w:top w:val="nil"/>
              <w:left w:val="nil"/>
              <w:bottom w:val="nil"/>
              <w:right w:val="nil"/>
            </w:tcBorders>
            <w:vAlign w:val="bottom"/>
          </w:tcPr>
          <w:p w:rsidR="00DF4CA0" w:rsidRPr="00DF4CA0" w:rsidRDefault="00DF4CA0" w:rsidP="00C2003C">
            <w:pPr>
              <w:ind w:right="233"/>
              <w:jc w:val="right"/>
              <w:rPr>
                <w:szCs w:val="24"/>
                <w:lang w:val="en-US"/>
              </w:rPr>
            </w:pPr>
            <w:r w:rsidRPr="00DF4CA0">
              <w:rPr>
                <w:szCs w:val="24"/>
                <w:lang w:val="en-US"/>
              </w:rPr>
              <w:t>110,4</w:t>
            </w:r>
          </w:p>
        </w:tc>
        <w:tc>
          <w:tcPr>
            <w:tcW w:w="1134" w:type="dxa"/>
            <w:tcBorders>
              <w:top w:val="nil"/>
              <w:left w:val="nil"/>
              <w:bottom w:val="nil"/>
              <w:right w:val="nil"/>
            </w:tcBorders>
            <w:vAlign w:val="bottom"/>
          </w:tcPr>
          <w:p w:rsidR="00DF4CA0" w:rsidRPr="00DF4CA0" w:rsidRDefault="00DF4CA0" w:rsidP="00C2003C">
            <w:pPr>
              <w:ind w:right="170"/>
              <w:jc w:val="right"/>
              <w:rPr>
                <w:szCs w:val="24"/>
                <w:lang w:val="en-US"/>
              </w:rPr>
            </w:pPr>
            <w:r w:rsidRPr="00DF4CA0">
              <w:rPr>
                <w:szCs w:val="24"/>
                <w:lang w:val="en-US"/>
              </w:rPr>
              <w:t>102,9</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b/>
                <w:szCs w:val="24"/>
              </w:rPr>
            </w:pPr>
            <w:r w:rsidRPr="00DF4CA0">
              <w:rPr>
                <w:b/>
                <w:szCs w:val="24"/>
              </w:rPr>
              <w:t>январь-май</w:t>
            </w:r>
          </w:p>
        </w:tc>
        <w:tc>
          <w:tcPr>
            <w:tcW w:w="1843" w:type="dxa"/>
            <w:tcBorders>
              <w:top w:val="nil"/>
              <w:left w:val="nil"/>
              <w:bottom w:val="nil"/>
              <w:right w:val="nil"/>
            </w:tcBorders>
            <w:vAlign w:val="bottom"/>
          </w:tcPr>
          <w:p w:rsidR="00DF4CA0" w:rsidRPr="00DF4CA0" w:rsidRDefault="00DF4CA0" w:rsidP="00C2003C">
            <w:pPr>
              <w:ind w:right="317"/>
              <w:jc w:val="right"/>
              <w:rPr>
                <w:szCs w:val="24"/>
                <w:lang w:val="en-US"/>
              </w:rPr>
            </w:pPr>
            <w:r w:rsidRPr="00DF4CA0">
              <w:rPr>
                <w:szCs w:val="24"/>
                <w:lang w:val="en-US"/>
              </w:rPr>
              <w:t>32363,5</w:t>
            </w:r>
          </w:p>
        </w:tc>
        <w:tc>
          <w:tcPr>
            <w:tcW w:w="1559" w:type="dxa"/>
            <w:tcBorders>
              <w:top w:val="nil"/>
              <w:left w:val="nil"/>
              <w:bottom w:val="nil"/>
              <w:right w:val="nil"/>
            </w:tcBorders>
            <w:vAlign w:val="bottom"/>
          </w:tcPr>
          <w:p w:rsidR="00DF4CA0" w:rsidRPr="00DF4CA0" w:rsidRDefault="00DF4CA0" w:rsidP="00C2003C">
            <w:pPr>
              <w:ind w:right="284"/>
              <w:jc w:val="right"/>
              <w:rPr>
                <w:szCs w:val="24"/>
                <w:lang w:val="en-US"/>
              </w:rPr>
            </w:pPr>
            <w:r w:rsidRPr="00DF4CA0">
              <w:rPr>
                <w:szCs w:val="24"/>
                <w:lang w:val="en-US"/>
              </w:rPr>
              <w:t>114,2</w:t>
            </w:r>
          </w:p>
        </w:tc>
        <w:tc>
          <w:tcPr>
            <w:tcW w:w="1201" w:type="dxa"/>
            <w:tcBorders>
              <w:top w:val="nil"/>
              <w:left w:val="nil"/>
              <w:bottom w:val="nil"/>
              <w:right w:val="nil"/>
            </w:tcBorders>
            <w:vAlign w:val="bottom"/>
          </w:tcPr>
          <w:p w:rsidR="00DF4CA0" w:rsidRPr="00DF4CA0" w:rsidRDefault="00DF4CA0" w:rsidP="00C2003C">
            <w:pPr>
              <w:ind w:right="233"/>
              <w:jc w:val="right"/>
              <w:rPr>
                <w:szCs w:val="24"/>
                <w:lang w:val="en-US"/>
              </w:rPr>
            </w:pPr>
            <w:r w:rsidRPr="00DF4CA0">
              <w:rPr>
                <w:szCs w:val="24"/>
                <w:lang w:val="en-US"/>
              </w:rPr>
              <w:t>-</w:t>
            </w:r>
          </w:p>
        </w:tc>
        <w:tc>
          <w:tcPr>
            <w:tcW w:w="1634" w:type="dxa"/>
            <w:tcBorders>
              <w:top w:val="nil"/>
              <w:left w:val="nil"/>
              <w:bottom w:val="nil"/>
              <w:right w:val="nil"/>
            </w:tcBorders>
            <w:vAlign w:val="bottom"/>
          </w:tcPr>
          <w:p w:rsidR="00DF4CA0" w:rsidRPr="00DF4CA0" w:rsidRDefault="00DF4CA0" w:rsidP="00C2003C">
            <w:pPr>
              <w:ind w:right="233"/>
              <w:jc w:val="right"/>
              <w:rPr>
                <w:szCs w:val="24"/>
                <w:lang w:val="en-US"/>
              </w:rPr>
            </w:pPr>
            <w:r w:rsidRPr="00DF4CA0">
              <w:rPr>
                <w:szCs w:val="24"/>
                <w:lang w:val="en-US"/>
              </w:rPr>
              <w:t>112,7</w:t>
            </w:r>
          </w:p>
        </w:tc>
        <w:tc>
          <w:tcPr>
            <w:tcW w:w="1134" w:type="dxa"/>
            <w:tcBorders>
              <w:top w:val="nil"/>
              <w:left w:val="nil"/>
              <w:bottom w:val="nil"/>
              <w:right w:val="nil"/>
            </w:tcBorders>
            <w:vAlign w:val="bottom"/>
          </w:tcPr>
          <w:p w:rsidR="00DF4CA0" w:rsidRPr="00DF4CA0" w:rsidRDefault="00DF4CA0" w:rsidP="00C2003C">
            <w:pPr>
              <w:ind w:right="170"/>
              <w:jc w:val="right"/>
              <w:rPr>
                <w:szCs w:val="24"/>
                <w:lang w:val="en-US"/>
              </w:rPr>
            </w:pPr>
            <w:r w:rsidRPr="00DF4CA0">
              <w:rPr>
                <w:szCs w:val="24"/>
                <w:lang w:val="en-US"/>
              </w:rPr>
              <w:t>-</w:t>
            </w:r>
          </w:p>
        </w:tc>
      </w:tr>
      <w:tr w:rsidR="00DF4CA0" w:rsidRPr="00DF4CA0" w:rsidTr="00C2003C">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июнь</w:t>
            </w:r>
          </w:p>
        </w:tc>
        <w:tc>
          <w:tcPr>
            <w:tcW w:w="1843" w:type="dxa"/>
            <w:tcBorders>
              <w:top w:val="nil"/>
              <w:left w:val="nil"/>
              <w:bottom w:val="nil"/>
              <w:right w:val="nil"/>
            </w:tcBorders>
            <w:vAlign w:val="bottom"/>
          </w:tcPr>
          <w:p w:rsidR="00DF4CA0" w:rsidRPr="00DF4CA0" w:rsidRDefault="00DF4CA0" w:rsidP="00C2003C">
            <w:pPr>
              <w:tabs>
                <w:tab w:val="left" w:pos="720"/>
              </w:tabs>
              <w:ind w:right="317"/>
              <w:jc w:val="right"/>
              <w:rPr>
                <w:b/>
                <w:szCs w:val="24"/>
              </w:rPr>
            </w:pPr>
            <w:r w:rsidRPr="00DF4CA0">
              <w:rPr>
                <w:szCs w:val="24"/>
              </w:rPr>
              <w:t>34860,5</w:t>
            </w:r>
          </w:p>
        </w:tc>
        <w:tc>
          <w:tcPr>
            <w:tcW w:w="1559" w:type="dxa"/>
            <w:tcBorders>
              <w:top w:val="nil"/>
              <w:left w:val="nil"/>
              <w:bottom w:val="nil"/>
              <w:right w:val="nil"/>
            </w:tcBorders>
            <w:vAlign w:val="bottom"/>
          </w:tcPr>
          <w:p w:rsidR="00DF4CA0" w:rsidRPr="00DF4CA0" w:rsidRDefault="00DF4CA0" w:rsidP="00C2003C">
            <w:pPr>
              <w:ind w:right="284"/>
              <w:jc w:val="right"/>
              <w:rPr>
                <w:szCs w:val="24"/>
              </w:rPr>
            </w:pPr>
            <w:r w:rsidRPr="00DF4CA0">
              <w:rPr>
                <w:szCs w:val="24"/>
              </w:rPr>
              <w:t>114,3</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102,1</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113,4</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101,9</w:t>
            </w:r>
          </w:p>
        </w:tc>
      </w:tr>
      <w:tr w:rsidR="00DF4CA0" w:rsidRPr="00DF4CA0" w:rsidTr="00E927AE">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b/>
                <w:szCs w:val="24"/>
                <w:lang w:val="en-US"/>
              </w:rPr>
              <w:t>II</w:t>
            </w:r>
            <w:r w:rsidRPr="00DF4CA0">
              <w:rPr>
                <w:b/>
                <w:szCs w:val="24"/>
              </w:rPr>
              <w:t xml:space="preserve"> квартал</w:t>
            </w:r>
          </w:p>
        </w:tc>
        <w:tc>
          <w:tcPr>
            <w:tcW w:w="1843" w:type="dxa"/>
            <w:tcBorders>
              <w:top w:val="nil"/>
              <w:left w:val="nil"/>
              <w:bottom w:val="nil"/>
              <w:right w:val="nil"/>
            </w:tcBorders>
            <w:vAlign w:val="bottom"/>
          </w:tcPr>
          <w:p w:rsidR="00DF4CA0" w:rsidRPr="00DF4CA0" w:rsidRDefault="00DF4CA0" w:rsidP="00E927AE">
            <w:pPr>
              <w:ind w:right="317"/>
              <w:jc w:val="right"/>
              <w:rPr>
                <w:szCs w:val="24"/>
              </w:rPr>
            </w:pPr>
            <w:r w:rsidRPr="00DF4CA0">
              <w:rPr>
                <w:szCs w:val="24"/>
              </w:rPr>
              <w:t>34006,4</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113,2</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107,8</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111,7</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106,7</w:t>
            </w:r>
          </w:p>
        </w:tc>
      </w:tr>
      <w:tr w:rsidR="00DF4CA0" w:rsidRPr="00DF4CA0" w:rsidTr="00E927AE">
        <w:trPr>
          <w:cantSplit/>
          <w:jc w:val="center"/>
        </w:trPr>
        <w:tc>
          <w:tcPr>
            <w:tcW w:w="2313" w:type="dxa"/>
            <w:tcBorders>
              <w:top w:val="nil"/>
              <w:left w:val="nil"/>
              <w:bottom w:val="nil"/>
              <w:right w:val="nil"/>
            </w:tcBorders>
            <w:vAlign w:val="bottom"/>
          </w:tcPr>
          <w:p w:rsidR="00DF4CA0" w:rsidRPr="00DF4CA0" w:rsidRDefault="00DF4CA0" w:rsidP="00C2003C">
            <w:pPr>
              <w:rPr>
                <w:b/>
                <w:szCs w:val="24"/>
                <w:lang w:val="en-US"/>
              </w:rPr>
            </w:pPr>
            <w:r w:rsidRPr="00DF4CA0">
              <w:rPr>
                <w:b/>
                <w:szCs w:val="24"/>
              </w:rPr>
              <w:t>январь-июнь</w:t>
            </w:r>
          </w:p>
        </w:tc>
        <w:tc>
          <w:tcPr>
            <w:tcW w:w="1843" w:type="dxa"/>
            <w:tcBorders>
              <w:top w:val="nil"/>
              <w:left w:val="nil"/>
              <w:bottom w:val="nil"/>
              <w:right w:val="nil"/>
            </w:tcBorders>
            <w:vAlign w:val="bottom"/>
          </w:tcPr>
          <w:p w:rsidR="00DF4CA0" w:rsidRPr="00DF4CA0" w:rsidRDefault="00DF4CA0" w:rsidP="00E927AE">
            <w:pPr>
              <w:ind w:right="317"/>
              <w:jc w:val="right"/>
              <w:rPr>
                <w:szCs w:val="24"/>
              </w:rPr>
            </w:pPr>
            <w:r w:rsidRPr="00DF4CA0">
              <w:rPr>
                <w:szCs w:val="24"/>
              </w:rPr>
              <w:t>32764,1</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114,1</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112,7</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w:t>
            </w:r>
          </w:p>
        </w:tc>
      </w:tr>
      <w:tr w:rsidR="00DF4CA0" w:rsidRPr="00DF4CA0" w:rsidTr="00E927AE">
        <w:trPr>
          <w:cantSplit/>
          <w:trHeight w:val="71"/>
          <w:jc w:val="center"/>
        </w:trPr>
        <w:tc>
          <w:tcPr>
            <w:tcW w:w="2313" w:type="dxa"/>
            <w:tcBorders>
              <w:top w:val="nil"/>
              <w:left w:val="nil"/>
              <w:bottom w:val="nil"/>
              <w:right w:val="nil"/>
            </w:tcBorders>
            <w:vAlign w:val="bottom"/>
          </w:tcPr>
          <w:p w:rsidR="00DF4CA0" w:rsidRPr="00DF4CA0" w:rsidRDefault="00DF4CA0" w:rsidP="00C2003C">
            <w:pPr>
              <w:ind w:right="284"/>
              <w:rPr>
                <w:szCs w:val="24"/>
              </w:rPr>
            </w:pPr>
            <w:r w:rsidRPr="00DF4CA0">
              <w:rPr>
                <w:szCs w:val="24"/>
              </w:rPr>
              <w:t>июль</w:t>
            </w:r>
          </w:p>
        </w:tc>
        <w:tc>
          <w:tcPr>
            <w:tcW w:w="1843" w:type="dxa"/>
            <w:tcBorders>
              <w:top w:val="nil"/>
              <w:left w:val="nil"/>
              <w:bottom w:val="nil"/>
              <w:right w:val="nil"/>
            </w:tcBorders>
            <w:vAlign w:val="bottom"/>
          </w:tcPr>
          <w:p w:rsidR="00DF4CA0" w:rsidRPr="00DF4CA0" w:rsidRDefault="00DF4CA0" w:rsidP="00E927AE">
            <w:pPr>
              <w:ind w:right="317"/>
              <w:jc w:val="right"/>
              <w:rPr>
                <w:szCs w:val="24"/>
                <w:lang w:val="en-US"/>
              </w:rPr>
            </w:pPr>
            <w:r w:rsidRPr="00DF4CA0">
              <w:rPr>
                <w:szCs w:val="24"/>
                <w:lang w:val="en-US"/>
              </w:rPr>
              <w:t>31964</w:t>
            </w:r>
            <w:r w:rsidRPr="00DF4CA0">
              <w:rPr>
                <w:szCs w:val="24"/>
              </w:rPr>
              <w:t>,</w:t>
            </w:r>
            <w:r w:rsidRPr="00DF4CA0">
              <w:rPr>
                <w:szCs w:val="24"/>
                <w:lang w:val="en-US"/>
              </w:rPr>
              <w:t>7</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114,2</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91,7</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112,4</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91,1</w:t>
            </w:r>
          </w:p>
        </w:tc>
      </w:tr>
      <w:tr w:rsidR="00DF4CA0" w:rsidRPr="00DF4CA0" w:rsidTr="00E927AE">
        <w:trPr>
          <w:cantSplit/>
          <w:jc w:val="center"/>
        </w:trPr>
        <w:tc>
          <w:tcPr>
            <w:tcW w:w="2313" w:type="dxa"/>
            <w:tcBorders>
              <w:top w:val="nil"/>
              <w:left w:val="nil"/>
              <w:bottom w:val="nil"/>
              <w:right w:val="nil"/>
            </w:tcBorders>
            <w:vAlign w:val="bottom"/>
          </w:tcPr>
          <w:p w:rsidR="00DF4CA0" w:rsidRPr="00DF4CA0" w:rsidRDefault="00DF4CA0" w:rsidP="00C2003C">
            <w:pPr>
              <w:ind w:right="284"/>
              <w:rPr>
                <w:szCs w:val="24"/>
              </w:rPr>
            </w:pPr>
            <w:r w:rsidRPr="00DF4CA0">
              <w:rPr>
                <w:szCs w:val="24"/>
              </w:rPr>
              <w:t>август</w:t>
            </w:r>
          </w:p>
        </w:tc>
        <w:tc>
          <w:tcPr>
            <w:tcW w:w="1843" w:type="dxa"/>
            <w:tcBorders>
              <w:top w:val="nil"/>
              <w:left w:val="nil"/>
              <w:bottom w:val="nil"/>
              <w:right w:val="nil"/>
            </w:tcBorders>
            <w:vAlign w:val="bottom"/>
          </w:tcPr>
          <w:p w:rsidR="00DF4CA0" w:rsidRPr="00DF4CA0" w:rsidRDefault="00DF4CA0" w:rsidP="00E927AE">
            <w:pPr>
              <w:ind w:right="317"/>
              <w:jc w:val="right"/>
              <w:rPr>
                <w:szCs w:val="24"/>
                <w:lang w:val="en-US"/>
              </w:rPr>
            </w:pPr>
            <w:r w:rsidRPr="00DF4CA0">
              <w:rPr>
                <w:szCs w:val="24"/>
              </w:rPr>
              <w:t>31304,6</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113,7</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98,0</w:t>
            </w:r>
          </w:p>
        </w:tc>
        <w:tc>
          <w:tcPr>
            <w:tcW w:w="1634"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110,9</w:t>
            </w:r>
          </w:p>
        </w:tc>
        <w:tc>
          <w:tcPr>
            <w:tcW w:w="1134" w:type="dxa"/>
            <w:tcBorders>
              <w:top w:val="nil"/>
              <w:left w:val="nil"/>
              <w:bottom w:val="nil"/>
              <w:right w:val="nil"/>
            </w:tcBorders>
            <w:vAlign w:val="bottom"/>
          </w:tcPr>
          <w:p w:rsidR="00DF4CA0" w:rsidRPr="00DF4CA0" w:rsidRDefault="00DF4CA0" w:rsidP="00C2003C">
            <w:pPr>
              <w:ind w:right="170"/>
              <w:jc w:val="right"/>
              <w:rPr>
                <w:szCs w:val="24"/>
              </w:rPr>
            </w:pPr>
            <w:r w:rsidRPr="00DF4CA0">
              <w:rPr>
                <w:szCs w:val="24"/>
              </w:rPr>
              <w:t>97,8</w:t>
            </w:r>
          </w:p>
        </w:tc>
      </w:tr>
      <w:tr w:rsidR="00DF4CA0" w:rsidRPr="00DF4CA0" w:rsidTr="00E927AE">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szCs w:val="24"/>
              </w:rPr>
              <w:t>сентябрь</w:t>
            </w:r>
          </w:p>
        </w:tc>
        <w:tc>
          <w:tcPr>
            <w:tcW w:w="1843" w:type="dxa"/>
            <w:tcBorders>
              <w:top w:val="nil"/>
              <w:left w:val="nil"/>
              <w:bottom w:val="nil"/>
              <w:right w:val="nil"/>
            </w:tcBorders>
            <w:vAlign w:val="bottom"/>
          </w:tcPr>
          <w:p w:rsidR="00DF4CA0" w:rsidRPr="00DF4CA0" w:rsidRDefault="00DF4CA0" w:rsidP="00E927AE">
            <w:pPr>
              <w:ind w:right="317"/>
              <w:jc w:val="right"/>
              <w:rPr>
                <w:szCs w:val="24"/>
              </w:rPr>
            </w:pPr>
            <w:r w:rsidRPr="00DF4CA0">
              <w:rPr>
                <w:szCs w:val="24"/>
              </w:rPr>
              <w:t>32308,9</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112,5</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103,2</w:t>
            </w:r>
          </w:p>
        </w:tc>
        <w:tc>
          <w:tcPr>
            <w:tcW w:w="1634" w:type="dxa"/>
            <w:tcBorders>
              <w:top w:val="nil"/>
              <w:left w:val="nil"/>
              <w:bottom w:val="nil"/>
              <w:right w:val="nil"/>
            </w:tcBorders>
            <w:shd w:val="clear" w:color="auto" w:fill="auto"/>
            <w:vAlign w:val="bottom"/>
          </w:tcPr>
          <w:p w:rsidR="00DF4CA0" w:rsidRPr="00DF4CA0" w:rsidRDefault="00DF4CA0" w:rsidP="00C2003C">
            <w:pPr>
              <w:ind w:right="233"/>
              <w:jc w:val="right"/>
              <w:rPr>
                <w:szCs w:val="24"/>
              </w:rPr>
            </w:pPr>
            <w:r w:rsidRPr="00DF4CA0">
              <w:rPr>
                <w:szCs w:val="24"/>
              </w:rPr>
              <w:t>109,5</w:t>
            </w:r>
          </w:p>
        </w:tc>
        <w:tc>
          <w:tcPr>
            <w:tcW w:w="1134" w:type="dxa"/>
            <w:tcBorders>
              <w:top w:val="nil"/>
              <w:left w:val="nil"/>
              <w:bottom w:val="nil"/>
              <w:right w:val="nil"/>
            </w:tcBorders>
            <w:shd w:val="clear" w:color="auto" w:fill="auto"/>
            <w:vAlign w:val="bottom"/>
          </w:tcPr>
          <w:p w:rsidR="00DF4CA0" w:rsidRPr="00DF4CA0" w:rsidRDefault="00DF4CA0" w:rsidP="00C2003C">
            <w:pPr>
              <w:ind w:right="170"/>
              <w:jc w:val="right"/>
              <w:rPr>
                <w:szCs w:val="24"/>
              </w:rPr>
            </w:pPr>
            <w:r w:rsidRPr="00DF4CA0">
              <w:rPr>
                <w:szCs w:val="24"/>
              </w:rPr>
              <w:t>103,6</w:t>
            </w:r>
          </w:p>
        </w:tc>
      </w:tr>
      <w:tr w:rsidR="00DF4CA0" w:rsidRPr="00DF4CA0" w:rsidTr="00E927AE">
        <w:trPr>
          <w:cantSplit/>
          <w:jc w:val="center"/>
        </w:trPr>
        <w:tc>
          <w:tcPr>
            <w:tcW w:w="2313" w:type="dxa"/>
            <w:tcBorders>
              <w:top w:val="nil"/>
              <w:left w:val="nil"/>
              <w:bottom w:val="nil"/>
              <w:right w:val="nil"/>
            </w:tcBorders>
            <w:vAlign w:val="bottom"/>
          </w:tcPr>
          <w:p w:rsidR="00DF4CA0" w:rsidRPr="00DF4CA0" w:rsidRDefault="00DF4CA0" w:rsidP="00C2003C">
            <w:pPr>
              <w:rPr>
                <w:szCs w:val="24"/>
              </w:rPr>
            </w:pPr>
            <w:r w:rsidRPr="00DF4CA0">
              <w:rPr>
                <w:b/>
                <w:szCs w:val="24"/>
                <w:lang w:val="en-US"/>
              </w:rPr>
              <w:t>III</w:t>
            </w:r>
            <w:r w:rsidRPr="00DF4CA0">
              <w:rPr>
                <w:b/>
                <w:szCs w:val="24"/>
              </w:rPr>
              <w:t xml:space="preserve"> квартал</w:t>
            </w:r>
          </w:p>
        </w:tc>
        <w:tc>
          <w:tcPr>
            <w:tcW w:w="1843" w:type="dxa"/>
            <w:tcBorders>
              <w:top w:val="nil"/>
              <w:left w:val="nil"/>
              <w:bottom w:val="nil"/>
              <w:right w:val="nil"/>
            </w:tcBorders>
            <w:vAlign w:val="bottom"/>
          </w:tcPr>
          <w:p w:rsidR="00DF4CA0" w:rsidRPr="00DF4CA0" w:rsidRDefault="00DF4CA0" w:rsidP="00E927AE">
            <w:pPr>
              <w:ind w:right="317"/>
              <w:jc w:val="right"/>
              <w:rPr>
                <w:szCs w:val="24"/>
              </w:rPr>
            </w:pPr>
            <w:r w:rsidRPr="00DF4CA0">
              <w:rPr>
                <w:szCs w:val="24"/>
              </w:rPr>
              <w:t>31851,8</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113,4</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93,7</w:t>
            </w:r>
          </w:p>
        </w:tc>
        <w:tc>
          <w:tcPr>
            <w:tcW w:w="1634" w:type="dxa"/>
            <w:tcBorders>
              <w:top w:val="nil"/>
              <w:left w:val="nil"/>
              <w:bottom w:val="nil"/>
              <w:right w:val="nil"/>
            </w:tcBorders>
            <w:shd w:val="clear" w:color="auto" w:fill="auto"/>
            <w:vAlign w:val="bottom"/>
          </w:tcPr>
          <w:p w:rsidR="00DF4CA0" w:rsidRPr="00DF4CA0" w:rsidRDefault="00DF4CA0" w:rsidP="00C2003C">
            <w:pPr>
              <w:ind w:right="233"/>
              <w:jc w:val="right"/>
              <w:rPr>
                <w:szCs w:val="24"/>
              </w:rPr>
            </w:pPr>
            <w:r w:rsidRPr="00DF4CA0">
              <w:rPr>
                <w:szCs w:val="24"/>
              </w:rPr>
              <w:t>110,9</w:t>
            </w:r>
          </w:p>
        </w:tc>
        <w:tc>
          <w:tcPr>
            <w:tcW w:w="1134" w:type="dxa"/>
            <w:tcBorders>
              <w:top w:val="nil"/>
              <w:left w:val="nil"/>
              <w:bottom w:val="nil"/>
              <w:right w:val="nil"/>
            </w:tcBorders>
            <w:shd w:val="clear" w:color="auto" w:fill="auto"/>
            <w:vAlign w:val="bottom"/>
          </w:tcPr>
          <w:p w:rsidR="00DF4CA0" w:rsidRPr="00DF4CA0" w:rsidRDefault="00DF4CA0" w:rsidP="00C2003C">
            <w:pPr>
              <w:ind w:right="170"/>
              <w:jc w:val="right"/>
              <w:rPr>
                <w:szCs w:val="24"/>
              </w:rPr>
            </w:pPr>
            <w:r w:rsidRPr="00DF4CA0">
              <w:rPr>
                <w:szCs w:val="24"/>
              </w:rPr>
              <w:t>92,7</w:t>
            </w:r>
          </w:p>
        </w:tc>
      </w:tr>
      <w:tr w:rsidR="00DF4CA0" w:rsidRPr="00DF4CA0" w:rsidTr="00E927AE">
        <w:trPr>
          <w:cantSplit/>
          <w:jc w:val="center"/>
        </w:trPr>
        <w:tc>
          <w:tcPr>
            <w:tcW w:w="2313" w:type="dxa"/>
            <w:tcBorders>
              <w:top w:val="nil"/>
              <w:left w:val="nil"/>
              <w:bottom w:val="nil"/>
              <w:right w:val="nil"/>
            </w:tcBorders>
            <w:vAlign w:val="bottom"/>
          </w:tcPr>
          <w:p w:rsidR="00DF4CA0" w:rsidRPr="00DF4CA0" w:rsidRDefault="00DF4CA0" w:rsidP="00C2003C">
            <w:pPr>
              <w:ind w:right="-113"/>
              <w:rPr>
                <w:b/>
                <w:szCs w:val="24"/>
                <w:lang w:val="en-US"/>
              </w:rPr>
            </w:pPr>
            <w:r w:rsidRPr="00DF4CA0">
              <w:rPr>
                <w:b/>
                <w:szCs w:val="24"/>
              </w:rPr>
              <w:t>январь-сентябрь</w:t>
            </w:r>
          </w:p>
        </w:tc>
        <w:tc>
          <w:tcPr>
            <w:tcW w:w="1843" w:type="dxa"/>
            <w:tcBorders>
              <w:top w:val="nil"/>
              <w:left w:val="nil"/>
              <w:bottom w:val="nil"/>
              <w:right w:val="nil"/>
            </w:tcBorders>
            <w:vAlign w:val="bottom"/>
          </w:tcPr>
          <w:p w:rsidR="00DF4CA0" w:rsidRPr="00DF4CA0" w:rsidRDefault="00DF4CA0" w:rsidP="00E927AE">
            <w:pPr>
              <w:ind w:right="317"/>
              <w:jc w:val="right"/>
              <w:rPr>
                <w:szCs w:val="24"/>
              </w:rPr>
            </w:pPr>
            <w:r w:rsidRPr="00DF4CA0">
              <w:rPr>
                <w:szCs w:val="24"/>
              </w:rPr>
              <w:t>32464,2</w:t>
            </w:r>
          </w:p>
        </w:tc>
        <w:tc>
          <w:tcPr>
            <w:tcW w:w="1559" w:type="dxa"/>
            <w:tcBorders>
              <w:top w:val="nil"/>
              <w:left w:val="nil"/>
              <w:bottom w:val="nil"/>
              <w:right w:val="nil"/>
            </w:tcBorders>
            <w:vAlign w:val="bottom"/>
          </w:tcPr>
          <w:p w:rsidR="00DF4CA0" w:rsidRPr="00DF4CA0" w:rsidRDefault="00DF4CA0" w:rsidP="00E927AE">
            <w:pPr>
              <w:ind w:right="284"/>
              <w:jc w:val="right"/>
              <w:rPr>
                <w:szCs w:val="24"/>
              </w:rPr>
            </w:pPr>
            <w:r w:rsidRPr="00DF4CA0">
              <w:rPr>
                <w:szCs w:val="24"/>
              </w:rPr>
              <w:t>113,9</w:t>
            </w:r>
          </w:p>
        </w:tc>
        <w:tc>
          <w:tcPr>
            <w:tcW w:w="1201" w:type="dxa"/>
            <w:tcBorders>
              <w:top w:val="nil"/>
              <w:left w:val="nil"/>
              <w:bottom w:val="nil"/>
              <w:right w:val="nil"/>
            </w:tcBorders>
            <w:vAlign w:val="bottom"/>
          </w:tcPr>
          <w:p w:rsidR="00DF4CA0" w:rsidRPr="00DF4CA0" w:rsidRDefault="00DF4CA0" w:rsidP="00C2003C">
            <w:pPr>
              <w:ind w:right="233"/>
              <w:jc w:val="right"/>
              <w:rPr>
                <w:szCs w:val="24"/>
              </w:rPr>
            </w:pPr>
            <w:r w:rsidRPr="00DF4CA0">
              <w:rPr>
                <w:szCs w:val="24"/>
              </w:rPr>
              <w:t>-</w:t>
            </w:r>
          </w:p>
        </w:tc>
        <w:tc>
          <w:tcPr>
            <w:tcW w:w="1634" w:type="dxa"/>
            <w:tcBorders>
              <w:top w:val="nil"/>
              <w:left w:val="nil"/>
              <w:bottom w:val="nil"/>
              <w:right w:val="nil"/>
            </w:tcBorders>
            <w:shd w:val="clear" w:color="auto" w:fill="auto"/>
            <w:vAlign w:val="bottom"/>
          </w:tcPr>
          <w:p w:rsidR="00DF4CA0" w:rsidRPr="00DF4CA0" w:rsidRDefault="00DF4CA0" w:rsidP="00C2003C">
            <w:pPr>
              <w:ind w:right="233"/>
              <w:jc w:val="right"/>
              <w:rPr>
                <w:szCs w:val="24"/>
              </w:rPr>
            </w:pPr>
            <w:r w:rsidRPr="00DF4CA0">
              <w:rPr>
                <w:szCs w:val="24"/>
              </w:rPr>
              <w:t>112,1</w:t>
            </w:r>
          </w:p>
        </w:tc>
        <w:tc>
          <w:tcPr>
            <w:tcW w:w="1134" w:type="dxa"/>
            <w:tcBorders>
              <w:top w:val="nil"/>
              <w:left w:val="nil"/>
              <w:bottom w:val="nil"/>
              <w:right w:val="nil"/>
            </w:tcBorders>
            <w:shd w:val="clear" w:color="auto" w:fill="auto"/>
            <w:vAlign w:val="bottom"/>
          </w:tcPr>
          <w:p w:rsidR="00DF4CA0" w:rsidRPr="00DF4CA0" w:rsidRDefault="00DF4CA0" w:rsidP="00C2003C">
            <w:pPr>
              <w:ind w:right="170"/>
              <w:jc w:val="right"/>
              <w:rPr>
                <w:szCs w:val="24"/>
              </w:rPr>
            </w:pPr>
            <w:r w:rsidRPr="00DF4CA0">
              <w:rPr>
                <w:szCs w:val="24"/>
              </w:rPr>
              <w:t>-</w:t>
            </w:r>
          </w:p>
        </w:tc>
      </w:tr>
      <w:tr w:rsidR="00C2003C" w:rsidRPr="00DF4CA0" w:rsidTr="00E927AE">
        <w:trPr>
          <w:cantSplit/>
          <w:jc w:val="center"/>
        </w:trPr>
        <w:tc>
          <w:tcPr>
            <w:tcW w:w="9684" w:type="dxa"/>
            <w:gridSpan w:val="6"/>
            <w:tcBorders>
              <w:top w:val="nil"/>
              <w:left w:val="nil"/>
              <w:bottom w:val="nil"/>
              <w:right w:val="nil"/>
            </w:tcBorders>
            <w:vAlign w:val="bottom"/>
          </w:tcPr>
          <w:p w:rsidR="00C2003C" w:rsidRPr="00E927AE" w:rsidRDefault="00C2003C" w:rsidP="00C2003C">
            <w:pPr>
              <w:tabs>
                <w:tab w:val="left" w:pos="720"/>
              </w:tabs>
              <w:jc w:val="both"/>
              <w:rPr>
                <w:bCs/>
                <w:sz w:val="6"/>
                <w:szCs w:val="6"/>
              </w:rPr>
            </w:pPr>
          </w:p>
          <w:p w:rsidR="00C2003C" w:rsidRPr="00C2003C" w:rsidRDefault="00C2003C" w:rsidP="00C2003C">
            <w:pPr>
              <w:tabs>
                <w:tab w:val="left" w:pos="720"/>
              </w:tabs>
              <w:jc w:val="both"/>
              <w:rPr>
                <w:bCs/>
                <w:szCs w:val="24"/>
              </w:rPr>
            </w:pPr>
            <w:r w:rsidRPr="00DF4CA0">
              <w:rPr>
                <w:bCs/>
                <w:szCs w:val="24"/>
                <w:vertAlign w:val="superscript"/>
              </w:rPr>
              <w:t>1)</w:t>
            </w:r>
            <w:r>
              <w:rPr>
                <w:bCs/>
                <w:szCs w:val="24"/>
              </w:rPr>
              <w:t xml:space="preserve"> </w:t>
            </w:r>
            <w:r w:rsidRPr="00DF4CA0">
              <w:rPr>
                <w:bCs/>
                <w:spacing w:val="-4"/>
                <w:szCs w:val="24"/>
              </w:rPr>
              <w:t xml:space="preserve">Темпы роста (снижения) рассчитаны по сопоставимой совокупности организаций отчетного </w:t>
            </w:r>
            <w:r w:rsidRPr="00DF4CA0">
              <w:rPr>
                <w:bCs/>
                <w:spacing w:val="-4"/>
                <w:szCs w:val="24"/>
              </w:rPr>
              <w:br/>
            </w:r>
            <w:r w:rsidRPr="00DF4CA0">
              <w:rPr>
                <w:bCs/>
                <w:szCs w:val="24"/>
              </w:rPr>
              <w:t>и предыдущего периодов.</w:t>
            </w:r>
          </w:p>
        </w:tc>
      </w:tr>
    </w:tbl>
    <w:p w:rsidR="00080DBE" w:rsidRPr="00080DBE" w:rsidRDefault="00080DBE" w:rsidP="00080DBE">
      <w:pPr>
        <w:tabs>
          <w:tab w:val="left" w:pos="0"/>
        </w:tabs>
        <w:ind w:right="-142"/>
        <w:jc w:val="center"/>
        <w:rPr>
          <w:rFonts w:ascii="Arial" w:hAnsi="Arial"/>
          <w:b/>
          <w:sz w:val="22"/>
          <w:szCs w:val="22"/>
        </w:rPr>
      </w:pPr>
    </w:p>
    <w:p w:rsidR="00080DBE" w:rsidRDefault="00080DBE" w:rsidP="00E927AE">
      <w:pPr>
        <w:tabs>
          <w:tab w:val="left" w:pos="0"/>
        </w:tabs>
        <w:spacing w:line="204" w:lineRule="auto"/>
        <w:jc w:val="center"/>
        <w:rPr>
          <w:rFonts w:ascii="Arial" w:hAnsi="Arial"/>
          <w:b/>
          <w:sz w:val="28"/>
          <w:szCs w:val="24"/>
        </w:rPr>
      </w:pPr>
      <w:r w:rsidRPr="00080DBE">
        <w:rPr>
          <w:rFonts w:ascii="Arial" w:hAnsi="Arial"/>
          <w:b/>
          <w:sz w:val="28"/>
          <w:szCs w:val="24"/>
        </w:rPr>
        <w:t xml:space="preserve">Среднемесячная номинальная начисленная заработная плата </w:t>
      </w:r>
      <w:r w:rsidRPr="00080DBE">
        <w:rPr>
          <w:rFonts w:ascii="Arial" w:hAnsi="Arial"/>
          <w:b/>
          <w:sz w:val="28"/>
          <w:szCs w:val="24"/>
        </w:rPr>
        <w:br/>
        <w:t>по видам экономической деятельности</w:t>
      </w:r>
      <w:proofErr w:type="gramStart"/>
      <w:r w:rsidRPr="00080DBE">
        <w:rPr>
          <w:rFonts w:ascii="Arial" w:hAnsi="Arial"/>
          <w:sz w:val="28"/>
          <w:szCs w:val="24"/>
          <w:vertAlign w:val="superscript"/>
        </w:rPr>
        <w:t>1</w:t>
      </w:r>
      <w:proofErr w:type="gramEnd"/>
      <w:r w:rsidRPr="00080DBE">
        <w:rPr>
          <w:rFonts w:ascii="Arial" w:hAnsi="Arial"/>
          <w:sz w:val="28"/>
          <w:szCs w:val="24"/>
          <w:vertAlign w:val="superscript"/>
        </w:rPr>
        <w:t>)</w:t>
      </w:r>
    </w:p>
    <w:p w:rsidR="00080DBE" w:rsidRPr="00080DBE" w:rsidRDefault="00080DBE" w:rsidP="00080DBE">
      <w:pPr>
        <w:tabs>
          <w:tab w:val="left" w:pos="0"/>
        </w:tabs>
        <w:ind w:right="-142"/>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132"/>
        <w:gridCol w:w="992"/>
        <w:gridCol w:w="994"/>
        <w:gridCol w:w="1112"/>
        <w:gridCol w:w="957"/>
        <w:gridCol w:w="55"/>
        <w:gridCol w:w="1191"/>
      </w:tblGrid>
      <w:tr w:rsidR="00080DBE" w:rsidRPr="00080DBE" w:rsidTr="00E927AE">
        <w:trPr>
          <w:trHeight w:val="20"/>
          <w:jc w:val="center"/>
        </w:trPr>
        <w:tc>
          <w:tcPr>
            <w:tcW w:w="3373" w:type="dxa"/>
            <w:vMerge w:val="restart"/>
          </w:tcPr>
          <w:p w:rsidR="00080DBE" w:rsidRPr="00080DBE" w:rsidRDefault="00080DBE" w:rsidP="00E927AE">
            <w:pPr>
              <w:spacing w:line="216" w:lineRule="auto"/>
              <w:jc w:val="right"/>
              <w:rPr>
                <w:spacing w:val="4"/>
                <w:sz w:val="32"/>
                <w:szCs w:val="24"/>
              </w:rPr>
            </w:pPr>
          </w:p>
        </w:tc>
        <w:tc>
          <w:tcPr>
            <w:tcW w:w="3118" w:type="dxa"/>
            <w:gridSpan w:val="3"/>
            <w:tcBorders>
              <w:bottom w:val="single" w:sz="4" w:space="0" w:color="auto"/>
            </w:tcBorders>
            <w:vAlign w:val="center"/>
          </w:tcPr>
          <w:p w:rsidR="00080DBE" w:rsidRPr="00080DBE" w:rsidRDefault="00080DBE" w:rsidP="00E927AE">
            <w:pPr>
              <w:spacing w:line="216" w:lineRule="auto"/>
              <w:jc w:val="center"/>
              <w:rPr>
                <w:szCs w:val="24"/>
              </w:rPr>
            </w:pPr>
            <w:r w:rsidRPr="00080DBE">
              <w:rPr>
                <w:szCs w:val="24"/>
              </w:rPr>
              <w:t>Средняя номинальная н</w:t>
            </w:r>
            <w:r w:rsidRPr="00080DBE">
              <w:rPr>
                <w:szCs w:val="24"/>
              </w:rPr>
              <w:t>а</w:t>
            </w:r>
            <w:r w:rsidRPr="00080DBE">
              <w:rPr>
                <w:szCs w:val="24"/>
              </w:rPr>
              <w:t>численная заработная плата за сентябрь 2018 г.</w:t>
            </w:r>
          </w:p>
        </w:tc>
        <w:tc>
          <w:tcPr>
            <w:tcW w:w="3315" w:type="dxa"/>
            <w:gridSpan w:val="4"/>
            <w:vAlign w:val="center"/>
          </w:tcPr>
          <w:p w:rsidR="00080DBE" w:rsidRPr="00080DBE" w:rsidRDefault="00080DBE" w:rsidP="00E927AE">
            <w:pPr>
              <w:spacing w:line="216" w:lineRule="auto"/>
              <w:jc w:val="center"/>
              <w:rPr>
                <w:szCs w:val="24"/>
              </w:rPr>
            </w:pPr>
            <w:r w:rsidRPr="00080DBE">
              <w:rPr>
                <w:szCs w:val="24"/>
              </w:rPr>
              <w:t xml:space="preserve">Среднемесячная номинальная начисленная заработная плата </w:t>
            </w:r>
            <w:r w:rsidRPr="00080DBE">
              <w:rPr>
                <w:szCs w:val="24"/>
              </w:rPr>
              <w:br/>
              <w:t>за январь-сентябрь 2018 г.</w:t>
            </w:r>
          </w:p>
        </w:tc>
      </w:tr>
      <w:tr w:rsidR="00080DBE" w:rsidRPr="00080DBE" w:rsidTr="00E927AE">
        <w:trPr>
          <w:trHeight w:val="20"/>
          <w:jc w:val="center"/>
        </w:trPr>
        <w:tc>
          <w:tcPr>
            <w:tcW w:w="3373" w:type="dxa"/>
            <w:vMerge/>
          </w:tcPr>
          <w:p w:rsidR="00080DBE" w:rsidRPr="00080DBE" w:rsidRDefault="00080DBE" w:rsidP="00E927AE">
            <w:pPr>
              <w:spacing w:line="216" w:lineRule="auto"/>
              <w:jc w:val="right"/>
              <w:rPr>
                <w:spacing w:val="4"/>
                <w:sz w:val="32"/>
                <w:szCs w:val="24"/>
              </w:rPr>
            </w:pPr>
          </w:p>
        </w:tc>
        <w:tc>
          <w:tcPr>
            <w:tcW w:w="1132" w:type="dxa"/>
            <w:vMerge w:val="restart"/>
            <w:vAlign w:val="center"/>
          </w:tcPr>
          <w:p w:rsidR="00080DBE" w:rsidRPr="00080DBE" w:rsidRDefault="00080DBE" w:rsidP="00E927AE">
            <w:pPr>
              <w:spacing w:line="216" w:lineRule="auto"/>
              <w:jc w:val="center"/>
              <w:rPr>
                <w:szCs w:val="24"/>
              </w:rPr>
            </w:pPr>
            <w:r w:rsidRPr="00080DBE">
              <w:rPr>
                <w:szCs w:val="24"/>
              </w:rPr>
              <w:t>рублей</w:t>
            </w:r>
          </w:p>
        </w:tc>
        <w:tc>
          <w:tcPr>
            <w:tcW w:w="1986" w:type="dxa"/>
            <w:gridSpan w:val="2"/>
            <w:tcBorders>
              <w:bottom w:val="single" w:sz="4" w:space="0" w:color="auto"/>
            </w:tcBorders>
            <w:vAlign w:val="center"/>
          </w:tcPr>
          <w:p w:rsidR="00080DBE" w:rsidRPr="00080DBE" w:rsidRDefault="00080DBE" w:rsidP="00E927AE">
            <w:pPr>
              <w:spacing w:line="216" w:lineRule="auto"/>
              <w:ind w:left="-109"/>
              <w:jc w:val="center"/>
              <w:rPr>
                <w:szCs w:val="24"/>
              </w:rPr>
            </w:pPr>
            <w:r w:rsidRPr="00080DBE">
              <w:rPr>
                <w:szCs w:val="24"/>
              </w:rPr>
              <w:t>в % к</w:t>
            </w:r>
          </w:p>
        </w:tc>
        <w:tc>
          <w:tcPr>
            <w:tcW w:w="1112" w:type="dxa"/>
            <w:vMerge w:val="restart"/>
            <w:vAlign w:val="center"/>
          </w:tcPr>
          <w:p w:rsidR="00080DBE" w:rsidRPr="00080DBE" w:rsidRDefault="00080DBE" w:rsidP="00E927AE">
            <w:pPr>
              <w:spacing w:line="216" w:lineRule="auto"/>
              <w:jc w:val="center"/>
              <w:rPr>
                <w:szCs w:val="24"/>
              </w:rPr>
            </w:pPr>
            <w:r w:rsidRPr="00080DBE">
              <w:rPr>
                <w:szCs w:val="24"/>
              </w:rPr>
              <w:t>рублей</w:t>
            </w:r>
          </w:p>
        </w:tc>
        <w:tc>
          <w:tcPr>
            <w:tcW w:w="2203" w:type="dxa"/>
            <w:gridSpan w:val="3"/>
            <w:vAlign w:val="center"/>
          </w:tcPr>
          <w:p w:rsidR="00080DBE" w:rsidRPr="00080DBE" w:rsidRDefault="00080DBE" w:rsidP="00E927AE">
            <w:pPr>
              <w:spacing w:line="216" w:lineRule="auto"/>
              <w:jc w:val="center"/>
              <w:rPr>
                <w:szCs w:val="24"/>
              </w:rPr>
            </w:pPr>
            <w:r w:rsidRPr="00080DBE">
              <w:rPr>
                <w:szCs w:val="24"/>
              </w:rPr>
              <w:t>в % к</w:t>
            </w:r>
          </w:p>
        </w:tc>
      </w:tr>
      <w:tr w:rsidR="00080DBE" w:rsidRPr="00080DBE" w:rsidTr="00E927AE">
        <w:trPr>
          <w:trHeight w:val="20"/>
          <w:jc w:val="center"/>
        </w:trPr>
        <w:tc>
          <w:tcPr>
            <w:tcW w:w="3373" w:type="dxa"/>
            <w:vMerge/>
            <w:tcBorders>
              <w:bottom w:val="single" w:sz="4" w:space="0" w:color="auto"/>
            </w:tcBorders>
          </w:tcPr>
          <w:p w:rsidR="00080DBE" w:rsidRPr="00080DBE" w:rsidRDefault="00080DBE" w:rsidP="00E927AE">
            <w:pPr>
              <w:spacing w:line="216" w:lineRule="auto"/>
              <w:jc w:val="right"/>
              <w:rPr>
                <w:spacing w:val="4"/>
                <w:sz w:val="32"/>
                <w:szCs w:val="24"/>
              </w:rPr>
            </w:pPr>
          </w:p>
        </w:tc>
        <w:tc>
          <w:tcPr>
            <w:tcW w:w="1132" w:type="dxa"/>
            <w:vMerge/>
            <w:tcBorders>
              <w:bottom w:val="single" w:sz="4" w:space="0" w:color="auto"/>
            </w:tcBorders>
            <w:vAlign w:val="center"/>
          </w:tcPr>
          <w:p w:rsidR="00080DBE" w:rsidRPr="00080DBE" w:rsidRDefault="00080DBE" w:rsidP="00E927AE">
            <w:pPr>
              <w:spacing w:line="216" w:lineRule="auto"/>
              <w:ind w:left="-109"/>
              <w:jc w:val="center"/>
              <w:rPr>
                <w:szCs w:val="24"/>
              </w:rPr>
            </w:pPr>
          </w:p>
        </w:tc>
        <w:tc>
          <w:tcPr>
            <w:tcW w:w="992" w:type="dxa"/>
            <w:tcBorders>
              <w:bottom w:val="single" w:sz="4" w:space="0" w:color="auto"/>
            </w:tcBorders>
            <w:vAlign w:val="center"/>
          </w:tcPr>
          <w:p w:rsidR="00080DBE" w:rsidRPr="00080DBE" w:rsidRDefault="00080DBE" w:rsidP="00E927AE">
            <w:pPr>
              <w:spacing w:line="216" w:lineRule="auto"/>
              <w:ind w:left="-57" w:right="-57"/>
              <w:jc w:val="center"/>
              <w:rPr>
                <w:spacing w:val="-2"/>
                <w:szCs w:val="24"/>
              </w:rPr>
            </w:pPr>
            <w:r w:rsidRPr="00080DBE">
              <w:rPr>
                <w:spacing w:val="-4"/>
                <w:szCs w:val="24"/>
              </w:rPr>
              <w:t>соотве</w:t>
            </w:r>
            <w:r w:rsidRPr="00080DBE">
              <w:rPr>
                <w:spacing w:val="-4"/>
                <w:szCs w:val="24"/>
              </w:rPr>
              <w:t>т</w:t>
            </w:r>
            <w:r w:rsidRPr="00080DBE">
              <w:rPr>
                <w:spacing w:val="-4"/>
                <w:szCs w:val="24"/>
              </w:rPr>
              <w:t>ству</w:t>
            </w:r>
            <w:r w:rsidRPr="00080DBE">
              <w:rPr>
                <w:spacing w:val="-4"/>
                <w:szCs w:val="24"/>
              </w:rPr>
              <w:t>ю</w:t>
            </w:r>
            <w:r w:rsidRPr="00080DBE">
              <w:rPr>
                <w:spacing w:val="-4"/>
                <w:szCs w:val="24"/>
              </w:rPr>
              <w:t>щему месяцу</w:t>
            </w:r>
            <w:r w:rsidRPr="00080DBE">
              <w:rPr>
                <w:szCs w:val="24"/>
              </w:rPr>
              <w:t xml:space="preserve"> 2017</w:t>
            </w:r>
            <w:r w:rsidRPr="00080DBE">
              <w:rPr>
                <w:sz w:val="16"/>
                <w:szCs w:val="24"/>
              </w:rPr>
              <w:t xml:space="preserve"> </w:t>
            </w:r>
            <w:r w:rsidRPr="00080DBE">
              <w:rPr>
                <w:szCs w:val="24"/>
              </w:rPr>
              <w:t>г.</w:t>
            </w:r>
          </w:p>
        </w:tc>
        <w:tc>
          <w:tcPr>
            <w:tcW w:w="994" w:type="dxa"/>
            <w:tcBorders>
              <w:bottom w:val="single" w:sz="4" w:space="0" w:color="auto"/>
            </w:tcBorders>
            <w:vAlign w:val="center"/>
          </w:tcPr>
          <w:p w:rsidR="00080DBE" w:rsidRPr="00080DBE" w:rsidRDefault="00080DBE" w:rsidP="00E927AE">
            <w:pPr>
              <w:spacing w:line="216" w:lineRule="auto"/>
              <w:ind w:left="-57" w:right="-57"/>
              <w:jc w:val="center"/>
              <w:rPr>
                <w:spacing w:val="-4"/>
                <w:szCs w:val="24"/>
              </w:rPr>
            </w:pPr>
            <w:r w:rsidRPr="00080DBE">
              <w:rPr>
                <w:spacing w:val="-4"/>
                <w:szCs w:val="24"/>
              </w:rPr>
              <w:t>пред</w:t>
            </w:r>
            <w:r w:rsidRPr="00080DBE">
              <w:rPr>
                <w:spacing w:val="-4"/>
                <w:szCs w:val="24"/>
              </w:rPr>
              <w:t>ы</w:t>
            </w:r>
            <w:r w:rsidRPr="00080DBE">
              <w:rPr>
                <w:spacing w:val="-4"/>
                <w:szCs w:val="24"/>
              </w:rPr>
              <w:t>дущему месяцу 2018 г.</w:t>
            </w:r>
          </w:p>
        </w:tc>
        <w:tc>
          <w:tcPr>
            <w:tcW w:w="1112" w:type="dxa"/>
            <w:vMerge/>
            <w:tcBorders>
              <w:bottom w:val="single" w:sz="4" w:space="0" w:color="auto"/>
            </w:tcBorders>
            <w:vAlign w:val="center"/>
          </w:tcPr>
          <w:p w:rsidR="00080DBE" w:rsidRPr="00080DBE" w:rsidRDefault="00080DBE" w:rsidP="00E927AE">
            <w:pPr>
              <w:spacing w:line="216" w:lineRule="auto"/>
              <w:jc w:val="center"/>
              <w:rPr>
                <w:szCs w:val="24"/>
              </w:rPr>
            </w:pPr>
          </w:p>
        </w:tc>
        <w:tc>
          <w:tcPr>
            <w:tcW w:w="1012" w:type="dxa"/>
            <w:gridSpan w:val="2"/>
            <w:tcBorders>
              <w:bottom w:val="single" w:sz="4" w:space="0" w:color="auto"/>
            </w:tcBorders>
            <w:vAlign w:val="center"/>
          </w:tcPr>
          <w:p w:rsidR="00080DBE" w:rsidRPr="00080DBE" w:rsidRDefault="00080DBE" w:rsidP="00E927AE">
            <w:pPr>
              <w:spacing w:line="216" w:lineRule="auto"/>
              <w:ind w:left="-57" w:right="-57"/>
              <w:jc w:val="center"/>
              <w:rPr>
                <w:szCs w:val="24"/>
              </w:rPr>
            </w:pPr>
            <w:r w:rsidRPr="00080DBE">
              <w:rPr>
                <w:spacing w:val="-4"/>
                <w:szCs w:val="24"/>
              </w:rPr>
              <w:t>соотве</w:t>
            </w:r>
            <w:r w:rsidRPr="00080DBE">
              <w:rPr>
                <w:spacing w:val="-4"/>
                <w:szCs w:val="24"/>
              </w:rPr>
              <w:t>т</w:t>
            </w:r>
            <w:r w:rsidRPr="00080DBE">
              <w:rPr>
                <w:spacing w:val="-4"/>
                <w:szCs w:val="24"/>
              </w:rPr>
              <w:t>ству</w:t>
            </w:r>
            <w:r w:rsidRPr="00080DBE">
              <w:rPr>
                <w:spacing w:val="-4"/>
                <w:szCs w:val="24"/>
              </w:rPr>
              <w:t>ю</w:t>
            </w:r>
            <w:r w:rsidRPr="00080DBE">
              <w:rPr>
                <w:spacing w:val="-4"/>
                <w:szCs w:val="24"/>
              </w:rPr>
              <w:t>щему периоду</w:t>
            </w:r>
            <w:r w:rsidRPr="00080DBE">
              <w:rPr>
                <w:szCs w:val="24"/>
              </w:rPr>
              <w:t xml:space="preserve"> 2017 г.</w:t>
            </w:r>
          </w:p>
        </w:tc>
        <w:tc>
          <w:tcPr>
            <w:tcW w:w="1191" w:type="dxa"/>
            <w:tcBorders>
              <w:bottom w:val="single" w:sz="4" w:space="0" w:color="auto"/>
            </w:tcBorders>
            <w:vAlign w:val="center"/>
          </w:tcPr>
          <w:p w:rsidR="00080DBE" w:rsidRPr="00080DBE" w:rsidRDefault="00080DBE" w:rsidP="00E927AE">
            <w:pPr>
              <w:widowControl w:val="0"/>
              <w:spacing w:line="216" w:lineRule="auto"/>
              <w:ind w:left="-57" w:right="-57"/>
              <w:jc w:val="center"/>
              <w:rPr>
                <w:szCs w:val="24"/>
              </w:rPr>
            </w:pPr>
            <w:proofErr w:type="spellStart"/>
            <w:r w:rsidRPr="00080DBE">
              <w:rPr>
                <w:szCs w:val="24"/>
              </w:rPr>
              <w:t>среднео</w:t>
            </w:r>
            <w:r w:rsidRPr="00080DBE">
              <w:rPr>
                <w:szCs w:val="24"/>
              </w:rPr>
              <w:t>б</w:t>
            </w:r>
            <w:r w:rsidRPr="00080DBE">
              <w:rPr>
                <w:szCs w:val="24"/>
              </w:rPr>
              <w:t>ластному</w:t>
            </w:r>
            <w:proofErr w:type="spellEnd"/>
            <w:r w:rsidRPr="00080DBE">
              <w:rPr>
                <w:szCs w:val="24"/>
              </w:rPr>
              <w:t xml:space="preserve"> уровню зарабо</w:t>
            </w:r>
            <w:r w:rsidRPr="00080DBE">
              <w:rPr>
                <w:szCs w:val="24"/>
              </w:rPr>
              <w:t>т</w:t>
            </w:r>
            <w:r w:rsidRPr="00080DBE">
              <w:rPr>
                <w:szCs w:val="24"/>
              </w:rPr>
              <w:t>ной платы</w:t>
            </w:r>
          </w:p>
        </w:tc>
      </w:tr>
      <w:tr w:rsidR="00080DBE" w:rsidRPr="00080DBE" w:rsidTr="00E927AE">
        <w:trPr>
          <w:trHeight w:val="20"/>
          <w:jc w:val="center"/>
        </w:trPr>
        <w:tc>
          <w:tcPr>
            <w:tcW w:w="3373" w:type="dxa"/>
            <w:tcBorders>
              <w:bottom w:val="single" w:sz="4" w:space="0" w:color="auto"/>
            </w:tcBorders>
            <w:vAlign w:val="center"/>
          </w:tcPr>
          <w:p w:rsidR="00080DBE" w:rsidRPr="00080DBE" w:rsidRDefault="00080DBE" w:rsidP="00E927AE">
            <w:pPr>
              <w:spacing w:line="216" w:lineRule="auto"/>
              <w:jc w:val="center"/>
              <w:rPr>
                <w:szCs w:val="24"/>
              </w:rPr>
            </w:pPr>
            <w:r w:rsidRPr="00080DBE">
              <w:rPr>
                <w:szCs w:val="24"/>
              </w:rPr>
              <w:t>А</w:t>
            </w:r>
          </w:p>
        </w:tc>
        <w:tc>
          <w:tcPr>
            <w:tcW w:w="1132" w:type="dxa"/>
            <w:tcBorders>
              <w:bottom w:val="single" w:sz="4" w:space="0" w:color="auto"/>
            </w:tcBorders>
            <w:vAlign w:val="center"/>
          </w:tcPr>
          <w:p w:rsidR="00080DBE" w:rsidRPr="00080DBE" w:rsidRDefault="00080DBE" w:rsidP="00E927AE">
            <w:pPr>
              <w:spacing w:line="216" w:lineRule="auto"/>
              <w:ind w:left="-109"/>
              <w:jc w:val="center"/>
              <w:rPr>
                <w:szCs w:val="24"/>
              </w:rPr>
            </w:pPr>
            <w:r w:rsidRPr="00080DBE">
              <w:rPr>
                <w:szCs w:val="24"/>
              </w:rPr>
              <w:t>1</w:t>
            </w:r>
          </w:p>
        </w:tc>
        <w:tc>
          <w:tcPr>
            <w:tcW w:w="992" w:type="dxa"/>
            <w:tcBorders>
              <w:bottom w:val="single" w:sz="4" w:space="0" w:color="auto"/>
            </w:tcBorders>
            <w:vAlign w:val="center"/>
          </w:tcPr>
          <w:p w:rsidR="00080DBE" w:rsidRPr="00080DBE" w:rsidRDefault="00080DBE" w:rsidP="00E927AE">
            <w:pPr>
              <w:spacing w:line="216" w:lineRule="auto"/>
              <w:ind w:left="-109"/>
              <w:jc w:val="center"/>
              <w:rPr>
                <w:szCs w:val="24"/>
              </w:rPr>
            </w:pPr>
            <w:r w:rsidRPr="00080DBE">
              <w:rPr>
                <w:szCs w:val="24"/>
              </w:rPr>
              <w:t>2</w:t>
            </w:r>
          </w:p>
        </w:tc>
        <w:tc>
          <w:tcPr>
            <w:tcW w:w="994" w:type="dxa"/>
            <w:tcBorders>
              <w:bottom w:val="single" w:sz="4" w:space="0" w:color="auto"/>
            </w:tcBorders>
            <w:vAlign w:val="center"/>
          </w:tcPr>
          <w:p w:rsidR="00080DBE" w:rsidRPr="00080DBE" w:rsidRDefault="00080DBE" w:rsidP="00E927AE">
            <w:pPr>
              <w:spacing w:line="216" w:lineRule="auto"/>
              <w:ind w:left="-109"/>
              <w:jc w:val="center"/>
              <w:rPr>
                <w:szCs w:val="24"/>
              </w:rPr>
            </w:pPr>
            <w:r w:rsidRPr="00080DBE">
              <w:rPr>
                <w:szCs w:val="24"/>
              </w:rPr>
              <w:t>3</w:t>
            </w:r>
          </w:p>
        </w:tc>
        <w:tc>
          <w:tcPr>
            <w:tcW w:w="1112" w:type="dxa"/>
            <w:tcBorders>
              <w:bottom w:val="single" w:sz="4" w:space="0" w:color="auto"/>
            </w:tcBorders>
            <w:vAlign w:val="center"/>
          </w:tcPr>
          <w:p w:rsidR="00080DBE" w:rsidRPr="00080DBE" w:rsidRDefault="00080DBE" w:rsidP="00E927AE">
            <w:pPr>
              <w:spacing w:line="216" w:lineRule="auto"/>
              <w:jc w:val="center"/>
              <w:rPr>
                <w:szCs w:val="24"/>
              </w:rPr>
            </w:pPr>
            <w:r w:rsidRPr="00080DBE">
              <w:rPr>
                <w:szCs w:val="24"/>
              </w:rPr>
              <w:t>4</w:t>
            </w:r>
          </w:p>
        </w:tc>
        <w:tc>
          <w:tcPr>
            <w:tcW w:w="1012" w:type="dxa"/>
            <w:gridSpan w:val="2"/>
            <w:tcBorders>
              <w:bottom w:val="single" w:sz="4" w:space="0" w:color="auto"/>
            </w:tcBorders>
            <w:vAlign w:val="center"/>
          </w:tcPr>
          <w:p w:rsidR="00080DBE" w:rsidRPr="00080DBE" w:rsidRDefault="00080DBE" w:rsidP="00E927AE">
            <w:pPr>
              <w:spacing w:line="216" w:lineRule="auto"/>
              <w:jc w:val="center"/>
              <w:rPr>
                <w:szCs w:val="24"/>
              </w:rPr>
            </w:pPr>
            <w:r w:rsidRPr="00080DBE">
              <w:rPr>
                <w:szCs w:val="24"/>
              </w:rPr>
              <w:t>5</w:t>
            </w:r>
          </w:p>
        </w:tc>
        <w:tc>
          <w:tcPr>
            <w:tcW w:w="1191" w:type="dxa"/>
            <w:tcBorders>
              <w:bottom w:val="single" w:sz="4" w:space="0" w:color="auto"/>
            </w:tcBorders>
            <w:vAlign w:val="center"/>
          </w:tcPr>
          <w:p w:rsidR="00080DBE" w:rsidRPr="00080DBE" w:rsidRDefault="00080DBE" w:rsidP="00E927AE">
            <w:pPr>
              <w:spacing w:line="216" w:lineRule="auto"/>
              <w:jc w:val="center"/>
              <w:rPr>
                <w:szCs w:val="24"/>
              </w:rPr>
            </w:pPr>
            <w:r w:rsidRPr="00080DBE">
              <w:rPr>
                <w:szCs w:val="24"/>
              </w:rPr>
              <w:t>6</w:t>
            </w:r>
          </w:p>
        </w:tc>
      </w:tr>
      <w:tr w:rsidR="00080DBE" w:rsidRPr="00080DBE" w:rsidTr="00E927AE">
        <w:trPr>
          <w:trHeight w:val="20"/>
          <w:jc w:val="center"/>
        </w:trPr>
        <w:tc>
          <w:tcPr>
            <w:tcW w:w="3373" w:type="dxa"/>
            <w:tcBorders>
              <w:top w:val="single" w:sz="4" w:space="0" w:color="auto"/>
              <w:left w:val="nil"/>
              <w:bottom w:val="nil"/>
              <w:right w:val="nil"/>
            </w:tcBorders>
            <w:vAlign w:val="bottom"/>
          </w:tcPr>
          <w:p w:rsidR="00080DBE" w:rsidRPr="00080DBE" w:rsidRDefault="00080DBE" w:rsidP="00E927AE">
            <w:pPr>
              <w:widowControl w:val="0"/>
              <w:spacing w:line="216" w:lineRule="auto"/>
              <w:ind w:right="-80"/>
              <w:rPr>
                <w:b/>
                <w:szCs w:val="24"/>
              </w:rPr>
            </w:pPr>
            <w:r w:rsidRPr="00080DBE">
              <w:rPr>
                <w:b/>
                <w:szCs w:val="24"/>
              </w:rPr>
              <w:t>Всего по области</w:t>
            </w:r>
          </w:p>
        </w:tc>
        <w:tc>
          <w:tcPr>
            <w:tcW w:w="1132" w:type="dxa"/>
            <w:tcBorders>
              <w:top w:val="single" w:sz="4" w:space="0" w:color="auto"/>
              <w:left w:val="nil"/>
              <w:bottom w:val="nil"/>
              <w:right w:val="nil"/>
            </w:tcBorders>
            <w:vAlign w:val="bottom"/>
          </w:tcPr>
          <w:p w:rsidR="00080DBE" w:rsidRPr="00080DBE" w:rsidRDefault="00080DBE" w:rsidP="00E927AE">
            <w:pPr>
              <w:spacing w:line="216" w:lineRule="auto"/>
              <w:jc w:val="right"/>
              <w:rPr>
                <w:szCs w:val="24"/>
              </w:rPr>
            </w:pPr>
            <w:r w:rsidRPr="00080DBE">
              <w:rPr>
                <w:szCs w:val="24"/>
              </w:rPr>
              <w:t>32308,9</w:t>
            </w:r>
          </w:p>
        </w:tc>
        <w:tc>
          <w:tcPr>
            <w:tcW w:w="992" w:type="dxa"/>
            <w:tcBorders>
              <w:top w:val="single" w:sz="4" w:space="0" w:color="auto"/>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112,5</w:t>
            </w:r>
          </w:p>
        </w:tc>
        <w:tc>
          <w:tcPr>
            <w:tcW w:w="994" w:type="dxa"/>
            <w:tcBorders>
              <w:top w:val="single" w:sz="4" w:space="0" w:color="auto"/>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103,2</w:t>
            </w:r>
          </w:p>
        </w:tc>
        <w:tc>
          <w:tcPr>
            <w:tcW w:w="1112" w:type="dxa"/>
            <w:tcBorders>
              <w:top w:val="single" w:sz="4" w:space="0" w:color="auto"/>
              <w:left w:val="nil"/>
              <w:bottom w:val="nil"/>
              <w:right w:val="nil"/>
            </w:tcBorders>
            <w:vAlign w:val="bottom"/>
          </w:tcPr>
          <w:p w:rsidR="00080DBE" w:rsidRPr="00080DBE" w:rsidRDefault="00080DBE" w:rsidP="00E927AE">
            <w:pPr>
              <w:spacing w:line="216" w:lineRule="auto"/>
              <w:jc w:val="right"/>
              <w:rPr>
                <w:szCs w:val="24"/>
              </w:rPr>
            </w:pPr>
            <w:r w:rsidRPr="00080DBE">
              <w:rPr>
                <w:szCs w:val="24"/>
              </w:rPr>
              <w:t>32464,2</w:t>
            </w:r>
          </w:p>
        </w:tc>
        <w:tc>
          <w:tcPr>
            <w:tcW w:w="1012" w:type="dxa"/>
            <w:gridSpan w:val="2"/>
            <w:tcBorders>
              <w:top w:val="single" w:sz="4" w:space="0" w:color="auto"/>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113,9</w:t>
            </w:r>
          </w:p>
        </w:tc>
        <w:tc>
          <w:tcPr>
            <w:tcW w:w="1191" w:type="dxa"/>
            <w:tcBorders>
              <w:top w:val="single" w:sz="4" w:space="0" w:color="auto"/>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100,0</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widowControl w:val="0"/>
              <w:spacing w:line="216" w:lineRule="auto"/>
              <w:ind w:left="284" w:right="-80"/>
              <w:rPr>
                <w:szCs w:val="24"/>
              </w:rPr>
            </w:pPr>
            <w:r w:rsidRPr="00080DBE">
              <w:rPr>
                <w:szCs w:val="24"/>
              </w:rPr>
              <w:t>в том числе:</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91" w:type="dxa"/>
            <w:tcBorders>
              <w:top w:val="nil"/>
              <w:left w:val="nil"/>
              <w:bottom w:val="nil"/>
              <w:right w:val="nil"/>
            </w:tcBorders>
            <w:vAlign w:val="bottom"/>
          </w:tcPr>
          <w:p w:rsidR="00080DBE" w:rsidRPr="00080DBE" w:rsidRDefault="00080DBE" w:rsidP="00E927AE">
            <w:pPr>
              <w:tabs>
                <w:tab w:val="decimal" w:pos="477"/>
              </w:tabs>
              <w:spacing w:line="216" w:lineRule="auto"/>
              <w:ind w:right="170"/>
              <w:rPr>
                <w:szCs w:val="24"/>
              </w:rPr>
            </w:pP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autoSpaceDE w:val="0"/>
              <w:autoSpaceDN w:val="0"/>
              <w:adjustRightInd w:val="0"/>
              <w:spacing w:line="216" w:lineRule="auto"/>
              <w:ind w:left="142" w:right="-80"/>
              <w:rPr>
                <w:spacing w:val="8"/>
                <w:szCs w:val="24"/>
              </w:rPr>
            </w:pPr>
            <w:r w:rsidRPr="00080DBE">
              <w:rPr>
                <w:b/>
                <w:bCs/>
                <w:spacing w:val="8"/>
                <w:szCs w:val="24"/>
              </w:rPr>
              <w:t>сельское, лесное хозяйс</w:t>
            </w:r>
            <w:r w:rsidRPr="00080DBE">
              <w:rPr>
                <w:b/>
                <w:bCs/>
                <w:spacing w:val="8"/>
                <w:szCs w:val="24"/>
              </w:rPr>
              <w:t>т</w:t>
            </w:r>
            <w:r w:rsidRPr="00080DBE">
              <w:rPr>
                <w:b/>
                <w:bCs/>
                <w:spacing w:val="8"/>
                <w:szCs w:val="24"/>
              </w:rPr>
              <w:t>во, охота, рыболовство и рыбоводство</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24675,5</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103,7</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115,8</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21283,1</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108,7</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76,4</w:t>
            </w:r>
          </w:p>
        </w:tc>
      </w:tr>
      <w:tr w:rsidR="00E927AE" w:rsidRPr="00080DBE" w:rsidTr="00E927AE">
        <w:trPr>
          <w:trHeight w:val="20"/>
          <w:jc w:val="center"/>
        </w:trPr>
        <w:tc>
          <w:tcPr>
            <w:tcW w:w="9806" w:type="dxa"/>
            <w:gridSpan w:val="8"/>
            <w:tcBorders>
              <w:top w:val="nil"/>
              <w:left w:val="nil"/>
              <w:bottom w:val="single" w:sz="4" w:space="0" w:color="auto"/>
              <w:right w:val="nil"/>
            </w:tcBorders>
            <w:vAlign w:val="center"/>
          </w:tcPr>
          <w:p w:rsidR="00E927AE" w:rsidRPr="00080DBE" w:rsidRDefault="00E927AE" w:rsidP="00E927AE">
            <w:pPr>
              <w:spacing w:line="216" w:lineRule="auto"/>
              <w:jc w:val="right"/>
              <w:rPr>
                <w:szCs w:val="24"/>
              </w:rPr>
            </w:pPr>
            <w:r>
              <w:rPr>
                <w:szCs w:val="24"/>
              </w:rPr>
              <w:lastRenderedPageBreak/>
              <w:t>Продолжение</w:t>
            </w:r>
          </w:p>
        </w:tc>
      </w:tr>
      <w:tr w:rsidR="00E927AE" w:rsidRPr="00080DBE" w:rsidTr="00E927AE">
        <w:trPr>
          <w:trHeight w:val="20"/>
          <w:jc w:val="center"/>
        </w:trPr>
        <w:tc>
          <w:tcPr>
            <w:tcW w:w="3373"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А</w:t>
            </w:r>
          </w:p>
        </w:tc>
        <w:tc>
          <w:tcPr>
            <w:tcW w:w="1132" w:type="dxa"/>
            <w:tcBorders>
              <w:bottom w:val="single" w:sz="4" w:space="0" w:color="auto"/>
            </w:tcBorders>
            <w:vAlign w:val="center"/>
          </w:tcPr>
          <w:p w:rsidR="00E927AE" w:rsidRPr="00080DBE" w:rsidRDefault="00E927AE" w:rsidP="00E927AE">
            <w:pPr>
              <w:spacing w:line="216" w:lineRule="auto"/>
              <w:ind w:left="-109"/>
              <w:jc w:val="center"/>
              <w:rPr>
                <w:szCs w:val="24"/>
              </w:rPr>
            </w:pPr>
            <w:r w:rsidRPr="00080DBE">
              <w:rPr>
                <w:szCs w:val="24"/>
              </w:rPr>
              <w:t>1</w:t>
            </w:r>
          </w:p>
        </w:tc>
        <w:tc>
          <w:tcPr>
            <w:tcW w:w="992" w:type="dxa"/>
            <w:tcBorders>
              <w:bottom w:val="single" w:sz="4" w:space="0" w:color="auto"/>
            </w:tcBorders>
            <w:vAlign w:val="center"/>
          </w:tcPr>
          <w:p w:rsidR="00E927AE" w:rsidRPr="00080DBE" w:rsidRDefault="00E927AE" w:rsidP="00E927AE">
            <w:pPr>
              <w:spacing w:line="216" w:lineRule="auto"/>
              <w:ind w:left="-109"/>
              <w:jc w:val="center"/>
              <w:rPr>
                <w:szCs w:val="24"/>
              </w:rPr>
            </w:pPr>
            <w:r w:rsidRPr="00080DBE">
              <w:rPr>
                <w:szCs w:val="24"/>
              </w:rPr>
              <w:t>2</w:t>
            </w:r>
          </w:p>
        </w:tc>
        <w:tc>
          <w:tcPr>
            <w:tcW w:w="994" w:type="dxa"/>
            <w:tcBorders>
              <w:bottom w:val="single" w:sz="4" w:space="0" w:color="auto"/>
            </w:tcBorders>
            <w:vAlign w:val="center"/>
          </w:tcPr>
          <w:p w:rsidR="00E927AE" w:rsidRPr="00080DBE" w:rsidRDefault="00E927AE" w:rsidP="00E927AE">
            <w:pPr>
              <w:spacing w:line="216" w:lineRule="auto"/>
              <w:ind w:left="-109"/>
              <w:jc w:val="center"/>
              <w:rPr>
                <w:szCs w:val="24"/>
              </w:rPr>
            </w:pPr>
            <w:r w:rsidRPr="00080DBE">
              <w:rPr>
                <w:szCs w:val="24"/>
              </w:rPr>
              <w:t>3</w:t>
            </w:r>
          </w:p>
        </w:tc>
        <w:tc>
          <w:tcPr>
            <w:tcW w:w="1112"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4</w:t>
            </w:r>
          </w:p>
        </w:tc>
        <w:tc>
          <w:tcPr>
            <w:tcW w:w="1012" w:type="dxa"/>
            <w:gridSpan w:val="2"/>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5</w:t>
            </w:r>
          </w:p>
        </w:tc>
        <w:tc>
          <w:tcPr>
            <w:tcW w:w="1191"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6</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autoSpaceDE w:val="0"/>
              <w:autoSpaceDN w:val="0"/>
              <w:adjustRightInd w:val="0"/>
              <w:spacing w:line="216" w:lineRule="auto"/>
              <w:ind w:left="567"/>
              <w:rPr>
                <w:bCs/>
                <w:szCs w:val="24"/>
              </w:rPr>
            </w:pPr>
            <w:r w:rsidRPr="00080DBE">
              <w:rPr>
                <w:bCs/>
                <w:szCs w:val="24"/>
              </w:rPr>
              <w:t>в том числе:</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autoSpaceDE w:val="0"/>
              <w:autoSpaceDN w:val="0"/>
              <w:adjustRightInd w:val="0"/>
              <w:spacing w:line="216" w:lineRule="auto"/>
              <w:ind w:left="340" w:right="-57"/>
              <w:rPr>
                <w:szCs w:val="24"/>
              </w:rPr>
            </w:pPr>
            <w:r w:rsidRPr="00080DBE">
              <w:rPr>
                <w:szCs w:val="24"/>
              </w:rPr>
              <w:t>растениеводство и живо</w:t>
            </w:r>
            <w:r w:rsidRPr="00080DBE">
              <w:rPr>
                <w:szCs w:val="24"/>
              </w:rPr>
              <w:t>т</w:t>
            </w:r>
            <w:r w:rsidRPr="00080DBE">
              <w:rPr>
                <w:szCs w:val="24"/>
              </w:rPr>
              <w:t>новодство, охота и предо</w:t>
            </w:r>
            <w:r w:rsidRPr="00080DBE">
              <w:rPr>
                <w:szCs w:val="24"/>
              </w:rPr>
              <w:t>с</w:t>
            </w:r>
            <w:r w:rsidRPr="00080DBE">
              <w:rPr>
                <w:szCs w:val="24"/>
              </w:rPr>
              <w:t>тавление соответствующих услуг в этих областях</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24731,5</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103,8</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116,6</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21264,9</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108,7</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76,5</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autoSpaceDE w:val="0"/>
              <w:autoSpaceDN w:val="0"/>
              <w:adjustRightInd w:val="0"/>
              <w:spacing w:line="216" w:lineRule="auto"/>
              <w:ind w:left="340" w:right="-57"/>
              <w:rPr>
                <w:spacing w:val="-4"/>
                <w:szCs w:val="24"/>
              </w:rPr>
            </w:pPr>
            <w:r w:rsidRPr="00080DBE">
              <w:rPr>
                <w:spacing w:val="-4"/>
                <w:szCs w:val="24"/>
              </w:rPr>
              <w:t>лесоводство и лесозаготовки</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23148,3</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102,4</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100,6</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20912,7</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109,0</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71,6</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autoSpaceDE w:val="0"/>
              <w:autoSpaceDN w:val="0"/>
              <w:adjustRightInd w:val="0"/>
              <w:spacing w:line="216" w:lineRule="auto"/>
              <w:ind w:left="340" w:right="-57"/>
              <w:rPr>
                <w:spacing w:val="-4"/>
                <w:szCs w:val="24"/>
              </w:rPr>
            </w:pPr>
            <w:r w:rsidRPr="00080DBE">
              <w:rPr>
                <w:spacing w:val="-4"/>
                <w:szCs w:val="24"/>
              </w:rPr>
              <w:t>рыболовство и рыбоводство</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26978,0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97,6</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101,0</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28958,4</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106,3</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83,5</w:t>
            </w:r>
          </w:p>
        </w:tc>
      </w:tr>
      <w:tr w:rsidR="00080DBE" w:rsidRPr="00080DBE" w:rsidTr="00E927AE">
        <w:trPr>
          <w:trHeight w:val="20"/>
          <w:jc w:val="center"/>
        </w:trPr>
        <w:tc>
          <w:tcPr>
            <w:tcW w:w="3373" w:type="dxa"/>
            <w:tcBorders>
              <w:top w:val="nil"/>
              <w:left w:val="nil"/>
              <w:bottom w:val="nil"/>
              <w:right w:val="nil"/>
            </w:tcBorders>
            <w:vAlign w:val="bottom"/>
          </w:tcPr>
          <w:p w:rsidR="002A0903" w:rsidRPr="002A0903" w:rsidRDefault="00080DBE" w:rsidP="002A0903">
            <w:pPr>
              <w:autoSpaceDE w:val="0"/>
              <w:autoSpaceDN w:val="0"/>
              <w:adjustRightInd w:val="0"/>
              <w:spacing w:line="216" w:lineRule="auto"/>
              <w:ind w:left="142" w:right="-80"/>
              <w:rPr>
                <w:b/>
                <w:bCs/>
                <w:spacing w:val="8"/>
                <w:szCs w:val="24"/>
              </w:rPr>
            </w:pPr>
            <w:r w:rsidRPr="002A0903">
              <w:rPr>
                <w:b/>
                <w:bCs/>
                <w:spacing w:val="8"/>
                <w:szCs w:val="24"/>
              </w:rPr>
              <w:t xml:space="preserve">добыча </w:t>
            </w:r>
            <w:proofErr w:type="gramStart"/>
            <w:r w:rsidRPr="002A0903">
              <w:rPr>
                <w:b/>
                <w:bCs/>
                <w:spacing w:val="8"/>
                <w:szCs w:val="24"/>
              </w:rPr>
              <w:t>полезных</w:t>
            </w:r>
            <w:proofErr w:type="gramEnd"/>
            <w:r w:rsidRPr="002A0903">
              <w:rPr>
                <w:b/>
                <w:bCs/>
                <w:spacing w:val="8"/>
                <w:szCs w:val="24"/>
              </w:rPr>
              <w:t xml:space="preserve"> </w:t>
            </w:r>
          </w:p>
          <w:p w:rsidR="00080DBE" w:rsidRPr="002A0903" w:rsidRDefault="00080DBE" w:rsidP="002A0903">
            <w:pPr>
              <w:autoSpaceDE w:val="0"/>
              <w:autoSpaceDN w:val="0"/>
              <w:adjustRightInd w:val="0"/>
              <w:spacing w:line="216" w:lineRule="auto"/>
              <w:ind w:left="142" w:right="-80"/>
              <w:rPr>
                <w:b/>
                <w:bCs/>
                <w:spacing w:val="8"/>
                <w:szCs w:val="24"/>
              </w:rPr>
            </w:pPr>
            <w:r w:rsidRPr="002A0903">
              <w:rPr>
                <w:b/>
                <w:bCs/>
                <w:spacing w:val="8"/>
                <w:szCs w:val="24"/>
              </w:rPr>
              <w:t>ископаемых</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39401,4</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87,9</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115,2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41150,2</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77,6</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122,0</w:t>
            </w:r>
          </w:p>
        </w:tc>
      </w:tr>
      <w:tr w:rsidR="00080DBE" w:rsidRPr="00080DBE" w:rsidTr="00E927AE">
        <w:trPr>
          <w:trHeight w:val="20"/>
          <w:jc w:val="center"/>
        </w:trPr>
        <w:tc>
          <w:tcPr>
            <w:tcW w:w="3373" w:type="dxa"/>
            <w:tcBorders>
              <w:top w:val="nil"/>
              <w:left w:val="nil"/>
              <w:bottom w:val="nil"/>
              <w:right w:val="nil"/>
            </w:tcBorders>
            <w:vAlign w:val="bottom"/>
          </w:tcPr>
          <w:p w:rsidR="002A0903" w:rsidRPr="002A0903" w:rsidRDefault="00080DBE" w:rsidP="002A0903">
            <w:pPr>
              <w:autoSpaceDE w:val="0"/>
              <w:autoSpaceDN w:val="0"/>
              <w:adjustRightInd w:val="0"/>
              <w:spacing w:line="216" w:lineRule="auto"/>
              <w:ind w:left="142" w:right="-80"/>
              <w:rPr>
                <w:b/>
                <w:bCs/>
                <w:spacing w:val="8"/>
                <w:szCs w:val="24"/>
              </w:rPr>
            </w:pPr>
            <w:r w:rsidRPr="002A0903">
              <w:rPr>
                <w:b/>
                <w:bCs/>
                <w:spacing w:val="8"/>
                <w:szCs w:val="24"/>
              </w:rPr>
              <w:t xml:space="preserve">обрабатывающие </w:t>
            </w:r>
          </w:p>
          <w:p w:rsidR="00080DBE" w:rsidRPr="002A0903" w:rsidRDefault="00080DBE" w:rsidP="002A0903">
            <w:pPr>
              <w:autoSpaceDE w:val="0"/>
              <w:autoSpaceDN w:val="0"/>
              <w:adjustRightInd w:val="0"/>
              <w:spacing w:line="216" w:lineRule="auto"/>
              <w:ind w:left="142" w:right="-80"/>
              <w:rPr>
                <w:b/>
                <w:bCs/>
                <w:spacing w:val="8"/>
                <w:szCs w:val="24"/>
              </w:rPr>
            </w:pPr>
            <w:r w:rsidRPr="002A0903">
              <w:rPr>
                <w:b/>
                <w:bCs/>
                <w:spacing w:val="8"/>
                <w:szCs w:val="24"/>
              </w:rPr>
              <w:t>производства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36043,3</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111,4</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35681,9</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111,7</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111,6</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E927AE">
            <w:pPr>
              <w:widowControl w:val="0"/>
              <w:spacing w:line="216" w:lineRule="auto"/>
              <w:ind w:left="567"/>
              <w:rPr>
                <w:szCs w:val="24"/>
              </w:rPr>
            </w:pPr>
            <w:r w:rsidRPr="00080DBE">
              <w:rPr>
                <w:szCs w:val="24"/>
              </w:rPr>
              <w:t>из них:</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widowControl w:val="0"/>
              <w:spacing w:line="216" w:lineRule="auto"/>
              <w:ind w:left="340" w:right="-80"/>
              <w:rPr>
                <w:szCs w:val="24"/>
              </w:rPr>
            </w:pPr>
            <w:r w:rsidRPr="00080DBE">
              <w:rPr>
                <w:szCs w:val="24"/>
              </w:rPr>
              <w:t>производство пищевых продуктов</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29046,2</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115,2</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104,4</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27841,4</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110,5</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89,9</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напитков</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29798,2</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98,0</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89,2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33530,3</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103,0</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92,2</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текстильных изделий</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16582,4</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130,5</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100,2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15662,6</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113,9</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51,3</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одежды</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16399,2</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136,2</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108,6</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14843,7</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118,4</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50,8</w:t>
            </w:r>
          </w:p>
        </w:tc>
      </w:tr>
      <w:tr w:rsidR="00080DBE" w:rsidRPr="00080DBE" w:rsidTr="00E927AE">
        <w:trPr>
          <w:trHeight w:val="20"/>
          <w:jc w:val="center"/>
        </w:trPr>
        <w:tc>
          <w:tcPr>
            <w:tcW w:w="3373" w:type="dxa"/>
            <w:tcBorders>
              <w:top w:val="nil"/>
              <w:left w:val="nil"/>
              <w:bottom w:val="nil"/>
              <w:right w:val="nil"/>
            </w:tcBorders>
            <w:vAlign w:val="bottom"/>
          </w:tcPr>
          <w:p w:rsidR="002A0903" w:rsidRDefault="00080DBE" w:rsidP="002A0903">
            <w:pPr>
              <w:autoSpaceDE w:val="0"/>
              <w:autoSpaceDN w:val="0"/>
              <w:adjustRightInd w:val="0"/>
              <w:spacing w:line="216" w:lineRule="auto"/>
              <w:ind w:left="340" w:right="-80"/>
              <w:rPr>
                <w:szCs w:val="24"/>
              </w:rPr>
            </w:pPr>
            <w:r w:rsidRPr="00080DBE">
              <w:rPr>
                <w:szCs w:val="24"/>
              </w:rPr>
              <w:t xml:space="preserve">производство кожи и </w:t>
            </w:r>
          </w:p>
          <w:p w:rsidR="00080DBE" w:rsidRPr="00080DBE" w:rsidRDefault="00080DBE" w:rsidP="002A0903">
            <w:pPr>
              <w:autoSpaceDE w:val="0"/>
              <w:autoSpaceDN w:val="0"/>
              <w:adjustRightInd w:val="0"/>
              <w:spacing w:line="216" w:lineRule="auto"/>
              <w:ind w:left="340" w:right="-80"/>
              <w:rPr>
                <w:szCs w:val="24"/>
              </w:rPr>
            </w:pPr>
            <w:r w:rsidRPr="00080DBE">
              <w:rPr>
                <w:szCs w:val="24"/>
              </w:rPr>
              <w:t>изделий из кожи</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11530,9</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105,7</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70,5</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13040,3</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117,4</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35,7</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обработка древесины и производство изделий из дерева и пробки, кроме м</w:t>
            </w:r>
            <w:r w:rsidRPr="00080DBE">
              <w:rPr>
                <w:szCs w:val="24"/>
              </w:rPr>
              <w:t>е</w:t>
            </w:r>
            <w:r w:rsidRPr="00080DBE">
              <w:rPr>
                <w:szCs w:val="24"/>
              </w:rPr>
              <w:t>бели, производство изделий из соломки и материалов для плетения</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14900,8</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93,1</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88,2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15778,5</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89,1</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46,1</w:t>
            </w:r>
          </w:p>
        </w:tc>
      </w:tr>
      <w:tr w:rsidR="00080DBE" w:rsidRPr="00080DBE" w:rsidTr="00E927AE">
        <w:trPr>
          <w:trHeight w:val="20"/>
          <w:jc w:val="center"/>
        </w:trPr>
        <w:tc>
          <w:tcPr>
            <w:tcW w:w="3373" w:type="dxa"/>
            <w:tcBorders>
              <w:top w:val="nil"/>
              <w:left w:val="nil"/>
              <w:bottom w:val="nil"/>
              <w:right w:val="nil"/>
            </w:tcBorders>
            <w:vAlign w:val="bottom"/>
          </w:tcPr>
          <w:p w:rsidR="002A0903" w:rsidRDefault="00080DBE" w:rsidP="002A0903">
            <w:pPr>
              <w:autoSpaceDE w:val="0"/>
              <w:autoSpaceDN w:val="0"/>
              <w:adjustRightInd w:val="0"/>
              <w:spacing w:line="216" w:lineRule="auto"/>
              <w:ind w:left="340" w:right="-80"/>
              <w:rPr>
                <w:szCs w:val="24"/>
              </w:rPr>
            </w:pPr>
            <w:r w:rsidRPr="00080DBE">
              <w:rPr>
                <w:szCs w:val="24"/>
              </w:rPr>
              <w:t xml:space="preserve">производство бумаги и </w:t>
            </w:r>
          </w:p>
          <w:p w:rsidR="00080DBE" w:rsidRPr="00080DBE" w:rsidRDefault="00080DBE" w:rsidP="002A0903">
            <w:pPr>
              <w:autoSpaceDE w:val="0"/>
              <w:autoSpaceDN w:val="0"/>
              <w:adjustRightInd w:val="0"/>
              <w:spacing w:line="216" w:lineRule="auto"/>
              <w:ind w:left="340" w:right="-80"/>
              <w:rPr>
                <w:szCs w:val="24"/>
              </w:rPr>
            </w:pPr>
            <w:r w:rsidRPr="00080DBE">
              <w:rPr>
                <w:szCs w:val="24"/>
              </w:rPr>
              <w:t>бумажных изделий</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28915,1</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117,3</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94,9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29738,8</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118,5</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89,5</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деятельность полиграфич</w:t>
            </w:r>
            <w:r w:rsidRPr="00080DBE">
              <w:rPr>
                <w:szCs w:val="24"/>
              </w:rPr>
              <w:t>е</w:t>
            </w:r>
            <w:r w:rsidRPr="00080DBE">
              <w:rPr>
                <w:szCs w:val="24"/>
              </w:rPr>
              <w:t>ская и копирование носит</w:t>
            </w:r>
            <w:r w:rsidRPr="00080DBE">
              <w:rPr>
                <w:szCs w:val="24"/>
              </w:rPr>
              <w:t>е</w:t>
            </w:r>
            <w:r w:rsidRPr="00080DBE">
              <w:rPr>
                <w:szCs w:val="24"/>
              </w:rPr>
              <w:t>лей информации</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24798,4</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107,5</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93,9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22268,0</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105,2</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76,8</w:t>
            </w:r>
          </w:p>
        </w:tc>
      </w:tr>
      <w:tr w:rsidR="00080DBE" w:rsidRPr="00080DBE" w:rsidTr="00E927AE">
        <w:trPr>
          <w:trHeight w:val="20"/>
          <w:jc w:val="center"/>
        </w:trPr>
        <w:tc>
          <w:tcPr>
            <w:tcW w:w="3373" w:type="dxa"/>
            <w:tcBorders>
              <w:top w:val="nil"/>
              <w:left w:val="nil"/>
              <w:bottom w:val="nil"/>
              <w:right w:val="nil"/>
            </w:tcBorders>
            <w:vAlign w:val="bottom"/>
          </w:tcPr>
          <w:p w:rsidR="002A0903" w:rsidRDefault="00080DBE" w:rsidP="002A0903">
            <w:pPr>
              <w:autoSpaceDE w:val="0"/>
              <w:autoSpaceDN w:val="0"/>
              <w:adjustRightInd w:val="0"/>
              <w:spacing w:line="216" w:lineRule="auto"/>
              <w:ind w:left="340" w:right="-80"/>
              <w:rPr>
                <w:szCs w:val="24"/>
              </w:rPr>
            </w:pPr>
            <w:r w:rsidRPr="00080DBE">
              <w:rPr>
                <w:szCs w:val="24"/>
              </w:rPr>
              <w:t xml:space="preserve">производство кокса и </w:t>
            </w:r>
          </w:p>
          <w:p w:rsidR="00080DBE" w:rsidRPr="00080DBE" w:rsidRDefault="00080DBE" w:rsidP="002A0903">
            <w:pPr>
              <w:autoSpaceDE w:val="0"/>
              <w:autoSpaceDN w:val="0"/>
              <w:adjustRightInd w:val="0"/>
              <w:spacing w:line="216" w:lineRule="auto"/>
              <w:ind w:left="340" w:right="-80"/>
              <w:rPr>
                <w:szCs w:val="24"/>
              </w:rPr>
            </w:pPr>
            <w:r w:rsidRPr="00080DBE">
              <w:rPr>
                <w:szCs w:val="24"/>
              </w:rPr>
              <w:t>нефтепродуктов</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83777,6</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101,7</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95,6</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99438,1</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113,0</w:t>
            </w:r>
          </w:p>
        </w:tc>
        <w:tc>
          <w:tcPr>
            <w:tcW w:w="1191" w:type="dxa"/>
            <w:tcBorders>
              <w:top w:val="nil"/>
              <w:left w:val="nil"/>
              <w:bottom w:val="nil"/>
              <w:right w:val="nil"/>
            </w:tcBorders>
            <w:vAlign w:val="bottom"/>
          </w:tcPr>
          <w:p w:rsidR="00080DBE" w:rsidRPr="00080DBE" w:rsidRDefault="00080DBE" w:rsidP="00E927AE">
            <w:pPr>
              <w:spacing w:line="216" w:lineRule="auto"/>
              <w:ind w:right="-57"/>
              <w:jc w:val="right"/>
              <w:rPr>
                <w:szCs w:val="24"/>
              </w:rPr>
            </w:pPr>
            <w:r w:rsidRPr="00080DBE">
              <w:rPr>
                <w:szCs w:val="24"/>
              </w:rPr>
              <w:t>в 2,6 р.</w:t>
            </w:r>
          </w:p>
        </w:tc>
      </w:tr>
      <w:tr w:rsidR="00080DBE" w:rsidRPr="00080DBE" w:rsidTr="00E927AE">
        <w:trPr>
          <w:trHeight w:val="20"/>
          <w:jc w:val="center"/>
        </w:trPr>
        <w:tc>
          <w:tcPr>
            <w:tcW w:w="3373" w:type="dxa"/>
            <w:tcBorders>
              <w:top w:val="nil"/>
              <w:left w:val="nil"/>
              <w:bottom w:val="nil"/>
              <w:right w:val="nil"/>
            </w:tcBorders>
            <w:vAlign w:val="bottom"/>
          </w:tcPr>
          <w:p w:rsidR="002A0903" w:rsidRDefault="00080DBE" w:rsidP="002A0903">
            <w:pPr>
              <w:autoSpaceDE w:val="0"/>
              <w:autoSpaceDN w:val="0"/>
              <w:adjustRightInd w:val="0"/>
              <w:spacing w:line="216" w:lineRule="auto"/>
              <w:ind w:left="340" w:right="-80"/>
              <w:rPr>
                <w:szCs w:val="24"/>
              </w:rPr>
            </w:pPr>
            <w:r w:rsidRPr="00080DBE">
              <w:rPr>
                <w:szCs w:val="24"/>
              </w:rPr>
              <w:t xml:space="preserve">производство химических веществ и химических </w:t>
            </w:r>
          </w:p>
          <w:p w:rsidR="00080DBE" w:rsidRPr="00080DBE" w:rsidRDefault="00080DBE" w:rsidP="002A0903">
            <w:pPr>
              <w:autoSpaceDE w:val="0"/>
              <w:autoSpaceDN w:val="0"/>
              <w:adjustRightInd w:val="0"/>
              <w:spacing w:line="216" w:lineRule="auto"/>
              <w:ind w:left="340" w:right="-80"/>
              <w:rPr>
                <w:szCs w:val="24"/>
              </w:rPr>
            </w:pPr>
            <w:r w:rsidRPr="00080DBE">
              <w:rPr>
                <w:szCs w:val="24"/>
              </w:rPr>
              <w:t>продуктов</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37724,5</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113,8</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91,5</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39324,1</w:t>
            </w:r>
          </w:p>
        </w:tc>
        <w:tc>
          <w:tcPr>
            <w:tcW w:w="1012" w:type="dxa"/>
            <w:gridSpan w:val="2"/>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110,4</w:t>
            </w:r>
          </w:p>
        </w:tc>
        <w:tc>
          <w:tcPr>
            <w:tcW w:w="1191"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116,8</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лекарстве</w:t>
            </w:r>
            <w:r w:rsidRPr="00080DBE">
              <w:rPr>
                <w:szCs w:val="24"/>
              </w:rPr>
              <w:t>н</w:t>
            </w:r>
            <w:r w:rsidRPr="00080DBE">
              <w:rPr>
                <w:szCs w:val="24"/>
              </w:rPr>
              <w:t>ных средств и материалов, применяемых в медици</w:t>
            </w:r>
            <w:r w:rsidRPr="00080DBE">
              <w:rPr>
                <w:szCs w:val="24"/>
              </w:rPr>
              <w:t>н</w:t>
            </w:r>
            <w:r w:rsidRPr="00080DBE">
              <w:rPr>
                <w:szCs w:val="24"/>
              </w:rPr>
              <w:t>ских целях</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25054,8</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116,5</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103,3</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24908,0</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110,8</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77,5</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spacing w:line="216" w:lineRule="auto"/>
              <w:ind w:left="340" w:right="-80"/>
              <w:rPr>
                <w:szCs w:val="24"/>
              </w:rPr>
            </w:pPr>
            <w:r w:rsidRPr="00080DBE">
              <w:rPr>
                <w:szCs w:val="24"/>
              </w:rPr>
              <w:t>производство резиновых и пластмассовых изделий</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28803,9</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107,4</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96,7</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29688,9</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107,2</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89,2</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прочей нем</w:t>
            </w:r>
            <w:r w:rsidRPr="00080DBE">
              <w:rPr>
                <w:szCs w:val="24"/>
              </w:rPr>
              <w:t>е</w:t>
            </w:r>
            <w:r w:rsidRPr="00080DBE">
              <w:rPr>
                <w:szCs w:val="24"/>
              </w:rPr>
              <w:t>таллической минеральной продукции</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21932,0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128,0</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96,3</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20289,1</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117,7</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67,9</w:t>
            </w:r>
          </w:p>
        </w:tc>
      </w:tr>
      <w:tr w:rsidR="00080DBE" w:rsidRPr="00080DBE" w:rsidTr="00E927AE">
        <w:trPr>
          <w:trHeight w:val="20"/>
          <w:jc w:val="center"/>
        </w:trPr>
        <w:tc>
          <w:tcPr>
            <w:tcW w:w="3373" w:type="dxa"/>
            <w:tcBorders>
              <w:top w:val="nil"/>
              <w:left w:val="nil"/>
              <w:bottom w:val="nil"/>
              <w:right w:val="nil"/>
            </w:tcBorders>
            <w:vAlign w:val="bottom"/>
          </w:tcPr>
          <w:p w:rsidR="002A0903" w:rsidRDefault="00080DBE" w:rsidP="002A0903">
            <w:pPr>
              <w:autoSpaceDE w:val="0"/>
              <w:autoSpaceDN w:val="0"/>
              <w:adjustRightInd w:val="0"/>
              <w:spacing w:line="216" w:lineRule="auto"/>
              <w:ind w:left="340" w:right="-80"/>
              <w:rPr>
                <w:szCs w:val="24"/>
              </w:rPr>
            </w:pPr>
            <w:r w:rsidRPr="00080DBE">
              <w:rPr>
                <w:szCs w:val="24"/>
              </w:rPr>
              <w:t xml:space="preserve">производство </w:t>
            </w:r>
          </w:p>
          <w:p w:rsidR="00080DBE" w:rsidRPr="00080DBE" w:rsidRDefault="00080DBE" w:rsidP="002A0903">
            <w:pPr>
              <w:autoSpaceDE w:val="0"/>
              <w:autoSpaceDN w:val="0"/>
              <w:adjustRightInd w:val="0"/>
              <w:spacing w:line="216" w:lineRule="auto"/>
              <w:ind w:left="340" w:right="-80"/>
              <w:rPr>
                <w:szCs w:val="24"/>
              </w:rPr>
            </w:pPr>
            <w:r w:rsidRPr="00080DBE">
              <w:rPr>
                <w:szCs w:val="24"/>
              </w:rPr>
              <w:t>металлургическое</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33644,2</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117,6</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93,4</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33075,1</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115,5</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104,1</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готовых м</w:t>
            </w:r>
            <w:r w:rsidRPr="00080DBE">
              <w:rPr>
                <w:szCs w:val="24"/>
              </w:rPr>
              <w:t>е</w:t>
            </w:r>
            <w:r w:rsidRPr="00080DBE">
              <w:rPr>
                <w:szCs w:val="24"/>
              </w:rPr>
              <w:t>таллических изделий, кр</w:t>
            </w:r>
            <w:r w:rsidRPr="00080DBE">
              <w:rPr>
                <w:szCs w:val="24"/>
              </w:rPr>
              <w:t>о</w:t>
            </w:r>
            <w:r w:rsidRPr="00080DBE">
              <w:rPr>
                <w:szCs w:val="24"/>
              </w:rPr>
              <w:t>ме машин и оборудования</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27212,1</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98,2</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100,9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26807,5</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93,4</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84,2</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компьютеров, электронных и оптических изделий</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49548,5</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107,0</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104,6</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44455,4</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113,3</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153,4</w:t>
            </w:r>
          </w:p>
        </w:tc>
      </w:tr>
      <w:tr w:rsidR="00080DBE" w:rsidRPr="00080DBE" w:rsidTr="00E927AE">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электрич</w:t>
            </w:r>
            <w:r w:rsidRPr="00080DBE">
              <w:rPr>
                <w:szCs w:val="24"/>
              </w:rPr>
              <w:t>е</w:t>
            </w:r>
            <w:r w:rsidRPr="00080DBE">
              <w:rPr>
                <w:szCs w:val="24"/>
              </w:rPr>
              <w:t>ского оборудования</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24627,0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92,4</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99,7</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23657,4</w:t>
            </w:r>
          </w:p>
        </w:tc>
        <w:tc>
          <w:tcPr>
            <w:tcW w:w="957"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108,2</w:t>
            </w:r>
          </w:p>
        </w:tc>
        <w:tc>
          <w:tcPr>
            <w:tcW w:w="1246" w:type="dxa"/>
            <w:gridSpan w:val="2"/>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76,2</w:t>
            </w:r>
          </w:p>
        </w:tc>
      </w:tr>
    </w:tbl>
    <w:p w:rsidR="002A0903" w:rsidRPr="002A0903" w:rsidRDefault="002A0903">
      <w:pPr>
        <w:rPr>
          <w:sz w:val="4"/>
          <w:szCs w:val="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132"/>
        <w:gridCol w:w="992"/>
        <w:gridCol w:w="994"/>
        <w:gridCol w:w="1112"/>
        <w:gridCol w:w="986"/>
        <w:gridCol w:w="1217"/>
      </w:tblGrid>
      <w:tr w:rsidR="00E927AE" w:rsidRPr="00080DBE" w:rsidTr="00E927AE">
        <w:trPr>
          <w:trHeight w:val="20"/>
          <w:jc w:val="center"/>
        </w:trPr>
        <w:tc>
          <w:tcPr>
            <w:tcW w:w="9806" w:type="dxa"/>
            <w:gridSpan w:val="7"/>
            <w:tcBorders>
              <w:top w:val="nil"/>
              <w:left w:val="nil"/>
              <w:bottom w:val="single" w:sz="4" w:space="0" w:color="auto"/>
              <w:right w:val="nil"/>
            </w:tcBorders>
            <w:vAlign w:val="center"/>
          </w:tcPr>
          <w:p w:rsidR="00E927AE" w:rsidRPr="00080DBE" w:rsidRDefault="00E927AE" w:rsidP="00E927AE">
            <w:pPr>
              <w:spacing w:line="216" w:lineRule="auto"/>
              <w:jc w:val="right"/>
              <w:rPr>
                <w:szCs w:val="24"/>
              </w:rPr>
            </w:pPr>
            <w:r>
              <w:rPr>
                <w:szCs w:val="24"/>
              </w:rPr>
              <w:lastRenderedPageBreak/>
              <w:t>Продолжение</w:t>
            </w:r>
          </w:p>
        </w:tc>
      </w:tr>
      <w:tr w:rsidR="00E927AE" w:rsidRPr="00080DBE" w:rsidTr="002A0903">
        <w:trPr>
          <w:trHeight w:val="20"/>
          <w:jc w:val="center"/>
        </w:trPr>
        <w:tc>
          <w:tcPr>
            <w:tcW w:w="3373"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А</w:t>
            </w:r>
          </w:p>
        </w:tc>
        <w:tc>
          <w:tcPr>
            <w:tcW w:w="1132" w:type="dxa"/>
            <w:tcBorders>
              <w:bottom w:val="single" w:sz="4" w:space="0" w:color="auto"/>
            </w:tcBorders>
            <w:vAlign w:val="center"/>
          </w:tcPr>
          <w:p w:rsidR="00E927AE" w:rsidRPr="00080DBE" w:rsidRDefault="00E927AE" w:rsidP="00E927AE">
            <w:pPr>
              <w:spacing w:line="216" w:lineRule="auto"/>
              <w:ind w:left="-109"/>
              <w:jc w:val="center"/>
              <w:rPr>
                <w:szCs w:val="24"/>
              </w:rPr>
            </w:pPr>
            <w:r w:rsidRPr="00080DBE">
              <w:rPr>
                <w:szCs w:val="24"/>
              </w:rPr>
              <w:t>1</w:t>
            </w:r>
          </w:p>
        </w:tc>
        <w:tc>
          <w:tcPr>
            <w:tcW w:w="992" w:type="dxa"/>
            <w:tcBorders>
              <w:bottom w:val="single" w:sz="4" w:space="0" w:color="auto"/>
            </w:tcBorders>
            <w:vAlign w:val="center"/>
          </w:tcPr>
          <w:p w:rsidR="00E927AE" w:rsidRPr="00080DBE" w:rsidRDefault="00E927AE" w:rsidP="00E927AE">
            <w:pPr>
              <w:spacing w:line="216" w:lineRule="auto"/>
              <w:ind w:left="-109"/>
              <w:jc w:val="center"/>
              <w:rPr>
                <w:szCs w:val="24"/>
              </w:rPr>
            </w:pPr>
            <w:r w:rsidRPr="00080DBE">
              <w:rPr>
                <w:szCs w:val="24"/>
              </w:rPr>
              <w:t>2</w:t>
            </w:r>
          </w:p>
        </w:tc>
        <w:tc>
          <w:tcPr>
            <w:tcW w:w="994" w:type="dxa"/>
            <w:tcBorders>
              <w:bottom w:val="single" w:sz="4" w:space="0" w:color="auto"/>
            </w:tcBorders>
            <w:vAlign w:val="center"/>
          </w:tcPr>
          <w:p w:rsidR="00E927AE" w:rsidRPr="00080DBE" w:rsidRDefault="00E927AE" w:rsidP="00E927AE">
            <w:pPr>
              <w:spacing w:line="216" w:lineRule="auto"/>
              <w:ind w:left="-109"/>
              <w:jc w:val="center"/>
              <w:rPr>
                <w:szCs w:val="24"/>
              </w:rPr>
            </w:pPr>
            <w:r w:rsidRPr="00080DBE">
              <w:rPr>
                <w:szCs w:val="24"/>
              </w:rPr>
              <w:t>3</w:t>
            </w:r>
          </w:p>
        </w:tc>
        <w:tc>
          <w:tcPr>
            <w:tcW w:w="1112"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4</w:t>
            </w:r>
          </w:p>
        </w:tc>
        <w:tc>
          <w:tcPr>
            <w:tcW w:w="986"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5</w:t>
            </w:r>
          </w:p>
        </w:tc>
        <w:tc>
          <w:tcPr>
            <w:tcW w:w="1217" w:type="dxa"/>
            <w:tcBorders>
              <w:bottom w:val="single" w:sz="4" w:space="0" w:color="auto"/>
            </w:tcBorders>
            <w:vAlign w:val="center"/>
          </w:tcPr>
          <w:p w:rsidR="00E927AE" w:rsidRPr="00080DBE" w:rsidRDefault="00E927AE" w:rsidP="00E927AE">
            <w:pPr>
              <w:spacing w:line="216" w:lineRule="auto"/>
              <w:jc w:val="center"/>
              <w:rPr>
                <w:szCs w:val="24"/>
              </w:rPr>
            </w:pPr>
            <w:r w:rsidRPr="00080DBE">
              <w:rPr>
                <w:szCs w:val="24"/>
              </w:rPr>
              <w:t>6</w:t>
            </w:r>
          </w:p>
        </w:tc>
      </w:tr>
      <w:tr w:rsidR="002A0903" w:rsidRPr="00080DBE" w:rsidTr="002A0903">
        <w:trPr>
          <w:trHeight w:val="20"/>
          <w:jc w:val="center"/>
        </w:trPr>
        <w:tc>
          <w:tcPr>
            <w:tcW w:w="3373" w:type="dxa"/>
            <w:tcBorders>
              <w:top w:val="nil"/>
              <w:left w:val="nil"/>
              <w:bottom w:val="nil"/>
              <w:right w:val="nil"/>
            </w:tcBorders>
            <w:vAlign w:val="bottom"/>
          </w:tcPr>
          <w:p w:rsidR="002A0903" w:rsidRPr="00080DBE" w:rsidRDefault="002A0903" w:rsidP="002A0903">
            <w:pPr>
              <w:autoSpaceDE w:val="0"/>
              <w:autoSpaceDN w:val="0"/>
              <w:adjustRightInd w:val="0"/>
              <w:spacing w:line="216" w:lineRule="auto"/>
              <w:ind w:left="340" w:right="-80"/>
              <w:rPr>
                <w:spacing w:val="-4"/>
                <w:szCs w:val="24"/>
              </w:rPr>
            </w:pPr>
            <w:r w:rsidRPr="00080DBE">
              <w:rPr>
                <w:spacing w:val="-4"/>
                <w:szCs w:val="24"/>
              </w:rPr>
              <w:t>производство машин и об</w:t>
            </w:r>
            <w:r w:rsidRPr="00080DBE">
              <w:rPr>
                <w:spacing w:val="-4"/>
                <w:szCs w:val="24"/>
              </w:rPr>
              <w:t>о</w:t>
            </w:r>
            <w:r w:rsidRPr="00080DBE">
              <w:rPr>
                <w:spacing w:val="-4"/>
                <w:szCs w:val="24"/>
              </w:rPr>
              <w:t>рудования, не включенных в другие группировки</w:t>
            </w:r>
          </w:p>
        </w:tc>
        <w:tc>
          <w:tcPr>
            <w:tcW w:w="1132" w:type="dxa"/>
            <w:tcBorders>
              <w:top w:val="nil"/>
              <w:left w:val="nil"/>
              <w:bottom w:val="nil"/>
              <w:right w:val="nil"/>
            </w:tcBorders>
            <w:vAlign w:val="bottom"/>
          </w:tcPr>
          <w:p w:rsidR="002A0903" w:rsidRPr="00080DBE" w:rsidRDefault="002A0903" w:rsidP="009551D3">
            <w:pPr>
              <w:spacing w:line="216" w:lineRule="auto"/>
              <w:jc w:val="right"/>
              <w:rPr>
                <w:szCs w:val="24"/>
              </w:rPr>
            </w:pPr>
            <w:r w:rsidRPr="00080DBE">
              <w:rPr>
                <w:szCs w:val="24"/>
              </w:rPr>
              <w:t>30852,1</w:t>
            </w:r>
          </w:p>
        </w:tc>
        <w:tc>
          <w:tcPr>
            <w:tcW w:w="992" w:type="dxa"/>
            <w:tcBorders>
              <w:top w:val="nil"/>
              <w:left w:val="nil"/>
              <w:bottom w:val="nil"/>
              <w:right w:val="nil"/>
            </w:tcBorders>
            <w:vAlign w:val="bottom"/>
          </w:tcPr>
          <w:p w:rsidR="002A0903" w:rsidRPr="00080DBE" w:rsidRDefault="002A0903" w:rsidP="009551D3">
            <w:pPr>
              <w:spacing w:line="216" w:lineRule="auto"/>
              <w:jc w:val="right"/>
              <w:rPr>
                <w:szCs w:val="24"/>
              </w:rPr>
            </w:pPr>
            <w:r w:rsidRPr="00080DBE">
              <w:rPr>
                <w:szCs w:val="24"/>
              </w:rPr>
              <w:t>102,3</w:t>
            </w:r>
          </w:p>
        </w:tc>
        <w:tc>
          <w:tcPr>
            <w:tcW w:w="994" w:type="dxa"/>
            <w:tcBorders>
              <w:top w:val="nil"/>
              <w:left w:val="nil"/>
              <w:bottom w:val="nil"/>
              <w:right w:val="nil"/>
            </w:tcBorders>
            <w:vAlign w:val="bottom"/>
          </w:tcPr>
          <w:p w:rsidR="002A0903" w:rsidRPr="00080DBE" w:rsidRDefault="002A0903" w:rsidP="009551D3">
            <w:pPr>
              <w:spacing w:line="216" w:lineRule="auto"/>
              <w:jc w:val="right"/>
              <w:rPr>
                <w:szCs w:val="24"/>
              </w:rPr>
            </w:pPr>
            <w:r w:rsidRPr="00080DBE">
              <w:rPr>
                <w:szCs w:val="24"/>
              </w:rPr>
              <w:t>97,2</w:t>
            </w:r>
          </w:p>
        </w:tc>
        <w:tc>
          <w:tcPr>
            <w:tcW w:w="1112" w:type="dxa"/>
            <w:tcBorders>
              <w:top w:val="nil"/>
              <w:left w:val="nil"/>
              <w:bottom w:val="nil"/>
              <w:right w:val="nil"/>
            </w:tcBorders>
            <w:vAlign w:val="bottom"/>
          </w:tcPr>
          <w:p w:rsidR="002A0903" w:rsidRPr="00080DBE" w:rsidRDefault="002A0903" w:rsidP="009551D3">
            <w:pPr>
              <w:spacing w:line="216" w:lineRule="auto"/>
              <w:jc w:val="right"/>
              <w:rPr>
                <w:szCs w:val="24"/>
              </w:rPr>
            </w:pPr>
            <w:r w:rsidRPr="00080DBE">
              <w:rPr>
                <w:szCs w:val="24"/>
              </w:rPr>
              <w:t>31126,2</w:t>
            </w:r>
          </w:p>
        </w:tc>
        <w:tc>
          <w:tcPr>
            <w:tcW w:w="986" w:type="dxa"/>
            <w:tcBorders>
              <w:top w:val="nil"/>
              <w:left w:val="nil"/>
              <w:bottom w:val="nil"/>
              <w:right w:val="nil"/>
            </w:tcBorders>
            <w:vAlign w:val="bottom"/>
          </w:tcPr>
          <w:p w:rsidR="002A0903" w:rsidRPr="00080DBE" w:rsidRDefault="002A0903" w:rsidP="009551D3">
            <w:pPr>
              <w:spacing w:line="216" w:lineRule="auto"/>
              <w:jc w:val="right"/>
              <w:rPr>
                <w:szCs w:val="24"/>
              </w:rPr>
            </w:pPr>
            <w:r w:rsidRPr="00080DBE">
              <w:rPr>
                <w:szCs w:val="24"/>
              </w:rPr>
              <w:t>103,8</w:t>
            </w:r>
          </w:p>
        </w:tc>
        <w:tc>
          <w:tcPr>
            <w:tcW w:w="1217" w:type="dxa"/>
            <w:tcBorders>
              <w:top w:val="nil"/>
              <w:left w:val="nil"/>
              <w:bottom w:val="nil"/>
              <w:right w:val="nil"/>
            </w:tcBorders>
            <w:vAlign w:val="bottom"/>
          </w:tcPr>
          <w:p w:rsidR="002A0903" w:rsidRPr="00080DBE" w:rsidRDefault="002A0903" w:rsidP="009551D3">
            <w:pPr>
              <w:spacing w:line="216" w:lineRule="auto"/>
              <w:ind w:right="170"/>
              <w:jc w:val="right"/>
              <w:rPr>
                <w:szCs w:val="24"/>
              </w:rPr>
            </w:pPr>
            <w:r w:rsidRPr="00080DBE">
              <w:rPr>
                <w:szCs w:val="24"/>
              </w:rPr>
              <w:t>95,5</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автотран</w:t>
            </w:r>
            <w:r w:rsidRPr="00080DBE">
              <w:rPr>
                <w:szCs w:val="24"/>
              </w:rPr>
              <w:t>с</w:t>
            </w:r>
            <w:r w:rsidRPr="00080DBE">
              <w:rPr>
                <w:szCs w:val="24"/>
              </w:rPr>
              <w:t>портных средств,</w:t>
            </w:r>
            <w:r w:rsidRPr="00080DBE">
              <w:rPr>
                <w:sz w:val="22"/>
                <w:szCs w:val="24"/>
              </w:rPr>
              <w:t xml:space="preserve"> </w:t>
            </w:r>
            <w:r w:rsidRPr="00080DBE">
              <w:rPr>
                <w:szCs w:val="24"/>
              </w:rPr>
              <w:t>прицепов и полуприцепов</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38742,3</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130,6</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97,2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35113,3</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122,8</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119,9</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прочих транспортных средств и оборудования</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37607,6</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107,6</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99,4</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37214,0</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108,3</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116,4</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340" w:right="-80"/>
              <w:rPr>
                <w:szCs w:val="24"/>
              </w:rPr>
            </w:pPr>
            <w:r w:rsidRPr="00080DBE">
              <w:rPr>
                <w:szCs w:val="24"/>
              </w:rPr>
              <w:t>производство мебели</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18770,2</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79,3</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97,7</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21045,3</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81,0</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58,1</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spacing w:line="216" w:lineRule="auto"/>
              <w:ind w:left="340" w:right="-80"/>
              <w:rPr>
                <w:szCs w:val="24"/>
              </w:rPr>
            </w:pPr>
            <w:r w:rsidRPr="00080DBE">
              <w:rPr>
                <w:szCs w:val="24"/>
              </w:rPr>
              <w:t>производство прочих гот</w:t>
            </w:r>
            <w:r w:rsidRPr="00080DBE">
              <w:rPr>
                <w:szCs w:val="24"/>
              </w:rPr>
              <w:t>о</w:t>
            </w:r>
            <w:r w:rsidRPr="00080DBE">
              <w:rPr>
                <w:szCs w:val="24"/>
              </w:rPr>
              <w:t>вых изделий</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18331,6</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118,1</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98,3</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15851,5</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102,1</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56,7</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spacing w:line="216" w:lineRule="auto"/>
              <w:ind w:left="340" w:right="-80"/>
              <w:rPr>
                <w:szCs w:val="24"/>
              </w:rPr>
            </w:pPr>
            <w:r w:rsidRPr="00080DBE">
              <w:rPr>
                <w:szCs w:val="24"/>
              </w:rPr>
              <w:t>ремонт и монтаж машин и оборудования</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40645,7</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114,8</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96,5</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39638,1</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109,9</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125,8</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142" w:right="-80"/>
              <w:rPr>
                <w:b/>
                <w:bCs/>
                <w:spacing w:val="-4"/>
                <w:szCs w:val="24"/>
              </w:rPr>
            </w:pPr>
            <w:r w:rsidRPr="00080DBE">
              <w:rPr>
                <w:b/>
                <w:bCs/>
                <w:spacing w:val="-4"/>
                <w:szCs w:val="24"/>
              </w:rPr>
              <w:t>обеспечение электрической энергией, газом и паром; кондиционирование воздуха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33585,4</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104,2</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91,0</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36326,0</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107,0</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104,0</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142" w:right="-80"/>
              <w:rPr>
                <w:b/>
                <w:bCs/>
                <w:szCs w:val="24"/>
              </w:rPr>
            </w:pPr>
            <w:r w:rsidRPr="00080DBE">
              <w:rPr>
                <w:b/>
                <w:bCs/>
                <w:szCs w:val="24"/>
              </w:rPr>
              <w:t>водоснабжение; водоотв</w:t>
            </w:r>
            <w:r w:rsidRPr="00080DBE">
              <w:rPr>
                <w:b/>
                <w:bCs/>
                <w:szCs w:val="24"/>
              </w:rPr>
              <w:t>е</w:t>
            </w:r>
            <w:r w:rsidRPr="00080DBE">
              <w:rPr>
                <w:b/>
                <w:bCs/>
                <w:szCs w:val="24"/>
              </w:rPr>
              <w:t>дение, организация сбора и утилизации отходов, де</w:t>
            </w:r>
            <w:r w:rsidRPr="00080DBE">
              <w:rPr>
                <w:b/>
                <w:bCs/>
                <w:szCs w:val="24"/>
              </w:rPr>
              <w:t>я</w:t>
            </w:r>
            <w:r w:rsidRPr="00080DBE">
              <w:rPr>
                <w:b/>
                <w:bCs/>
                <w:szCs w:val="24"/>
              </w:rPr>
              <w:t>тельность по ликвидации загрязнений</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25911,6</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108,5</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96,2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26978,2</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107,0</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80,2</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142" w:right="-80"/>
              <w:rPr>
                <w:b/>
                <w:bCs/>
                <w:szCs w:val="24"/>
              </w:rPr>
            </w:pPr>
            <w:r w:rsidRPr="00080DBE">
              <w:rPr>
                <w:b/>
                <w:bCs/>
                <w:szCs w:val="24"/>
              </w:rPr>
              <w:t>строительство</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43050,0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163,9</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111,1</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35791,5</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137,1</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133,2</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142" w:right="-80"/>
              <w:rPr>
                <w:b/>
                <w:bCs/>
                <w:spacing w:val="-4"/>
                <w:szCs w:val="24"/>
              </w:rPr>
            </w:pPr>
            <w:r w:rsidRPr="00080DBE">
              <w:rPr>
                <w:b/>
                <w:bCs/>
                <w:spacing w:val="-4"/>
                <w:szCs w:val="24"/>
              </w:rPr>
              <w:t>торговля оптовая и розни</w:t>
            </w:r>
            <w:r w:rsidRPr="00080DBE">
              <w:rPr>
                <w:b/>
                <w:bCs/>
                <w:spacing w:val="-4"/>
                <w:szCs w:val="24"/>
              </w:rPr>
              <w:t>ч</w:t>
            </w:r>
            <w:r w:rsidRPr="00080DBE">
              <w:rPr>
                <w:b/>
                <w:bCs/>
                <w:spacing w:val="-4"/>
                <w:szCs w:val="24"/>
              </w:rPr>
              <w:t>ная; ремонт автотранспор</w:t>
            </w:r>
            <w:r w:rsidRPr="00080DBE">
              <w:rPr>
                <w:b/>
                <w:bCs/>
                <w:spacing w:val="-4"/>
                <w:szCs w:val="24"/>
              </w:rPr>
              <w:t>т</w:t>
            </w:r>
            <w:r w:rsidRPr="00080DBE">
              <w:rPr>
                <w:b/>
                <w:bCs/>
                <w:spacing w:val="-4"/>
                <w:szCs w:val="24"/>
              </w:rPr>
              <w:t>ных средств и мотоциклов</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28019,9</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107,8</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96,1</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29248,9</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111,1</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86,7</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spacing w:line="216" w:lineRule="auto"/>
              <w:ind w:left="142" w:right="-80"/>
              <w:rPr>
                <w:spacing w:val="-4"/>
                <w:szCs w:val="24"/>
              </w:rPr>
            </w:pPr>
            <w:r w:rsidRPr="00080DBE">
              <w:rPr>
                <w:b/>
                <w:bCs/>
                <w:spacing w:val="-4"/>
                <w:szCs w:val="24"/>
              </w:rPr>
              <w:t>транспортировка и хранение</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33759,5</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106,3</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94,5</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35040,4</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108,6</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104,5</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E927AE">
            <w:pPr>
              <w:spacing w:line="216" w:lineRule="auto"/>
              <w:ind w:left="567"/>
              <w:rPr>
                <w:szCs w:val="24"/>
              </w:rPr>
            </w:pPr>
            <w:r w:rsidRPr="00080DBE">
              <w:rPr>
                <w:szCs w:val="24"/>
              </w:rPr>
              <w:t>в том числе:</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217" w:type="dxa"/>
            <w:tcBorders>
              <w:top w:val="nil"/>
              <w:left w:val="nil"/>
              <w:bottom w:val="nil"/>
              <w:right w:val="nil"/>
            </w:tcBorders>
            <w:vAlign w:val="bottom"/>
          </w:tcPr>
          <w:p w:rsidR="00080DBE" w:rsidRPr="00080DBE" w:rsidRDefault="00080DBE" w:rsidP="00E927AE">
            <w:pPr>
              <w:tabs>
                <w:tab w:val="decimal" w:pos="567"/>
              </w:tabs>
              <w:spacing w:line="216" w:lineRule="auto"/>
              <w:ind w:right="170"/>
              <w:jc w:val="right"/>
              <w:rPr>
                <w:szCs w:val="24"/>
              </w:rPr>
            </w:pPr>
          </w:p>
        </w:tc>
      </w:tr>
      <w:tr w:rsidR="00080DBE" w:rsidRPr="00080DBE" w:rsidTr="002A0903">
        <w:trPr>
          <w:trHeight w:val="20"/>
          <w:jc w:val="center"/>
        </w:trPr>
        <w:tc>
          <w:tcPr>
            <w:tcW w:w="3373" w:type="dxa"/>
            <w:tcBorders>
              <w:top w:val="nil"/>
              <w:left w:val="nil"/>
              <w:bottom w:val="nil"/>
              <w:right w:val="nil"/>
            </w:tcBorders>
            <w:vAlign w:val="bottom"/>
          </w:tcPr>
          <w:p w:rsidR="00080DBE" w:rsidRPr="002A0903" w:rsidRDefault="00080DBE" w:rsidP="002A0903">
            <w:pPr>
              <w:autoSpaceDE w:val="0"/>
              <w:autoSpaceDN w:val="0"/>
              <w:adjustRightInd w:val="0"/>
              <w:spacing w:line="216" w:lineRule="auto"/>
              <w:ind w:left="340" w:right="-80"/>
              <w:rPr>
                <w:spacing w:val="-4"/>
                <w:szCs w:val="24"/>
              </w:rPr>
            </w:pPr>
            <w:r w:rsidRPr="002A0903">
              <w:rPr>
                <w:spacing w:val="-4"/>
                <w:szCs w:val="24"/>
              </w:rPr>
              <w:t>деятельность сухопутного и трубопроводного транспорта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34162,4</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108,1</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92,3</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36984,0</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110,3</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105,7</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851" w:right="-80"/>
              <w:rPr>
                <w:szCs w:val="24"/>
              </w:rPr>
            </w:pPr>
            <w:r w:rsidRPr="00080DBE">
              <w:rPr>
                <w:szCs w:val="24"/>
              </w:rPr>
              <w:t>из него:</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p>
        </w:tc>
        <w:tc>
          <w:tcPr>
            <w:tcW w:w="1217" w:type="dxa"/>
            <w:tcBorders>
              <w:top w:val="nil"/>
              <w:left w:val="nil"/>
              <w:bottom w:val="nil"/>
              <w:right w:val="nil"/>
            </w:tcBorders>
            <w:vAlign w:val="bottom"/>
          </w:tcPr>
          <w:p w:rsidR="00080DBE" w:rsidRPr="00080DBE" w:rsidRDefault="00080DBE" w:rsidP="00E927AE">
            <w:pPr>
              <w:tabs>
                <w:tab w:val="decimal" w:pos="567"/>
              </w:tabs>
              <w:spacing w:line="216" w:lineRule="auto"/>
              <w:ind w:right="170"/>
              <w:jc w:val="right"/>
              <w:rPr>
                <w:szCs w:val="24"/>
              </w:rPr>
            </w:pP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709" w:right="-80"/>
              <w:rPr>
                <w:szCs w:val="24"/>
              </w:rPr>
            </w:pPr>
            <w:r w:rsidRPr="00080DBE">
              <w:rPr>
                <w:szCs w:val="24"/>
              </w:rPr>
              <w:t>деятельность железн</w:t>
            </w:r>
            <w:r w:rsidRPr="00080DBE">
              <w:rPr>
                <w:szCs w:val="24"/>
              </w:rPr>
              <w:t>о</w:t>
            </w:r>
            <w:r w:rsidRPr="00080DBE">
              <w:rPr>
                <w:szCs w:val="24"/>
              </w:rPr>
              <w:t>дорожного транспорта: грузовые перевозки</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43115,9</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109,3</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98,2</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46908,3</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111,8</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133,4</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709" w:right="-80"/>
              <w:rPr>
                <w:szCs w:val="24"/>
              </w:rPr>
            </w:pPr>
            <w:r w:rsidRPr="00080DBE">
              <w:rPr>
                <w:szCs w:val="24"/>
              </w:rPr>
              <w:t>деятельность прочего сухопутного пассажи</w:t>
            </w:r>
            <w:r w:rsidRPr="00080DBE">
              <w:rPr>
                <w:szCs w:val="24"/>
              </w:rPr>
              <w:t>р</w:t>
            </w:r>
            <w:r w:rsidRPr="00080DBE">
              <w:rPr>
                <w:szCs w:val="24"/>
              </w:rPr>
              <w:t>ского транспорта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25896,6</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107,5</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25656,8</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109,9</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80,2</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709" w:right="-80"/>
              <w:rPr>
                <w:szCs w:val="24"/>
              </w:rPr>
            </w:pPr>
            <w:r w:rsidRPr="00080DBE">
              <w:rPr>
                <w:szCs w:val="24"/>
              </w:rPr>
              <w:t>деятельность автом</w:t>
            </w:r>
            <w:r w:rsidRPr="00080DBE">
              <w:rPr>
                <w:szCs w:val="24"/>
              </w:rPr>
              <w:t>о</w:t>
            </w:r>
            <w:r w:rsidRPr="00080DBE">
              <w:rPr>
                <w:szCs w:val="24"/>
              </w:rPr>
              <w:t>бильного грузового транспорта и услуги по перевозкам</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28112,5</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112,7</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103,1</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26799,1</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111,7</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87,0</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spacing w:line="216" w:lineRule="auto"/>
              <w:ind w:left="709" w:right="-80"/>
              <w:rPr>
                <w:szCs w:val="24"/>
              </w:rPr>
            </w:pPr>
            <w:r w:rsidRPr="00080DBE">
              <w:rPr>
                <w:szCs w:val="24"/>
              </w:rPr>
              <w:t>деятельность трубопр</w:t>
            </w:r>
            <w:r w:rsidRPr="00080DBE">
              <w:rPr>
                <w:szCs w:val="24"/>
              </w:rPr>
              <w:t>о</w:t>
            </w:r>
            <w:r w:rsidRPr="00080DBE">
              <w:rPr>
                <w:szCs w:val="24"/>
              </w:rPr>
              <w:t>водного транспорта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62468,0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97,1</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66,9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90602,1</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104,7</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193,3</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425" w:right="-80"/>
              <w:rPr>
                <w:szCs w:val="24"/>
              </w:rPr>
            </w:pPr>
            <w:r w:rsidRPr="00080DBE">
              <w:rPr>
                <w:szCs w:val="24"/>
              </w:rPr>
              <w:t>деятельность водного транспорта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46663,1</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104,5</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103,9</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31611,6</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99,2</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144,4</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425" w:right="-80"/>
              <w:rPr>
                <w:spacing w:val="-4"/>
                <w:szCs w:val="24"/>
              </w:rPr>
            </w:pPr>
            <w:r w:rsidRPr="00080DBE">
              <w:rPr>
                <w:spacing w:val="-4"/>
                <w:szCs w:val="24"/>
              </w:rPr>
              <w:t>деятельность воздушного и космического транспорта</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173298,0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92,7</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166,7</w:t>
            </w:r>
          </w:p>
        </w:tc>
        <w:tc>
          <w:tcPr>
            <w:tcW w:w="1112" w:type="dxa"/>
            <w:tcBorders>
              <w:top w:val="nil"/>
              <w:left w:val="nil"/>
              <w:bottom w:val="nil"/>
              <w:right w:val="nil"/>
            </w:tcBorders>
            <w:vAlign w:val="bottom"/>
          </w:tcPr>
          <w:p w:rsidR="00080DBE" w:rsidRPr="00080DBE" w:rsidRDefault="00080DBE" w:rsidP="00E927AE">
            <w:pPr>
              <w:spacing w:line="216" w:lineRule="auto"/>
              <w:ind w:left="-57"/>
              <w:jc w:val="right"/>
              <w:rPr>
                <w:spacing w:val="-6"/>
                <w:szCs w:val="24"/>
              </w:rPr>
            </w:pPr>
            <w:r w:rsidRPr="00080DBE">
              <w:rPr>
                <w:spacing w:val="-6"/>
                <w:szCs w:val="24"/>
              </w:rPr>
              <w:t>110084,3</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102,7</w:t>
            </w:r>
          </w:p>
        </w:tc>
        <w:tc>
          <w:tcPr>
            <w:tcW w:w="1217" w:type="dxa"/>
            <w:tcBorders>
              <w:top w:val="nil"/>
              <w:left w:val="nil"/>
              <w:bottom w:val="nil"/>
              <w:right w:val="nil"/>
            </w:tcBorders>
            <w:vAlign w:val="bottom"/>
          </w:tcPr>
          <w:p w:rsidR="00080DBE" w:rsidRPr="00080DBE" w:rsidRDefault="00080DBE" w:rsidP="00E927AE">
            <w:pPr>
              <w:spacing w:line="216" w:lineRule="auto"/>
              <w:ind w:right="-57"/>
              <w:jc w:val="right"/>
              <w:rPr>
                <w:szCs w:val="24"/>
              </w:rPr>
            </w:pPr>
            <w:r w:rsidRPr="00080DBE">
              <w:rPr>
                <w:szCs w:val="24"/>
              </w:rPr>
              <w:t>в 5,4 р.</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425" w:right="-80"/>
              <w:rPr>
                <w:szCs w:val="24"/>
              </w:rPr>
            </w:pPr>
            <w:r w:rsidRPr="00080DBE">
              <w:rPr>
                <w:szCs w:val="24"/>
              </w:rPr>
              <w:t>складское хозяйство и вспомогательная тран</w:t>
            </w:r>
            <w:r w:rsidRPr="00080DBE">
              <w:rPr>
                <w:szCs w:val="24"/>
              </w:rPr>
              <w:t>с</w:t>
            </w:r>
            <w:r w:rsidRPr="00080DBE">
              <w:rPr>
                <w:szCs w:val="24"/>
              </w:rPr>
              <w:t>портная деятельность</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35040,0</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104,1</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94,5</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36527,6</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106,0</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108,5</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425" w:right="-80"/>
              <w:rPr>
                <w:szCs w:val="24"/>
              </w:rPr>
            </w:pPr>
            <w:r w:rsidRPr="00080DBE">
              <w:rPr>
                <w:szCs w:val="24"/>
              </w:rPr>
              <w:t>деятельность почтовой связи и курьерская де</w:t>
            </w:r>
            <w:r w:rsidRPr="00080DBE">
              <w:rPr>
                <w:szCs w:val="24"/>
              </w:rPr>
              <w:t>я</w:t>
            </w:r>
            <w:r w:rsidRPr="00080DBE">
              <w:rPr>
                <w:szCs w:val="24"/>
              </w:rPr>
              <w:t>тельность</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18675,8</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105,6</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95,4</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18825,5</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106,2</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57,8</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2A0903">
            <w:pPr>
              <w:autoSpaceDE w:val="0"/>
              <w:autoSpaceDN w:val="0"/>
              <w:adjustRightInd w:val="0"/>
              <w:spacing w:line="216" w:lineRule="auto"/>
              <w:ind w:left="142" w:right="-80"/>
              <w:rPr>
                <w:b/>
                <w:bCs/>
                <w:szCs w:val="24"/>
              </w:rPr>
            </w:pPr>
            <w:r w:rsidRPr="00080DBE">
              <w:rPr>
                <w:b/>
                <w:bCs/>
                <w:szCs w:val="24"/>
              </w:rPr>
              <w:t>деятельность гостиниц и предприятий общественн</w:t>
            </w:r>
            <w:r w:rsidRPr="00080DBE">
              <w:rPr>
                <w:b/>
                <w:bCs/>
                <w:szCs w:val="24"/>
              </w:rPr>
              <w:t>о</w:t>
            </w:r>
            <w:r w:rsidRPr="00080DBE">
              <w:rPr>
                <w:b/>
                <w:bCs/>
                <w:szCs w:val="24"/>
              </w:rPr>
              <w:t>го питания</w:t>
            </w:r>
          </w:p>
        </w:tc>
        <w:tc>
          <w:tcPr>
            <w:tcW w:w="113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21486,9</w:t>
            </w:r>
          </w:p>
        </w:tc>
        <w:tc>
          <w:tcPr>
            <w:tcW w:w="99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112,3</w:t>
            </w:r>
          </w:p>
        </w:tc>
        <w:tc>
          <w:tcPr>
            <w:tcW w:w="994"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98,7</w:t>
            </w:r>
          </w:p>
        </w:tc>
        <w:tc>
          <w:tcPr>
            <w:tcW w:w="1112"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22147,7</w:t>
            </w:r>
          </w:p>
        </w:tc>
        <w:tc>
          <w:tcPr>
            <w:tcW w:w="986" w:type="dxa"/>
            <w:tcBorders>
              <w:top w:val="nil"/>
              <w:left w:val="nil"/>
              <w:bottom w:val="nil"/>
              <w:right w:val="nil"/>
            </w:tcBorders>
            <w:vAlign w:val="bottom"/>
          </w:tcPr>
          <w:p w:rsidR="00080DBE" w:rsidRPr="00080DBE" w:rsidRDefault="00080DBE" w:rsidP="00E927AE">
            <w:pPr>
              <w:spacing w:line="216" w:lineRule="auto"/>
              <w:jc w:val="right"/>
              <w:rPr>
                <w:szCs w:val="24"/>
              </w:rPr>
            </w:pPr>
            <w:r w:rsidRPr="00080DBE">
              <w:rPr>
                <w:szCs w:val="24"/>
              </w:rPr>
              <w:t>113,3</w:t>
            </w:r>
          </w:p>
        </w:tc>
        <w:tc>
          <w:tcPr>
            <w:tcW w:w="1217" w:type="dxa"/>
            <w:tcBorders>
              <w:top w:val="nil"/>
              <w:left w:val="nil"/>
              <w:bottom w:val="nil"/>
              <w:right w:val="nil"/>
            </w:tcBorders>
            <w:vAlign w:val="bottom"/>
          </w:tcPr>
          <w:p w:rsidR="00080DBE" w:rsidRPr="00080DBE" w:rsidRDefault="00080DBE" w:rsidP="00E927AE">
            <w:pPr>
              <w:spacing w:line="216" w:lineRule="auto"/>
              <w:ind w:right="170"/>
              <w:jc w:val="right"/>
              <w:rPr>
                <w:szCs w:val="24"/>
              </w:rPr>
            </w:pPr>
            <w:r w:rsidRPr="00080DBE">
              <w:rPr>
                <w:szCs w:val="24"/>
              </w:rPr>
              <w:t>66,5</w:t>
            </w:r>
          </w:p>
        </w:tc>
      </w:tr>
      <w:tr w:rsidR="002A0903" w:rsidRPr="00080DBE" w:rsidTr="009551D3">
        <w:trPr>
          <w:trHeight w:val="20"/>
          <w:jc w:val="center"/>
        </w:trPr>
        <w:tc>
          <w:tcPr>
            <w:tcW w:w="9806" w:type="dxa"/>
            <w:gridSpan w:val="7"/>
            <w:tcBorders>
              <w:top w:val="nil"/>
              <w:left w:val="nil"/>
              <w:bottom w:val="single" w:sz="4" w:space="0" w:color="auto"/>
              <w:right w:val="nil"/>
            </w:tcBorders>
            <w:vAlign w:val="center"/>
          </w:tcPr>
          <w:p w:rsidR="002A0903" w:rsidRPr="00080DBE" w:rsidRDefault="002A0903" w:rsidP="006C5F6F">
            <w:pPr>
              <w:spacing w:line="216" w:lineRule="auto"/>
              <w:jc w:val="right"/>
              <w:rPr>
                <w:szCs w:val="24"/>
              </w:rPr>
            </w:pPr>
            <w:r>
              <w:rPr>
                <w:szCs w:val="24"/>
              </w:rPr>
              <w:lastRenderedPageBreak/>
              <w:t>Окончание</w:t>
            </w:r>
          </w:p>
        </w:tc>
      </w:tr>
      <w:tr w:rsidR="002A0903" w:rsidRPr="00080DBE" w:rsidTr="009551D3">
        <w:trPr>
          <w:trHeight w:val="20"/>
          <w:jc w:val="center"/>
        </w:trPr>
        <w:tc>
          <w:tcPr>
            <w:tcW w:w="3373" w:type="dxa"/>
            <w:tcBorders>
              <w:bottom w:val="single" w:sz="4" w:space="0" w:color="auto"/>
            </w:tcBorders>
            <w:vAlign w:val="center"/>
          </w:tcPr>
          <w:p w:rsidR="002A0903" w:rsidRPr="00080DBE" w:rsidRDefault="002A0903" w:rsidP="006C5F6F">
            <w:pPr>
              <w:spacing w:line="216" w:lineRule="auto"/>
              <w:jc w:val="center"/>
              <w:rPr>
                <w:szCs w:val="24"/>
              </w:rPr>
            </w:pPr>
            <w:r w:rsidRPr="00080DBE">
              <w:rPr>
                <w:szCs w:val="24"/>
              </w:rPr>
              <w:t>А</w:t>
            </w:r>
          </w:p>
        </w:tc>
        <w:tc>
          <w:tcPr>
            <w:tcW w:w="1132" w:type="dxa"/>
            <w:tcBorders>
              <w:bottom w:val="single" w:sz="4" w:space="0" w:color="auto"/>
            </w:tcBorders>
            <w:vAlign w:val="center"/>
          </w:tcPr>
          <w:p w:rsidR="002A0903" w:rsidRPr="00080DBE" w:rsidRDefault="002A0903" w:rsidP="006C5F6F">
            <w:pPr>
              <w:spacing w:line="216" w:lineRule="auto"/>
              <w:ind w:left="-109"/>
              <w:jc w:val="center"/>
              <w:rPr>
                <w:szCs w:val="24"/>
              </w:rPr>
            </w:pPr>
            <w:r w:rsidRPr="00080DBE">
              <w:rPr>
                <w:szCs w:val="24"/>
              </w:rPr>
              <w:t>1</w:t>
            </w:r>
          </w:p>
        </w:tc>
        <w:tc>
          <w:tcPr>
            <w:tcW w:w="992" w:type="dxa"/>
            <w:tcBorders>
              <w:bottom w:val="single" w:sz="4" w:space="0" w:color="auto"/>
            </w:tcBorders>
            <w:vAlign w:val="center"/>
          </w:tcPr>
          <w:p w:rsidR="002A0903" w:rsidRPr="00080DBE" w:rsidRDefault="002A0903" w:rsidP="006C5F6F">
            <w:pPr>
              <w:spacing w:line="216" w:lineRule="auto"/>
              <w:ind w:left="-109"/>
              <w:jc w:val="center"/>
              <w:rPr>
                <w:szCs w:val="24"/>
              </w:rPr>
            </w:pPr>
            <w:r w:rsidRPr="00080DBE">
              <w:rPr>
                <w:szCs w:val="24"/>
              </w:rPr>
              <w:t>2</w:t>
            </w:r>
          </w:p>
        </w:tc>
        <w:tc>
          <w:tcPr>
            <w:tcW w:w="994" w:type="dxa"/>
            <w:tcBorders>
              <w:bottom w:val="single" w:sz="4" w:space="0" w:color="auto"/>
            </w:tcBorders>
            <w:vAlign w:val="center"/>
          </w:tcPr>
          <w:p w:rsidR="002A0903" w:rsidRPr="00080DBE" w:rsidRDefault="002A0903" w:rsidP="006C5F6F">
            <w:pPr>
              <w:spacing w:line="216" w:lineRule="auto"/>
              <w:ind w:left="-109"/>
              <w:jc w:val="center"/>
              <w:rPr>
                <w:szCs w:val="24"/>
              </w:rPr>
            </w:pPr>
            <w:r w:rsidRPr="00080DBE">
              <w:rPr>
                <w:szCs w:val="24"/>
              </w:rPr>
              <w:t>3</w:t>
            </w:r>
          </w:p>
        </w:tc>
        <w:tc>
          <w:tcPr>
            <w:tcW w:w="1112" w:type="dxa"/>
            <w:tcBorders>
              <w:bottom w:val="single" w:sz="4" w:space="0" w:color="auto"/>
            </w:tcBorders>
            <w:vAlign w:val="center"/>
          </w:tcPr>
          <w:p w:rsidR="002A0903" w:rsidRPr="00080DBE" w:rsidRDefault="002A0903" w:rsidP="006C5F6F">
            <w:pPr>
              <w:spacing w:line="216" w:lineRule="auto"/>
              <w:jc w:val="center"/>
              <w:rPr>
                <w:szCs w:val="24"/>
              </w:rPr>
            </w:pPr>
            <w:r w:rsidRPr="00080DBE">
              <w:rPr>
                <w:szCs w:val="24"/>
              </w:rPr>
              <w:t>4</w:t>
            </w:r>
          </w:p>
        </w:tc>
        <w:tc>
          <w:tcPr>
            <w:tcW w:w="986" w:type="dxa"/>
            <w:tcBorders>
              <w:bottom w:val="single" w:sz="4" w:space="0" w:color="auto"/>
            </w:tcBorders>
            <w:vAlign w:val="center"/>
          </w:tcPr>
          <w:p w:rsidR="002A0903" w:rsidRPr="00080DBE" w:rsidRDefault="002A0903" w:rsidP="006C5F6F">
            <w:pPr>
              <w:spacing w:line="216" w:lineRule="auto"/>
              <w:jc w:val="center"/>
              <w:rPr>
                <w:szCs w:val="24"/>
              </w:rPr>
            </w:pPr>
            <w:r w:rsidRPr="00080DBE">
              <w:rPr>
                <w:szCs w:val="24"/>
              </w:rPr>
              <w:t>5</w:t>
            </w:r>
          </w:p>
        </w:tc>
        <w:tc>
          <w:tcPr>
            <w:tcW w:w="1217" w:type="dxa"/>
            <w:tcBorders>
              <w:bottom w:val="single" w:sz="4" w:space="0" w:color="auto"/>
            </w:tcBorders>
            <w:vAlign w:val="center"/>
          </w:tcPr>
          <w:p w:rsidR="002A0903" w:rsidRPr="00080DBE" w:rsidRDefault="002A0903" w:rsidP="006C5F6F">
            <w:pPr>
              <w:spacing w:line="216" w:lineRule="auto"/>
              <w:jc w:val="center"/>
              <w:rPr>
                <w:szCs w:val="24"/>
              </w:rPr>
            </w:pPr>
            <w:r w:rsidRPr="00080DBE">
              <w:rPr>
                <w:szCs w:val="24"/>
              </w:rPr>
              <w:t>6</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b/>
                <w:bCs/>
                <w:szCs w:val="24"/>
              </w:rPr>
              <w:t>деятельность в области и</w:t>
            </w:r>
            <w:r w:rsidRPr="00080DBE">
              <w:rPr>
                <w:b/>
                <w:bCs/>
                <w:szCs w:val="24"/>
              </w:rPr>
              <w:t>н</w:t>
            </w:r>
            <w:r w:rsidRPr="00080DBE">
              <w:rPr>
                <w:b/>
                <w:bCs/>
                <w:szCs w:val="24"/>
              </w:rPr>
              <w:t>формации и связи</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39034,1</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101,1</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97,4</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41583,9</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108,7</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120,8</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b/>
                <w:bCs/>
                <w:szCs w:val="24"/>
              </w:rPr>
              <w:t>деятельность финансовая и страховая</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42856,4</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101,9</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94,4</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45833,8</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102,1</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132,6</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b/>
                <w:bCs/>
                <w:szCs w:val="24"/>
              </w:rPr>
              <w:t>деятельность по операциям с недвижимым имуществом</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21607,7</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115,7</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97,9</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21185,4</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107,1</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66,9</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szCs w:val="24"/>
              </w:rPr>
              <w:t>д</w:t>
            </w:r>
            <w:r w:rsidRPr="00080DBE">
              <w:rPr>
                <w:b/>
                <w:bCs/>
                <w:szCs w:val="24"/>
              </w:rPr>
              <w:t>еятельность професси</w:t>
            </w:r>
            <w:r w:rsidRPr="00080DBE">
              <w:rPr>
                <w:b/>
                <w:bCs/>
                <w:szCs w:val="24"/>
              </w:rPr>
              <w:t>о</w:t>
            </w:r>
            <w:r w:rsidRPr="00080DBE">
              <w:rPr>
                <w:b/>
                <w:bCs/>
                <w:szCs w:val="24"/>
              </w:rPr>
              <w:t>нальная, научная и техн</w:t>
            </w:r>
            <w:r w:rsidRPr="00080DBE">
              <w:rPr>
                <w:b/>
                <w:bCs/>
                <w:szCs w:val="24"/>
              </w:rPr>
              <w:t>и</w:t>
            </w:r>
            <w:r w:rsidRPr="00080DBE">
              <w:rPr>
                <w:b/>
                <w:bCs/>
                <w:szCs w:val="24"/>
              </w:rPr>
              <w:t>ческая</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36555,9</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104,3</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89,4</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40054,2</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112,1</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113,1</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b/>
                <w:bCs/>
                <w:szCs w:val="24"/>
              </w:rPr>
              <w:t>деятельность администр</w:t>
            </w:r>
            <w:r w:rsidRPr="00080DBE">
              <w:rPr>
                <w:b/>
                <w:bCs/>
                <w:szCs w:val="24"/>
              </w:rPr>
              <w:t>а</w:t>
            </w:r>
            <w:r w:rsidRPr="00080DBE">
              <w:rPr>
                <w:b/>
                <w:bCs/>
                <w:szCs w:val="24"/>
              </w:rPr>
              <w:t>тивная и сопутствующие дополнительные услуги</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21986,2</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112,2</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96,3</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24260,9</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110,0</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68,0</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b/>
                <w:bCs/>
                <w:szCs w:val="24"/>
              </w:rPr>
              <w:t>государственное управл</w:t>
            </w:r>
            <w:r w:rsidRPr="00080DBE">
              <w:rPr>
                <w:b/>
                <w:bCs/>
                <w:szCs w:val="24"/>
              </w:rPr>
              <w:t>е</w:t>
            </w:r>
            <w:r w:rsidRPr="00080DBE">
              <w:rPr>
                <w:b/>
                <w:bCs/>
                <w:szCs w:val="24"/>
              </w:rPr>
              <w:t>ние и обеспечение военной безопасности; социальное обеспечение</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39152,1</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103,0</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103,0</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38721,6</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106,6</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121,2</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zCs w:val="24"/>
              </w:rPr>
            </w:pPr>
            <w:r w:rsidRPr="00080DBE">
              <w:rPr>
                <w:b/>
                <w:bCs/>
                <w:szCs w:val="24"/>
              </w:rPr>
              <w:t>образование</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26061,3</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116,0</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157,7</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25864,4</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117,4</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80,7</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pacing w:val="-4"/>
                <w:szCs w:val="24"/>
              </w:rPr>
            </w:pPr>
            <w:r w:rsidRPr="00080DBE">
              <w:rPr>
                <w:b/>
                <w:bCs/>
                <w:spacing w:val="-4"/>
                <w:szCs w:val="24"/>
              </w:rPr>
              <w:t>деятельность в области здравоохранения и социал</w:t>
            </w:r>
            <w:r w:rsidRPr="00080DBE">
              <w:rPr>
                <w:b/>
                <w:bCs/>
                <w:spacing w:val="-4"/>
                <w:szCs w:val="24"/>
              </w:rPr>
              <w:t>ь</w:t>
            </w:r>
            <w:r w:rsidRPr="00080DBE">
              <w:rPr>
                <w:b/>
                <w:bCs/>
                <w:spacing w:val="-4"/>
                <w:szCs w:val="24"/>
              </w:rPr>
              <w:t>ных услуг</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31064,6</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136,1</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100,6</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31248,5</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133,8</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96,1</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bCs/>
                <w:spacing w:val="-4"/>
                <w:szCs w:val="24"/>
              </w:rPr>
            </w:pPr>
            <w:r w:rsidRPr="00080DBE">
              <w:rPr>
                <w:b/>
                <w:bCs/>
                <w:spacing w:val="-4"/>
                <w:szCs w:val="24"/>
              </w:rPr>
              <w:t>деятельность в области культуры, спорта, организ</w:t>
            </w:r>
            <w:r w:rsidRPr="00080DBE">
              <w:rPr>
                <w:b/>
                <w:bCs/>
                <w:spacing w:val="-4"/>
                <w:szCs w:val="24"/>
              </w:rPr>
              <w:t>а</w:t>
            </w:r>
            <w:r w:rsidRPr="00080DBE">
              <w:rPr>
                <w:b/>
                <w:bCs/>
                <w:spacing w:val="-4"/>
                <w:szCs w:val="24"/>
              </w:rPr>
              <w:t>ции досуга и развлечений</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33395,7</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100,0</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113,7</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38235,2</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125,2</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103,4</w:t>
            </w:r>
          </w:p>
        </w:tc>
      </w:tr>
      <w:tr w:rsidR="00080DBE" w:rsidRPr="00080DBE" w:rsidTr="002A0903">
        <w:trPr>
          <w:trHeight w:val="20"/>
          <w:jc w:val="center"/>
        </w:trPr>
        <w:tc>
          <w:tcPr>
            <w:tcW w:w="3373" w:type="dxa"/>
            <w:tcBorders>
              <w:top w:val="nil"/>
              <w:left w:val="nil"/>
              <w:bottom w:val="nil"/>
              <w:right w:val="nil"/>
            </w:tcBorders>
            <w:vAlign w:val="bottom"/>
          </w:tcPr>
          <w:p w:rsidR="00080DBE" w:rsidRPr="00080DBE" w:rsidRDefault="00080DBE" w:rsidP="006C5F6F">
            <w:pPr>
              <w:autoSpaceDE w:val="0"/>
              <w:autoSpaceDN w:val="0"/>
              <w:adjustRightInd w:val="0"/>
              <w:spacing w:line="216" w:lineRule="auto"/>
              <w:ind w:left="142" w:right="-80"/>
              <w:rPr>
                <w:b/>
                <w:szCs w:val="24"/>
                <w:highlight w:val="yellow"/>
              </w:rPr>
            </w:pPr>
            <w:r w:rsidRPr="00080DBE">
              <w:rPr>
                <w:b/>
                <w:szCs w:val="24"/>
              </w:rPr>
              <w:t>предоставление прочих в</w:t>
            </w:r>
            <w:r w:rsidRPr="00080DBE">
              <w:rPr>
                <w:b/>
                <w:szCs w:val="24"/>
              </w:rPr>
              <w:t>и</w:t>
            </w:r>
            <w:r w:rsidRPr="00080DBE">
              <w:rPr>
                <w:b/>
                <w:szCs w:val="24"/>
              </w:rPr>
              <w:t>дов услуг</w:t>
            </w:r>
          </w:p>
        </w:tc>
        <w:tc>
          <w:tcPr>
            <w:tcW w:w="113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17705,8</w:t>
            </w:r>
          </w:p>
        </w:tc>
        <w:tc>
          <w:tcPr>
            <w:tcW w:w="99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97,8</w:t>
            </w:r>
          </w:p>
        </w:tc>
        <w:tc>
          <w:tcPr>
            <w:tcW w:w="994"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88,0</w:t>
            </w:r>
          </w:p>
        </w:tc>
        <w:tc>
          <w:tcPr>
            <w:tcW w:w="1112"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20437,5</w:t>
            </w:r>
          </w:p>
        </w:tc>
        <w:tc>
          <w:tcPr>
            <w:tcW w:w="986" w:type="dxa"/>
            <w:tcBorders>
              <w:top w:val="nil"/>
              <w:left w:val="nil"/>
              <w:bottom w:val="nil"/>
              <w:right w:val="nil"/>
            </w:tcBorders>
            <w:vAlign w:val="bottom"/>
          </w:tcPr>
          <w:p w:rsidR="00080DBE" w:rsidRPr="00080DBE" w:rsidRDefault="00080DBE" w:rsidP="006C5F6F">
            <w:pPr>
              <w:spacing w:line="216" w:lineRule="auto"/>
              <w:jc w:val="right"/>
              <w:rPr>
                <w:szCs w:val="24"/>
              </w:rPr>
            </w:pPr>
            <w:r w:rsidRPr="00080DBE">
              <w:rPr>
                <w:szCs w:val="24"/>
              </w:rPr>
              <w:t>106,6</w:t>
            </w:r>
          </w:p>
        </w:tc>
        <w:tc>
          <w:tcPr>
            <w:tcW w:w="1217" w:type="dxa"/>
            <w:tcBorders>
              <w:top w:val="nil"/>
              <w:left w:val="nil"/>
              <w:bottom w:val="nil"/>
              <w:right w:val="nil"/>
            </w:tcBorders>
            <w:vAlign w:val="bottom"/>
          </w:tcPr>
          <w:p w:rsidR="00080DBE" w:rsidRPr="00080DBE" w:rsidRDefault="00080DBE" w:rsidP="006C5F6F">
            <w:pPr>
              <w:spacing w:line="216" w:lineRule="auto"/>
              <w:ind w:right="170"/>
              <w:jc w:val="right"/>
              <w:rPr>
                <w:szCs w:val="24"/>
              </w:rPr>
            </w:pPr>
            <w:r w:rsidRPr="00080DBE">
              <w:rPr>
                <w:szCs w:val="24"/>
              </w:rPr>
              <w:t>54,8</w:t>
            </w:r>
          </w:p>
        </w:tc>
      </w:tr>
      <w:tr w:rsidR="002A0903" w:rsidRPr="002A0903" w:rsidTr="009551D3">
        <w:trPr>
          <w:trHeight w:val="20"/>
          <w:jc w:val="center"/>
        </w:trPr>
        <w:tc>
          <w:tcPr>
            <w:tcW w:w="9806" w:type="dxa"/>
            <w:gridSpan w:val="7"/>
            <w:tcBorders>
              <w:top w:val="nil"/>
              <w:left w:val="nil"/>
              <w:bottom w:val="nil"/>
              <w:right w:val="nil"/>
            </w:tcBorders>
            <w:vAlign w:val="bottom"/>
          </w:tcPr>
          <w:p w:rsidR="002A0903" w:rsidRPr="002A0903" w:rsidRDefault="002A0903" w:rsidP="006C5F6F">
            <w:pPr>
              <w:tabs>
                <w:tab w:val="left" w:pos="720"/>
              </w:tabs>
              <w:spacing w:line="216" w:lineRule="auto"/>
              <w:jc w:val="both"/>
              <w:rPr>
                <w:sz w:val="16"/>
                <w:szCs w:val="16"/>
              </w:rPr>
            </w:pPr>
          </w:p>
          <w:p w:rsidR="002A0903" w:rsidRPr="002A0903" w:rsidRDefault="002A0903" w:rsidP="006C5F6F">
            <w:pPr>
              <w:tabs>
                <w:tab w:val="left" w:pos="720"/>
              </w:tabs>
              <w:spacing w:line="216" w:lineRule="auto"/>
              <w:jc w:val="both"/>
              <w:rPr>
                <w:szCs w:val="24"/>
              </w:rPr>
            </w:pPr>
            <w:r w:rsidRPr="002A0903">
              <w:rPr>
                <w:szCs w:val="24"/>
                <w:vertAlign w:val="superscript"/>
              </w:rPr>
              <w:t>1)</w:t>
            </w:r>
            <w:r w:rsidRPr="002A0903">
              <w:rPr>
                <w:szCs w:val="24"/>
              </w:rPr>
              <w:t xml:space="preserve"> Начиная с января 2018 года, данные публикуются по «чистым» видам экономической де</w:t>
            </w:r>
            <w:r w:rsidRPr="002A0903">
              <w:rPr>
                <w:szCs w:val="24"/>
              </w:rPr>
              <w:t>я</w:t>
            </w:r>
            <w:r w:rsidRPr="002A0903">
              <w:rPr>
                <w:szCs w:val="24"/>
              </w:rPr>
              <w:t>тельности, сформированным на основании сведений организаций, представленных по ка</w:t>
            </w:r>
            <w:r w:rsidRPr="002A0903">
              <w:rPr>
                <w:szCs w:val="24"/>
              </w:rPr>
              <w:t>ж</w:t>
            </w:r>
            <w:r w:rsidRPr="002A0903">
              <w:rPr>
                <w:szCs w:val="24"/>
              </w:rPr>
              <w:t>дому осуществляемому ими виду деятельности.</w:t>
            </w:r>
          </w:p>
        </w:tc>
      </w:tr>
    </w:tbl>
    <w:p w:rsidR="002A0903" w:rsidRPr="002A0903" w:rsidRDefault="002A0903" w:rsidP="006C5F6F">
      <w:pPr>
        <w:tabs>
          <w:tab w:val="left" w:pos="720"/>
        </w:tabs>
        <w:spacing w:line="216" w:lineRule="auto"/>
        <w:jc w:val="both"/>
        <w:rPr>
          <w:b/>
          <w:bCs/>
          <w:sz w:val="22"/>
          <w:szCs w:val="22"/>
        </w:rPr>
      </w:pPr>
    </w:p>
    <w:p w:rsidR="00DF4CA0" w:rsidRPr="00DF4CA0" w:rsidRDefault="00DF4CA0" w:rsidP="006C5F6F">
      <w:pPr>
        <w:tabs>
          <w:tab w:val="left" w:pos="720"/>
        </w:tabs>
        <w:spacing w:line="216" w:lineRule="auto"/>
        <w:ind w:firstLine="709"/>
        <w:jc w:val="both"/>
        <w:rPr>
          <w:sz w:val="28"/>
          <w:szCs w:val="28"/>
        </w:rPr>
      </w:pPr>
      <w:proofErr w:type="gramStart"/>
      <w:r w:rsidRPr="00DF4CA0">
        <w:rPr>
          <w:b/>
          <w:bCs/>
          <w:sz w:val="28"/>
          <w:szCs w:val="28"/>
        </w:rPr>
        <w:t>Просроченная задолженность по заработной плате</w:t>
      </w:r>
      <w:r w:rsidRPr="00DF4CA0">
        <w:rPr>
          <w:sz w:val="28"/>
          <w:szCs w:val="28"/>
        </w:rPr>
        <w:t xml:space="preserve"> в организациях (без субъектов малого предпринимательства) наблюдаемых видов экономической деятельности на 1 ноября 2018 года составляла 6,4 млн. рублей и уменьшилась по сравнению с 1 ноября 2017 года на 7 млн. рублей (на 52,2</w:t>
      </w:r>
      <w:r w:rsidRPr="00DF4CA0">
        <w:rPr>
          <w:sz w:val="22"/>
          <w:szCs w:val="28"/>
        </w:rPr>
        <w:t> </w:t>
      </w:r>
      <w:r w:rsidRPr="00DF4CA0">
        <w:rPr>
          <w:sz w:val="28"/>
          <w:szCs w:val="28"/>
        </w:rPr>
        <w:t xml:space="preserve">%), по сравнению с 1 октября 2018 года </w:t>
      </w:r>
      <w:r w:rsidR="002A0903" w:rsidRPr="005042A5">
        <w:rPr>
          <w:szCs w:val="24"/>
        </w:rPr>
        <w:t>–</w:t>
      </w:r>
      <w:r w:rsidRPr="00DF4CA0">
        <w:rPr>
          <w:sz w:val="28"/>
          <w:szCs w:val="28"/>
        </w:rPr>
        <w:t xml:space="preserve"> на 2,1 млн. рублей (на 25</w:t>
      </w:r>
      <w:r w:rsidRPr="00DF4CA0">
        <w:rPr>
          <w:sz w:val="20"/>
          <w:szCs w:val="28"/>
        </w:rPr>
        <w:t> </w:t>
      </w:r>
      <w:r w:rsidRPr="00DF4CA0">
        <w:rPr>
          <w:sz w:val="28"/>
          <w:szCs w:val="28"/>
        </w:rPr>
        <w:t xml:space="preserve">%). </w:t>
      </w:r>
      <w:proofErr w:type="gramEnd"/>
    </w:p>
    <w:p w:rsidR="002A0903" w:rsidRPr="002A0903" w:rsidRDefault="002A0903" w:rsidP="006C5F6F">
      <w:pPr>
        <w:widowControl w:val="0"/>
        <w:spacing w:line="216" w:lineRule="auto"/>
        <w:jc w:val="center"/>
        <w:rPr>
          <w:rFonts w:ascii="Arial" w:hAnsi="Arial" w:cs="Arial"/>
          <w:b/>
          <w:sz w:val="22"/>
          <w:szCs w:val="22"/>
        </w:rPr>
      </w:pPr>
    </w:p>
    <w:p w:rsidR="00DF4CA0" w:rsidRPr="00DF4CA0" w:rsidRDefault="00DF4CA0" w:rsidP="006C5F6F">
      <w:pPr>
        <w:widowControl w:val="0"/>
        <w:spacing w:line="216" w:lineRule="auto"/>
        <w:jc w:val="center"/>
        <w:rPr>
          <w:rFonts w:ascii="Arial" w:hAnsi="Arial" w:cs="Arial"/>
          <w:b/>
          <w:sz w:val="28"/>
          <w:szCs w:val="28"/>
          <w:vertAlign w:val="superscript"/>
        </w:rPr>
      </w:pPr>
      <w:r w:rsidRPr="00DF4CA0">
        <w:rPr>
          <w:rFonts w:ascii="Arial" w:hAnsi="Arial" w:cs="Arial"/>
          <w:b/>
          <w:sz w:val="28"/>
          <w:szCs w:val="28"/>
        </w:rPr>
        <w:t>Динамика просроченной задолженности по заработной плате</w:t>
      </w:r>
      <w:proofErr w:type="gramStart"/>
      <w:r w:rsidRPr="002A0903">
        <w:rPr>
          <w:rFonts w:ascii="Arial" w:hAnsi="Arial" w:cs="Arial"/>
          <w:sz w:val="28"/>
          <w:szCs w:val="28"/>
          <w:vertAlign w:val="superscript"/>
        </w:rPr>
        <w:t>1</w:t>
      </w:r>
      <w:proofErr w:type="gramEnd"/>
      <w:r w:rsidRPr="002A0903">
        <w:rPr>
          <w:rFonts w:ascii="Arial" w:hAnsi="Arial" w:cs="Arial"/>
          <w:sz w:val="28"/>
          <w:szCs w:val="28"/>
          <w:vertAlign w:val="superscript"/>
        </w:rPr>
        <w:t>)</w:t>
      </w:r>
    </w:p>
    <w:p w:rsidR="00DF4CA0" w:rsidRPr="00DF4CA0" w:rsidRDefault="00DF4CA0" w:rsidP="006C5F6F">
      <w:pPr>
        <w:widowControl w:val="0"/>
        <w:tabs>
          <w:tab w:val="left" w:pos="709"/>
        </w:tabs>
        <w:spacing w:line="216" w:lineRule="auto"/>
        <w:jc w:val="center"/>
        <w:rPr>
          <w:rFonts w:ascii="Arial" w:hAnsi="Arial" w:cs="Arial"/>
          <w:sz w:val="28"/>
          <w:szCs w:val="28"/>
        </w:rPr>
      </w:pPr>
      <w:r w:rsidRPr="00DF4CA0">
        <w:rPr>
          <w:rFonts w:ascii="Arial" w:hAnsi="Arial" w:cs="Arial"/>
          <w:sz w:val="28"/>
          <w:szCs w:val="28"/>
        </w:rPr>
        <w:t>(на начало месяца)</w:t>
      </w:r>
    </w:p>
    <w:p w:rsidR="00DF4CA0" w:rsidRPr="002A0903" w:rsidRDefault="00DF4CA0" w:rsidP="006C5F6F">
      <w:pPr>
        <w:widowControl w:val="0"/>
        <w:tabs>
          <w:tab w:val="left" w:pos="709"/>
        </w:tabs>
        <w:spacing w:line="216"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1134"/>
        <w:gridCol w:w="1134"/>
        <w:gridCol w:w="1134"/>
        <w:gridCol w:w="1134"/>
        <w:gridCol w:w="992"/>
        <w:gridCol w:w="1134"/>
        <w:gridCol w:w="1701"/>
      </w:tblGrid>
      <w:tr w:rsidR="00DF4CA0" w:rsidRPr="00DF4CA0" w:rsidTr="007761A4">
        <w:trPr>
          <w:cantSplit/>
          <w:trHeight w:val="20"/>
          <w:jc w:val="center"/>
        </w:trPr>
        <w:tc>
          <w:tcPr>
            <w:tcW w:w="1383" w:type="dxa"/>
            <w:vMerge w:val="restart"/>
            <w:tcBorders>
              <w:top w:val="single" w:sz="4" w:space="0" w:color="auto"/>
            </w:tcBorders>
          </w:tcPr>
          <w:p w:rsidR="00DF4CA0" w:rsidRPr="00DF4CA0" w:rsidRDefault="00DF4CA0" w:rsidP="006C5F6F">
            <w:pPr>
              <w:spacing w:line="216" w:lineRule="auto"/>
              <w:jc w:val="center"/>
              <w:rPr>
                <w:rFonts w:cs="Arial"/>
                <w:szCs w:val="28"/>
              </w:rPr>
            </w:pPr>
          </w:p>
        </w:tc>
        <w:tc>
          <w:tcPr>
            <w:tcW w:w="2268" w:type="dxa"/>
            <w:gridSpan w:val="2"/>
            <w:vMerge w:val="restart"/>
            <w:tcBorders>
              <w:top w:val="single" w:sz="4" w:space="0" w:color="auto"/>
            </w:tcBorders>
            <w:vAlign w:val="center"/>
          </w:tcPr>
          <w:p w:rsidR="00DF4CA0" w:rsidRPr="00DF4CA0" w:rsidRDefault="00DF4CA0" w:rsidP="006C5F6F">
            <w:pPr>
              <w:spacing w:line="216" w:lineRule="auto"/>
              <w:jc w:val="center"/>
              <w:rPr>
                <w:szCs w:val="24"/>
              </w:rPr>
            </w:pPr>
            <w:r w:rsidRPr="00DF4CA0">
              <w:rPr>
                <w:szCs w:val="24"/>
              </w:rPr>
              <w:t xml:space="preserve">Просроченная </w:t>
            </w:r>
            <w:r w:rsidRPr="00DF4CA0">
              <w:rPr>
                <w:szCs w:val="24"/>
              </w:rPr>
              <w:br/>
              <w:t>задолженность по заработной плате</w:t>
            </w:r>
          </w:p>
        </w:tc>
        <w:tc>
          <w:tcPr>
            <w:tcW w:w="4394" w:type="dxa"/>
            <w:gridSpan w:val="4"/>
            <w:tcBorders>
              <w:top w:val="single" w:sz="4" w:space="0" w:color="auto"/>
            </w:tcBorders>
            <w:vAlign w:val="center"/>
          </w:tcPr>
          <w:p w:rsidR="00DF4CA0" w:rsidRPr="00DF4CA0" w:rsidRDefault="00DF4CA0" w:rsidP="006C5F6F">
            <w:pPr>
              <w:spacing w:line="216" w:lineRule="auto"/>
              <w:jc w:val="center"/>
              <w:rPr>
                <w:szCs w:val="24"/>
              </w:rPr>
            </w:pPr>
            <w:r w:rsidRPr="00DF4CA0">
              <w:rPr>
                <w:szCs w:val="24"/>
              </w:rPr>
              <w:t>в том числе задолженность</w:t>
            </w:r>
          </w:p>
        </w:tc>
        <w:tc>
          <w:tcPr>
            <w:tcW w:w="1701" w:type="dxa"/>
            <w:vMerge w:val="restart"/>
            <w:tcBorders>
              <w:top w:val="single" w:sz="4" w:space="0" w:color="auto"/>
            </w:tcBorders>
            <w:vAlign w:val="center"/>
          </w:tcPr>
          <w:p w:rsidR="00DF4CA0" w:rsidRPr="00DF4CA0" w:rsidRDefault="00DF4CA0" w:rsidP="006C5F6F">
            <w:pPr>
              <w:spacing w:line="216" w:lineRule="auto"/>
              <w:ind w:right="-57"/>
              <w:jc w:val="center"/>
              <w:rPr>
                <w:szCs w:val="24"/>
              </w:rPr>
            </w:pPr>
            <w:r w:rsidRPr="00DF4CA0">
              <w:rPr>
                <w:szCs w:val="24"/>
              </w:rPr>
              <w:t>Численность работников, перед котор</w:t>
            </w:r>
            <w:r w:rsidRPr="00DF4CA0">
              <w:rPr>
                <w:szCs w:val="24"/>
              </w:rPr>
              <w:t>ы</w:t>
            </w:r>
            <w:r w:rsidRPr="00DF4CA0">
              <w:rPr>
                <w:szCs w:val="24"/>
              </w:rPr>
              <w:t>ми организ</w:t>
            </w:r>
            <w:r w:rsidRPr="00DF4CA0">
              <w:rPr>
                <w:szCs w:val="24"/>
              </w:rPr>
              <w:t>а</w:t>
            </w:r>
            <w:r w:rsidRPr="00DF4CA0">
              <w:rPr>
                <w:szCs w:val="24"/>
              </w:rPr>
              <w:t>ции имели просроченную задолженность по заработной плате, человек</w:t>
            </w:r>
          </w:p>
        </w:tc>
      </w:tr>
      <w:tr w:rsidR="00DF4CA0" w:rsidRPr="00DF4CA0" w:rsidTr="007761A4">
        <w:trPr>
          <w:cantSplit/>
          <w:trHeight w:val="20"/>
          <w:jc w:val="center"/>
        </w:trPr>
        <w:tc>
          <w:tcPr>
            <w:tcW w:w="1383" w:type="dxa"/>
            <w:vMerge/>
          </w:tcPr>
          <w:p w:rsidR="00DF4CA0" w:rsidRPr="00DF4CA0" w:rsidRDefault="00DF4CA0" w:rsidP="006C5F6F">
            <w:pPr>
              <w:spacing w:line="216" w:lineRule="auto"/>
              <w:jc w:val="center"/>
              <w:rPr>
                <w:rFonts w:cs="Arial"/>
                <w:szCs w:val="28"/>
              </w:rPr>
            </w:pPr>
          </w:p>
        </w:tc>
        <w:tc>
          <w:tcPr>
            <w:tcW w:w="2268" w:type="dxa"/>
            <w:gridSpan w:val="2"/>
            <w:vMerge/>
            <w:vAlign w:val="center"/>
          </w:tcPr>
          <w:p w:rsidR="00DF4CA0" w:rsidRPr="00DF4CA0" w:rsidRDefault="00DF4CA0" w:rsidP="006C5F6F">
            <w:pPr>
              <w:spacing w:line="216" w:lineRule="auto"/>
              <w:jc w:val="center"/>
              <w:rPr>
                <w:szCs w:val="24"/>
              </w:rPr>
            </w:pPr>
          </w:p>
        </w:tc>
        <w:tc>
          <w:tcPr>
            <w:tcW w:w="2268" w:type="dxa"/>
            <w:gridSpan w:val="2"/>
            <w:tcBorders>
              <w:bottom w:val="single" w:sz="4" w:space="0" w:color="auto"/>
            </w:tcBorders>
            <w:vAlign w:val="center"/>
          </w:tcPr>
          <w:p w:rsidR="00DF4CA0" w:rsidRPr="00DF4CA0" w:rsidRDefault="00DF4CA0" w:rsidP="006C5F6F">
            <w:pPr>
              <w:spacing w:line="216" w:lineRule="auto"/>
              <w:jc w:val="center"/>
              <w:rPr>
                <w:rFonts w:cs="Arial"/>
                <w:szCs w:val="28"/>
              </w:rPr>
            </w:pPr>
            <w:r w:rsidRPr="00DF4CA0">
              <w:rPr>
                <w:szCs w:val="24"/>
              </w:rPr>
              <w:t>из-за несвоевр</w:t>
            </w:r>
            <w:r w:rsidRPr="00DF4CA0">
              <w:rPr>
                <w:szCs w:val="24"/>
              </w:rPr>
              <w:t>е</w:t>
            </w:r>
            <w:r w:rsidRPr="00DF4CA0">
              <w:rPr>
                <w:szCs w:val="24"/>
              </w:rPr>
              <w:t>менного получения денежных средств из бюджетов всех уровней</w:t>
            </w:r>
          </w:p>
        </w:tc>
        <w:tc>
          <w:tcPr>
            <w:tcW w:w="2126" w:type="dxa"/>
            <w:gridSpan w:val="2"/>
            <w:tcBorders>
              <w:bottom w:val="single" w:sz="4" w:space="0" w:color="auto"/>
            </w:tcBorders>
            <w:vAlign w:val="center"/>
          </w:tcPr>
          <w:p w:rsidR="00DF4CA0" w:rsidRPr="00DF4CA0" w:rsidRDefault="00DF4CA0" w:rsidP="006C5F6F">
            <w:pPr>
              <w:spacing w:line="216" w:lineRule="auto"/>
              <w:jc w:val="center"/>
              <w:rPr>
                <w:rFonts w:cs="Arial"/>
                <w:szCs w:val="28"/>
              </w:rPr>
            </w:pPr>
            <w:r w:rsidRPr="00DF4CA0">
              <w:rPr>
                <w:rFonts w:cs="Arial"/>
                <w:szCs w:val="28"/>
              </w:rPr>
              <w:t xml:space="preserve">из-за </w:t>
            </w:r>
            <w:r w:rsidRPr="00DF4CA0">
              <w:rPr>
                <w:rFonts w:cs="Arial"/>
                <w:szCs w:val="28"/>
              </w:rPr>
              <w:br/>
              <w:t xml:space="preserve">отсутствия </w:t>
            </w:r>
            <w:r w:rsidRPr="00DF4CA0">
              <w:rPr>
                <w:rFonts w:cs="Arial"/>
                <w:szCs w:val="28"/>
              </w:rPr>
              <w:br/>
              <w:t>собственных средств</w:t>
            </w:r>
          </w:p>
        </w:tc>
        <w:tc>
          <w:tcPr>
            <w:tcW w:w="1701" w:type="dxa"/>
            <w:vMerge/>
          </w:tcPr>
          <w:p w:rsidR="00DF4CA0" w:rsidRPr="00DF4CA0" w:rsidRDefault="00DF4CA0" w:rsidP="006C5F6F">
            <w:pPr>
              <w:spacing w:line="216" w:lineRule="auto"/>
              <w:jc w:val="center"/>
              <w:rPr>
                <w:rFonts w:cs="Arial"/>
                <w:szCs w:val="24"/>
              </w:rPr>
            </w:pPr>
          </w:p>
        </w:tc>
      </w:tr>
      <w:tr w:rsidR="00DF4CA0" w:rsidRPr="00DF4CA0" w:rsidTr="007761A4">
        <w:trPr>
          <w:cantSplit/>
          <w:trHeight w:val="20"/>
          <w:jc w:val="center"/>
        </w:trPr>
        <w:tc>
          <w:tcPr>
            <w:tcW w:w="1383" w:type="dxa"/>
            <w:vMerge/>
            <w:tcBorders>
              <w:bottom w:val="single" w:sz="4" w:space="0" w:color="auto"/>
            </w:tcBorders>
          </w:tcPr>
          <w:p w:rsidR="00DF4CA0" w:rsidRPr="00DF4CA0" w:rsidRDefault="00DF4CA0" w:rsidP="006C5F6F">
            <w:pPr>
              <w:spacing w:line="216" w:lineRule="auto"/>
              <w:jc w:val="center"/>
              <w:rPr>
                <w:rFonts w:cs="Arial"/>
                <w:szCs w:val="28"/>
              </w:rPr>
            </w:pPr>
          </w:p>
        </w:tc>
        <w:tc>
          <w:tcPr>
            <w:tcW w:w="1134" w:type="dxa"/>
            <w:tcBorders>
              <w:bottom w:val="single" w:sz="4" w:space="0" w:color="auto"/>
            </w:tcBorders>
            <w:vAlign w:val="center"/>
          </w:tcPr>
          <w:p w:rsidR="00DF4CA0" w:rsidRPr="00DF4CA0" w:rsidRDefault="00DF4CA0" w:rsidP="006C5F6F">
            <w:pPr>
              <w:spacing w:line="216" w:lineRule="auto"/>
              <w:jc w:val="center"/>
              <w:rPr>
                <w:rFonts w:cs="Arial"/>
                <w:szCs w:val="28"/>
              </w:rPr>
            </w:pPr>
            <w:r w:rsidRPr="00DF4CA0">
              <w:rPr>
                <w:rFonts w:cs="Arial"/>
                <w:szCs w:val="28"/>
              </w:rPr>
              <w:t>тыс. рублей</w:t>
            </w:r>
          </w:p>
        </w:tc>
        <w:tc>
          <w:tcPr>
            <w:tcW w:w="1134" w:type="dxa"/>
            <w:tcBorders>
              <w:bottom w:val="single" w:sz="4" w:space="0" w:color="auto"/>
            </w:tcBorders>
            <w:vAlign w:val="center"/>
          </w:tcPr>
          <w:p w:rsidR="00DF4CA0" w:rsidRPr="00DF4CA0" w:rsidRDefault="00DF4CA0" w:rsidP="006C5F6F">
            <w:pPr>
              <w:spacing w:line="216" w:lineRule="auto"/>
              <w:jc w:val="center"/>
              <w:rPr>
                <w:szCs w:val="24"/>
              </w:rPr>
            </w:pPr>
            <w:proofErr w:type="gramStart"/>
            <w:r w:rsidRPr="00DF4CA0">
              <w:rPr>
                <w:szCs w:val="24"/>
              </w:rPr>
              <w:t>в</w:t>
            </w:r>
            <w:proofErr w:type="gramEnd"/>
            <w:r w:rsidRPr="00DF4CA0">
              <w:rPr>
                <w:szCs w:val="24"/>
              </w:rPr>
              <w:t xml:space="preserve"> % к пред</w:t>
            </w:r>
            <w:r w:rsidRPr="00DF4CA0">
              <w:rPr>
                <w:szCs w:val="24"/>
              </w:rPr>
              <w:t>ы</w:t>
            </w:r>
            <w:r w:rsidRPr="00DF4CA0">
              <w:rPr>
                <w:szCs w:val="24"/>
              </w:rPr>
              <w:t>дущему месяцу</w:t>
            </w:r>
          </w:p>
        </w:tc>
        <w:tc>
          <w:tcPr>
            <w:tcW w:w="1134" w:type="dxa"/>
            <w:tcBorders>
              <w:bottom w:val="single" w:sz="4" w:space="0" w:color="auto"/>
            </w:tcBorders>
            <w:vAlign w:val="center"/>
          </w:tcPr>
          <w:p w:rsidR="00DF4CA0" w:rsidRPr="00DF4CA0" w:rsidRDefault="00DF4CA0" w:rsidP="006C5F6F">
            <w:pPr>
              <w:spacing w:line="216" w:lineRule="auto"/>
              <w:jc w:val="center"/>
              <w:rPr>
                <w:szCs w:val="24"/>
              </w:rPr>
            </w:pPr>
            <w:r w:rsidRPr="00DF4CA0">
              <w:rPr>
                <w:szCs w:val="24"/>
              </w:rPr>
              <w:t>тыс. рублей</w:t>
            </w:r>
          </w:p>
        </w:tc>
        <w:tc>
          <w:tcPr>
            <w:tcW w:w="1134" w:type="dxa"/>
            <w:tcBorders>
              <w:bottom w:val="single" w:sz="4" w:space="0" w:color="auto"/>
            </w:tcBorders>
            <w:vAlign w:val="center"/>
          </w:tcPr>
          <w:p w:rsidR="00DF4CA0" w:rsidRPr="00DF4CA0" w:rsidRDefault="00DF4CA0" w:rsidP="006C5F6F">
            <w:pPr>
              <w:spacing w:line="216" w:lineRule="auto"/>
              <w:jc w:val="center"/>
              <w:rPr>
                <w:rFonts w:cs="Arial"/>
                <w:szCs w:val="28"/>
              </w:rPr>
            </w:pPr>
            <w:proofErr w:type="gramStart"/>
            <w:r w:rsidRPr="00DF4CA0">
              <w:rPr>
                <w:szCs w:val="24"/>
              </w:rPr>
              <w:t>в</w:t>
            </w:r>
            <w:proofErr w:type="gramEnd"/>
            <w:r w:rsidRPr="00DF4CA0">
              <w:rPr>
                <w:szCs w:val="24"/>
              </w:rPr>
              <w:t xml:space="preserve"> % к пред</w:t>
            </w:r>
            <w:r w:rsidRPr="00DF4CA0">
              <w:rPr>
                <w:szCs w:val="24"/>
              </w:rPr>
              <w:t>ы</w:t>
            </w:r>
            <w:r w:rsidRPr="00DF4CA0">
              <w:rPr>
                <w:szCs w:val="24"/>
              </w:rPr>
              <w:t>дущему месяцу</w:t>
            </w:r>
          </w:p>
        </w:tc>
        <w:tc>
          <w:tcPr>
            <w:tcW w:w="992" w:type="dxa"/>
            <w:tcBorders>
              <w:bottom w:val="single" w:sz="4" w:space="0" w:color="auto"/>
            </w:tcBorders>
            <w:vAlign w:val="center"/>
          </w:tcPr>
          <w:p w:rsidR="00DF4CA0" w:rsidRPr="00DF4CA0" w:rsidRDefault="00DF4CA0" w:rsidP="006C5F6F">
            <w:pPr>
              <w:spacing w:line="216" w:lineRule="auto"/>
              <w:jc w:val="center"/>
              <w:rPr>
                <w:szCs w:val="24"/>
              </w:rPr>
            </w:pPr>
            <w:r w:rsidRPr="00DF4CA0">
              <w:rPr>
                <w:szCs w:val="24"/>
              </w:rPr>
              <w:t>тыс. рублей</w:t>
            </w:r>
          </w:p>
        </w:tc>
        <w:tc>
          <w:tcPr>
            <w:tcW w:w="1134" w:type="dxa"/>
            <w:tcBorders>
              <w:bottom w:val="single" w:sz="4" w:space="0" w:color="auto"/>
            </w:tcBorders>
            <w:vAlign w:val="center"/>
          </w:tcPr>
          <w:p w:rsidR="00DF4CA0" w:rsidRPr="00DF4CA0" w:rsidRDefault="00DF4CA0" w:rsidP="006C5F6F">
            <w:pPr>
              <w:spacing w:line="216" w:lineRule="auto"/>
              <w:jc w:val="center"/>
              <w:rPr>
                <w:rFonts w:cs="Arial"/>
                <w:szCs w:val="28"/>
              </w:rPr>
            </w:pPr>
            <w:proofErr w:type="gramStart"/>
            <w:r w:rsidRPr="00DF4CA0">
              <w:rPr>
                <w:szCs w:val="24"/>
              </w:rPr>
              <w:t>в</w:t>
            </w:r>
            <w:proofErr w:type="gramEnd"/>
            <w:r w:rsidRPr="00DF4CA0">
              <w:rPr>
                <w:szCs w:val="24"/>
              </w:rPr>
              <w:t xml:space="preserve"> % к пред</w:t>
            </w:r>
            <w:r w:rsidRPr="00DF4CA0">
              <w:rPr>
                <w:szCs w:val="24"/>
              </w:rPr>
              <w:t>ы</w:t>
            </w:r>
            <w:r w:rsidRPr="00DF4CA0">
              <w:rPr>
                <w:szCs w:val="24"/>
              </w:rPr>
              <w:t>дущему месяцу</w:t>
            </w:r>
          </w:p>
        </w:tc>
        <w:tc>
          <w:tcPr>
            <w:tcW w:w="1701" w:type="dxa"/>
            <w:vMerge/>
            <w:tcBorders>
              <w:bottom w:val="single" w:sz="4" w:space="0" w:color="auto"/>
            </w:tcBorders>
          </w:tcPr>
          <w:p w:rsidR="00DF4CA0" w:rsidRPr="00DF4CA0" w:rsidRDefault="00DF4CA0" w:rsidP="006C5F6F">
            <w:pPr>
              <w:spacing w:line="216" w:lineRule="auto"/>
              <w:jc w:val="center"/>
              <w:rPr>
                <w:rFonts w:cs="Arial"/>
                <w:szCs w:val="28"/>
              </w:rPr>
            </w:pPr>
          </w:p>
        </w:tc>
      </w:tr>
      <w:tr w:rsidR="002A0903" w:rsidRPr="00DF4CA0" w:rsidTr="007761A4">
        <w:trPr>
          <w:cantSplit/>
          <w:trHeight w:val="20"/>
          <w:jc w:val="center"/>
        </w:trPr>
        <w:tc>
          <w:tcPr>
            <w:tcW w:w="1383" w:type="dxa"/>
            <w:tcBorders>
              <w:top w:val="single" w:sz="4" w:space="0" w:color="auto"/>
              <w:left w:val="single" w:sz="4" w:space="0" w:color="auto"/>
              <w:bottom w:val="single" w:sz="4" w:space="0" w:color="auto"/>
              <w:right w:val="single" w:sz="4" w:space="0" w:color="auto"/>
            </w:tcBorders>
            <w:vAlign w:val="center"/>
          </w:tcPr>
          <w:p w:rsidR="002A0903" w:rsidRPr="007761A4" w:rsidRDefault="002A0903" w:rsidP="006C5F6F">
            <w:pPr>
              <w:spacing w:line="216" w:lineRule="auto"/>
              <w:jc w:val="center"/>
              <w:rPr>
                <w:szCs w:val="24"/>
              </w:rPr>
            </w:pPr>
            <w:r w:rsidRPr="007761A4">
              <w:rPr>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2A0903" w:rsidRPr="00DF4CA0" w:rsidRDefault="002A0903" w:rsidP="006C5F6F">
            <w:pPr>
              <w:spacing w:line="216" w:lineRule="auto"/>
              <w:ind w:right="113"/>
              <w:jc w:val="center"/>
              <w:rPr>
                <w:snapToGrid w:val="0"/>
                <w:szCs w:val="24"/>
              </w:rPr>
            </w:pPr>
            <w:r>
              <w:rPr>
                <w:snapToGrid w:val="0"/>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A0903" w:rsidRPr="00DF4CA0" w:rsidRDefault="002A0903" w:rsidP="006C5F6F">
            <w:pPr>
              <w:spacing w:line="216" w:lineRule="auto"/>
              <w:ind w:right="-55"/>
              <w:jc w:val="center"/>
              <w:rPr>
                <w:snapToGrid w:val="0"/>
                <w:szCs w:val="24"/>
              </w:rPr>
            </w:pPr>
            <w:r>
              <w:rPr>
                <w:snapToGrid w:val="0"/>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A0903" w:rsidRPr="00DF4CA0" w:rsidRDefault="002A0903" w:rsidP="006C5F6F">
            <w:pPr>
              <w:tabs>
                <w:tab w:val="left" w:pos="831"/>
                <w:tab w:val="left" w:pos="918"/>
              </w:tabs>
              <w:spacing w:line="216" w:lineRule="auto"/>
              <w:jc w:val="center"/>
              <w:rPr>
                <w:snapToGrid w:val="0"/>
                <w:szCs w:val="24"/>
              </w:rPr>
            </w:pPr>
            <w:r>
              <w:rPr>
                <w:snapToGrid w:val="0"/>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A0903" w:rsidRPr="00DF4CA0" w:rsidRDefault="007761A4" w:rsidP="006C5F6F">
            <w:pPr>
              <w:spacing w:line="216" w:lineRule="auto"/>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A0903" w:rsidRPr="00DF4CA0" w:rsidRDefault="007761A4" w:rsidP="006C5F6F">
            <w:pPr>
              <w:spacing w:line="216" w:lineRule="auto"/>
              <w:ind w:right="-197"/>
              <w:jc w:val="center"/>
              <w:rPr>
                <w:snapToGrid w:val="0"/>
                <w:szCs w:val="24"/>
              </w:rPr>
            </w:pPr>
            <w:r>
              <w:rPr>
                <w:snapToGrid w:val="0"/>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2A0903" w:rsidRPr="00DF4CA0" w:rsidRDefault="007761A4" w:rsidP="006C5F6F">
            <w:pPr>
              <w:spacing w:line="216" w:lineRule="auto"/>
              <w:ind w:right="57"/>
              <w:jc w:val="center"/>
              <w:rPr>
                <w:snapToGrid w:val="0"/>
                <w:szCs w:val="24"/>
              </w:rPr>
            </w:pPr>
            <w:r>
              <w:rPr>
                <w:snapToGrid w:val="0"/>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2A0903" w:rsidRPr="00DF4CA0" w:rsidRDefault="007761A4" w:rsidP="006C5F6F">
            <w:pPr>
              <w:spacing w:line="216" w:lineRule="auto"/>
              <w:ind w:right="-55"/>
              <w:jc w:val="center"/>
              <w:rPr>
                <w:szCs w:val="24"/>
              </w:rPr>
            </w:pPr>
            <w:r>
              <w:rPr>
                <w:szCs w:val="24"/>
              </w:rPr>
              <w:t>7</w:t>
            </w:r>
          </w:p>
        </w:tc>
      </w:tr>
      <w:tr w:rsidR="00DF4CA0" w:rsidRPr="00DF4CA0" w:rsidTr="007761A4">
        <w:trPr>
          <w:cantSplit/>
          <w:trHeight w:val="20"/>
          <w:jc w:val="center"/>
        </w:trPr>
        <w:tc>
          <w:tcPr>
            <w:tcW w:w="1383" w:type="dxa"/>
            <w:tcBorders>
              <w:top w:val="single" w:sz="4" w:space="0" w:color="auto"/>
              <w:left w:val="nil"/>
              <w:bottom w:val="nil"/>
              <w:right w:val="nil"/>
            </w:tcBorders>
            <w:vAlign w:val="bottom"/>
          </w:tcPr>
          <w:p w:rsidR="00DF4CA0" w:rsidRPr="00DF4CA0" w:rsidRDefault="00DF4CA0" w:rsidP="006C5F6F">
            <w:pPr>
              <w:spacing w:line="216" w:lineRule="auto"/>
              <w:rPr>
                <w:b/>
                <w:szCs w:val="24"/>
              </w:rPr>
            </w:pPr>
            <w:r w:rsidRPr="00DF4CA0">
              <w:rPr>
                <w:b/>
                <w:szCs w:val="24"/>
              </w:rPr>
              <w:t>2017 год</w:t>
            </w:r>
          </w:p>
        </w:tc>
        <w:tc>
          <w:tcPr>
            <w:tcW w:w="1134" w:type="dxa"/>
            <w:tcBorders>
              <w:top w:val="single" w:sz="4" w:space="0" w:color="auto"/>
              <w:left w:val="nil"/>
              <w:bottom w:val="nil"/>
              <w:right w:val="nil"/>
            </w:tcBorders>
            <w:vAlign w:val="bottom"/>
          </w:tcPr>
          <w:p w:rsidR="00DF4CA0" w:rsidRPr="00DF4CA0" w:rsidRDefault="00DF4CA0" w:rsidP="006C5F6F">
            <w:pPr>
              <w:spacing w:line="216" w:lineRule="auto"/>
              <w:ind w:right="113"/>
              <w:jc w:val="right"/>
              <w:rPr>
                <w:snapToGrid w:val="0"/>
                <w:szCs w:val="24"/>
              </w:rPr>
            </w:pPr>
          </w:p>
        </w:tc>
        <w:tc>
          <w:tcPr>
            <w:tcW w:w="1134" w:type="dxa"/>
            <w:tcBorders>
              <w:top w:val="single" w:sz="4" w:space="0" w:color="auto"/>
              <w:left w:val="nil"/>
              <w:bottom w:val="nil"/>
              <w:right w:val="nil"/>
            </w:tcBorders>
            <w:vAlign w:val="bottom"/>
          </w:tcPr>
          <w:p w:rsidR="00DF4CA0" w:rsidRPr="00DF4CA0" w:rsidRDefault="00DF4CA0" w:rsidP="006C5F6F">
            <w:pPr>
              <w:spacing w:line="216" w:lineRule="auto"/>
              <w:ind w:right="113"/>
              <w:jc w:val="right"/>
              <w:rPr>
                <w:snapToGrid w:val="0"/>
                <w:szCs w:val="24"/>
              </w:rPr>
            </w:pPr>
          </w:p>
        </w:tc>
        <w:tc>
          <w:tcPr>
            <w:tcW w:w="1134" w:type="dxa"/>
            <w:tcBorders>
              <w:top w:val="single" w:sz="4" w:space="0" w:color="auto"/>
              <w:left w:val="nil"/>
              <w:bottom w:val="nil"/>
              <w:right w:val="nil"/>
            </w:tcBorders>
            <w:vAlign w:val="bottom"/>
          </w:tcPr>
          <w:p w:rsidR="00DF4CA0" w:rsidRPr="00DF4CA0" w:rsidRDefault="00DF4CA0" w:rsidP="006C5F6F">
            <w:pPr>
              <w:spacing w:line="216" w:lineRule="auto"/>
              <w:ind w:right="295"/>
              <w:jc w:val="right"/>
              <w:rPr>
                <w:snapToGrid w:val="0"/>
                <w:szCs w:val="24"/>
              </w:rPr>
            </w:pPr>
          </w:p>
        </w:tc>
        <w:tc>
          <w:tcPr>
            <w:tcW w:w="1134" w:type="dxa"/>
            <w:tcBorders>
              <w:top w:val="single" w:sz="4" w:space="0" w:color="auto"/>
              <w:left w:val="nil"/>
              <w:bottom w:val="nil"/>
              <w:right w:val="nil"/>
            </w:tcBorders>
            <w:vAlign w:val="bottom"/>
          </w:tcPr>
          <w:p w:rsidR="00DF4CA0" w:rsidRPr="00DF4CA0" w:rsidRDefault="00DF4CA0" w:rsidP="006C5F6F">
            <w:pPr>
              <w:spacing w:line="216" w:lineRule="auto"/>
              <w:ind w:right="284"/>
              <w:jc w:val="right"/>
              <w:rPr>
                <w:szCs w:val="24"/>
              </w:rPr>
            </w:pPr>
          </w:p>
        </w:tc>
        <w:tc>
          <w:tcPr>
            <w:tcW w:w="992" w:type="dxa"/>
            <w:tcBorders>
              <w:top w:val="single" w:sz="4" w:space="0" w:color="auto"/>
              <w:left w:val="nil"/>
              <w:bottom w:val="nil"/>
              <w:right w:val="nil"/>
            </w:tcBorders>
            <w:vAlign w:val="bottom"/>
          </w:tcPr>
          <w:p w:rsidR="00DF4CA0" w:rsidRPr="00DF4CA0" w:rsidRDefault="00DF4CA0" w:rsidP="006C5F6F">
            <w:pPr>
              <w:spacing w:line="216" w:lineRule="auto"/>
              <w:ind w:right="57"/>
              <w:jc w:val="right"/>
              <w:rPr>
                <w:snapToGrid w:val="0"/>
                <w:szCs w:val="24"/>
              </w:rPr>
            </w:pPr>
          </w:p>
        </w:tc>
        <w:tc>
          <w:tcPr>
            <w:tcW w:w="1134" w:type="dxa"/>
            <w:tcBorders>
              <w:top w:val="single" w:sz="4" w:space="0" w:color="auto"/>
              <w:left w:val="nil"/>
              <w:bottom w:val="nil"/>
              <w:right w:val="nil"/>
            </w:tcBorders>
            <w:vAlign w:val="bottom"/>
          </w:tcPr>
          <w:p w:rsidR="00DF4CA0" w:rsidRPr="00DF4CA0" w:rsidRDefault="00DF4CA0" w:rsidP="006C5F6F">
            <w:pPr>
              <w:spacing w:line="216" w:lineRule="auto"/>
              <w:ind w:right="57"/>
              <w:jc w:val="right"/>
              <w:rPr>
                <w:snapToGrid w:val="0"/>
                <w:szCs w:val="24"/>
              </w:rPr>
            </w:pPr>
          </w:p>
        </w:tc>
        <w:tc>
          <w:tcPr>
            <w:tcW w:w="1701" w:type="dxa"/>
            <w:tcBorders>
              <w:top w:val="single" w:sz="4" w:space="0" w:color="auto"/>
              <w:left w:val="nil"/>
              <w:bottom w:val="nil"/>
              <w:right w:val="nil"/>
            </w:tcBorders>
            <w:vAlign w:val="bottom"/>
          </w:tcPr>
          <w:p w:rsidR="00DF4CA0" w:rsidRPr="00DF4CA0" w:rsidRDefault="00DF4CA0" w:rsidP="006C5F6F">
            <w:pPr>
              <w:spacing w:line="216" w:lineRule="auto"/>
              <w:ind w:right="388"/>
              <w:jc w:val="right"/>
              <w:rPr>
                <w:szCs w:val="24"/>
              </w:rPr>
            </w:pP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spacing w:line="216" w:lineRule="auto"/>
              <w:rPr>
                <w:b/>
                <w:szCs w:val="24"/>
              </w:rPr>
            </w:pPr>
            <w:r w:rsidRPr="00DF4CA0">
              <w:rPr>
                <w:szCs w:val="24"/>
              </w:rPr>
              <w:t>январь</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24660</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124,3</w:t>
            </w:r>
          </w:p>
        </w:tc>
        <w:tc>
          <w:tcPr>
            <w:tcW w:w="1134" w:type="dxa"/>
            <w:tcBorders>
              <w:top w:val="nil"/>
              <w:left w:val="nil"/>
              <w:bottom w:val="nil"/>
              <w:right w:val="nil"/>
            </w:tcBorders>
            <w:vAlign w:val="bottom"/>
          </w:tcPr>
          <w:p w:rsidR="00DF4CA0" w:rsidRPr="00DF4CA0" w:rsidRDefault="00DF4CA0" w:rsidP="006C5F6F">
            <w:pPr>
              <w:spacing w:line="216" w:lineRule="auto"/>
              <w:ind w:right="295"/>
              <w:jc w:val="right"/>
              <w:rPr>
                <w:snapToGrid w:val="0"/>
                <w:szCs w:val="24"/>
              </w:rPr>
            </w:pPr>
            <w:r w:rsidRPr="00DF4CA0">
              <w:rPr>
                <w:snapToGrid w:val="0"/>
                <w:szCs w:val="24"/>
              </w:rPr>
              <w:t>34</w:t>
            </w:r>
          </w:p>
        </w:tc>
        <w:tc>
          <w:tcPr>
            <w:tcW w:w="1134" w:type="dxa"/>
            <w:tcBorders>
              <w:top w:val="nil"/>
              <w:left w:val="nil"/>
              <w:bottom w:val="nil"/>
              <w:right w:val="nil"/>
            </w:tcBorders>
            <w:vAlign w:val="bottom"/>
          </w:tcPr>
          <w:p w:rsidR="00DF4CA0" w:rsidRPr="00DF4CA0" w:rsidRDefault="00DF4CA0" w:rsidP="006C5F6F">
            <w:pPr>
              <w:spacing w:line="216" w:lineRule="auto"/>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spacing w:line="216" w:lineRule="auto"/>
              <w:ind w:right="57"/>
              <w:jc w:val="right"/>
              <w:rPr>
                <w:snapToGrid w:val="0"/>
                <w:szCs w:val="24"/>
              </w:rPr>
            </w:pPr>
            <w:r w:rsidRPr="00DF4CA0">
              <w:rPr>
                <w:snapToGrid w:val="0"/>
                <w:szCs w:val="24"/>
              </w:rPr>
              <w:t>24626</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124,2</w:t>
            </w:r>
          </w:p>
        </w:tc>
        <w:tc>
          <w:tcPr>
            <w:tcW w:w="1701" w:type="dxa"/>
            <w:tcBorders>
              <w:top w:val="nil"/>
              <w:left w:val="nil"/>
              <w:bottom w:val="nil"/>
              <w:right w:val="nil"/>
            </w:tcBorders>
            <w:vAlign w:val="bottom"/>
          </w:tcPr>
          <w:p w:rsidR="00DF4CA0" w:rsidRPr="00DF4CA0" w:rsidRDefault="00DF4CA0" w:rsidP="006C5F6F">
            <w:pPr>
              <w:spacing w:line="216" w:lineRule="auto"/>
              <w:ind w:right="512"/>
              <w:jc w:val="right"/>
              <w:rPr>
                <w:szCs w:val="24"/>
              </w:rPr>
            </w:pPr>
            <w:r w:rsidRPr="00DF4CA0">
              <w:rPr>
                <w:szCs w:val="24"/>
              </w:rPr>
              <w:t>650</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spacing w:line="216" w:lineRule="auto"/>
              <w:rPr>
                <w:szCs w:val="24"/>
              </w:rPr>
            </w:pPr>
            <w:r w:rsidRPr="00DF4CA0">
              <w:rPr>
                <w:szCs w:val="24"/>
              </w:rPr>
              <w:t>февраль</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26707</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108,3</w:t>
            </w:r>
          </w:p>
        </w:tc>
        <w:tc>
          <w:tcPr>
            <w:tcW w:w="1134" w:type="dxa"/>
            <w:tcBorders>
              <w:top w:val="nil"/>
              <w:left w:val="nil"/>
              <w:bottom w:val="nil"/>
              <w:right w:val="nil"/>
            </w:tcBorders>
            <w:vAlign w:val="bottom"/>
          </w:tcPr>
          <w:p w:rsidR="00DF4CA0" w:rsidRPr="00DF4CA0" w:rsidRDefault="00DF4CA0" w:rsidP="006C5F6F">
            <w:pPr>
              <w:spacing w:line="216" w:lineRule="auto"/>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spacing w:line="216" w:lineRule="auto"/>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spacing w:line="216" w:lineRule="auto"/>
              <w:ind w:right="57"/>
              <w:jc w:val="right"/>
              <w:rPr>
                <w:snapToGrid w:val="0"/>
                <w:szCs w:val="24"/>
              </w:rPr>
            </w:pPr>
            <w:r w:rsidRPr="00DF4CA0">
              <w:rPr>
                <w:snapToGrid w:val="0"/>
                <w:szCs w:val="24"/>
              </w:rPr>
              <w:t>26707</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108,5</w:t>
            </w:r>
          </w:p>
        </w:tc>
        <w:tc>
          <w:tcPr>
            <w:tcW w:w="1701" w:type="dxa"/>
            <w:tcBorders>
              <w:top w:val="nil"/>
              <w:left w:val="nil"/>
              <w:bottom w:val="nil"/>
              <w:right w:val="nil"/>
            </w:tcBorders>
            <w:vAlign w:val="bottom"/>
          </w:tcPr>
          <w:p w:rsidR="00DF4CA0" w:rsidRPr="00DF4CA0" w:rsidRDefault="00DF4CA0" w:rsidP="006C5F6F">
            <w:pPr>
              <w:spacing w:line="216" w:lineRule="auto"/>
              <w:ind w:right="512"/>
              <w:jc w:val="right"/>
              <w:rPr>
                <w:szCs w:val="24"/>
              </w:rPr>
            </w:pPr>
            <w:r w:rsidRPr="00DF4CA0">
              <w:rPr>
                <w:szCs w:val="24"/>
              </w:rPr>
              <w:t>669</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spacing w:line="216" w:lineRule="auto"/>
              <w:rPr>
                <w:szCs w:val="24"/>
              </w:rPr>
            </w:pPr>
            <w:r w:rsidRPr="00DF4CA0">
              <w:rPr>
                <w:szCs w:val="24"/>
              </w:rPr>
              <w:t>март</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25640</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96,0</w:t>
            </w:r>
          </w:p>
        </w:tc>
        <w:tc>
          <w:tcPr>
            <w:tcW w:w="1134" w:type="dxa"/>
            <w:tcBorders>
              <w:top w:val="nil"/>
              <w:left w:val="nil"/>
              <w:bottom w:val="nil"/>
              <w:right w:val="nil"/>
            </w:tcBorders>
            <w:vAlign w:val="bottom"/>
          </w:tcPr>
          <w:p w:rsidR="00DF4CA0" w:rsidRPr="00DF4CA0" w:rsidRDefault="00DF4CA0" w:rsidP="006C5F6F">
            <w:pPr>
              <w:spacing w:line="216" w:lineRule="auto"/>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spacing w:line="216" w:lineRule="auto"/>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spacing w:line="216" w:lineRule="auto"/>
              <w:ind w:right="57"/>
              <w:jc w:val="right"/>
              <w:rPr>
                <w:snapToGrid w:val="0"/>
                <w:szCs w:val="24"/>
              </w:rPr>
            </w:pPr>
            <w:r w:rsidRPr="00DF4CA0">
              <w:rPr>
                <w:snapToGrid w:val="0"/>
                <w:szCs w:val="24"/>
              </w:rPr>
              <w:t>25640</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96,0</w:t>
            </w:r>
          </w:p>
        </w:tc>
        <w:tc>
          <w:tcPr>
            <w:tcW w:w="1701" w:type="dxa"/>
            <w:tcBorders>
              <w:top w:val="nil"/>
              <w:left w:val="nil"/>
              <w:bottom w:val="nil"/>
              <w:right w:val="nil"/>
            </w:tcBorders>
            <w:vAlign w:val="bottom"/>
          </w:tcPr>
          <w:p w:rsidR="00DF4CA0" w:rsidRPr="00DF4CA0" w:rsidRDefault="00DF4CA0" w:rsidP="006C5F6F">
            <w:pPr>
              <w:spacing w:line="216" w:lineRule="auto"/>
              <w:ind w:right="512"/>
              <w:jc w:val="right"/>
              <w:rPr>
                <w:szCs w:val="24"/>
              </w:rPr>
            </w:pPr>
            <w:r w:rsidRPr="00DF4CA0">
              <w:rPr>
                <w:szCs w:val="24"/>
              </w:rPr>
              <w:t>598</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spacing w:line="216" w:lineRule="auto"/>
              <w:rPr>
                <w:szCs w:val="24"/>
              </w:rPr>
            </w:pPr>
            <w:r w:rsidRPr="00DF4CA0">
              <w:rPr>
                <w:szCs w:val="24"/>
              </w:rPr>
              <w:t>апрель</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28514</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111,2</w:t>
            </w:r>
          </w:p>
        </w:tc>
        <w:tc>
          <w:tcPr>
            <w:tcW w:w="1134" w:type="dxa"/>
            <w:tcBorders>
              <w:top w:val="nil"/>
              <w:left w:val="nil"/>
              <w:bottom w:val="nil"/>
              <w:right w:val="nil"/>
            </w:tcBorders>
            <w:vAlign w:val="bottom"/>
          </w:tcPr>
          <w:p w:rsidR="00DF4CA0" w:rsidRPr="00DF4CA0" w:rsidRDefault="00DF4CA0" w:rsidP="006C5F6F">
            <w:pPr>
              <w:spacing w:line="216" w:lineRule="auto"/>
              <w:ind w:right="295"/>
              <w:jc w:val="right"/>
              <w:rPr>
                <w:snapToGrid w:val="0"/>
                <w:szCs w:val="24"/>
              </w:rPr>
            </w:pPr>
            <w:r w:rsidRPr="00DF4CA0">
              <w:rPr>
                <w:snapToGrid w:val="0"/>
                <w:szCs w:val="24"/>
              </w:rPr>
              <w:t>30</w:t>
            </w:r>
          </w:p>
        </w:tc>
        <w:tc>
          <w:tcPr>
            <w:tcW w:w="1134" w:type="dxa"/>
            <w:tcBorders>
              <w:top w:val="nil"/>
              <w:left w:val="nil"/>
              <w:bottom w:val="nil"/>
              <w:right w:val="nil"/>
            </w:tcBorders>
            <w:vAlign w:val="bottom"/>
          </w:tcPr>
          <w:p w:rsidR="00DF4CA0" w:rsidRPr="00DF4CA0" w:rsidRDefault="00DF4CA0" w:rsidP="006C5F6F">
            <w:pPr>
              <w:spacing w:line="216" w:lineRule="auto"/>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spacing w:line="216" w:lineRule="auto"/>
              <w:ind w:right="57"/>
              <w:jc w:val="right"/>
              <w:rPr>
                <w:snapToGrid w:val="0"/>
                <w:szCs w:val="24"/>
              </w:rPr>
            </w:pPr>
            <w:r w:rsidRPr="00DF4CA0">
              <w:rPr>
                <w:snapToGrid w:val="0"/>
                <w:szCs w:val="24"/>
              </w:rPr>
              <w:t>28484</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111,1</w:t>
            </w:r>
          </w:p>
        </w:tc>
        <w:tc>
          <w:tcPr>
            <w:tcW w:w="1701" w:type="dxa"/>
            <w:tcBorders>
              <w:top w:val="nil"/>
              <w:left w:val="nil"/>
              <w:bottom w:val="nil"/>
              <w:right w:val="nil"/>
            </w:tcBorders>
            <w:vAlign w:val="bottom"/>
          </w:tcPr>
          <w:p w:rsidR="00DF4CA0" w:rsidRPr="00DF4CA0" w:rsidRDefault="00DF4CA0" w:rsidP="006C5F6F">
            <w:pPr>
              <w:spacing w:line="216" w:lineRule="auto"/>
              <w:ind w:right="512"/>
              <w:jc w:val="right"/>
              <w:rPr>
                <w:szCs w:val="24"/>
              </w:rPr>
            </w:pPr>
            <w:r w:rsidRPr="00DF4CA0">
              <w:rPr>
                <w:szCs w:val="24"/>
              </w:rPr>
              <w:t>634</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spacing w:line="216" w:lineRule="auto"/>
              <w:rPr>
                <w:szCs w:val="24"/>
              </w:rPr>
            </w:pPr>
            <w:r w:rsidRPr="00DF4CA0">
              <w:rPr>
                <w:szCs w:val="24"/>
              </w:rPr>
              <w:t>май</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6479</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22,7</w:t>
            </w:r>
          </w:p>
        </w:tc>
        <w:tc>
          <w:tcPr>
            <w:tcW w:w="1134" w:type="dxa"/>
            <w:tcBorders>
              <w:top w:val="nil"/>
              <w:left w:val="nil"/>
              <w:bottom w:val="nil"/>
              <w:right w:val="nil"/>
            </w:tcBorders>
            <w:vAlign w:val="bottom"/>
          </w:tcPr>
          <w:p w:rsidR="00DF4CA0" w:rsidRPr="00DF4CA0" w:rsidRDefault="00DF4CA0" w:rsidP="006C5F6F">
            <w:pPr>
              <w:spacing w:line="216" w:lineRule="auto"/>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spacing w:line="216" w:lineRule="auto"/>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spacing w:line="216" w:lineRule="auto"/>
              <w:ind w:right="57"/>
              <w:jc w:val="right"/>
              <w:rPr>
                <w:snapToGrid w:val="0"/>
                <w:szCs w:val="24"/>
              </w:rPr>
            </w:pPr>
            <w:r w:rsidRPr="00DF4CA0">
              <w:rPr>
                <w:snapToGrid w:val="0"/>
                <w:szCs w:val="24"/>
              </w:rPr>
              <w:t>6479</w:t>
            </w:r>
          </w:p>
        </w:tc>
        <w:tc>
          <w:tcPr>
            <w:tcW w:w="1134" w:type="dxa"/>
            <w:tcBorders>
              <w:top w:val="nil"/>
              <w:left w:val="nil"/>
              <w:bottom w:val="nil"/>
              <w:right w:val="nil"/>
            </w:tcBorders>
            <w:vAlign w:val="bottom"/>
          </w:tcPr>
          <w:p w:rsidR="00DF4CA0" w:rsidRPr="00DF4CA0" w:rsidRDefault="00DF4CA0" w:rsidP="006C5F6F">
            <w:pPr>
              <w:spacing w:line="216" w:lineRule="auto"/>
              <w:ind w:right="113"/>
              <w:jc w:val="right"/>
              <w:rPr>
                <w:snapToGrid w:val="0"/>
                <w:szCs w:val="24"/>
              </w:rPr>
            </w:pPr>
            <w:r w:rsidRPr="00DF4CA0">
              <w:rPr>
                <w:snapToGrid w:val="0"/>
                <w:szCs w:val="24"/>
              </w:rPr>
              <w:t>22,7</w:t>
            </w:r>
          </w:p>
        </w:tc>
        <w:tc>
          <w:tcPr>
            <w:tcW w:w="1701" w:type="dxa"/>
            <w:tcBorders>
              <w:top w:val="nil"/>
              <w:left w:val="nil"/>
              <w:bottom w:val="nil"/>
              <w:right w:val="nil"/>
            </w:tcBorders>
            <w:vAlign w:val="bottom"/>
          </w:tcPr>
          <w:p w:rsidR="00DF4CA0" w:rsidRPr="00DF4CA0" w:rsidRDefault="00DF4CA0" w:rsidP="006C5F6F">
            <w:pPr>
              <w:spacing w:line="216" w:lineRule="auto"/>
              <w:ind w:right="512"/>
              <w:jc w:val="right"/>
              <w:rPr>
                <w:szCs w:val="24"/>
                <w:lang w:val="en-US"/>
              </w:rPr>
            </w:pPr>
            <w:r w:rsidRPr="00DF4CA0">
              <w:rPr>
                <w:szCs w:val="24"/>
                <w:lang w:val="en-US"/>
              </w:rPr>
              <w:t>180</w:t>
            </w:r>
          </w:p>
        </w:tc>
      </w:tr>
      <w:tr w:rsidR="007761A4" w:rsidRPr="00DF4CA0" w:rsidTr="007761A4">
        <w:trPr>
          <w:cantSplit/>
          <w:trHeight w:val="20"/>
          <w:jc w:val="center"/>
        </w:trPr>
        <w:tc>
          <w:tcPr>
            <w:tcW w:w="9746" w:type="dxa"/>
            <w:gridSpan w:val="8"/>
            <w:tcBorders>
              <w:top w:val="nil"/>
              <w:left w:val="nil"/>
              <w:bottom w:val="single" w:sz="4" w:space="0" w:color="auto"/>
              <w:right w:val="nil"/>
            </w:tcBorders>
            <w:vAlign w:val="bottom"/>
          </w:tcPr>
          <w:p w:rsidR="007761A4" w:rsidRPr="00DF4CA0" w:rsidRDefault="007761A4" w:rsidP="006C5F6F">
            <w:pPr>
              <w:ind w:right="-55"/>
              <w:jc w:val="right"/>
              <w:rPr>
                <w:szCs w:val="24"/>
              </w:rPr>
            </w:pPr>
            <w:r>
              <w:rPr>
                <w:szCs w:val="24"/>
              </w:rPr>
              <w:lastRenderedPageBreak/>
              <w:t>Продолжение</w:t>
            </w:r>
          </w:p>
        </w:tc>
      </w:tr>
      <w:tr w:rsidR="007761A4" w:rsidRPr="00DF4CA0" w:rsidTr="007761A4">
        <w:trPr>
          <w:cantSplit/>
          <w:trHeight w:val="20"/>
          <w:jc w:val="center"/>
        </w:trPr>
        <w:tc>
          <w:tcPr>
            <w:tcW w:w="1383" w:type="dxa"/>
            <w:tcBorders>
              <w:top w:val="single" w:sz="4" w:space="0" w:color="auto"/>
              <w:left w:val="single" w:sz="4" w:space="0" w:color="auto"/>
              <w:bottom w:val="single" w:sz="4" w:space="0" w:color="auto"/>
              <w:right w:val="single" w:sz="4" w:space="0" w:color="auto"/>
            </w:tcBorders>
            <w:vAlign w:val="center"/>
          </w:tcPr>
          <w:p w:rsidR="007761A4" w:rsidRPr="007761A4" w:rsidRDefault="007761A4" w:rsidP="006C5F6F">
            <w:pPr>
              <w:jc w:val="center"/>
              <w:rPr>
                <w:szCs w:val="24"/>
              </w:rPr>
            </w:pPr>
            <w:r w:rsidRPr="007761A4">
              <w:rPr>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ind w:right="113"/>
              <w:jc w:val="center"/>
              <w:rPr>
                <w:snapToGrid w:val="0"/>
                <w:szCs w:val="24"/>
              </w:rPr>
            </w:pPr>
            <w:r>
              <w:rPr>
                <w:snapToGrid w:val="0"/>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ind w:right="-55"/>
              <w:jc w:val="center"/>
              <w:rPr>
                <w:snapToGrid w:val="0"/>
                <w:szCs w:val="24"/>
              </w:rPr>
            </w:pPr>
            <w:r>
              <w:rPr>
                <w:snapToGrid w:val="0"/>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tabs>
                <w:tab w:val="left" w:pos="831"/>
                <w:tab w:val="left" w:pos="918"/>
              </w:tabs>
              <w:jc w:val="center"/>
              <w:rPr>
                <w:snapToGrid w:val="0"/>
                <w:szCs w:val="24"/>
              </w:rPr>
            </w:pPr>
            <w:r>
              <w:rPr>
                <w:snapToGrid w:val="0"/>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jc w:val="center"/>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ind w:right="-197"/>
              <w:jc w:val="center"/>
              <w:rPr>
                <w:snapToGrid w:val="0"/>
                <w:szCs w:val="24"/>
              </w:rPr>
            </w:pPr>
            <w:r>
              <w:rPr>
                <w:snapToGrid w:val="0"/>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ind w:right="57"/>
              <w:jc w:val="center"/>
              <w:rPr>
                <w:snapToGrid w:val="0"/>
                <w:szCs w:val="24"/>
              </w:rPr>
            </w:pPr>
            <w:r>
              <w:rPr>
                <w:snapToGrid w:val="0"/>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7761A4" w:rsidRPr="00DF4CA0" w:rsidRDefault="007761A4" w:rsidP="006C5F6F">
            <w:pPr>
              <w:ind w:right="-55"/>
              <w:jc w:val="center"/>
              <w:rPr>
                <w:szCs w:val="24"/>
              </w:rPr>
            </w:pPr>
            <w:r>
              <w:rPr>
                <w:szCs w:val="24"/>
              </w:rPr>
              <w:t>7</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июнь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10071</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155,4</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10071</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155,4</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198</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июль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18952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188,2</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18952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188,2</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465</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август</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13173</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69,5</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13173</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69,5</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204</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сентябрь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16793</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127,5</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16793</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127,5</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652</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октябрь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14159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84,3</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14159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84,3</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580</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ноябрь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13402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94,7</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13402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94,7</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228</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декабрь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zCs w:val="24"/>
              </w:rPr>
              <w:t>12549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93,6</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12549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93,6</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182</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b/>
                <w:szCs w:val="24"/>
              </w:rPr>
              <w:t>2018 год</w:t>
            </w:r>
          </w:p>
        </w:tc>
        <w:tc>
          <w:tcPr>
            <w:tcW w:w="1134" w:type="dxa"/>
            <w:tcBorders>
              <w:top w:val="nil"/>
              <w:left w:val="nil"/>
              <w:bottom w:val="nil"/>
              <w:right w:val="nil"/>
            </w:tcBorders>
            <w:vAlign w:val="bottom"/>
          </w:tcPr>
          <w:p w:rsidR="00DF4CA0" w:rsidRPr="00DF4CA0" w:rsidRDefault="00DF4CA0" w:rsidP="006C5F6F">
            <w:pPr>
              <w:ind w:right="113"/>
              <w:jc w:val="right"/>
              <w:rPr>
                <w:szCs w:val="24"/>
              </w:rPr>
            </w:pP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b/>
                <w:szCs w:val="24"/>
              </w:rPr>
            </w:pPr>
            <w:r w:rsidRPr="00DF4CA0">
              <w:rPr>
                <w:szCs w:val="24"/>
              </w:rPr>
              <w:t>январь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12549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100,0</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12549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100,0</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182</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февраль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12539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99,9</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12539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99,9</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182</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март</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20383</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162,6</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20383</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162,6</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368</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апрель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22559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110,7</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22559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110,7</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442</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май</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13499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59,8</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13499</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59,8</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262</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июнь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14990</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111,0</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14990</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111,0</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280</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июль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16082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107,3</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16082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107,3</w:t>
            </w:r>
          </w:p>
        </w:tc>
        <w:tc>
          <w:tcPr>
            <w:tcW w:w="1701" w:type="dxa"/>
            <w:tcBorders>
              <w:top w:val="nil"/>
              <w:left w:val="nil"/>
              <w:bottom w:val="nil"/>
              <w:right w:val="nil"/>
            </w:tcBorders>
            <w:vAlign w:val="bottom"/>
          </w:tcPr>
          <w:p w:rsidR="00DF4CA0" w:rsidRPr="007761A4" w:rsidRDefault="00DF4CA0" w:rsidP="006C5F6F">
            <w:pPr>
              <w:ind w:right="512"/>
              <w:jc w:val="right"/>
              <w:rPr>
                <w:szCs w:val="24"/>
              </w:rPr>
            </w:pPr>
            <w:r w:rsidRPr="007761A4">
              <w:rPr>
                <w:szCs w:val="24"/>
              </w:rPr>
              <w:t>476</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август</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12674</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78,8</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12674</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78,8</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261</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сентябрь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10456</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82,5</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10456</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82,5</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213</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октябрь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8542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81,7</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8542</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81,7</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188</w:t>
            </w:r>
          </w:p>
        </w:tc>
      </w:tr>
      <w:tr w:rsidR="00DF4CA0" w:rsidRPr="00DF4CA0" w:rsidTr="007761A4">
        <w:trPr>
          <w:cantSplit/>
          <w:trHeight w:val="20"/>
          <w:jc w:val="center"/>
        </w:trPr>
        <w:tc>
          <w:tcPr>
            <w:tcW w:w="1383" w:type="dxa"/>
            <w:tcBorders>
              <w:top w:val="nil"/>
              <w:left w:val="nil"/>
              <w:bottom w:val="nil"/>
              <w:right w:val="nil"/>
            </w:tcBorders>
            <w:vAlign w:val="bottom"/>
          </w:tcPr>
          <w:p w:rsidR="00DF4CA0" w:rsidRPr="00DF4CA0" w:rsidRDefault="00DF4CA0" w:rsidP="006C5F6F">
            <w:pPr>
              <w:rPr>
                <w:szCs w:val="24"/>
              </w:rPr>
            </w:pPr>
            <w:r w:rsidRPr="00DF4CA0">
              <w:rPr>
                <w:szCs w:val="24"/>
              </w:rPr>
              <w:t>ноябрь</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6405</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75,0</w:t>
            </w:r>
          </w:p>
        </w:tc>
        <w:tc>
          <w:tcPr>
            <w:tcW w:w="1134" w:type="dxa"/>
            <w:tcBorders>
              <w:top w:val="nil"/>
              <w:left w:val="nil"/>
              <w:bottom w:val="nil"/>
              <w:right w:val="nil"/>
            </w:tcBorders>
            <w:vAlign w:val="bottom"/>
          </w:tcPr>
          <w:p w:rsidR="00DF4CA0" w:rsidRPr="00DF4CA0" w:rsidRDefault="00DF4CA0" w:rsidP="006C5F6F">
            <w:pPr>
              <w:ind w:right="295"/>
              <w:jc w:val="right"/>
              <w:rPr>
                <w:snapToGrid w:val="0"/>
                <w:szCs w:val="24"/>
              </w:rPr>
            </w:pPr>
            <w:r w:rsidRPr="00DF4CA0">
              <w:rPr>
                <w:snapToGrid w:val="0"/>
                <w:szCs w:val="24"/>
              </w:rPr>
              <w:t>-</w:t>
            </w:r>
          </w:p>
        </w:tc>
        <w:tc>
          <w:tcPr>
            <w:tcW w:w="1134" w:type="dxa"/>
            <w:tcBorders>
              <w:top w:val="nil"/>
              <w:left w:val="nil"/>
              <w:bottom w:val="nil"/>
              <w:right w:val="nil"/>
            </w:tcBorders>
            <w:vAlign w:val="bottom"/>
          </w:tcPr>
          <w:p w:rsidR="00DF4CA0" w:rsidRPr="00DF4CA0" w:rsidRDefault="00DF4CA0" w:rsidP="006C5F6F">
            <w:pPr>
              <w:ind w:right="284"/>
              <w:jc w:val="right"/>
              <w:rPr>
                <w:szCs w:val="24"/>
              </w:rPr>
            </w:pPr>
            <w:r w:rsidRPr="00DF4CA0">
              <w:rPr>
                <w:szCs w:val="24"/>
              </w:rPr>
              <w:t>-</w:t>
            </w:r>
          </w:p>
        </w:tc>
        <w:tc>
          <w:tcPr>
            <w:tcW w:w="992" w:type="dxa"/>
            <w:tcBorders>
              <w:top w:val="nil"/>
              <w:left w:val="nil"/>
              <w:bottom w:val="nil"/>
              <w:right w:val="nil"/>
            </w:tcBorders>
            <w:vAlign w:val="bottom"/>
          </w:tcPr>
          <w:p w:rsidR="00DF4CA0" w:rsidRPr="00DF4CA0" w:rsidRDefault="00DF4CA0" w:rsidP="006C5F6F">
            <w:pPr>
              <w:ind w:right="57"/>
              <w:jc w:val="right"/>
              <w:rPr>
                <w:snapToGrid w:val="0"/>
                <w:szCs w:val="24"/>
              </w:rPr>
            </w:pPr>
            <w:r w:rsidRPr="00DF4CA0">
              <w:rPr>
                <w:snapToGrid w:val="0"/>
                <w:szCs w:val="24"/>
              </w:rPr>
              <w:t>6405</w:t>
            </w:r>
          </w:p>
        </w:tc>
        <w:tc>
          <w:tcPr>
            <w:tcW w:w="1134" w:type="dxa"/>
            <w:tcBorders>
              <w:top w:val="nil"/>
              <w:left w:val="nil"/>
              <w:bottom w:val="nil"/>
              <w:right w:val="nil"/>
            </w:tcBorders>
            <w:vAlign w:val="bottom"/>
          </w:tcPr>
          <w:p w:rsidR="00DF4CA0" w:rsidRPr="00DF4CA0" w:rsidRDefault="00DF4CA0" w:rsidP="006C5F6F">
            <w:pPr>
              <w:ind w:right="113"/>
              <w:jc w:val="right"/>
              <w:rPr>
                <w:snapToGrid w:val="0"/>
                <w:szCs w:val="24"/>
              </w:rPr>
            </w:pPr>
            <w:r w:rsidRPr="00DF4CA0">
              <w:rPr>
                <w:snapToGrid w:val="0"/>
                <w:szCs w:val="24"/>
              </w:rPr>
              <w:t>75,0</w:t>
            </w:r>
          </w:p>
        </w:tc>
        <w:tc>
          <w:tcPr>
            <w:tcW w:w="1701" w:type="dxa"/>
            <w:tcBorders>
              <w:top w:val="nil"/>
              <w:left w:val="nil"/>
              <w:bottom w:val="nil"/>
              <w:right w:val="nil"/>
            </w:tcBorders>
            <w:vAlign w:val="bottom"/>
          </w:tcPr>
          <w:p w:rsidR="00DF4CA0" w:rsidRPr="00DF4CA0" w:rsidRDefault="00DF4CA0" w:rsidP="006C5F6F">
            <w:pPr>
              <w:ind w:right="512"/>
              <w:jc w:val="right"/>
              <w:rPr>
                <w:szCs w:val="24"/>
              </w:rPr>
            </w:pPr>
            <w:r w:rsidRPr="00DF4CA0">
              <w:rPr>
                <w:szCs w:val="24"/>
              </w:rPr>
              <w:t>170</w:t>
            </w:r>
          </w:p>
        </w:tc>
      </w:tr>
      <w:tr w:rsidR="00C656DE" w:rsidRPr="00DF4CA0" w:rsidTr="009551D3">
        <w:trPr>
          <w:cantSplit/>
          <w:trHeight w:val="20"/>
          <w:jc w:val="center"/>
        </w:trPr>
        <w:tc>
          <w:tcPr>
            <w:tcW w:w="9746" w:type="dxa"/>
            <w:gridSpan w:val="8"/>
            <w:tcBorders>
              <w:top w:val="nil"/>
              <w:left w:val="nil"/>
              <w:bottom w:val="nil"/>
              <w:right w:val="nil"/>
            </w:tcBorders>
            <w:vAlign w:val="bottom"/>
          </w:tcPr>
          <w:p w:rsidR="00C656DE" w:rsidRPr="00C656DE" w:rsidRDefault="00C656DE" w:rsidP="006C5F6F">
            <w:pPr>
              <w:jc w:val="both"/>
              <w:rPr>
                <w:bCs/>
                <w:sz w:val="16"/>
                <w:szCs w:val="16"/>
              </w:rPr>
            </w:pPr>
          </w:p>
          <w:p w:rsidR="00C656DE" w:rsidRPr="00C656DE" w:rsidRDefault="00C656DE" w:rsidP="006C5F6F">
            <w:pPr>
              <w:jc w:val="both"/>
              <w:rPr>
                <w:color w:val="808080"/>
                <w:spacing w:val="-4"/>
                <w:szCs w:val="16"/>
              </w:rPr>
            </w:pPr>
            <w:proofErr w:type="gramStart"/>
            <w:r w:rsidRPr="00C656DE">
              <w:rPr>
                <w:bCs/>
                <w:spacing w:val="-4"/>
                <w:szCs w:val="24"/>
                <w:vertAlign w:val="superscript"/>
              </w:rPr>
              <w:t>1)</w:t>
            </w:r>
            <w:r w:rsidRPr="00C656DE">
              <w:rPr>
                <w:bCs/>
                <w:spacing w:val="-4"/>
                <w:szCs w:val="24"/>
              </w:rPr>
              <w:t xml:space="preserve"> </w:t>
            </w:r>
            <w:r w:rsidRPr="00C656DE">
              <w:rPr>
                <w:spacing w:val="-4"/>
                <w:szCs w:val="24"/>
              </w:rPr>
              <w:t>Данные формируются по видам экономической деятельности: растениеводство, животново</w:t>
            </w:r>
            <w:r w:rsidRPr="00C656DE">
              <w:rPr>
                <w:spacing w:val="-4"/>
                <w:szCs w:val="24"/>
              </w:rPr>
              <w:t>д</w:t>
            </w:r>
            <w:r w:rsidRPr="00C656DE">
              <w:rPr>
                <w:spacing w:val="-4"/>
                <w:szCs w:val="24"/>
              </w:rPr>
              <w:t>ство, охота и предоставление соответствующих услуг в этих областях; лесозаготовки; рыболо</w:t>
            </w:r>
            <w:r w:rsidRPr="00C656DE">
              <w:rPr>
                <w:spacing w:val="-4"/>
                <w:szCs w:val="24"/>
              </w:rPr>
              <w:t>в</w:t>
            </w:r>
            <w:r w:rsidRPr="00C656DE">
              <w:rPr>
                <w:spacing w:val="-4"/>
                <w:szCs w:val="24"/>
              </w:rPr>
              <w:t xml:space="preserve">ство, рыбоводство; добыча полезных ископаемых; обрабатывающие производства; </w:t>
            </w:r>
            <w:r w:rsidRPr="00C656DE">
              <w:rPr>
                <w:bCs/>
                <w:spacing w:val="-4"/>
                <w:szCs w:val="24"/>
              </w:rPr>
              <w:t>обеспечение электрической энергией, газом и паром; кондиционирование воздуха</w:t>
            </w:r>
            <w:r w:rsidRPr="00C656DE">
              <w:rPr>
                <w:spacing w:val="-4"/>
                <w:szCs w:val="24"/>
              </w:rPr>
              <w:t xml:space="preserve">; </w:t>
            </w:r>
            <w:r w:rsidRPr="00C656DE">
              <w:rPr>
                <w:bCs/>
                <w:spacing w:val="-4"/>
                <w:szCs w:val="24"/>
              </w:rPr>
              <w:t>водоснабжение; водоо</w:t>
            </w:r>
            <w:r w:rsidRPr="00C656DE">
              <w:rPr>
                <w:bCs/>
                <w:spacing w:val="-4"/>
                <w:szCs w:val="24"/>
              </w:rPr>
              <w:t>т</w:t>
            </w:r>
            <w:r w:rsidRPr="00C656DE">
              <w:rPr>
                <w:bCs/>
                <w:spacing w:val="-4"/>
                <w:szCs w:val="24"/>
              </w:rPr>
              <w:t>ведение, организация сбора и утилизации отходов, деятельность по ликвидации загрязнений;</w:t>
            </w:r>
            <w:r w:rsidRPr="00C656DE">
              <w:rPr>
                <w:spacing w:val="-4"/>
                <w:szCs w:val="24"/>
              </w:rPr>
              <w:t xml:space="preserve"> строительство; транспорт; управление недвижимым имуществом за вознаграждение или на д</w:t>
            </w:r>
            <w:r w:rsidRPr="00C656DE">
              <w:rPr>
                <w:spacing w:val="-4"/>
                <w:szCs w:val="24"/>
              </w:rPr>
              <w:t>о</w:t>
            </w:r>
            <w:r w:rsidRPr="00C656DE">
              <w:rPr>
                <w:spacing w:val="-4"/>
                <w:szCs w:val="24"/>
              </w:rPr>
              <w:t>говорной основе;</w:t>
            </w:r>
            <w:proofErr w:type="gramEnd"/>
            <w:r w:rsidRPr="00C656DE">
              <w:rPr>
                <w:spacing w:val="-4"/>
                <w:szCs w:val="24"/>
              </w:rPr>
              <w:t xml:space="preserve"> научные исследования и разработки; образование; здравоохранение и соц</w:t>
            </w:r>
            <w:r w:rsidRPr="00C656DE">
              <w:rPr>
                <w:spacing w:val="-4"/>
                <w:szCs w:val="24"/>
              </w:rPr>
              <w:t>и</w:t>
            </w:r>
            <w:r w:rsidRPr="00C656DE">
              <w:rPr>
                <w:spacing w:val="-4"/>
                <w:szCs w:val="24"/>
              </w:rPr>
              <w:t xml:space="preserve">альные услуги; культура, искусство, отдых и развлечения, </w:t>
            </w:r>
            <w:proofErr w:type="gramStart"/>
            <w:r w:rsidRPr="00C656DE">
              <w:rPr>
                <w:spacing w:val="-4"/>
                <w:szCs w:val="24"/>
              </w:rPr>
              <w:t>теле</w:t>
            </w:r>
            <w:proofErr w:type="gramEnd"/>
            <w:r w:rsidRPr="00C656DE">
              <w:rPr>
                <w:spacing w:val="-4"/>
                <w:szCs w:val="24"/>
              </w:rPr>
              <w:t>-</w:t>
            </w:r>
            <w:r w:rsidRPr="00C656DE">
              <w:rPr>
                <w:spacing w:val="-4"/>
                <w:sz w:val="10"/>
                <w:szCs w:val="24"/>
              </w:rPr>
              <w:t xml:space="preserve"> </w:t>
            </w:r>
            <w:r w:rsidRPr="00C656DE">
              <w:rPr>
                <w:spacing w:val="-4"/>
                <w:szCs w:val="24"/>
              </w:rPr>
              <w:t>и радиовещание.</w:t>
            </w:r>
          </w:p>
        </w:tc>
      </w:tr>
    </w:tbl>
    <w:p w:rsidR="00862634" w:rsidRPr="00862634" w:rsidRDefault="00862634" w:rsidP="006C5F6F">
      <w:pPr>
        <w:jc w:val="both"/>
        <w:rPr>
          <w:sz w:val="22"/>
          <w:szCs w:val="22"/>
        </w:rPr>
      </w:pPr>
    </w:p>
    <w:p w:rsidR="00DF4CA0" w:rsidRPr="00DF4CA0" w:rsidRDefault="00DF4CA0" w:rsidP="006C5F6F">
      <w:pPr>
        <w:ind w:firstLine="709"/>
        <w:jc w:val="both"/>
        <w:rPr>
          <w:sz w:val="28"/>
          <w:szCs w:val="28"/>
        </w:rPr>
      </w:pPr>
      <w:r w:rsidRPr="00DF4CA0">
        <w:rPr>
          <w:sz w:val="28"/>
          <w:szCs w:val="28"/>
        </w:rPr>
        <w:t xml:space="preserve">Из общей суммы просроченной задолженности по заработной плате на </w:t>
      </w:r>
      <w:r w:rsidR="00862634">
        <w:rPr>
          <w:sz w:val="28"/>
          <w:szCs w:val="28"/>
        </w:rPr>
        <w:br/>
      </w:r>
      <w:r w:rsidRPr="00DF4CA0">
        <w:rPr>
          <w:sz w:val="28"/>
          <w:szCs w:val="28"/>
        </w:rPr>
        <w:t>1 ноября 2018 года на задолженность, образовавшуюся в 2017 году, приход</w:t>
      </w:r>
      <w:r w:rsidRPr="00DF4CA0">
        <w:rPr>
          <w:sz w:val="28"/>
          <w:szCs w:val="28"/>
        </w:rPr>
        <w:t>и</w:t>
      </w:r>
      <w:r w:rsidRPr="00DF4CA0">
        <w:rPr>
          <w:sz w:val="28"/>
          <w:szCs w:val="28"/>
        </w:rPr>
        <w:t>лось 58 тыс. рублей (0,9%), в 2016 году и ранее – 2,9 млн. рублей (45,2%).</w:t>
      </w:r>
    </w:p>
    <w:p w:rsidR="00DF4CA0" w:rsidRPr="00DF4CA0" w:rsidRDefault="00DF4CA0" w:rsidP="006C5F6F">
      <w:pPr>
        <w:jc w:val="both"/>
        <w:rPr>
          <w:color w:val="808080"/>
          <w:sz w:val="22"/>
          <w:szCs w:val="16"/>
        </w:rPr>
      </w:pPr>
    </w:p>
    <w:p w:rsidR="00DF4CA0" w:rsidRPr="00DF4CA0" w:rsidRDefault="00DF4CA0" w:rsidP="006C5F6F">
      <w:pPr>
        <w:widowControl w:val="0"/>
        <w:tabs>
          <w:tab w:val="left" w:pos="720"/>
        </w:tabs>
        <w:jc w:val="center"/>
        <w:rPr>
          <w:rFonts w:ascii="Arial" w:hAnsi="Arial"/>
          <w:b/>
          <w:sz w:val="28"/>
          <w:szCs w:val="28"/>
        </w:rPr>
      </w:pPr>
      <w:r w:rsidRPr="00DF4CA0">
        <w:rPr>
          <w:rFonts w:ascii="Arial" w:hAnsi="Arial"/>
          <w:b/>
          <w:sz w:val="28"/>
          <w:szCs w:val="28"/>
        </w:rPr>
        <w:t xml:space="preserve">Просроченная задолженность по заработной плате </w:t>
      </w:r>
      <w:r w:rsidRPr="00DF4CA0">
        <w:rPr>
          <w:rFonts w:ascii="Arial" w:hAnsi="Arial"/>
          <w:b/>
          <w:sz w:val="28"/>
          <w:szCs w:val="28"/>
        </w:rPr>
        <w:br/>
        <w:t>по видам экономической деятельности</w:t>
      </w:r>
    </w:p>
    <w:p w:rsidR="00DF4CA0" w:rsidRDefault="00DF4CA0" w:rsidP="006C5F6F">
      <w:pPr>
        <w:tabs>
          <w:tab w:val="left" w:pos="720"/>
        </w:tabs>
        <w:jc w:val="center"/>
        <w:rPr>
          <w:rFonts w:ascii="Arial" w:hAnsi="Arial"/>
          <w:sz w:val="28"/>
          <w:szCs w:val="28"/>
        </w:rPr>
      </w:pPr>
      <w:r w:rsidRPr="00DF4CA0">
        <w:rPr>
          <w:rFonts w:ascii="Arial" w:hAnsi="Arial"/>
          <w:sz w:val="28"/>
          <w:szCs w:val="28"/>
        </w:rPr>
        <w:t>на 1 ноября</w:t>
      </w:r>
      <w:r w:rsidR="00405F08">
        <w:rPr>
          <w:rFonts w:ascii="Arial" w:hAnsi="Arial"/>
          <w:sz w:val="28"/>
          <w:szCs w:val="28"/>
        </w:rPr>
        <w:t xml:space="preserve"> 2018 года</w:t>
      </w:r>
    </w:p>
    <w:p w:rsidR="00862634" w:rsidRPr="00862634" w:rsidRDefault="00862634" w:rsidP="006C5F6F">
      <w:pPr>
        <w:tabs>
          <w:tab w:val="left" w:pos="720"/>
        </w:tabs>
        <w:jc w:val="center"/>
        <w:rPr>
          <w:rFonts w:ascii="Arial" w:hAnsi="Arial"/>
          <w:sz w:val="10"/>
          <w:szCs w:val="1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009"/>
        <w:gridCol w:w="1365"/>
        <w:gridCol w:w="886"/>
        <w:gridCol w:w="993"/>
        <w:gridCol w:w="850"/>
        <w:gridCol w:w="1134"/>
      </w:tblGrid>
      <w:tr w:rsidR="00DF4CA0" w:rsidRPr="00DF4CA0" w:rsidTr="006C5F6F">
        <w:trPr>
          <w:cantSplit/>
          <w:jc w:val="center"/>
        </w:trPr>
        <w:tc>
          <w:tcPr>
            <w:tcW w:w="3652" w:type="dxa"/>
            <w:vMerge w:val="restart"/>
          </w:tcPr>
          <w:p w:rsidR="00DF4CA0" w:rsidRPr="00DF4CA0" w:rsidRDefault="00DF4CA0" w:rsidP="006C5F6F">
            <w:pPr>
              <w:jc w:val="center"/>
              <w:rPr>
                <w:rFonts w:cs="Arial"/>
                <w:szCs w:val="28"/>
              </w:rPr>
            </w:pPr>
          </w:p>
        </w:tc>
        <w:tc>
          <w:tcPr>
            <w:tcW w:w="1009" w:type="dxa"/>
            <w:vMerge w:val="restart"/>
            <w:vAlign w:val="center"/>
          </w:tcPr>
          <w:p w:rsidR="00DF4CA0" w:rsidRPr="00DF4CA0" w:rsidRDefault="00DF4CA0" w:rsidP="006C5F6F">
            <w:pPr>
              <w:jc w:val="center"/>
              <w:rPr>
                <w:rFonts w:cs="Arial"/>
                <w:szCs w:val="28"/>
              </w:rPr>
            </w:pPr>
            <w:r w:rsidRPr="00DF4CA0">
              <w:rPr>
                <w:rFonts w:cs="Arial"/>
                <w:szCs w:val="28"/>
              </w:rPr>
              <w:t>Всего</w:t>
            </w:r>
          </w:p>
        </w:tc>
        <w:tc>
          <w:tcPr>
            <w:tcW w:w="5228" w:type="dxa"/>
            <w:gridSpan w:val="5"/>
            <w:tcBorders>
              <w:bottom w:val="single" w:sz="4" w:space="0" w:color="auto"/>
            </w:tcBorders>
            <w:vAlign w:val="center"/>
          </w:tcPr>
          <w:p w:rsidR="00DF4CA0" w:rsidRPr="00DF4CA0" w:rsidRDefault="00DF4CA0" w:rsidP="006C5F6F">
            <w:pPr>
              <w:jc w:val="center"/>
              <w:rPr>
                <w:rFonts w:cs="Arial"/>
                <w:szCs w:val="24"/>
              </w:rPr>
            </w:pPr>
            <w:r w:rsidRPr="00DF4CA0">
              <w:rPr>
                <w:rFonts w:cs="Arial"/>
                <w:szCs w:val="28"/>
              </w:rPr>
              <w:t>в том числе</w:t>
            </w:r>
            <w:r w:rsidRPr="00DF4CA0">
              <w:rPr>
                <w:spacing w:val="-4"/>
                <w:szCs w:val="24"/>
              </w:rPr>
              <w:t xml:space="preserve"> по причине</w:t>
            </w:r>
          </w:p>
        </w:tc>
      </w:tr>
      <w:tr w:rsidR="00DF4CA0" w:rsidRPr="00DF4CA0" w:rsidTr="006C5F6F">
        <w:trPr>
          <w:cantSplit/>
          <w:jc w:val="center"/>
        </w:trPr>
        <w:tc>
          <w:tcPr>
            <w:tcW w:w="3652" w:type="dxa"/>
            <w:vMerge/>
          </w:tcPr>
          <w:p w:rsidR="00DF4CA0" w:rsidRPr="00DF4CA0" w:rsidRDefault="00DF4CA0" w:rsidP="006C5F6F">
            <w:pPr>
              <w:jc w:val="center"/>
              <w:rPr>
                <w:rFonts w:cs="Arial"/>
                <w:szCs w:val="28"/>
              </w:rPr>
            </w:pPr>
          </w:p>
        </w:tc>
        <w:tc>
          <w:tcPr>
            <w:tcW w:w="1009" w:type="dxa"/>
            <w:vMerge/>
            <w:vAlign w:val="center"/>
          </w:tcPr>
          <w:p w:rsidR="00DF4CA0" w:rsidRPr="00DF4CA0" w:rsidRDefault="00DF4CA0" w:rsidP="006C5F6F">
            <w:pPr>
              <w:jc w:val="center"/>
              <w:rPr>
                <w:rFonts w:cs="Arial"/>
                <w:szCs w:val="28"/>
              </w:rPr>
            </w:pPr>
          </w:p>
        </w:tc>
        <w:tc>
          <w:tcPr>
            <w:tcW w:w="1365" w:type="dxa"/>
            <w:vMerge w:val="restart"/>
            <w:vAlign w:val="center"/>
          </w:tcPr>
          <w:p w:rsidR="006C5F6F" w:rsidRDefault="00DF4CA0" w:rsidP="006C5F6F">
            <w:pPr>
              <w:jc w:val="center"/>
              <w:rPr>
                <w:spacing w:val="-4"/>
                <w:szCs w:val="24"/>
              </w:rPr>
            </w:pPr>
            <w:r w:rsidRPr="00DF4CA0">
              <w:rPr>
                <w:spacing w:val="-4"/>
                <w:szCs w:val="24"/>
              </w:rPr>
              <w:t>недоф</w:t>
            </w:r>
            <w:r w:rsidRPr="00DF4CA0">
              <w:rPr>
                <w:spacing w:val="-4"/>
                <w:szCs w:val="24"/>
              </w:rPr>
              <w:t>и</w:t>
            </w:r>
            <w:r w:rsidRPr="00DF4CA0">
              <w:rPr>
                <w:spacing w:val="-4"/>
                <w:szCs w:val="24"/>
              </w:rPr>
              <w:t>нансиров</w:t>
            </w:r>
            <w:r w:rsidRPr="00DF4CA0">
              <w:rPr>
                <w:spacing w:val="-4"/>
                <w:szCs w:val="24"/>
              </w:rPr>
              <w:t>а</w:t>
            </w:r>
            <w:r w:rsidRPr="00DF4CA0">
              <w:rPr>
                <w:spacing w:val="-4"/>
                <w:szCs w:val="24"/>
              </w:rPr>
              <w:t xml:space="preserve">ния из бюджетов всех </w:t>
            </w:r>
          </w:p>
          <w:p w:rsidR="00DF4CA0" w:rsidRPr="00DF4CA0" w:rsidRDefault="00DF4CA0" w:rsidP="006C5F6F">
            <w:pPr>
              <w:jc w:val="center"/>
              <w:rPr>
                <w:spacing w:val="-4"/>
                <w:szCs w:val="24"/>
              </w:rPr>
            </w:pPr>
            <w:r w:rsidRPr="00DF4CA0">
              <w:rPr>
                <w:spacing w:val="-4"/>
                <w:szCs w:val="24"/>
              </w:rPr>
              <w:t>уровней</w:t>
            </w:r>
          </w:p>
        </w:tc>
        <w:tc>
          <w:tcPr>
            <w:tcW w:w="2729" w:type="dxa"/>
            <w:gridSpan w:val="3"/>
            <w:tcBorders>
              <w:bottom w:val="single" w:sz="4" w:space="0" w:color="auto"/>
            </w:tcBorders>
            <w:vAlign w:val="center"/>
          </w:tcPr>
          <w:p w:rsidR="00DF4CA0" w:rsidRPr="00DF4CA0" w:rsidRDefault="00DF4CA0" w:rsidP="006C5F6F">
            <w:pPr>
              <w:jc w:val="center"/>
              <w:rPr>
                <w:rFonts w:cs="Arial"/>
                <w:szCs w:val="28"/>
              </w:rPr>
            </w:pPr>
            <w:r w:rsidRPr="00DF4CA0">
              <w:rPr>
                <w:rFonts w:cs="Arial"/>
                <w:szCs w:val="28"/>
              </w:rPr>
              <w:t>в том числе</w:t>
            </w:r>
            <w:r w:rsidRPr="00DF4CA0">
              <w:rPr>
                <w:rFonts w:cs="Arial"/>
                <w:spacing w:val="-4"/>
                <w:szCs w:val="28"/>
              </w:rPr>
              <w:t xml:space="preserve"> бюджета</w:t>
            </w:r>
          </w:p>
        </w:tc>
        <w:tc>
          <w:tcPr>
            <w:tcW w:w="1134" w:type="dxa"/>
            <w:vMerge w:val="restart"/>
            <w:vAlign w:val="center"/>
          </w:tcPr>
          <w:p w:rsidR="00DF4CA0" w:rsidRPr="00DF4CA0" w:rsidRDefault="00DF4CA0" w:rsidP="006C5F6F">
            <w:pPr>
              <w:jc w:val="center"/>
              <w:rPr>
                <w:rFonts w:cs="Arial"/>
                <w:spacing w:val="-4"/>
                <w:szCs w:val="28"/>
              </w:rPr>
            </w:pPr>
            <w:r w:rsidRPr="00DF4CA0">
              <w:rPr>
                <w:rFonts w:cs="Arial"/>
                <w:spacing w:val="-4"/>
                <w:szCs w:val="28"/>
              </w:rPr>
              <w:t>отсутс</w:t>
            </w:r>
            <w:r w:rsidRPr="00DF4CA0">
              <w:rPr>
                <w:rFonts w:cs="Arial"/>
                <w:spacing w:val="-4"/>
                <w:szCs w:val="28"/>
              </w:rPr>
              <w:t>т</w:t>
            </w:r>
            <w:r w:rsidRPr="00DF4CA0">
              <w:rPr>
                <w:rFonts w:cs="Arial"/>
                <w:spacing w:val="-4"/>
                <w:szCs w:val="28"/>
              </w:rPr>
              <w:t>вия со</w:t>
            </w:r>
            <w:r w:rsidRPr="00DF4CA0">
              <w:rPr>
                <w:rFonts w:cs="Arial"/>
                <w:spacing w:val="-4"/>
                <w:szCs w:val="28"/>
              </w:rPr>
              <w:t>б</w:t>
            </w:r>
            <w:r w:rsidRPr="00DF4CA0">
              <w:rPr>
                <w:rFonts w:cs="Arial"/>
                <w:spacing w:val="-4"/>
                <w:szCs w:val="28"/>
              </w:rPr>
              <w:t>стве</w:t>
            </w:r>
            <w:r w:rsidRPr="00DF4CA0">
              <w:rPr>
                <w:rFonts w:cs="Arial"/>
                <w:spacing w:val="-4"/>
                <w:szCs w:val="28"/>
              </w:rPr>
              <w:t>н</w:t>
            </w:r>
            <w:r w:rsidRPr="00DF4CA0">
              <w:rPr>
                <w:rFonts w:cs="Arial"/>
                <w:spacing w:val="-4"/>
                <w:szCs w:val="28"/>
              </w:rPr>
              <w:t>ных средств</w:t>
            </w:r>
          </w:p>
        </w:tc>
      </w:tr>
      <w:tr w:rsidR="00DF4CA0" w:rsidRPr="00DF4CA0" w:rsidTr="006C5F6F">
        <w:trPr>
          <w:cantSplit/>
          <w:trHeight w:val="934"/>
          <w:jc w:val="center"/>
        </w:trPr>
        <w:tc>
          <w:tcPr>
            <w:tcW w:w="3652" w:type="dxa"/>
            <w:vMerge/>
            <w:tcBorders>
              <w:bottom w:val="single" w:sz="4" w:space="0" w:color="auto"/>
            </w:tcBorders>
          </w:tcPr>
          <w:p w:rsidR="00DF4CA0" w:rsidRPr="00DF4CA0" w:rsidRDefault="00DF4CA0" w:rsidP="006C5F6F">
            <w:pPr>
              <w:jc w:val="center"/>
              <w:rPr>
                <w:rFonts w:cs="Arial"/>
                <w:szCs w:val="28"/>
              </w:rPr>
            </w:pPr>
          </w:p>
        </w:tc>
        <w:tc>
          <w:tcPr>
            <w:tcW w:w="1009" w:type="dxa"/>
            <w:vMerge/>
            <w:tcBorders>
              <w:bottom w:val="single" w:sz="4" w:space="0" w:color="auto"/>
            </w:tcBorders>
            <w:vAlign w:val="center"/>
          </w:tcPr>
          <w:p w:rsidR="00DF4CA0" w:rsidRPr="00DF4CA0" w:rsidRDefault="00DF4CA0" w:rsidP="006C5F6F">
            <w:pPr>
              <w:jc w:val="center"/>
              <w:rPr>
                <w:rFonts w:cs="Arial"/>
                <w:szCs w:val="28"/>
              </w:rPr>
            </w:pPr>
          </w:p>
        </w:tc>
        <w:tc>
          <w:tcPr>
            <w:tcW w:w="1365" w:type="dxa"/>
            <w:vMerge/>
            <w:tcBorders>
              <w:bottom w:val="single" w:sz="4" w:space="0" w:color="auto"/>
            </w:tcBorders>
            <w:vAlign w:val="center"/>
          </w:tcPr>
          <w:p w:rsidR="00DF4CA0" w:rsidRPr="00DF4CA0" w:rsidRDefault="00DF4CA0" w:rsidP="006C5F6F">
            <w:pPr>
              <w:jc w:val="center"/>
              <w:rPr>
                <w:szCs w:val="24"/>
              </w:rPr>
            </w:pPr>
          </w:p>
        </w:tc>
        <w:tc>
          <w:tcPr>
            <w:tcW w:w="886" w:type="dxa"/>
            <w:tcBorders>
              <w:bottom w:val="single" w:sz="4" w:space="0" w:color="auto"/>
            </w:tcBorders>
            <w:vAlign w:val="center"/>
          </w:tcPr>
          <w:p w:rsidR="00DF4CA0" w:rsidRPr="00DF4CA0" w:rsidRDefault="00DF4CA0" w:rsidP="006C5F6F">
            <w:pPr>
              <w:ind w:right="-57"/>
              <w:jc w:val="center"/>
              <w:rPr>
                <w:rFonts w:cs="Arial"/>
                <w:spacing w:val="-4"/>
                <w:szCs w:val="28"/>
              </w:rPr>
            </w:pPr>
            <w:r w:rsidRPr="00DF4CA0">
              <w:rPr>
                <w:rFonts w:cs="Arial"/>
                <w:spacing w:val="-4"/>
                <w:szCs w:val="28"/>
              </w:rPr>
              <w:t>фед</w:t>
            </w:r>
            <w:r w:rsidRPr="00DF4CA0">
              <w:rPr>
                <w:rFonts w:cs="Arial"/>
                <w:spacing w:val="-4"/>
                <w:szCs w:val="28"/>
              </w:rPr>
              <w:t>е</w:t>
            </w:r>
            <w:r w:rsidRPr="00DF4CA0">
              <w:rPr>
                <w:rFonts w:cs="Arial"/>
                <w:spacing w:val="-4"/>
                <w:szCs w:val="28"/>
              </w:rPr>
              <w:t>рал</w:t>
            </w:r>
            <w:r w:rsidRPr="00DF4CA0">
              <w:rPr>
                <w:rFonts w:cs="Arial"/>
                <w:spacing w:val="-4"/>
                <w:szCs w:val="28"/>
              </w:rPr>
              <w:t>ь</w:t>
            </w:r>
            <w:r w:rsidRPr="00DF4CA0">
              <w:rPr>
                <w:rFonts w:cs="Arial"/>
                <w:spacing w:val="-4"/>
                <w:szCs w:val="28"/>
              </w:rPr>
              <w:t xml:space="preserve">ного </w:t>
            </w:r>
          </w:p>
        </w:tc>
        <w:tc>
          <w:tcPr>
            <w:tcW w:w="993" w:type="dxa"/>
            <w:tcBorders>
              <w:bottom w:val="single" w:sz="4" w:space="0" w:color="auto"/>
            </w:tcBorders>
            <w:vAlign w:val="center"/>
          </w:tcPr>
          <w:p w:rsidR="00DF4CA0" w:rsidRPr="00DF4CA0" w:rsidRDefault="00DF4CA0" w:rsidP="006C5F6F">
            <w:pPr>
              <w:ind w:right="-57"/>
              <w:jc w:val="center"/>
              <w:rPr>
                <w:szCs w:val="24"/>
              </w:rPr>
            </w:pPr>
            <w:r w:rsidRPr="00DF4CA0">
              <w:rPr>
                <w:szCs w:val="24"/>
              </w:rPr>
              <w:t>Омской области</w:t>
            </w:r>
          </w:p>
        </w:tc>
        <w:tc>
          <w:tcPr>
            <w:tcW w:w="850" w:type="dxa"/>
            <w:tcBorders>
              <w:bottom w:val="single" w:sz="4" w:space="0" w:color="auto"/>
            </w:tcBorders>
            <w:vAlign w:val="center"/>
          </w:tcPr>
          <w:p w:rsidR="00DF4CA0" w:rsidRPr="00DF4CA0" w:rsidRDefault="00DF4CA0" w:rsidP="006C5F6F">
            <w:pPr>
              <w:ind w:right="-57"/>
              <w:jc w:val="center"/>
              <w:rPr>
                <w:rFonts w:cs="Arial"/>
                <w:szCs w:val="28"/>
              </w:rPr>
            </w:pPr>
            <w:r w:rsidRPr="00DF4CA0">
              <w:rPr>
                <w:rFonts w:cs="Arial"/>
                <w:szCs w:val="28"/>
              </w:rPr>
              <w:t>мес</w:t>
            </w:r>
            <w:r w:rsidRPr="00DF4CA0">
              <w:rPr>
                <w:rFonts w:cs="Arial"/>
                <w:szCs w:val="28"/>
              </w:rPr>
              <w:t>т</w:t>
            </w:r>
            <w:r w:rsidRPr="00DF4CA0">
              <w:rPr>
                <w:rFonts w:cs="Arial"/>
                <w:szCs w:val="28"/>
              </w:rPr>
              <w:t xml:space="preserve">ных </w:t>
            </w:r>
          </w:p>
        </w:tc>
        <w:tc>
          <w:tcPr>
            <w:tcW w:w="1134" w:type="dxa"/>
            <w:vMerge/>
            <w:tcBorders>
              <w:bottom w:val="single" w:sz="4" w:space="0" w:color="auto"/>
            </w:tcBorders>
          </w:tcPr>
          <w:p w:rsidR="00DF4CA0" w:rsidRPr="00DF4CA0" w:rsidRDefault="00DF4CA0" w:rsidP="006C5F6F">
            <w:pPr>
              <w:jc w:val="center"/>
              <w:rPr>
                <w:rFonts w:cs="Arial"/>
                <w:szCs w:val="28"/>
              </w:rPr>
            </w:pPr>
          </w:p>
        </w:tc>
      </w:tr>
      <w:tr w:rsidR="006C5F6F" w:rsidRPr="00DF4CA0" w:rsidTr="006C5F6F">
        <w:trPr>
          <w:cantSplit/>
          <w:jc w:val="center"/>
        </w:trPr>
        <w:tc>
          <w:tcPr>
            <w:tcW w:w="3652" w:type="dxa"/>
            <w:tcBorders>
              <w:top w:val="single" w:sz="4" w:space="0" w:color="auto"/>
              <w:left w:val="single" w:sz="4" w:space="0" w:color="auto"/>
              <w:bottom w:val="single" w:sz="4" w:space="0" w:color="auto"/>
              <w:right w:val="single" w:sz="4" w:space="0" w:color="auto"/>
            </w:tcBorders>
            <w:vAlign w:val="bottom"/>
          </w:tcPr>
          <w:p w:rsidR="006C5F6F" w:rsidRPr="006C5F6F" w:rsidRDefault="006C5F6F" w:rsidP="006C5F6F">
            <w:pPr>
              <w:widowControl w:val="0"/>
              <w:tabs>
                <w:tab w:val="left" w:pos="9214"/>
              </w:tabs>
              <w:jc w:val="center"/>
              <w:rPr>
                <w:bCs/>
                <w:szCs w:val="24"/>
              </w:rPr>
            </w:pPr>
            <w:r w:rsidRPr="006C5F6F">
              <w:rPr>
                <w:bCs/>
                <w:szCs w:val="24"/>
              </w:rPr>
              <w:t>А</w:t>
            </w:r>
          </w:p>
        </w:tc>
        <w:tc>
          <w:tcPr>
            <w:tcW w:w="1009"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right="113"/>
              <w:jc w:val="center"/>
              <w:rPr>
                <w:snapToGrid w:val="0"/>
                <w:szCs w:val="24"/>
              </w:rPr>
            </w:pPr>
            <w:r>
              <w:rPr>
                <w:snapToGrid w:val="0"/>
                <w:szCs w:val="24"/>
              </w:rPr>
              <w:t>1</w:t>
            </w:r>
          </w:p>
        </w:tc>
        <w:tc>
          <w:tcPr>
            <w:tcW w:w="1365"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6C5F6F">
            <w:pPr>
              <w:tabs>
                <w:tab w:val="left" w:pos="9214"/>
              </w:tabs>
              <w:jc w:val="center"/>
              <w:rPr>
                <w:snapToGrid w:val="0"/>
                <w:szCs w:val="24"/>
              </w:rPr>
            </w:pPr>
            <w:r>
              <w:rPr>
                <w:snapToGrid w:val="0"/>
                <w:szCs w:val="24"/>
              </w:rPr>
              <w:t>2</w:t>
            </w:r>
          </w:p>
        </w:tc>
        <w:tc>
          <w:tcPr>
            <w:tcW w:w="886"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6C5F6F">
            <w:pPr>
              <w:tabs>
                <w:tab w:val="left" w:pos="9214"/>
              </w:tabs>
              <w:jc w:val="center"/>
              <w:rPr>
                <w:szCs w:val="24"/>
              </w:rPr>
            </w:pPr>
            <w:r>
              <w:rPr>
                <w:szCs w:val="24"/>
              </w:rPr>
              <w:t>3</w:t>
            </w:r>
          </w:p>
        </w:tc>
        <w:tc>
          <w:tcPr>
            <w:tcW w:w="993"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6C5F6F">
            <w:pPr>
              <w:tabs>
                <w:tab w:val="left" w:pos="9214"/>
              </w:tabs>
              <w:jc w:val="center"/>
              <w:rPr>
                <w:szCs w:val="24"/>
              </w:rPr>
            </w:pPr>
            <w:r>
              <w:rPr>
                <w:szCs w:val="24"/>
              </w:rPr>
              <w:t>4</w:t>
            </w:r>
          </w:p>
        </w:tc>
        <w:tc>
          <w:tcPr>
            <w:tcW w:w="850"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6C5F6F">
            <w:pPr>
              <w:tabs>
                <w:tab w:val="left" w:pos="9214"/>
              </w:tabs>
              <w:jc w:val="center"/>
              <w:rPr>
                <w:szCs w:val="24"/>
              </w:rPr>
            </w:pPr>
            <w:r>
              <w:rPr>
                <w:szCs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right="113"/>
              <w:jc w:val="center"/>
              <w:rPr>
                <w:snapToGrid w:val="0"/>
                <w:szCs w:val="24"/>
              </w:rPr>
            </w:pPr>
            <w:r>
              <w:rPr>
                <w:snapToGrid w:val="0"/>
                <w:szCs w:val="24"/>
              </w:rPr>
              <w:t>6</w:t>
            </w:r>
          </w:p>
        </w:tc>
      </w:tr>
      <w:tr w:rsidR="00DF4CA0" w:rsidRPr="00DF4CA0" w:rsidTr="006C5F6F">
        <w:trPr>
          <w:cantSplit/>
          <w:jc w:val="center"/>
        </w:trPr>
        <w:tc>
          <w:tcPr>
            <w:tcW w:w="9889" w:type="dxa"/>
            <w:gridSpan w:val="7"/>
            <w:tcBorders>
              <w:top w:val="single" w:sz="4" w:space="0" w:color="auto"/>
              <w:left w:val="nil"/>
              <w:bottom w:val="nil"/>
              <w:right w:val="nil"/>
            </w:tcBorders>
            <w:vAlign w:val="bottom"/>
          </w:tcPr>
          <w:p w:rsidR="00DF4CA0" w:rsidRPr="00DF4CA0" w:rsidRDefault="00DF4CA0" w:rsidP="006C5F6F">
            <w:pPr>
              <w:jc w:val="center"/>
              <w:rPr>
                <w:b/>
                <w:szCs w:val="24"/>
              </w:rPr>
            </w:pPr>
            <w:r w:rsidRPr="00DF4CA0">
              <w:rPr>
                <w:b/>
                <w:szCs w:val="24"/>
              </w:rPr>
              <w:t>Тысяч рублей</w:t>
            </w:r>
          </w:p>
        </w:tc>
      </w:tr>
      <w:tr w:rsidR="006C5F6F" w:rsidRPr="00DF4CA0" w:rsidTr="006C5F6F">
        <w:trPr>
          <w:cantSplit/>
          <w:jc w:val="center"/>
        </w:trPr>
        <w:tc>
          <w:tcPr>
            <w:tcW w:w="3652" w:type="dxa"/>
            <w:tcBorders>
              <w:top w:val="nil"/>
              <w:left w:val="nil"/>
              <w:bottom w:val="nil"/>
              <w:right w:val="nil"/>
            </w:tcBorders>
            <w:vAlign w:val="bottom"/>
          </w:tcPr>
          <w:p w:rsidR="006C5F6F" w:rsidRPr="006A6634" w:rsidRDefault="006C5F6F" w:rsidP="006C5F6F">
            <w:pPr>
              <w:widowControl w:val="0"/>
              <w:tabs>
                <w:tab w:val="left" w:pos="9214"/>
              </w:tabs>
              <w:rPr>
                <w:b/>
                <w:bCs/>
              </w:rPr>
            </w:pPr>
            <w:r w:rsidRPr="006A6634">
              <w:rPr>
                <w:b/>
                <w:bCs/>
              </w:rPr>
              <w:t>Всего по области</w:t>
            </w:r>
          </w:p>
        </w:tc>
        <w:tc>
          <w:tcPr>
            <w:tcW w:w="1009" w:type="dxa"/>
            <w:tcBorders>
              <w:top w:val="nil"/>
              <w:left w:val="nil"/>
              <w:bottom w:val="nil"/>
              <w:right w:val="nil"/>
            </w:tcBorders>
            <w:vAlign w:val="bottom"/>
          </w:tcPr>
          <w:p w:rsidR="006C5F6F" w:rsidRPr="00DF4CA0"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szCs w:val="24"/>
              </w:rPr>
            </w:pPr>
            <w:r w:rsidRPr="00DF4CA0">
              <w:rPr>
                <w:snapToGrid w:val="0"/>
                <w:szCs w:val="24"/>
              </w:rPr>
              <w:t>6405</w:t>
            </w:r>
          </w:p>
        </w:tc>
        <w:tc>
          <w:tcPr>
            <w:tcW w:w="1365" w:type="dxa"/>
            <w:tcBorders>
              <w:top w:val="nil"/>
              <w:left w:val="nil"/>
              <w:bottom w:val="nil"/>
              <w:right w:val="nil"/>
            </w:tcBorders>
            <w:vAlign w:val="bottom"/>
          </w:tcPr>
          <w:p w:rsidR="006C5F6F" w:rsidRPr="00DF4CA0" w:rsidRDefault="006C5F6F" w:rsidP="006C5F6F">
            <w:pPr>
              <w:tabs>
                <w:tab w:val="left" w:pos="9214"/>
              </w:tabs>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6C5F6F">
            <w:pPr>
              <w:tabs>
                <w:tab w:val="left" w:pos="9214"/>
              </w:tabs>
              <w:jc w:val="center"/>
              <w:rPr>
                <w:szCs w:val="24"/>
              </w:rPr>
            </w:pPr>
            <w:r w:rsidRPr="00DF4CA0">
              <w:rPr>
                <w:szCs w:val="24"/>
              </w:rPr>
              <w:t>-</w:t>
            </w:r>
          </w:p>
        </w:tc>
        <w:tc>
          <w:tcPr>
            <w:tcW w:w="993" w:type="dxa"/>
            <w:tcBorders>
              <w:top w:val="nil"/>
              <w:left w:val="nil"/>
              <w:bottom w:val="nil"/>
              <w:right w:val="nil"/>
            </w:tcBorders>
            <w:vAlign w:val="bottom"/>
          </w:tcPr>
          <w:p w:rsidR="006C5F6F" w:rsidRPr="00DF4CA0" w:rsidRDefault="006C5F6F" w:rsidP="006C5F6F">
            <w:pPr>
              <w:tabs>
                <w:tab w:val="left" w:pos="9214"/>
              </w:tabs>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6C5F6F">
            <w:pPr>
              <w:tabs>
                <w:tab w:val="left" w:pos="9214"/>
              </w:tabs>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szCs w:val="24"/>
              </w:rPr>
            </w:pPr>
            <w:r w:rsidRPr="00DF4CA0">
              <w:rPr>
                <w:snapToGrid w:val="0"/>
                <w:szCs w:val="24"/>
              </w:rPr>
              <w:t>6405</w:t>
            </w:r>
          </w:p>
        </w:tc>
      </w:tr>
      <w:tr w:rsidR="006C5F6F" w:rsidRPr="00DF4CA0" w:rsidTr="006C5F6F">
        <w:trPr>
          <w:cantSplit/>
          <w:jc w:val="center"/>
        </w:trPr>
        <w:tc>
          <w:tcPr>
            <w:tcW w:w="3652" w:type="dxa"/>
            <w:tcBorders>
              <w:top w:val="nil"/>
              <w:left w:val="nil"/>
              <w:bottom w:val="nil"/>
              <w:right w:val="nil"/>
            </w:tcBorders>
            <w:vAlign w:val="bottom"/>
          </w:tcPr>
          <w:p w:rsidR="006C5F6F" w:rsidRPr="006A6634" w:rsidRDefault="006C5F6F" w:rsidP="006C5F6F">
            <w:pPr>
              <w:widowControl w:val="0"/>
              <w:tabs>
                <w:tab w:val="left" w:pos="9214"/>
              </w:tabs>
              <w:ind w:left="284"/>
            </w:pPr>
            <w:r w:rsidRPr="006A6634">
              <w:t>в том числе:</w:t>
            </w:r>
          </w:p>
        </w:tc>
        <w:tc>
          <w:tcPr>
            <w:tcW w:w="1009" w:type="dxa"/>
            <w:tcBorders>
              <w:top w:val="nil"/>
              <w:left w:val="nil"/>
              <w:bottom w:val="nil"/>
              <w:right w:val="nil"/>
            </w:tcBorders>
            <w:vAlign w:val="bottom"/>
          </w:tcPr>
          <w:p w:rsidR="006C5F6F" w:rsidRPr="00DF4CA0" w:rsidRDefault="006C5F6F" w:rsidP="006C5F6F">
            <w:pPr>
              <w:tabs>
                <w:tab w:val="left" w:pos="279"/>
                <w:tab w:val="left" w:pos="789"/>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szCs w:val="24"/>
                <w:lang w:val="en-US"/>
              </w:rPr>
            </w:pPr>
          </w:p>
        </w:tc>
        <w:tc>
          <w:tcPr>
            <w:tcW w:w="1365" w:type="dxa"/>
            <w:tcBorders>
              <w:top w:val="nil"/>
              <w:left w:val="nil"/>
              <w:bottom w:val="nil"/>
              <w:right w:val="nil"/>
            </w:tcBorders>
            <w:vAlign w:val="bottom"/>
          </w:tcPr>
          <w:p w:rsidR="006C5F6F" w:rsidRPr="00DF4CA0" w:rsidRDefault="006C5F6F" w:rsidP="006C5F6F">
            <w:pPr>
              <w:tabs>
                <w:tab w:val="left" w:pos="9214"/>
              </w:tabs>
              <w:jc w:val="center"/>
              <w:rPr>
                <w:snapToGrid w:val="0"/>
                <w:szCs w:val="24"/>
              </w:rPr>
            </w:pPr>
          </w:p>
        </w:tc>
        <w:tc>
          <w:tcPr>
            <w:tcW w:w="886" w:type="dxa"/>
            <w:tcBorders>
              <w:top w:val="nil"/>
              <w:left w:val="nil"/>
              <w:bottom w:val="nil"/>
              <w:right w:val="nil"/>
            </w:tcBorders>
            <w:vAlign w:val="bottom"/>
          </w:tcPr>
          <w:p w:rsidR="006C5F6F" w:rsidRPr="00DF4CA0" w:rsidRDefault="006C5F6F" w:rsidP="006C5F6F">
            <w:pPr>
              <w:tabs>
                <w:tab w:val="left" w:pos="9214"/>
              </w:tabs>
              <w:jc w:val="center"/>
              <w:rPr>
                <w:szCs w:val="24"/>
              </w:rPr>
            </w:pPr>
          </w:p>
        </w:tc>
        <w:tc>
          <w:tcPr>
            <w:tcW w:w="993" w:type="dxa"/>
            <w:tcBorders>
              <w:top w:val="nil"/>
              <w:left w:val="nil"/>
              <w:bottom w:val="nil"/>
              <w:right w:val="nil"/>
            </w:tcBorders>
            <w:vAlign w:val="bottom"/>
          </w:tcPr>
          <w:p w:rsidR="006C5F6F" w:rsidRPr="00DF4CA0" w:rsidRDefault="006C5F6F" w:rsidP="006C5F6F">
            <w:pPr>
              <w:tabs>
                <w:tab w:val="left" w:pos="9214"/>
              </w:tabs>
              <w:jc w:val="center"/>
              <w:rPr>
                <w:szCs w:val="24"/>
              </w:rPr>
            </w:pPr>
          </w:p>
        </w:tc>
        <w:tc>
          <w:tcPr>
            <w:tcW w:w="850" w:type="dxa"/>
            <w:tcBorders>
              <w:top w:val="nil"/>
              <w:left w:val="nil"/>
              <w:bottom w:val="nil"/>
              <w:right w:val="nil"/>
            </w:tcBorders>
            <w:vAlign w:val="bottom"/>
          </w:tcPr>
          <w:p w:rsidR="006C5F6F" w:rsidRPr="00DF4CA0" w:rsidRDefault="006C5F6F" w:rsidP="006C5F6F">
            <w:pPr>
              <w:tabs>
                <w:tab w:val="left" w:pos="9214"/>
              </w:tabs>
              <w:jc w:val="center"/>
              <w:rPr>
                <w:szCs w:val="24"/>
              </w:rPr>
            </w:pPr>
          </w:p>
        </w:tc>
        <w:tc>
          <w:tcPr>
            <w:tcW w:w="1134" w:type="dxa"/>
            <w:tcBorders>
              <w:top w:val="nil"/>
              <w:left w:val="nil"/>
              <w:bottom w:val="nil"/>
              <w:right w:val="nil"/>
            </w:tcBorders>
            <w:vAlign w:val="bottom"/>
          </w:tcPr>
          <w:p w:rsidR="006C5F6F" w:rsidRPr="00DF4CA0" w:rsidRDefault="006C5F6F" w:rsidP="006C5F6F">
            <w:pPr>
              <w:tabs>
                <w:tab w:val="left" w:pos="279"/>
                <w:tab w:val="left" w:pos="789"/>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szCs w:val="24"/>
                <w:lang w:val="en-US"/>
              </w:rPr>
            </w:pPr>
          </w:p>
        </w:tc>
      </w:tr>
      <w:tr w:rsidR="006C5F6F" w:rsidRPr="00DF4CA0" w:rsidTr="006C5F6F">
        <w:trPr>
          <w:cantSplit/>
          <w:jc w:val="center"/>
        </w:trPr>
        <w:tc>
          <w:tcPr>
            <w:tcW w:w="3652" w:type="dxa"/>
            <w:tcBorders>
              <w:top w:val="nil"/>
              <w:left w:val="nil"/>
              <w:bottom w:val="nil"/>
              <w:right w:val="nil"/>
            </w:tcBorders>
            <w:vAlign w:val="bottom"/>
          </w:tcPr>
          <w:p w:rsidR="006C5F6F" w:rsidRPr="006A6634"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left="142" w:right="-108"/>
              <w:rPr>
                <w:bCs/>
              </w:rPr>
            </w:pPr>
            <w:r w:rsidRPr="006A6634">
              <w:rPr>
                <w:bCs/>
              </w:rPr>
              <w:t>обрабатывающие производства</w:t>
            </w:r>
          </w:p>
        </w:tc>
        <w:tc>
          <w:tcPr>
            <w:tcW w:w="1009" w:type="dxa"/>
            <w:tcBorders>
              <w:top w:val="nil"/>
              <w:left w:val="nil"/>
              <w:bottom w:val="nil"/>
              <w:right w:val="nil"/>
            </w:tcBorders>
            <w:vAlign w:val="bottom"/>
          </w:tcPr>
          <w:p w:rsidR="006C5F6F" w:rsidRPr="00DF4CA0"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szCs w:val="24"/>
              </w:rPr>
            </w:pPr>
            <w:r w:rsidRPr="00DF4CA0">
              <w:rPr>
                <w:snapToGrid w:val="0"/>
                <w:szCs w:val="24"/>
              </w:rPr>
              <w:t>3037</w:t>
            </w:r>
          </w:p>
        </w:tc>
        <w:tc>
          <w:tcPr>
            <w:tcW w:w="1365" w:type="dxa"/>
            <w:tcBorders>
              <w:top w:val="nil"/>
              <w:left w:val="nil"/>
              <w:bottom w:val="nil"/>
              <w:right w:val="nil"/>
            </w:tcBorders>
            <w:vAlign w:val="bottom"/>
          </w:tcPr>
          <w:p w:rsidR="006C5F6F" w:rsidRPr="00DF4CA0" w:rsidRDefault="006C5F6F" w:rsidP="006C5F6F">
            <w:pPr>
              <w:tabs>
                <w:tab w:val="left" w:pos="9214"/>
              </w:tabs>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6C5F6F">
            <w:pPr>
              <w:tabs>
                <w:tab w:val="left" w:pos="9214"/>
              </w:tabs>
              <w:jc w:val="center"/>
              <w:rPr>
                <w:szCs w:val="24"/>
              </w:rPr>
            </w:pPr>
            <w:r w:rsidRPr="00DF4CA0">
              <w:rPr>
                <w:szCs w:val="24"/>
              </w:rPr>
              <w:t>-</w:t>
            </w:r>
          </w:p>
        </w:tc>
        <w:tc>
          <w:tcPr>
            <w:tcW w:w="993" w:type="dxa"/>
            <w:tcBorders>
              <w:top w:val="nil"/>
              <w:left w:val="nil"/>
              <w:bottom w:val="nil"/>
              <w:right w:val="nil"/>
            </w:tcBorders>
            <w:vAlign w:val="bottom"/>
          </w:tcPr>
          <w:p w:rsidR="006C5F6F" w:rsidRPr="00DF4CA0" w:rsidRDefault="006C5F6F" w:rsidP="006C5F6F">
            <w:pPr>
              <w:tabs>
                <w:tab w:val="left" w:pos="9214"/>
              </w:tabs>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6C5F6F">
            <w:pPr>
              <w:tabs>
                <w:tab w:val="left" w:pos="9214"/>
              </w:tabs>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6C5F6F">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szCs w:val="24"/>
              </w:rPr>
            </w:pPr>
            <w:r w:rsidRPr="00DF4CA0">
              <w:rPr>
                <w:snapToGrid w:val="0"/>
                <w:szCs w:val="24"/>
              </w:rPr>
              <w:t>3037</w:t>
            </w:r>
          </w:p>
        </w:tc>
      </w:tr>
    </w:tbl>
    <w:p w:rsidR="006C5F6F" w:rsidRPr="006C5F6F" w:rsidRDefault="006C5F6F" w:rsidP="006C5F6F">
      <w:pPr>
        <w:rPr>
          <w:sz w:val="4"/>
          <w:szCs w:val="4"/>
        </w:rPr>
      </w:pPr>
      <w:r>
        <w:rPr>
          <w:sz w:val="4"/>
          <w:szCs w:val="4"/>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009"/>
        <w:gridCol w:w="1365"/>
        <w:gridCol w:w="886"/>
        <w:gridCol w:w="993"/>
        <w:gridCol w:w="850"/>
        <w:gridCol w:w="1134"/>
      </w:tblGrid>
      <w:tr w:rsidR="006C5F6F" w:rsidRPr="00DF4CA0" w:rsidTr="006C5F6F">
        <w:trPr>
          <w:cantSplit/>
          <w:trHeight w:val="20"/>
          <w:jc w:val="center"/>
        </w:trPr>
        <w:tc>
          <w:tcPr>
            <w:tcW w:w="9889" w:type="dxa"/>
            <w:gridSpan w:val="7"/>
            <w:tcBorders>
              <w:top w:val="nil"/>
              <w:left w:val="nil"/>
              <w:bottom w:val="single" w:sz="4" w:space="0" w:color="auto"/>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right"/>
              <w:rPr>
                <w:snapToGrid w:val="0"/>
                <w:szCs w:val="24"/>
              </w:rPr>
            </w:pPr>
            <w:r>
              <w:rPr>
                <w:snapToGrid w:val="0"/>
                <w:szCs w:val="24"/>
              </w:rPr>
              <w:lastRenderedPageBreak/>
              <w:t>Продолжение</w:t>
            </w:r>
          </w:p>
        </w:tc>
      </w:tr>
      <w:tr w:rsidR="006C5F6F" w:rsidRPr="00DF4CA0" w:rsidTr="006C5F6F">
        <w:trPr>
          <w:cantSplit/>
          <w:trHeight w:val="20"/>
          <w:jc w:val="center"/>
        </w:trPr>
        <w:tc>
          <w:tcPr>
            <w:tcW w:w="3652" w:type="dxa"/>
            <w:tcBorders>
              <w:top w:val="single" w:sz="4" w:space="0" w:color="auto"/>
              <w:left w:val="single" w:sz="4" w:space="0" w:color="auto"/>
              <w:bottom w:val="single" w:sz="4" w:space="0" w:color="auto"/>
              <w:right w:val="single" w:sz="4" w:space="0" w:color="auto"/>
            </w:tcBorders>
            <w:vAlign w:val="bottom"/>
          </w:tcPr>
          <w:p w:rsidR="006C5F6F" w:rsidRPr="006C5F6F" w:rsidRDefault="006C5F6F" w:rsidP="007132E4">
            <w:pPr>
              <w:widowControl w:val="0"/>
              <w:tabs>
                <w:tab w:val="left" w:pos="9214"/>
              </w:tabs>
              <w:spacing w:line="264" w:lineRule="auto"/>
              <w:jc w:val="center"/>
              <w:rPr>
                <w:bCs/>
                <w:szCs w:val="24"/>
              </w:rPr>
            </w:pPr>
            <w:r w:rsidRPr="006C5F6F">
              <w:rPr>
                <w:bCs/>
                <w:szCs w:val="24"/>
              </w:rPr>
              <w:t>А</w:t>
            </w:r>
          </w:p>
        </w:tc>
        <w:tc>
          <w:tcPr>
            <w:tcW w:w="1009"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center"/>
              <w:rPr>
                <w:snapToGrid w:val="0"/>
                <w:szCs w:val="24"/>
              </w:rPr>
            </w:pPr>
            <w:r>
              <w:rPr>
                <w:snapToGrid w:val="0"/>
                <w:szCs w:val="24"/>
              </w:rPr>
              <w:t>1</w:t>
            </w:r>
          </w:p>
        </w:tc>
        <w:tc>
          <w:tcPr>
            <w:tcW w:w="1365"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7132E4">
            <w:pPr>
              <w:tabs>
                <w:tab w:val="left" w:pos="9214"/>
              </w:tabs>
              <w:spacing w:line="264" w:lineRule="auto"/>
              <w:jc w:val="center"/>
              <w:rPr>
                <w:snapToGrid w:val="0"/>
                <w:szCs w:val="24"/>
              </w:rPr>
            </w:pPr>
            <w:r>
              <w:rPr>
                <w:snapToGrid w:val="0"/>
                <w:szCs w:val="24"/>
              </w:rPr>
              <w:t>2</w:t>
            </w:r>
          </w:p>
        </w:tc>
        <w:tc>
          <w:tcPr>
            <w:tcW w:w="886"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7132E4">
            <w:pPr>
              <w:tabs>
                <w:tab w:val="left" w:pos="9214"/>
              </w:tabs>
              <w:spacing w:line="264" w:lineRule="auto"/>
              <w:jc w:val="center"/>
              <w:rPr>
                <w:szCs w:val="24"/>
              </w:rPr>
            </w:pPr>
            <w:r>
              <w:rPr>
                <w:szCs w:val="24"/>
              </w:rPr>
              <w:t>3</w:t>
            </w:r>
          </w:p>
        </w:tc>
        <w:tc>
          <w:tcPr>
            <w:tcW w:w="993"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7132E4">
            <w:pPr>
              <w:tabs>
                <w:tab w:val="left" w:pos="9214"/>
              </w:tabs>
              <w:spacing w:line="264" w:lineRule="auto"/>
              <w:jc w:val="center"/>
              <w:rPr>
                <w:szCs w:val="24"/>
              </w:rPr>
            </w:pPr>
            <w:r>
              <w:rPr>
                <w:szCs w:val="24"/>
              </w:rPr>
              <w:t>4</w:t>
            </w:r>
          </w:p>
        </w:tc>
        <w:tc>
          <w:tcPr>
            <w:tcW w:w="850"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7132E4">
            <w:pPr>
              <w:tabs>
                <w:tab w:val="left" w:pos="9214"/>
              </w:tabs>
              <w:spacing w:line="264" w:lineRule="auto"/>
              <w:jc w:val="center"/>
              <w:rPr>
                <w:szCs w:val="24"/>
              </w:rPr>
            </w:pPr>
            <w:r>
              <w:rPr>
                <w:szCs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center"/>
              <w:rPr>
                <w:snapToGrid w:val="0"/>
                <w:szCs w:val="24"/>
              </w:rPr>
            </w:pPr>
            <w:r>
              <w:rPr>
                <w:snapToGrid w:val="0"/>
                <w:szCs w:val="24"/>
              </w:rPr>
              <w:t>6</w:t>
            </w:r>
          </w:p>
        </w:tc>
      </w:tr>
      <w:tr w:rsidR="006C5F6F" w:rsidRPr="00DF4CA0" w:rsidTr="009551D3">
        <w:trPr>
          <w:cantSplit/>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397"/>
            </w:pPr>
            <w:r>
              <w:t>из них</w:t>
            </w:r>
            <w:r w:rsidRPr="006A6634">
              <w:t xml:space="preserve"> производство лека</w:t>
            </w:r>
            <w:r w:rsidRPr="006A6634">
              <w:t>р</w:t>
            </w:r>
            <w:r w:rsidRPr="006A6634">
              <w:t>ственных средств и матери</w:t>
            </w:r>
            <w:r w:rsidRPr="006A6634">
              <w:t>а</w:t>
            </w:r>
            <w:r w:rsidRPr="006A6634">
              <w:t>лов, применяемых в мед</w:t>
            </w:r>
            <w:r w:rsidRPr="006A6634">
              <w:t>и</w:t>
            </w:r>
            <w:r w:rsidRPr="006A6634">
              <w:t>цинских целях</w:t>
            </w:r>
          </w:p>
        </w:tc>
        <w:tc>
          <w:tcPr>
            <w:tcW w:w="1009"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right"/>
              <w:rPr>
                <w:snapToGrid w:val="0"/>
                <w:szCs w:val="24"/>
              </w:rPr>
            </w:pPr>
            <w:r w:rsidRPr="00DF4CA0">
              <w:rPr>
                <w:snapToGrid w:val="0"/>
                <w:szCs w:val="24"/>
              </w:rPr>
              <w:t>2896</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right"/>
              <w:rPr>
                <w:snapToGrid w:val="0"/>
                <w:szCs w:val="24"/>
              </w:rPr>
            </w:pPr>
            <w:r w:rsidRPr="00DF4CA0">
              <w:rPr>
                <w:snapToGrid w:val="0"/>
                <w:szCs w:val="24"/>
              </w:rPr>
              <w:t>2896</w:t>
            </w:r>
          </w:p>
        </w:tc>
      </w:tr>
      <w:tr w:rsidR="006C5F6F" w:rsidRPr="00DF4CA0" w:rsidTr="009551D3">
        <w:trPr>
          <w:cantSplit/>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142"/>
            </w:pPr>
            <w:r w:rsidRPr="006A6634">
              <w:t>обеспечение электрической энергией, газом и паром; ко</w:t>
            </w:r>
            <w:r w:rsidRPr="006A6634">
              <w:t>н</w:t>
            </w:r>
            <w:r w:rsidRPr="006A6634">
              <w:t>диционирование воздуха</w:t>
            </w:r>
          </w:p>
        </w:tc>
        <w:tc>
          <w:tcPr>
            <w:tcW w:w="1009"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right"/>
              <w:rPr>
                <w:snapToGrid w:val="0"/>
                <w:szCs w:val="24"/>
              </w:rPr>
            </w:pPr>
            <w:r w:rsidRPr="00DF4CA0">
              <w:rPr>
                <w:snapToGrid w:val="0"/>
                <w:szCs w:val="24"/>
              </w:rPr>
              <w:t>58</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13"/>
              <w:jc w:val="right"/>
              <w:rPr>
                <w:snapToGrid w:val="0"/>
                <w:szCs w:val="24"/>
              </w:rPr>
            </w:pPr>
            <w:r w:rsidRPr="00DF4CA0">
              <w:rPr>
                <w:snapToGrid w:val="0"/>
                <w:szCs w:val="24"/>
              </w:rPr>
              <w:t>58</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142"/>
            </w:pPr>
            <w:r w:rsidRPr="006A6634">
              <w:t>водоснабжение; водоотведение, организация сбора и утилиз</w:t>
            </w:r>
            <w:r w:rsidRPr="006A6634">
              <w:t>а</w:t>
            </w:r>
            <w:r w:rsidRPr="006A6634">
              <w:t>ции отходов, деятельность по ликвидации загрязнений</w:t>
            </w:r>
          </w:p>
        </w:tc>
        <w:tc>
          <w:tcPr>
            <w:tcW w:w="1009"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77"/>
              <w:jc w:val="right"/>
              <w:rPr>
                <w:snapToGrid w:val="0"/>
                <w:szCs w:val="24"/>
              </w:rPr>
            </w:pPr>
            <w:r w:rsidRPr="00DF4CA0">
              <w:rPr>
                <w:snapToGrid w:val="0"/>
                <w:szCs w:val="24"/>
              </w:rPr>
              <w:t>620</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77"/>
              <w:jc w:val="right"/>
              <w:rPr>
                <w:snapToGrid w:val="0"/>
                <w:szCs w:val="24"/>
              </w:rPr>
            </w:pPr>
            <w:r w:rsidRPr="00DF4CA0">
              <w:rPr>
                <w:snapToGrid w:val="0"/>
                <w:szCs w:val="24"/>
              </w:rPr>
              <w:t>620</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142"/>
            </w:pPr>
            <w:r w:rsidRPr="006A6634">
              <w:t>строительство</w:t>
            </w:r>
          </w:p>
        </w:tc>
        <w:tc>
          <w:tcPr>
            <w:tcW w:w="1009"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77"/>
              <w:jc w:val="right"/>
              <w:rPr>
                <w:snapToGrid w:val="0"/>
                <w:szCs w:val="24"/>
              </w:rPr>
            </w:pPr>
            <w:r w:rsidRPr="00DF4CA0">
              <w:rPr>
                <w:snapToGrid w:val="0"/>
                <w:szCs w:val="24"/>
              </w:rPr>
              <w:t>2690</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right="177"/>
              <w:jc w:val="right"/>
              <w:rPr>
                <w:snapToGrid w:val="0"/>
                <w:szCs w:val="24"/>
              </w:rPr>
            </w:pPr>
            <w:r w:rsidRPr="00DF4CA0">
              <w:rPr>
                <w:snapToGrid w:val="0"/>
                <w:szCs w:val="24"/>
              </w:rPr>
              <w:t>2690</w:t>
            </w:r>
          </w:p>
        </w:tc>
      </w:tr>
      <w:tr w:rsidR="00DF4CA0" w:rsidRPr="00DF4CA0" w:rsidTr="006C5F6F">
        <w:trPr>
          <w:cantSplit/>
          <w:trHeight w:val="20"/>
          <w:jc w:val="center"/>
        </w:trPr>
        <w:tc>
          <w:tcPr>
            <w:tcW w:w="9889" w:type="dxa"/>
            <w:gridSpan w:val="7"/>
            <w:tcBorders>
              <w:top w:val="nil"/>
              <w:left w:val="nil"/>
              <w:bottom w:val="nil"/>
              <w:right w:val="nil"/>
            </w:tcBorders>
            <w:vAlign w:val="bottom"/>
          </w:tcPr>
          <w:p w:rsidR="00DF4CA0" w:rsidRPr="00DF4CA0" w:rsidRDefault="00DF4CA0" w:rsidP="007132E4">
            <w:pPr>
              <w:tabs>
                <w:tab w:val="decimal" w:pos="479"/>
              </w:tabs>
              <w:spacing w:line="264" w:lineRule="auto"/>
              <w:jc w:val="center"/>
              <w:rPr>
                <w:snapToGrid w:val="0"/>
                <w:szCs w:val="24"/>
              </w:rPr>
            </w:pPr>
            <w:r w:rsidRPr="00DF4CA0">
              <w:rPr>
                <w:b/>
                <w:szCs w:val="24"/>
              </w:rPr>
              <w:t>В процентах к 1 октября 2018 года</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widowControl w:val="0"/>
              <w:tabs>
                <w:tab w:val="left" w:pos="9214"/>
              </w:tabs>
              <w:spacing w:line="264" w:lineRule="auto"/>
              <w:rPr>
                <w:b/>
                <w:bCs/>
              </w:rPr>
            </w:pPr>
            <w:r w:rsidRPr="006A6634">
              <w:rPr>
                <w:b/>
                <w:bCs/>
              </w:rPr>
              <w:t>Всего по области</w:t>
            </w:r>
          </w:p>
        </w:tc>
        <w:tc>
          <w:tcPr>
            <w:tcW w:w="1009" w:type="dxa"/>
            <w:tcBorders>
              <w:top w:val="nil"/>
              <w:left w:val="nil"/>
              <w:bottom w:val="nil"/>
              <w:right w:val="nil"/>
            </w:tcBorders>
            <w:vAlign w:val="bottom"/>
          </w:tcPr>
          <w:p w:rsidR="006C5F6F" w:rsidRPr="00DF4CA0" w:rsidRDefault="006C5F6F" w:rsidP="007132E4">
            <w:pPr>
              <w:spacing w:line="264" w:lineRule="auto"/>
              <w:jc w:val="right"/>
              <w:rPr>
                <w:bCs/>
              </w:rPr>
            </w:pPr>
            <w:r w:rsidRPr="00DF4CA0">
              <w:rPr>
                <w:bCs/>
              </w:rPr>
              <w:t>75,0</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spacing w:line="264" w:lineRule="auto"/>
              <w:jc w:val="right"/>
              <w:rPr>
                <w:bCs/>
              </w:rPr>
            </w:pPr>
            <w:r w:rsidRPr="00DF4CA0">
              <w:rPr>
                <w:bCs/>
              </w:rPr>
              <w:t>75,0</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widowControl w:val="0"/>
              <w:tabs>
                <w:tab w:val="left" w:pos="9214"/>
              </w:tabs>
              <w:spacing w:line="264" w:lineRule="auto"/>
              <w:ind w:left="284"/>
            </w:pPr>
            <w:r w:rsidRPr="006A6634">
              <w:t>в том числе:</w:t>
            </w:r>
          </w:p>
        </w:tc>
        <w:tc>
          <w:tcPr>
            <w:tcW w:w="1009" w:type="dxa"/>
            <w:tcBorders>
              <w:top w:val="nil"/>
              <w:left w:val="nil"/>
              <w:bottom w:val="nil"/>
              <w:right w:val="nil"/>
            </w:tcBorders>
            <w:vAlign w:val="bottom"/>
          </w:tcPr>
          <w:p w:rsidR="006C5F6F" w:rsidRPr="00DF4CA0" w:rsidRDefault="006C5F6F" w:rsidP="007132E4">
            <w:pPr>
              <w:spacing w:line="264" w:lineRule="auto"/>
              <w:jc w:val="right"/>
            </w:pP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p>
        </w:tc>
        <w:tc>
          <w:tcPr>
            <w:tcW w:w="1134" w:type="dxa"/>
            <w:tcBorders>
              <w:top w:val="nil"/>
              <w:left w:val="nil"/>
              <w:bottom w:val="nil"/>
              <w:right w:val="nil"/>
            </w:tcBorders>
            <w:vAlign w:val="bottom"/>
          </w:tcPr>
          <w:p w:rsidR="006C5F6F" w:rsidRPr="00DF4CA0" w:rsidRDefault="006C5F6F" w:rsidP="007132E4">
            <w:pPr>
              <w:spacing w:line="264" w:lineRule="auto"/>
              <w:jc w:val="right"/>
            </w:pP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left="142"/>
              <w:rPr>
                <w:bCs/>
              </w:rPr>
            </w:pPr>
            <w:r w:rsidRPr="006A6634">
              <w:rPr>
                <w:bCs/>
              </w:rPr>
              <w:t>обрабатывающие производства</w:t>
            </w:r>
          </w:p>
        </w:tc>
        <w:tc>
          <w:tcPr>
            <w:tcW w:w="1009" w:type="dxa"/>
            <w:tcBorders>
              <w:top w:val="nil"/>
              <w:left w:val="nil"/>
              <w:bottom w:val="nil"/>
              <w:right w:val="nil"/>
            </w:tcBorders>
            <w:vAlign w:val="bottom"/>
          </w:tcPr>
          <w:p w:rsidR="006C5F6F" w:rsidRPr="00DF4CA0" w:rsidRDefault="006C5F6F" w:rsidP="007132E4">
            <w:pPr>
              <w:spacing w:line="264" w:lineRule="auto"/>
              <w:jc w:val="right"/>
            </w:pPr>
            <w:r w:rsidRPr="00DF4CA0">
              <w:t>104,9</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spacing w:line="264" w:lineRule="auto"/>
              <w:jc w:val="right"/>
            </w:pPr>
            <w:r w:rsidRPr="00DF4CA0">
              <w:t>104,9</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397"/>
            </w:pPr>
            <w:r>
              <w:t>из них</w:t>
            </w:r>
            <w:r w:rsidRPr="006A6634">
              <w:t xml:space="preserve"> производство лека</w:t>
            </w:r>
            <w:r w:rsidRPr="006A6634">
              <w:t>р</w:t>
            </w:r>
            <w:r w:rsidRPr="006A6634">
              <w:t>ственных средств и матери</w:t>
            </w:r>
            <w:r w:rsidRPr="006A6634">
              <w:t>а</w:t>
            </w:r>
            <w:r w:rsidRPr="006A6634">
              <w:t>лов, применяемых в мед</w:t>
            </w:r>
            <w:r w:rsidRPr="006A6634">
              <w:t>и</w:t>
            </w:r>
            <w:r w:rsidRPr="006A6634">
              <w:t>цинских целях</w:t>
            </w:r>
          </w:p>
        </w:tc>
        <w:tc>
          <w:tcPr>
            <w:tcW w:w="1009" w:type="dxa"/>
            <w:tcBorders>
              <w:top w:val="nil"/>
              <w:left w:val="nil"/>
              <w:bottom w:val="nil"/>
              <w:right w:val="nil"/>
            </w:tcBorders>
            <w:vAlign w:val="bottom"/>
          </w:tcPr>
          <w:p w:rsidR="006C5F6F" w:rsidRPr="00DF4CA0" w:rsidRDefault="006C5F6F" w:rsidP="007132E4">
            <w:pPr>
              <w:spacing w:line="264" w:lineRule="auto"/>
              <w:jc w:val="right"/>
            </w:pPr>
            <w:r w:rsidRPr="00DF4CA0">
              <w:t>100,0</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spacing w:line="264" w:lineRule="auto"/>
              <w:jc w:val="right"/>
            </w:pPr>
            <w:r w:rsidRPr="00DF4CA0">
              <w:t>100,0</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142"/>
            </w:pPr>
            <w:r w:rsidRPr="006A6634">
              <w:t>обеспечение электрической энергией, газом и паром; ко</w:t>
            </w:r>
            <w:r w:rsidRPr="006A6634">
              <w:t>н</w:t>
            </w:r>
            <w:r w:rsidRPr="006A6634">
              <w:t>диционирование воздуха</w:t>
            </w:r>
          </w:p>
        </w:tc>
        <w:tc>
          <w:tcPr>
            <w:tcW w:w="1009" w:type="dxa"/>
            <w:tcBorders>
              <w:top w:val="nil"/>
              <w:left w:val="nil"/>
              <w:bottom w:val="nil"/>
              <w:right w:val="nil"/>
            </w:tcBorders>
            <w:vAlign w:val="bottom"/>
          </w:tcPr>
          <w:p w:rsidR="006C5F6F" w:rsidRPr="00DF4CA0" w:rsidRDefault="006C5F6F" w:rsidP="007132E4">
            <w:pPr>
              <w:spacing w:line="264" w:lineRule="auto"/>
              <w:jc w:val="right"/>
            </w:pPr>
            <w:r w:rsidRPr="00DF4CA0">
              <w:t>53,7</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spacing w:line="264" w:lineRule="auto"/>
              <w:jc w:val="right"/>
            </w:pPr>
            <w:r w:rsidRPr="00DF4CA0">
              <w:t>53,7</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142"/>
            </w:pPr>
            <w:r w:rsidRPr="006A6634">
              <w:t>водоснабжение; водоотведение, организация сбора и утилиз</w:t>
            </w:r>
            <w:r w:rsidRPr="006A6634">
              <w:t>а</w:t>
            </w:r>
            <w:r w:rsidRPr="006A6634">
              <w:t>ции отходов, деятельность по ликвидации загрязнений</w:t>
            </w:r>
          </w:p>
        </w:tc>
        <w:tc>
          <w:tcPr>
            <w:tcW w:w="1009" w:type="dxa"/>
            <w:tcBorders>
              <w:top w:val="nil"/>
              <w:left w:val="nil"/>
              <w:bottom w:val="nil"/>
              <w:right w:val="nil"/>
            </w:tcBorders>
            <w:vAlign w:val="bottom"/>
          </w:tcPr>
          <w:p w:rsidR="006C5F6F" w:rsidRPr="00DF4CA0" w:rsidRDefault="006C5F6F" w:rsidP="007132E4">
            <w:pPr>
              <w:spacing w:line="264" w:lineRule="auto"/>
              <w:jc w:val="right"/>
            </w:pPr>
            <w:r w:rsidRPr="00DF4CA0">
              <w:t>73,2</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spacing w:line="264" w:lineRule="auto"/>
              <w:jc w:val="right"/>
            </w:pPr>
            <w:r w:rsidRPr="00DF4CA0">
              <w:t>73,2</w:t>
            </w:r>
          </w:p>
        </w:tc>
      </w:tr>
      <w:tr w:rsidR="006C5F6F" w:rsidRPr="00DF4CA0" w:rsidTr="006C5F6F">
        <w:trPr>
          <w:cantSplit/>
          <w:trHeight w:val="20"/>
          <w:jc w:val="center"/>
        </w:trPr>
        <w:tc>
          <w:tcPr>
            <w:tcW w:w="3652" w:type="dxa"/>
            <w:tcBorders>
              <w:top w:val="nil"/>
              <w:left w:val="nil"/>
              <w:bottom w:val="nil"/>
              <w:right w:val="nil"/>
            </w:tcBorders>
            <w:vAlign w:val="bottom"/>
          </w:tcPr>
          <w:p w:rsidR="006C5F6F" w:rsidRPr="006A6634" w:rsidRDefault="006C5F6F" w:rsidP="007132E4">
            <w:pPr>
              <w:tabs>
                <w:tab w:val="left" w:pos="9214"/>
              </w:tabs>
              <w:spacing w:line="264" w:lineRule="auto"/>
              <w:ind w:left="142"/>
            </w:pPr>
            <w:r w:rsidRPr="006A6634">
              <w:t>строительство</w:t>
            </w:r>
          </w:p>
        </w:tc>
        <w:tc>
          <w:tcPr>
            <w:tcW w:w="1009" w:type="dxa"/>
            <w:tcBorders>
              <w:top w:val="nil"/>
              <w:left w:val="nil"/>
              <w:bottom w:val="nil"/>
              <w:right w:val="nil"/>
            </w:tcBorders>
            <w:vAlign w:val="bottom"/>
          </w:tcPr>
          <w:p w:rsidR="006C5F6F" w:rsidRPr="00DF4CA0" w:rsidRDefault="006C5F6F" w:rsidP="007132E4">
            <w:pPr>
              <w:spacing w:line="264" w:lineRule="auto"/>
              <w:jc w:val="right"/>
            </w:pPr>
            <w:r w:rsidRPr="00DF4CA0">
              <w:t>85,0</w:t>
            </w:r>
          </w:p>
        </w:tc>
        <w:tc>
          <w:tcPr>
            <w:tcW w:w="1365"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886"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napToGrid w:val="0"/>
                <w:szCs w:val="24"/>
              </w:rPr>
            </w:pPr>
            <w:r w:rsidRPr="00DF4CA0">
              <w:rPr>
                <w:snapToGrid w:val="0"/>
                <w:szCs w:val="24"/>
              </w:rPr>
              <w:t>-</w:t>
            </w:r>
          </w:p>
        </w:tc>
        <w:tc>
          <w:tcPr>
            <w:tcW w:w="993"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850" w:type="dxa"/>
            <w:tcBorders>
              <w:top w:val="nil"/>
              <w:left w:val="nil"/>
              <w:bottom w:val="nil"/>
              <w:right w:val="nil"/>
            </w:tcBorders>
            <w:vAlign w:val="bottom"/>
          </w:tcPr>
          <w:p w:rsidR="006C5F6F" w:rsidRPr="00DF4CA0" w:rsidRDefault="006C5F6F" w:rsidP="007132E4">
            <w:pPr>
              <w:tabs>
                <w:tab w:val="left" w:pos="9214"/>
              </w:tabs>
              <w:spacing w:line="264" w:lineRule="auto"/>
              <w:jc w:val="center"/>
              <w:rPr>
                <w:szCs w:val="24"/>
              </w:rPr>
            </w:pPr>
            <w:r w:rsidRPr="00DF4CA0">
              <w:rPr>
                <w:szCs w:val="24"/>
              </w:rPr>
              <w:t>-</w:t>
            </w:r>
          </w:p>
        </w:tc>
        <w:tc>
          <w:tcPr>
            <w:tcW w:w="1134" w:type="dxa"/>
            <w:tcBorders>
              <w:top w:val="nil"/>
              <w:left w:val="nil"/>
              <w:bottom w:val="nil"/>
              <w:right w:val="nil"/>
            </w:tcBorders>
            <w:vAlign w:val="bottom"/>
          </w:tcPr>
          <w:p w:rsidR="006C5F6F" w:rsidRPr="00DF4CA0" w:rsidRDefault="006C5F6F" w:rsidP="007132E4">
            <w:pPr>
              <w:spacing w:line="264" w:lineRule="auto"/>
              <w:jc w:val="right"/>
            </w:pPr>
            <w:r w:rsidRPr="00DF4CA0">
              <w:t>85,0</w:t>
            </w:r>
          </w:p>
        </w:tc>
      </w:tr>
    </w:tbl>
    <w:p w:rsidR="005377C2" w:rsidRDefault="005377C2" w:rsidP="007132E4">
      <w:pPr>
        <w:widowControl w:val="0"/>
        <w:tabs>
          <w:tab w:val="left" w:pos="720"/>
          <w:tab w:val="left" w:pos="4253"/>
        </w:tabs>
        <w:spacing w:line="264" w:lineRule="auto"/>
        <w:jc w:val="center"/>
        <w:rPr>
          <w:rFonts w:ascii="Arial" w:hAnsi="Arial" w:cs="Arial"/>
          <w:b/>
          <w:sz w:val="28"/>
        </w:rPr>
      </w:pPr>
    </w:p>
    <w:p w:rsidR="00C73ABC" w:rsidRDefault="00C73ABC" w:rsidP="007132E4">
      <w:pPr>
        <w:widowControl w:val="0"/>
        <w:tabs>
          <w:tab w:val="left" w:pos="720"/>
          <w:tab w:val="left" w:pos="4253"/>
        </w:tabs>
        <w:spacing w:line="264" w:lineRule="auto"/>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C73ABC" w:rsidRPr="00363AC1" w:rsidRDefault="00C73ABC" w:rsidP="007132E4">
      <w:pPr>
        <w:pStyle w:val="af4"/>
        <w:spacing w:before="0" w:beforeAutospacing="0" w:after="0" w:afterAutospacing="0" w:line="264" w:lineRule="auto"/>
        <w:jc w:val="both"/>
        <w:rPr>
          <w:b/>
          <w:bCs/>
          <w:sz w:val="28"/>
          <w:szCs w:val="28"/>
        </w:rPr>
      </w:pPr>
    </w:p>
    <w:p w:rsidR="00DF4CA0" w:rsidRPr="00DB4015" w:rsidRDefault="00DF4CA0" w:rsidP="007132E4">
      <w:pPr>
        <w:pStyle w:val="af4"/>
        <w:spacing w:before="0" w:beforeAutospacing="0" w:after="0" w:afterAutospacing="0" w:line="264" w:lineRule="auto"/>
        <w:ind w:firstLine="709"/>
        <w:jc w:val="both"/>
        <w:rPr>
          <w:sz w:val="28"/>
          <w:szCs w:val="28"/>
        </w:rPr>
      </w:pPr>
      <w:r w:rsidRPr="00DB4015">
        <w:rPr>
          <w:b/>
          <w:bCs/>
          <w:spacing w:val="-4"/>
          <w:sz w:val="28"/>
          <w:szCs w:val="28"/>
        </w:rPr>
        <w:t xml:space="preserve">Численность рабочей силы </w:t>
      </w:r>
      <w:r w:rsidRPr="00DB4015">
        <w:rPr>
          <w:bCs/>
          <w:spacing w:val="-4"/>
          <w:sz w:val="28"/>
          <w:szCs w:val="28"/>
        </w:rPr>
        <w:t>(</w:t>
      </w:r>
      <w:r w:rsidRPr="00DB4015">
        <w:rPr>
          <w:spacing w:val="-4"/>
          <w:sz w:val="28"/>
          <w:szCs w:val="28"/>
        </w:rPr>
        <w:t>по итогам выборочного обследования рабочей силы среди населения в возрасте 15 лет и старше) в среднем за август-октябрь 2018 года составляла 1033,4 тыс. человек, и по</w:t>
      </w:r>
      <w:r w:rsidRPr="00DB4015">
        <w:rPr>
          <w:sz w:val="28"/>
          <w:szCs w:val="28"/>
        </w:rPr>
        <w:t xml:space="preserve"> сравнению с соответствующим периодом прошлого года уменьшилась на 4,0 тыс. человек.</w:t>
      </w:r>
    </w:p>
    <w:p w:rsidR="00DF4CA0" w:rsidRPr="00DA06E4" w:rsidRDefault="00DF4CA0" w:rsidP="007132E4">
      <w:pPr>
        <w:pStyle w:val="af4"/>
        <w:spacing w:before="0" w:beforeAutospacing="0" w:after="0" w:afterAutospacing="0" w:line="264" w:lineRule="auto"/>
        <w:ind w:firstLine="709"/>
        <w:jc w:val="both"/>
        <w:rPr>
          <w:rFonts w:ascii="Arial" w:hAnsi="Arial" w:cs="Arial"/>
          <w:b/>
          <w:sz w:val="28"/>
          <w:szCs w:val="28"/>
        </w:rPr>
      </w:pPr>
      <w:r w:rsidRPr="00DA06E4">
        <w:rPr>
          <w:sz w:val="28"/>
          <w:szCs w:val="28"/>
        </w:rPr>
        <w:t xml:space="preserve">Численность занятого населения в </w:t>
      </w:r>
      <w:r w:rsidRPr="00DA06E4">
        <w:rPr>
          <w:spacing w:val="-4"/>
          <w:sz w:val="28"/>
          <w:szCs w:val="28"/>
        </w:rPr>
        <w:t>августе-октябре</w:t>
      </w:r>
      <w:r w:rsidRPr="00DA06E4">
        <w:rPr>
          <w:sz w:val="28"/>
          <w:szCs w:val="28"/>
        </w:rPr>
        <w:t xml:space="preserve"> 2018 года уменьш</w:t>
      </w:r>
      <w:r w:rsidRPr="00DA06E4">
        <w:rPr>
          <w:sz w:val="28"/>
          <w:szCs w:val="28"/>
        </w:rPr>
        <w:t>и</w:t>
      </w:r>
      <w:r w:rsidRPr="00DA06E4">
        <w:rPr>
          <w:sz w:val="28"/>
          <w:szCs w:val="28"/>
        </w:rPr>
        <w:t>лась по сравнению с соответствующим периодом прошлого года на 1,2 тыс. ч</w:t>
      </w:r>
      <w:r w:rsidRPr="00DA06E4">
        <w:rPr>
          <w:sz w:val="28"/>
          <w:szCs w:val="28"/>
        </w:rPr>
        <w:t>е</w:t>
      </w:r>
      <w:r w:rsidRPr="00DA06E4">
        <w:rPr>
          <w:sz w:val="28"/>
          <w:szCs w:val="28"/>
        </w:rPr>
        <w:t>ловек (на</w:t>
      </w:r>
      <w:r w:rsidRPr="00DA06E4">
        <w:rPr>
          <w:sz w:val="28"/>
          <w:szCs w:val="28"/>
          <w:lang w:val="en-US"/>
        </w:rPr>
        <w:t> </w:t>
      </w:r>
      <w:r w:rsidRPr="00DA06E4">
        <w:rPr>
          <w:sz w:val="28"/>
          <w:szCs w:val="28"/>
        </w:rPr>
        <w:t>0,1%), численность безработных (по методологии Международной Организации Труда) - на 2,8 тыс. человек (на 4,2%).</w:t>
      </w:r>
    </w:p>
    <w:p w:rsidR="00DF4CA0" w:rsidRPr="00DA06E4" w:rsidRDefault="00DF4CA0" w:rsidP="007132E4">
      <w:pPr>
        <w:spacing w:line="264" w:lineRule="auto"/>
        <w:ind w:firstLine="709"/>
        <w:jc w:val="both"/>
        <w:rPr>
          <w:sz w:val="28"/>
          <w:szCs w:val="28"/>
        </w:rPr>
      </w:pPr>
      <w:r w:rsidRPr="00DA06E4">
        <w:rPr>
          <w:sz w:val="28"/>
          <w:szCs w:val="28"/>
        </w:rPr>
        <w:t>Уровень занятости населения в возрасте 15 лет и старше соответствовал 60,2 процента, уровень безработицы – 6,2 процента.</w:t>
      </w:r>
    </w:p>
    <w:p w:rsidR="00DF4CA0" w:rsidRPr="00FE12A0" w:rsidRDefault="00DF4CA0" w:rsidP="00DF4CA0">
      <w:pPr>
        <w:pStyle w:val="af4"/>
        <w:spacing w:before="0" w:beforeAutospacing="0" w:after="0" w:afterAutospacing="0" w:line="252" w:lineRule="auto"/>
        <w:jc w:val="center"/>
        <w:rPr>
          <w:rFonts w:ascii="Arial" w:hAnsi="Arial" w:cs="Arial"/>
          <w:b/>
          <w:color w:val="A6A6A6"/>
          <w:szCs w:val="20"/>
        </w:rPr>
      </w:pPr>
    </w:p>
    <w:p w:rsidR="00DF4CA0" w:rsidRDefault="006C5F6F" w:rsidP="00DF4CA0">
      <w:pPr>
        <w:pStyle w:val="af4"/>
        <w:spacing w:before="0" w:beforeAutospacing="0" w:after="0" w:afterAutospacing="0" w:line="252" w:lineRule="auto"/>
        <w:jc w:val="center"/>
        <w:rPr>
          <w:rFonts w:ascii="Arial" w:hAnsi="Arial" w:cs="Arial"/>
          <w:sz w:val="28"/>
          <w:szCs w:val="20"/>
        </w:rPr>
      </w:pPr>
      <w:r>
        <w:rPr>
          <w:rFonts w:ascii="Arial" w:hAnsi="Arial" w:cs="Arial"/>
          <w:b/>
          <w:sz w:val="28"/>
          <w:szCs w:val="28"/>
        </w:rPr>
        <w:br w:type="page"/>
      </w:r>
      <w:r w:rsidR="00DF4CA0" w:rsidRPr="00FC19D8">
        <w:rPr>
          <w:rFonts w:ascii="Arial" w:hAnsi="Arial" w:cs="Arial"/>
          <w:b/>
          <w:sz w:val="28"/>
          <w:szCs w:val="28"/>
        </w:rPr>
        <w:lastRenderedPageBreak/>
        <w:t xml:space="preserve">Динамика </w:t>
      </w:r>
      <w:proofErr w:type="spellStart"/>
      <w:r w:rsidR="00DF4CA0" w:rsidRPr="00FC19D8">
        <w:rPr>
          <w:rFonts w:ascii="Arial" w:hAnsi="Arial" w:cs="Arial"/>
          <w:b/>
          <w:sz w:val="28"/>
          <w:szCs w:val="28"/>
        </w:rPr>
        <w:t>численностирабочей</w:t>
      </w:r>
      <w:proofErr w:type="spellEnd"/>
      <w:r w:rsidR="00DF4CA0" w:rsidRPr="00FC19D8">
        <w:rPr>
          <w:rFonts w:ascii="Arial" w:hAnsi="Arial" w:cs="Arial"/>
          <w:b/>
          <w:sz w:val="28"/>
          <w:szCs w:val="28"/>
        </w:rPr>
        <w:t xml:space="preserve"> силы</w:t>
      </w:r>
      <w:proofErr w:type="gramStart"/>
      <w:r w:rsidR="00DF4CA0" w:rsidRPr="005377C2">
        <w:rPr>
          <w:rFonts w:ascii="Arial" w:hAnsi="Arial" w:cs="Arial"/>
          <w:sz w:val="28"/>
          <w:szCs w:val="28"/>
          <w:vertAlign w:val="superscript"/>
        </w:rPr>
        <w:t>1</w:t>
      </w:r>
      <w:proofErr w:type="gramEnd"/>
      <w:r w:rsidR="00DF4CA0" w:rsidRPr="005377C2">
        <w:rPr>
          <w:rFonts w:ascii="Arial" w:hAnsi="Arial" w:cs="Arial"/>
          <w:sz w:val="28"/>
          <w:szCs w:val="28"/>
          <w:vertAlign w:val="superscript"/>
        </w:rPr>
        <w:t>)</w:t>
      </w:r>
      <w:r w:rsidR="00DF4CA0" w:rsidRPr="00FC19D8">
        <w:rPr>
          <w:rFonts w:ascii="Arial" w:hAnsi="Arial" w:cs="Arial"/>
          <w:b/>
          <w:sz w:val="28"/>
          <w:szCs w:val="28"/>
        </w:rPr>
        <w:br/>
      </w:r>
      <w:r w:rsidR="00DF4CA0" w:rsidRPr="00FC19D8">
        <w:rPr>
          <w:rFonts w:ascii="Arial" w:hAnsi="Arial" w:cs="Arial"/>
          <w:sz w:val="28"/>
          <w:szCs w:val="20"/>
        </w:rPr>
        <w:t>(в возрасте 15 лет и старше)</w:t>
      </w:r>
    </w:p>
    <w:p w:rsidR="005377C2" w:rsidRPr="005377C2" w:rsidRDefault="005377C2" w:rsidP="00DF4CA0">
      <w:pPr>
        <w:pStyle w:val="af4"/>
        <w:spacing w:before="0" w:beforeAutospacing="0" w:after="0" w:afterAutospacing="0" w:line="252" w:lineRule="auto"/>
        <w:jc w:val="center"/>
        <w:rPr>
          <w:rFonts w:ascii="Arial" w:hAnsi="Arial" w:cs="Arial"/>
          <w:sz w:val="16"/>
          <w:szCs w:val="16"/>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1238"/>
        <w:gridCol w:w="1153"/>
        <w:gridCol w:w="1153"/>
        <w:gridCol w:w="1165"/>
        <w:gridCol w:w="1165"/>
      </w:tblGrid>
      <w:tr w:rsidR="00DF4CA0" w:rsidRPr="003E44A2" w:rsidTr="00DF4CA0">
        <w:trPr>
          <w:cantSplit/>
          <w:jc w:val="center"/>
        </w:trPr>
        <w:tc>
          <w:tcPr>
            <w:tcW w:w="3685" w:type="dxa"/>
            <w:vMerge w:val="restart"/>
          </w:tcPr>
          <w:p w:rsidR="00DF4CA0" w:rsidRPr="003E44A2" w:rsidRDefault="00DF4CA0" w:rsidP="00DF4CA0">
            <w:pPr>
              <w:spacing w:line="254" w:lineRule="auto"/>
              <w:jc w:val="right"/>
              <w:rPr>
                <w:caps/>
                <w:szCs w:val="24"/>
              </w:rPr>
            </w:pPr>
          </w:p>
        </w:tc>
        <w:tc>
          <w:tcPr>
            <w:tcW w:w="1238" w:type="dxa"/>
            <w:vMerge w:val="restart"/>
            <w:vAlign w:val="center"/>
          </w:tcPr>
          <w:p w:rsidR="00DF4CA0" w:rsidRPr="003E44A2" w:rsidRDefault="00DF4CA0" w:rsidP="00DF4CA0">
            <w:pPr>
              <w:spacing w:line="254" w:lineRule="auto"/>
              <w:jc w:val="center"/>
              <w:rPr>
                <w:spacing w:val="-6"/>
                <w:szCs w:val="24"/>
              </w:rPr>
            </w:pPr>
            <w:r w:rsidRPr="003E44A2">
              <w:rPr>
                <w:bCs/>
                <w:szCs w:val="24"/>
              </w:rPr>
              <w:t xml:space="preserve">Рабочая сила, </w:t>
            </w:r>
            <w:r w:rsidRPr="003E44A2">
              <w:rPr>
                <w:bCs/>
                <w:szCs w:val="24"/>
              </w:rPr>
              <w:br/>
              <w:t>тыс.</w:t>
            </w:r>
            <w:r w:rsidRPr="003E44A2">
              <w:rPr>
                <w:bCs/>
                <w:szCs w:val="24"/>
              </w:rPr>
              <w:br/>
              <w:t>человек</w:t>
            </w:r>
          </w:p>
        </w:tc>
        <w:tc>
          <w:tcPr>
            <w:tcW w:w="2306" w:type="dxa"/>
            <w:gridSpan w:val="2"/>
            <w:vAlign w:val="center"/>
          </w:tcPr>
          <w:p w:rsidR="00DF4CA0" w:rsidRPr="003E44A2" w:rsidRDefault="00DF4CA0" w:rsidP="00DF4CA0">
            <w:pPr>
              <w:pStyle w:val="120"/>
              <w:spacing w:line="254" w:lineRule="auto"/>
              <w:ind w:left="-57" w:right="-57"/>
              <w:jc w:val="center"/>
              <w:rPr>
                <w:sz w:val="24"/>
                <w:szCs w:val="24"/>
              </w:rPr>
            </w:pPr>
            <w:r w:rsidRPr="003E44A2">
              <w:rPr>
                <w:bCs/>
                <w:sz w:val="24"/>
                <w:szCs w:val="24"/>
              </w:rPr>
              <w:t>в том числе</w:t>
            </w:r>
          </w:p>
        </w:tc>
        <w:tc>
          <w:tcPr>
            <w:tcW w:w="1165" w:type="dxa"/>
            <w:vMerge w:val="restart"/>
            <w:vAlign w:val="center"/>
          </w:tcPr>
          <w:p w:rsidR="00DF4CA0" w:rsidRPr="003E44A2" w:rsidRDefault="00DF4CA0" w:rsidP="00DF4CA0">
            <w:pPr>
              <w:pStyle w:val="120"/>
              <w:spacing w:line="254" w:lineRule="auto"/>
              <w:ind w:left="-57" w:right="-57"/>
              <w:jc w:val="center"/>
              <w:rPr>
                <w:bCs/>
                <w:sz w:val="24"/>
                <w:szCs w:val="24"/>
              </w:rPr>
            </w:pPr>
            <w:r w:rsidRPr="003E44A2">
              <w:rPr>
                <w:sz w:val="24"/>
                <w:szCs w:val="24"/>
              </w:rPr>
              <w:t xml:space="preserve">Уровень  </w:t>
            </w:r>
            <w:r w:rsidRPr="003E44A2">
              <w:rPr>
                <w:sz w:val="24"/>
                <w:szCs w:val="24"/>
              </w:rPr>
              <w:br/>
              <w:t>занят</w:t>
            </w:r>
            <w:r w:rsidRPr="003E44A2">
              <w:rPr>
                <w:sz w:val="24"/>
                <w:szCs w:val="24"/>
              </w:rPr>
              <w:t>о</w:t>
            </w:r>
            <w:r w:rsidRPr="003E44A2">
              <w:rPr>
                <w:sz w:val="24"/>
                <w:szCs w:val="24"/>
              </w:rPr>
              <w:t>сти,</w:t>
            </w:r>
            <w:r w:rsidR="005377C2">
              <w:rPr>
                <w:sz w:val="24"/>
                <w:szCs w:val="24"/>
              </w:rPr>
              <w:t xml:space="preserve"> </w:t>
            </w:r>
            <w:r w:rsidRPr="003E44A2">
              <w:rPr>
                <w:sz w:val="24"/>
                <w:szCs w:val="24"/>
              </w:rPr>
              <w:t>%</w:t>
            </w:r>
          </w:p>
        </w:tc>
        <w:tc>
          <w:tcPr>
            <w:tcW w:w="1165" w:type="dxa"/>
            <w:vMerge w:val="restart"/>
            <w:vAlign w:val="center"/>
          </w:tcPr>
          <w:p w:rsidR="00DF4CA0" w:rsidRPr="003E44A2" w:rsidRDefault="00DF4CA0" w:rsidP="00DF4CA0">
            <w:pPr>
              <w:pStyle w:val="120"/>
              <w:spacing w:line="254" w:lineRule="auto"/>
              <w:ind w:left="-57" w:right="-57"/>
              <w:jc w:val="center"/>
              <w:rPr>
                <w:bCs/>
                <w:sz w:val="24"/>
                <w:szCs w:val="24"/>
              </w:rPr>
            </w:pPr>
            <w:r w:rsidRPr="003E44A2">
              <w:rPr>
                <w:bCs/>
                <w:sz w:val="24"/>
                <w:szCs w:val="24"/>
              </w:rPr>
              <w:t xml:space="preserve">Уровень </w:t>
            </w:r>
            <w:r w:rsidRPr="003E44A2">
              <w:rPr>
                <w:bCs/>
                <w:sz w:val="24"/>
                <w:szCs w:val="24"/>
              </w:rPr>
              <w:br/>
              <w:t>безраб</w:t>
            </w:r>
            <w:r w:rsidRPr="003E44A2">
              <w:rPr>
                <w:bCs/>
                <w:sz w:val="24"/>
                <w:szCs w:val="24"/>
              </w:rPr>
              <w:t>о</w:t>
            </w:r>
            <w:r w:rsidRPr="003E44A2">
              <w:rPr>
                <w:bCs/>
                <w:sz w:val="24"/>
                <w:szCs w:val="24"/>
              </w:rPr>
              <w:t>тицы,</w:t>
            </w:r>
            <w:r w:rsidR="005377C2">
              <w:rPr>
                <w:bCs/>
                <w:sz w:val="24"/>
                <w:szCs w:val="24"/>
              </w:rPr>
              <w:t xml:space="preserve"> </w:t>
            </w:r>
            <w:r w:rsidRPr="003E44A2">
              <w:rPr>
                <w:bCs/>
                <w:sz w:val="24"/>
                <w:szCs w:val="24"/>
              </w:rPr>
              <w:t>%</w:t>
            </w:r>
          </w:p>
        </w:tc>
      </w:tr>
      <w:tr w:rsidR="00DF4CA0" w:rsidRPr="003E44A2" w:rsidTr="00DF4CA0">
        <w:trPr>
          <w:cantSplit/>
          <w:trHeight w:val="619"/>
          <w:jc w:val="center"/>
        </w:trPr>
        <w:tc>
          <w:tcPr>
            <w:tcW w:w="3685" w:type="dxa"/>
            <w:vMerge/>
            <w:tcBorders>
              <w:bottom w:val="single" w:sz="4" w:space="0" w:color="auto"/>
            </w:tcBorders>
          </w:tcPr>
          <w:p w:rsidR="00DF4CA0" w:rsidRPr="003E44A2" w:rsidRDefault="00DF4CA0" w:rsidP="00DF4CA0">
            <w:pPr>
              <w:spacing w:line="254" w:lineRule="auto"/>
              <w:jc w:val="right"/>
              <w:rPr>
                <w:caps/>
                <w:szCs w:val="24"/>
              </w:rPr>
            </w:pPr>
          </w:p>
        </w:tc>
        <w:tc>
          <w:tcPr>
            <w:tcW w:w="1238" w:type="dxa"/>
            <w:vMerge/>
            <w:tcBorders>
              <w:bottom w:val="single" w:sz="4" w:space="0" w:color="auto"/>
            </w:tcBorders>
            <w:vAlign w:val="center"/>
          </w:tcPr>
          <w:p w:rsidR="00DF4CA0" w:rsidRPr="003E44A2" w:rsidRDefault="00DF4CA0" w:rsidP="00DF4CA0">
            <w:pPr>
              <w:spacing w:line="254" w:lineRule="auto"/>
              <w:jc w:val="center"/>
              <w:rPr>
                <w:szCs w:val="24"/>
              </w:rPr>
            </w:pPr>
          </w:p>
        </w:tc>
        <w:tc>
          <w:tcPr>
            <w:tcW w:w="1153" w:type="dxa"/>
            <w:tcBorders>
              <w:bottom w:val="single" w:sz="4" w:space="0" w:color="auto"/>
            </w:tcBorders>
            <w:vAlign w:val="center"/>
          </w:tcPr>
          <w:p w:rsidR="00DF4CA0" w:rsidRPr="003E44A2" w:rsidRDefault="00DF4CA0" w:rsidP="00DF4CA0">
            <w:pPr>
              <w:spacing w:line="254" w:lineRule="auto"/>
              <w:ind w:left="-57" w:right="-57"/>
              <w:jc w:val="center"/>
              <w:rPr>
                <w:bCs/>
                <w:szCs w:val="24"/>
              </w:rPr>
            </w:pPr>
            <w:r w:rsidRPr="003E44A2">
              <w:rPr>
                <w:bCs/>
                <w:szCs w:val="24"/>
              </w:rPr>
              <w:t>занятые</w:t>
            </w:r>
          </w:p>
        </w:tc>
        <w:tc>
          <w:tcPr>
            <w:tcW w:w="1153" w:type="dxa"/>
            <w:tcBorders>
              <w:bottom w:val="single" w:sz="4" w:space="0" w:color="auto"/>
            </w:tcBorders>
            <w:vAlign w:val="center"/>
          </w:tcPr>
          <w:p w:rsidR="00DF4CA0" w:rsidRPr="003E44A2" w:rsidRDefault="00DF4CA0" w:rsidP="00DF4CA0">
            <w:pPr>
              <w:pStyle w:val="120"/>
              <w:spacing w:line="254" w:lineRule="auto"/>
              <w:ind w:left="-57" w:right="-57"/>
              <w:jc w:val="center"/>
              <w:rPr>
                <w:bCs/>
                <w:sz w:val="24"/>
                <w:szCs w:val="24"/>
              </w:rPr>
            </w:pPr>
            <w:r w:rsidRPr="003E44A2">
              <w:rPr>
                <w:bCs/>
                <w:sz w:val="24"/>
                <w:szCs w:val="24"/>
              </w:rPr>
              <w:t>безрабо</w:t>
            </w:r>
            <w:r w:rsidRPr="003E44A2">
              <w:rPr>
                <w:bCs/>
                <w:sz w:val="24"/>
                <w:szCs w:val="24"/>
              </w:rPr>
              <w:t>т</w:t>
            </w:r>
            <w:r w:rsidRPr="003E44A2">
              <w:rPr>
                <w:bCs/>
                <w:sz w:val="24"/>
                <w:szCs w:val="24"/>
              </w:rPr>
              <w:t>ные</w:t>
            </w:r>
          </w:p>
        </w:tc>
        <w:tc>
          <w:tcPr>
            <w:tcW w:w="1165" w:type="dxa"/>
            <w:vMerge/>
            <w:tcBorders>
              <w:bottom w:val="single" w:sz="4" w:space="0" w:color="auto"/>
            </w:tcBorders>
          </w:tcPr>
          <w:p w:rsidR="00DF4CA0" w:rsidRPr="003E44A2" w:rsidRDefault="00DF4CA0" w:rsidP="00DF4CA0">
            <w:pPr>
              <w:spacing w:line="254" w:lineRule="auto"/>
              <w:ind w:left="-57" w:right="-57"/>
              <w:jc w:val="center"/>
              <w:rPr>
                <w:szCs w:val="24"/>
              </w:rPr>
            </w:pPr>
          </w:p>
        </w:tc>
        <w:tc>
          <w:tcPr>
            <w:tcW w:w="1165" w:type="dxa"/>
            <w:vMerge/>
            <w:tcBorders>
              <w:bottom w:val="single" w:sz="4" w:space="0" w:color="auto"/>
            </w:tcBorders>
          </w:tcPr>
          <w:p w:rsidR="00DF4CA0" w:rsidRPr="003E44A2" w:rsidRDefault="00DF4CA0" w:rsidP="00DF4CA0">
            <w:pPr>
              <w:spacing w:line="254" w:lineRule="auto"/>
              <w:ind w:left="-57" w:right="-57"/>
              <w:jc w:val="center"/>
              <w:rPr>
                <w:szCs w:val="24"/>
              </w:rPr>
            </w:pP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rPr>
                <w:bCs/>
                <w:sz w:val="24"/>
                <w:szCs w:val="24"/>
              </w:rPr>
            </w:pPr>
            <w:r w:rsidRPr="003E44A2">
              <w:rPr>
                <w:b/>
                <w:snapToGrid w:val="0"/>
                <w:sz w:val="24"/>
                <w:szCs w:val="24"/>
              </w:rPr>
              <w:t>201</w:t>
            </w:r>
            <w:r w:rsidRPr="003E44A2">
              <w:rPr>
                <w:b/>
                <w:snapToGrid w:val="0"/>
                <w:sz w:val="24"/>
                <w:szCs w:val="24"/>
                <w:lang w:val="en-US"/>
              </w:rPr>
              <w:t>7</w:t>
            </w:r>
            <w:r w:rsidRPr="003E44A2">
              <w:rPr>
                <w:b/>
                <w:snapToGrid w:val="0"/>
                <w:sz w:val="24"/>
                <w:szCs w:val="24"/>
              </w:rPr>
              <w:t xml:space="preserve"> г.</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Pr>
                <w:bCs/>
                <w:sz w:val="24"/>
                <w:szCs w:val="24"/>
              </w:rPr>
            </w:pPr>
            <w:r w:rsidRPr="003E44A2">
              <w:rPr>
                <w:bCs/>
                <w:sz w:val="24"/>
                <w:szCs w:val="24"/>
              </w:rPr>
              <w:t>ноябрь 201</w:t>
            </w:r>
            <w:r>
              <w:rPr>
                <w:bCs/>
                <w:sz w:val="24"/>
                <w:szCs w:val="24"/>
              </w:rPr>
              <w:t>6</w:t>
            </w:r>
            <w:r w:rsidRPr="003E44A2">
              <w:rPr>
                <w:bCs/>
                <w:sz w:val="24"/>
                <w:szCs w:val="24"/>
              </w:rPr>
              <w:t xml:space="preserve"> г. - январь 201</w:t>
            </w:r>
            <w:r>
              <w:rPr>
                <w:bCs/>
                <w:sz w:val="24"/>
                <w:szCs w:val="24"/>
              </w:rPr>
              <w:t>7</w:t>
            </w:r>
            <w:r w:rsidRPr="003E44A2">
              <w:rPr>
                <w:bCs/>
                <w:sz w:val="24"/>
                <w:szCs w:val="24"/>
              </w:rPr>
              <w:t xml:space="preserve"> г.</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Pr>
                <w:szCs w:val="24"/>
              </w:rPr>
              <w:t>1025,6</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Pr>
                <w:szCs w:val="24"/>
              </w:rPr>
              <w:t>946,0</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Pr>
                <w:szCs w:val="24"/>
              </w:rPr>
              <w:t>79,6</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Pr>
                <w:szCs w:val="24"/>
              </w:rPr>
              <w:t>58,4</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Pr>
                <w:szCs w:val="24"/>
              </w:rPr>
              <w:t>7,8</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ight="-57"/>
              <w:rPr>
                <w:bCs/>
                <w:sz w:val="24"/>
                <w:szCs w:val="24"/>
              </w:rPr>
            </w:pPr>
            <w:r w:rsidRPr="003E44A2">
              <w:rPr>
                <w:bCs/>
                <w:sz w:val="24"/>
                <w:szCs w:val="24"/>
              </w:rPr>
              <w:t>декабрь 201</w:t>
            </w:r>
            <w:r>
              <w:rPr>
                <w:bCs/>
                <w:sz w:val="24"/>
                <w:szCs w:val="24"/>
              </w:rPr>
              <w:t>6</w:t>
            </w:r>
            <w:r w:rsidRPr="003E44A2">
              <w:rPr>
                <w:bCs/>
                <w:sz w:val="24"/>
                <w:szCs w:val="24"/>
              </w:rPr>
              <w:t xml:space="preserve"> г. - февраль 201</w:t>
            </w:r>
            <w:r>
              <w:rPr>
                <w:bCs/>
                <w:sz w:val="24"/>
                <w:szCs w:val="24"/>
              </w:rPr>
              <w:t>7</w:t>
            </w:r>
            <w:r w:rsidRPr="003E44A2">
              <w:rPr>
                <w:bCs/>
                <w:sz w:val="24"/>
                <w:szCs w:val="24"/>
              </w:rPr>
              <w:t xml:space="preserve"> г.</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Pr>
                <w:szCs w:val="24"/>
              </w:rPr>
              <w:t>1028,7</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Pr>
                <w:szCs w:val="24"/>
              </w:rPr>
              <w:t>947,8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Pr>
                <w:szCs w:val="24"/>
              </w:rPr>
              <w:t>80,9</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Pr>
                <w:szCs w:val="24"/>
              </w:rPr>
              <w:t>58,7</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Pr>
                <w:szCs w:val="24"/>
              </w:rPr>
              <w:t>7,9</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Cs/>
                <w:sz w:val="24"/>
                <w:szCs w:val="24"/>
              </w:rPr>
            </w:pPr>
            <w:r w:rsidRPr="003E44A2">
              <w:rPr>
                <w:bCs/>
                <w:sz w:val="24"/>
                <w:szCs w:val="24"/>
              </w:rPr>
              <w:t xml:space="preserve">февраль-апрель </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1020,0</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945,5</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74,5</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58,2</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7,3</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Cs/>
                <w:sz w:val="24"/>
                <w:szCs w:val="24"/>
              </w:rPr>
            </w:pPr>
            <w:r w:rsidRPr="003E44A2">
              <w:rPr>
                <w:bCs/>
                <w:sz w:val="24"/>
                <w:szCs w:val="24"/>
              </w:rPr>
              <w:t>март-май</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1025,6</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952,4</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73,2</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58,6</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7,1</w:t>
            </w:r>
          </w:p>
        </w:tc>
      </w:tr>
      <w:tr w:rsidR="00DF4CA0" w:rsidRPr="003E44A2" w:rsidTr="005377C2">
        <w:trPr>
          <w:cantSplit/>
          <w:jc w:val="center"/>
        </w:trPr>
        <w:tc>
          <w:tcPr>
            <w:tcW w:w="3685" w:type="dxa"/>
            <w:tcBorders>
              <w:top w:val="nil"/>
              <w:left w:val="nil"/>
              <w:bottom w:val="nil"/>
              <w:right w:val="nil"/>
            </w:tcBorders>
            <w:vAlign w:val="bottom"/>
          </w:tcPr>
          <w:p w:rsidR="00DF4CA0" w:rsidRPr="00251C94" w:rsidRDefault="00DF4CA0" w:rsidP="005377C2">
            <w:pPr>
              <w:pStyle w:val="120"/>
              <w:spacing w:line="254" w:lineRule="auto"/>
              <w:ind w:left="136"/>
              <w:rPr>
                <w:bCs/>
                <w:sz w:val="24"/>
                <w:szCs w:val="24"/>
              </w:rPr>
            </w:pPr>
            <w:r w:rsidRPr="00251C94">
              <w:rPr>
                <w:bCs/>
                <w:sz w:val="24"/>
                <w:szCs w:val="24"/>
              </w:rPr>
              <w:t>апрель-июнь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1039,2</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967,4</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71,8</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59,6</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6,9</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
                <w:bCs/>
                <w:sz w:val="24"/>
                <w:szCs w:val="24"/>
                <w:lang w:val="en-US"/>
              </w:rPr>
            </w:pPr>
            <w:r w:rsidRPr="003E44A2">
              <w:rPr>
                <w:bCs/>
                <w:sz w:val="24"/>
                <w:szCs w:val="24"/>
              </w:rPr>
              <w:t>май-июль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1047,3</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979,9</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67,4</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60,3</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6,4</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Cs/>
                <w:sz w:val="24"/>
                <w:szCs w:val="24"/>
              </w:rPr>
            </w:pPr>
            <w:r w:rsidRPr="003E44A2">
              <w:rPr>
                <w:bCs/>
                <w:sz w:val="24"/>
                <w:szCs w:val="24"/>
              </w:rPr>
              <w:t>июнь-август</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1046,5</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981,8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64,7</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60,4</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6,2</w:t>
            </w:r>
          </w:p>
        </w:tc>
      </w:tr>
      <w:tr w:rsidR="00DF4CA0" w:rsidRPr="003E44A2" w:rsidTr="005377C2">
        <w:trPr>
          <w:cantSplit/>
          <w:jc w:val="center"/>
        </w:trPr>
        <w:tc>
          <w:tcPr>
            <w:tcW w:w="3685" w:type="dxa"/>
            <w:tcBorders>
              <w:top w:val="nil"/>
              <w:left w:val="nil"/>
              <w:bottom w:val="nil"/>
              <w:right w:val="nil"/>
            </w:tcBorders>
            <w:vAlign w:val="bottom"/>
          </w:tcPr>
          <w:p w:rsidR="00DF4CA0" w:rsidRPr="00251C94" w:rsidRDefault="00DF4CA0" w:rsidP="005377C2">
            <w:pPr>
              <w:pStyle w:val="120"/>
              <w:spacing w:line="254" w:lineRule="auto"/>
              <w:ind w:left="136"/>
              <w:rPr>
                <w:bCs/>
                <w:sz w:val="24"/>
                <w:szCs w:val="24"/>
              </w:rPr>
            </w:pPr>
            <w:r w:rsidRPr="00251C94">
              <w:rPr>
                <w:bCs/>
                <w:sz w:val="24"/>
                <w:szCs w:val="24"/>
              </w:rPr>
              <w:t>июль-сентябрь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1041,9</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976,9</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65,0</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60,1</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6,2</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
                <w:bCs/>
                <w:sz w:val="24"/>
                <w:szCs w:val="24"/>
                <w:lang w:val="en-US"/>
              </w:rPr>
            </w:pPr>
            <w:r w:rsidRPr="003E44A2">
              <w:rPr>
                <w:bCs/>
                <w:sz w:val="24"/>
                <w:szCs w:val="24"/>
              </w:rPr>
              <w:t>август-октябрь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1037,4</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970,8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66,6</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59,8</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6,4</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Cs/>
                <w:sz w:val="24"/>
                <w:szCs w:val="24"/>
              </w:rPr>
            </w:pPr>
            <w:r w:rsidRPr="003E44A2">
              <w:rPr>
                <w:bCs/>
                <w:sz w:val="24"/>
                <w:szCs w:val="24"/>
              </w:rPr>
              <w:t>сентябрь-ноябрь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1032,5</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963,7</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68,8</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59,3</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6,7</w:t>
            </w:r>
          </w:p>
        </w:tc>
      </w:tr>
      <w:tr w:rsidR="00DF4CA0" w:rsidRPr="003E44A2" w:rsidTr="005377C2">
        <w:trPr>
          <w:cantSplit/>
          <w:jc w:val="center"/>
        </w:trPr>
        <w:tc>
          <w:tcPr>
            <w:tcW w:w="3685" w:type="dxa"/>
            <w:tcBorders>
              <w:top w:val="nil"/>
              <w:left w:val="nil"/>
              <w:bottom w:val="nil"/>
              <w:right w:val="nil"/>
            </w:tcBorders>
            <w:vAlign w:val="bottom"/>
          </w:tcPr>
          <w:p w:rsidR="00DF4CA0" w:rsidRPr="00251C94" w:rsidRDefault="00DF4CA0" w:rsidP="005377C2">
            <w:pPr>
              <w:pStyle w:val="120"/>
              <w:spacing w:line="254" w:lineRule="auto"/>
              <w:ind w:left="136"/>
              <w:rPr>
                <w:bCs/>
                <w:sz w:val="24"/>
                <w:szCs w:val="24"/>
              </w:rPr>
            </w:pPr>
            <w:r w:rsidRPr="00251C94">
              <w:rPr>
                <w:bCs/>
                <w:sz w:val="24"/>
                <w:szCs w:val="24"/>
              </w:rPr>
              <w:t>октябрь-декабрь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1029,2</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954,4</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74,8</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58,8</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7,3</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
                <w:bCs/>
                <w:sz w:val="24"/>
                <w:szCs w:val="24"/>
              </w:rPr>
            </w:pPr>
            <w:r w:rsidRPr="003E44A2">
              <w:rPr>
                <w:b/>
                <w:bCs/>
                <w:sz w:val="24"/>
                <w:szCs w:val="24"/>
              </w:rPr>
              <w:t>год  (в среднем за период)</w:t>
            </w:r>
          </w:p>
        </w:tc>
        <w:tc>
          <w:tcPr>
            <w:tcW w:w="1238" w:type="dxa"/>
            <w:tcBorders>
              <w:top w:val="nil"/>
              <w:left w:val="nil"/>
              <w:bottom w:val="nil"/>
              <w:right w:val="nil"/>
            </w:tcBorders>
            <w:vAlign w:val="bottom"/>
          </w:tcPr>
          <w:p w:rsidR="00DF4CA0" w:rsidRPr="003E44A2" w:rsidRDefault="00DF4CA0" w:rsidP="00DF4CA0">
            <w:pPr>
              <w:pStyle w:val="af4"/>
              <w:spacing w:before="0" w:beforeAutospacing="0" w:after="0" w:afterAutospacing="0" w:line="254" w:lineRule="auto"/>
              <w:ind w:right="170"/>
              <w:jc w:val="right"/>
            </w:pPr>
            <w:r w:rsidRPr="003E44A2">
              <w:t>1033,6</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961,3</w:t>
            </w:r>
          </w:p>
        </w:tc>
        <w:tc>
          <w:tcPr>
            <w:tcW w:w="1153" w:type="dxa"/>
            <w:tcBorders>
              <w:top w:val="nil"/>
              <w:left w:val="nil"/>
              <w:bottom w:val="nil"/>
              <w:right w:val="nil"/>
            </w:tcBorders>
            <w:vAlign w:val="bottom"/>
          </w:tcPr>
          <w:p w:rsidR="00DF4CA0" w:rsidRPr="003E44A2" w:rsidRDefault="00DF4CA0" w:rsidP="00DF4CA0">
            <w:pPr>
              <w:tabs>
                <w:tab w:val="left" w:pos="810"/>
              </w:tabs>
              <w:spacing w:line="254" w:lineRule="auto"/>
              <w:ind w:right="170"/>
              <w:jc w:val="right"/>
              <w:rPr>
                <w:szCs w:val="24"/>
              </w:rPr>
            </w:pPr>
            <w:r w:rsidRPr="003E44A2">
              <w:rPr>
                <w:szCs w:val="24"/>
              </w:rPr>
              <w:t>72,3</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59,2</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7,0</w:t>
            </w:r>
          </w:p>
        </w:tc>
      </w:tr>
      <w:tr w:rsidR="00DF4CA0" w:rsidRPr="003E44A2" w:rsidTr="005377C2">
        <w:trPr>
          <w:cantSplit/>
          <w:trHeight w:val="302"/>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rPr>
                <w:b/>
                <w:bCs/>
                <w:sz w:val="24"/>
                <w:szCs w:val="24"/>
              </w:rPr>
            </w:pPr>
            <w:r w:rsidRPr="003E44A2">
              <w:rPr>
                <w:b/>
                <w:snapToGrid w:val="0"/>
                <w:sz w:val="24"/>
                <w:szCs w:val="24"/>
              </w:rPr>
              <w:t>2018 г</w:t>
            </w:r>
          </w:p>
        </w:tc>
        <w:tc>
          <w:tcPr>
            <w:tcW w:w="1238" w:type="dxa"/>
            <w:tcBorders>
              <w:top w:val="nil"/>
              <w:left w:val="nil"/>
              <w:bottom w:val="nil"/>
              <w:right w:val="nil"/>
            </w:tcBorders>
            <w:vAlign w:val="bottom"/>
          </w:tcPr>
          <w:p w:rsidR="00DF4CA0" w:rsidRPr="003E44A2" w:rsidRDefault="00DF4CA0" w:rsidP="00DF4CA0">
            <w:pPr>
              <w:pStyle w:val="af4"/>
              <w:spacing w:before="0" w:beforeAutospacing="0" w:after="0" w:afterAutospacing="0" w:line="254" w:lineRule="auto"/>
              <w:ind w:right="170"/>
              <w:jc w:val="right"/>
            </w:pP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p>
        </w:tc>
        <w:tc>
          <w:tcPr>
            <w:tcW w:w="1153" w:type="dxa"/>
            <w:tcBorders>
              <w:top w:val="nil"/>
              <w:left w:val="nil"/>
              <w:bottom w:val="nil"/>
              <w:right w:val="nil"/>
            </w:tcBorders>
            <w:vAlign w:val="bottom"/>
          </w:tcPr>
          <w:p w:rsidR="00DF4CA0" w:rsidRPr="003E44A2" w:rsidRDefault="00DF4CA0" w:rsidP="00DF4CA0">
            <w:pPr>
              <w:tabs>
                <w:tab w:val="left" w:pos="810"/>
              </w:tabs>
              <w:spacing w:line="254" w:lineRule="auto"/>
              <w:ind w:right="170"/>
              <w:jc w:val="right"/>
              <w:rPr>
                <w:szCs w:val="24"/>
              </w:rPr>
            </w:pP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Pr>
                <w:bCs/>
                <w:sz w:val="24"/>
                <w:szCs w:val="24"/>
              </w:rPr>
            </w:pPr>
            <w:r w:rsidRPr="003E44A2">
              <w:rPr>
                <w:bCs/>
                <w:sz w:val="24"/>
                <w:szCs w:val="24"/>
              </w:rPr>
              <w:t>ноябрь 2017 г. - январь 2018 г.</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1025,6</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946,0</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79,6</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58,4</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7,8</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ight="-57"/>
              <w:rPr>
                <w:bCs/>
                <w:sz w:val="24"/>
                <w:szCs w:val="24"/>
              </w:rPr>
            </w:pPr>
            <w:r w:rsidRPr="003E44A2">
              <w:rPr>
                <w:bCs/>
                <w:sz w:val="24"/>
                <w:szCs w:val="24"/>
              </w:rPr>
              <w:t>декабрь 2017 г. - февраль 2018 г.</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1028,7</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947,8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80,9</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58,7</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7,9</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Pr>
                <w:b/>
                <w:bCs/>
                <w:sz w:val="24"/>
                <w:szCs w:val="24"/>
                <w:lang w:val="en-US"/>
              </w:rPr>
            </w:pPr>
            <w:r w:rsidRPr="003E44A2">
              <w:rPr>
                <w:bCs/>
                <w:sz w:val="24"/>
                <w:szCs w:val="24"/>
              </w:rPr>
              <w:t>февраль-апрель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1032,7</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958,8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74,0</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59,5</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7,2</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Pr>
                <w:bCs/>
                <w:sz w:val="24"/>
                <w:szCs w:val="24"/>
              </w:rPr>
            </w:pPr>
            <w:r w:rsidRPr="003E44A2">
              <w:rPr>
                <w:bCs/>
                <w:sz w:val="24"/>
                <w:szCs w:val="24"/>
              </w:rPr>
              <w:t>март-май</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1028,5</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956,8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71,7</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59,4</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7,0</w:t>
            </w:r>
          </w:p>
        </w:tc>
      </w:tr>
      <w:tr w:rsidR="00DF4CA0" w:rsidRPr="003E44A2" w:rsidTr="005377C2">
        <w:trPr>
          <w:cantSplit/>
          <w:jc w:val="center"/>
        </w:trPr>
        <w:tc>
          <w:tcPr>
            <w:tcW w:w="3685" w:type="dxa"/>
            <w:tcBorders>
              <w:top w:val="nil"/>
              <w:left w:val="nil"/>
              <w:bottom w:val="nil"/>
              <w:right w:val="nil"/>
            </w:tcBorders>
            <w:vAlign w:val="bottom"/>
          </w:tcPr>
          <w:p w:rsidR="00DF4CA0" w:rsidRPr="00251C94" w:rsidRDefault="00DF4CA0" w:rsidP="005377C2">
            <w:pPr>
              <w:pStyle w:val="120"/>
              <w:spacing w:line="254" w:lineRule="auto"/>
              <w:ind w:left="136"/>
              <w:rPr>
                <w:bCs/>
                <w:sz w:val="24"/>
                <w:szCs w:val="24"/>
              </w:rPr>
            </w:pPr>
            <w:r w:rsidRPr="00251C94">
              <w:rPr>
                <w:bCs/>
                <w:sz w:val="24"/>
                <w:szCs w:val="24"/>
              </w:rPr>
              <w:t>апрель-июнь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lang w:val="en-US"/>
              </w:rPr>
            </w:pPr>
            <w:r w:rsidRPr="003E44A2">
              <w:rPr>
                <w:szCs w:val="24"/>
              </w:rPr>
              <w:t>1032</w:t>
            </w:r>
            <w:r w:rsidRPr="003E44A2">
              <w:rPr>
                <w:szCs w:val="24"/>
                <w:lang w:val="en-US"/>
              </w:rPr>
              <w:t>,1</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lang w:val="en-US"/>
              </w:rPr>
            </w:pPr>
            <w:r w:rsidRPr="003E44A2">
              <w:rPr>
                <w:szCs w:val="24"/>
                <w:lang w:val="en-US"/>
              </w:rPr>
              <w:t>963,5</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lang w:val="en-US"/>
              </w:rPr>
            </w:pPr>
            <w:r w:rsidRPr="003E44A2">
              <w:rPr>
                <w:szCs w:val="24"/>
                <w:lang w:val="en-US"/>
              </w:rPr>
              <w:t>68,6</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lang w:val="en-US"/>
              </w:rPr>
            </w:pPr>
            <w:r w:rsidRPr="003E44A2">
              <w:rPr>
                <w:szCs w:val="24"/>
                <w:lang w:val="en-US"/>
              </w:rPr>
              <w:t>59,8</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lang w:val="en-US"/>
              </w:rPr>
            </w:pPr>
            <w:r w:rsidRPr="003E44A2">
              <w:rPr>
                <w:szCs w:val="24"/>
                <w:lang w:val="en-US"/>
              </w:rPr>
              <w:t>6,6</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Pr>
                <w:bCs/>
                <w:sz w:val="24"/>
                <w:szCs w:val="24"/>
              </w:rPr>
            </w:pPr>
            <w:r w:rsidRPr="003E44A2">
              <w:rPr>
                <w:bCs/>
                <w:sz w:val="24"/>
                <w:szCs w:val="24"/>
              </w:rPr>
              <w:t>май-июль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1033,3</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968,1</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65,2</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60,1</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6,3</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8"/>
              <w:rPr>
                <w:bCs/>
                <w:sz w:val="24"/>
                <w:szCs w:val="24"/>
              </w:rPr>
            </w:pPr>
            <w:r w:rsidRPr="003E44A2">
              <w:rPr>
                <w:bCs/>
                <w:sz w:val="24"/>
                <w:szCs w:val="24"/>
              </w:rPr>
              <w:t>июнь-август</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color w:val="000000"/>
                <w:szCs w:val="24"/>
              </w:rPr>
            </w:pPr>
            <w:r w:rsidRPr="003E44A2">
              <w:rPr>
                <w:color w:val="000000"/>
                <w:szCs w:val="24"/>
              </w:rPr>
              <w:t>1038,8</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color w:val="000000"/>
                <w:szCs w:val="24"/>
              </w:rPr>
            </w:pPr>
            <w:r w:rsidRPr="003E44A2">
              <w:rPr>
                <w:color w:val="000000"/>
                <w:szCs w:val="24"/>
              </w:rPr>
              <w:t>976,6</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color w:val="000000"/>
                <w:szCs w:val="24"/>
              </w:rPr>
            </w:pPr>
            <w:r w:rsidRPr="003E44A2">
              <w:rPr>
                <w:color w:val="000000"/>
                <w:szCs w:val="24"/>
              </w:rPr>
              <w:t>62,2</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60,6</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color w:val="000000"/>
                <w:szCs w:val="24"/>
              </w:rPr>
            </w:pPr>
            <w:r w:rsidRPr="003E44A2">
              <w:rPr>
                <w:color w:val="000000"/>
                <w:szCs w:val="24"/>
              </w:rPr>
              <w:t>6,0</w:t>
            </w:r>
          </w:p>
        </w:tc>
      </w:tr>
      <w:tr w:rsidR="00DF4CA0" w:rsidRPr="003E44A2" w:rsidTr="005377C2">
        <w:trPr>
          <w:cantSplit/>
          <w:jc w:val="center"/>
        </w:trPr>
        <w:tc>
          <w:tcPr>
            <w:tcW w:w="3685" w:type="dxa"/>
            <w:tcBorders>
              <w:top w:val="nil"/>
              <w:left w:val="nil"/>
              <w:bottom w:val="nil"/>
              <w:right w:val="nil"/>
            </w:tcBorders>
            <w:vAlign w:val="bottom"/>
          </w:tcPr>
          <w:p w:rsidR="00DF4CA0" w:rsidRPr="00251C94" w:rsidRDefault="00DF4CA0" w:rsidP="005377C2">
            <w:pPr>
              <w:pStyle w:val="120"/>
              <w:spacing w:line="254" w:lineRule="auto"/>
              <w:ind w:left="136"/>
              <w:rPr>
                <w:bCs/>
                <w:sz w:val="24"/>
                <w:szCs w:val="24"/>
              </w:rPr>
            </w:pPr>
            <w:r w:rsidRPr="00251C94">
              <w:rPr>
                <w:bCs/>
                <w:sz w:val="24"/>
                <w:szCs w:val="24"/>
              </w:rPr>
              <w:t>июль-сентябрь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color w:val="000000"/>
                <w:szCs w:val="24"/>
              </w:rPr>
            </w:pPr>
            <w:r w:rsidRPr="003E44A2">
              <w:rPr>
                <w:color w:val="000000"/>
                <w:szCs w:val="24"/>
              </w:rPr>
              <w:t>1037,3</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color w:val="000000"/>
                <w:szCs w:val="24"/>
              </w:rPr>
            </w:pPr>
            <w:r w:rsidRPr="003E44A2">
              <w:rPr>
                <w:color w:val="000000"/>
                <w:szCs w:val="24"/>
              </w:rPr>
              <w:t>976,0</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color w:val="000000"/>
                <w:szCs w:val="24"/>
              </w:rPr>
            </w:pPr>
            <w:r w:rsidRPr="003E44A2">
              <w:rPr>
                <w:color w:val="000000"/>
                <w:szCs w:val="24"/>
              </w:rPr>
              <w:t>61,2</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60,6</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color w:val="000000"/>
                <w:szCs w:val="24"/>
              </w:rPr>
            </w:pPr>
            <w:r w:rsidRPr="003E44A2">
              <w:rPr>
                <w:color w:val="000000"/>
                <w:szCs w:val="24"/>
              </w:rPr>
              <w:t>5,9</w:t>
            </w:r>
          </w:p>
        </w:tc>
      </w:tr>
      <w:tr w:rsidR="00DF4CA0" w:rsidRPr="003E44A2" w:rsidTr="005377C2">
        <w:trPr>
          <w:cantSplit/>
          <w:jc w:val="center"/>
        </w:trPr>
        <w:tc>
          <w:tcPr>
            <w:tcW w:w="3685" w:type="dxa"/>
            <w:tcBorders>
              <w:top w:val="nil"/>
              <w:left w:val="nil"/>
              <w:bottom w:val="nil"/>
              <w:right w:val="nil"/>
            </w:tcBorders>
            <w:vAlign w:val="bottom"/>
          </w:tcPr>
          <w:p w:rsidR="00DF4CA0" w:rsidRPr="003E44A2" w:rsidRDefault="00DF4CA0" w:rsidP="005377C2">
            <w:pPr>
              <w:pStyle w:val="120"/>
              <w:spacing w:line="254" w:lineRule="auto"/>
              <w:ind w:left="136"/>
              <w:rPr>
                <w:b/>
                <w:bCs/>
                <w:sz w:val="24"/>
                <w:szCs w:val="24"/>
                <w:lang w:val="en-US"/>
              </w:rPr>
            </w:pPr>
            <w:r w:rsidRPr="003E44A2">
              <w:rPr>
                <w:bCs/>
                <w:sz w:val="24"/>
                <w:szCs w:val="24"/>
              </w:rPr>
              <w:t>август-октябрь</w:t>
            </w:r>
          </w:p>
        </w:tc>
        <w:tc>
          <w:tcPr>
            <w:tcW w:w="1238"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1033,4</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969,6</w:t>
            </w:r>
          </w:p>
        </w:tc>
        <w:tc>
          <w:tcPr>
            <w:tcW w:w="1153" w:type="dxa"/>
            <w:tcBorders>
              <w:top w:val="nil"/>
              <w:left w:val="nil"/>
              <w:bottom w:val="nil"/>
              <w:right w:val="nil"/>
            </w:tcBorders>
            <w:vAlign w:val="bottom"/>
          </w:tcPr>
          <w:p w:rsidR="00DF4CA0" w:rsidRPr="003E44A2" w:rsidRDefault="00DF4CA0" w:rsidP="00DF4CA0">
            <w:pPr>
              <w:spacing w:line="254" w:lineRule="auto"/>
              <w:ind w:right="170"/>
              <w:jc w:val="right"/>
              <w:rPr>
                <w:szCs w:val="24"/>
              </w:rPr>
            </w:pPr>
            <w:r w:rsidRPr="003E44A2">
              <w:rPr>
                <w:szCs w:val="24"/>
              </w:rPr>
              <w:t>63,8</w:t>
            </w:r>
          </w:p>
        </w:tc>
        <w:tc>
          <w:tcPr>
            <w:tcW w:w="1165" w:type="dxa"/>
            <w:tcBorders>
              <w:top w:val="nil"/>
              <w:left w:val="nil"/>
              <w:bottom w:val="nil"/>
              <w:right w:val="nil"/>
            </w:tcBorders>
            <w:vAlign w:val="bottom"/>
          </w:tcPr>
          <w:p w:rsidR="00DF4CA0" w:rsidRPr="003E44A2" w:rsidRDefault="00DF4CA0" w:rsidP="00DF4CA0">
            <w:pPr>
              <w:spacing w:line="254" w:lineRule="auto"/>
              <w:ind w:right="175"/>
              <w:jc w:val="right"/>
              <w:rPr>
                <w:szCs w:val="24"/>
              </w:rPr>
            </w:pPr>
            <w:r w:rsidRPr="003E44A2">
              <w:rPr>
                <w:szCs w:val="24"/>
              </w:rPr>
              <w:t>60,2</w:t>
            </w:r>
          </w:p>
        </w:tc>
        <w:tc>
          <w:tcPr>
            <w:tcW w:w="1165" w:type="dxa"/>
            <w:tcBorders>
              <w:top w:val="nil"/>
              <w:left w:val="nil"/>
              <w:bottom w:val="nil"/>
              <w:right w:val="nil"/>
            </w:tcBorders>
            <w:vAlign w:val="bottom"/>
          </w:tcPr>
          <w:p w:rsidR="00DF4CA0" w:rsidRPr="003E44A2" w:rsidRDefault="00DF4CA0" w:rsidP="00DF4CA0">
            <w:pPr>
              <w:spacing w:line="254" w:lineRule="auto"/>
              <w:ind w:right="227"/>
              <w:jc w:val="right"/>
              <w:rPr>
                <w:szCs w:val="24"/>
              </w:rPr>
            </w:pPr>
            <w:r w:rsidRPr="003E44A2">
              <w:rPr>
                <w:szCs w:val="24"/>
              </w:rPr>
              <w:t>6,2</w:t>
            </w:r>
          </w:p>
        </w:tc>
      </w:tr>
      <w:tr w:rsidR="005377C2" w:rsidRPr="003E44A2" w:rsidTr="009551D3">
        <w:trPr>
          <w:cantSplit/>
          <w:jc w:val="center"/>
        </w:trPr>
        <w:tc>
          <w:tcPr>
            <w:tcW w:w="9559" w:type="dxa"/>
            <w:gridSpan w:val="6"/>
            <w:tcBorders>
              <w:top w:val="nil"/>
              <w:left w:val="nil"/>
              <w:bottom w:val="nil"/>
              <w:right w:val="nil"/>
            </w:tcBorders>
            <w:vAlign w:val="bottom"/>
          </w:tcPr>
          <w:p w:rsidR="005377C2" w:rsidRPr="005377C2" w:rsidRDefault="005377C2" w:rsidP="005377C2">
            <w:pPr>
              <w:pStyle w:val="af4"/>
              <w:spacing w:before="0" w:beforeAutospacing="0" w:after="0" w:afterAutospacing="0" w:line="252" w:lineRule="auto"/>
              <w:jc w:val="center"/>
              <w:rPr>
                <w:sz w:val="16"/>
                <w:szCs w:val="16"/>
              </w:rPr>
            </w:pPr>
          </w:p>
          <w:p w:rsidR="005377C2" w:rsidRPr="005377C2" w:rsidRDefault="005377C2" w:rsidP="005377C2">
            <w:pPr>
              <w:pStyle w:val="af4"/>
              <w:spacing w:before="0" w:beforeAutospacing="0" w:after="0" w:afterAutospacing="0" w:line="252" w:lineRule="auto"/>
              <w:rPr>
                <w:rFonts w:ascii="Arial" w:hAnsi="Arial" w:cs="Arial"/>
                <w:b/>
                <w:color w:val="A6A6A6"/>
                <w:sz w:val="20"/>
              </w:rPr>
            </w:pPr>
            <w:r w:rsidRPr="00FC19D8">
              <w:rPr>
                <w:vertAlign w:val="superscript"/>
              </w:rPr>
              <w:t>1)</w:t>
            </w:r>
            <w:r>
              <w:rPr>
                <w:vertAlign w:val="superscript"/>
              </w:rPr>
              <w:t xml:space="preserve"> </w:t>
            </w:r>
            <w:r w:rsidRPr="00D00C53">
              <w:rPr>
                <w:spacing w:val="2"/>
              </w:rPr>
              <w:t>Для повышения представительности информации осуществляется расчет средних да</w:t>
            </w:r>
            <w:r w:rsidRPr="00D00C53">
              <w:rPr>
                <w:spacing w:val="2"/>
              </w:rPr>
              <w:t>н</w:t>
            </w:r>
            <w:r w:rsidRPr="00D00C53">
              <w:rPr>
                <w:spacing w:val="2"/>
              </w:rPr>
              <w:t>ных за три последних месяца.</w:t>
            </w:r>
          </w:p>
        </w:tc>
      </w:tr>
    </w:tbl>
    <w:p w:rsidR="005377C2" w:rsidRDefault="005377C2" w:rsidP="00DF4CA0">
      <w:pPr>
        <w:spacing w:line="252" w:lineRule="auto"/>
        <w:ind w:firstLine="709"/>
        <w:jc w:val="both"/>
        <w:rPr>
          <w:b/>
          <w:spacing w:val="-2"/>
          <w:sz w:val="28"/>
          <w:szCs w:val="28"/>
        </w:rPr>
      </w:pPr>
    </w:p>
    <w:p w:rsidR="00DF4CA0" w:rsidRPr="00AD3984" w:rsidRDefault="00DF4CA0" w:rsidP="005377C2">
      <w:pPr>
        <w:spacing w:line="252" w:lineRule="auto"/>
        <w:ind w:firstLine="709"/>
        <w:jc w:val="both"/>
        <w:rPr>
          <w:sz w:val="28"/>
          <w:szCs w:val="28"/>
        </w:rPr>
      </w:pPr>
      <w:r w:rsidRPr="00AD3984">
        <w:rPr>
          <w:b/>
          <w:spacing w:val="-2"/>
          <w:sz w:val="28"/>
          <w:szCs w:val="28"/>
        </w:rPr>
        <w:t xml:space="preserve">Число </w:t>
      </w:r>
      <w:r w:rsidRPr="008E59B3">
        <w:rPr>
          <w:b/>
          <w:spacing w:val="2"/>
          <w:sz w:val="28"/>
          <w:szCs w:val="28"/>
        </w:rPr>
        <w:t xml:space="preserve">замещенных рабочих мест </w:t>
      </w:r>
      <w:r w:rsidRPr="008E59B3">
        <w:rPr>
          <w:spacing w:val="2"/>
          <w:sz w:val="28"/>
          <w:szCs w:val="28"/>
        </w:rPr>
        <w:t>работниками списочного состава, с</w:t>
      </w:r>
      <w:r w:rsidRPr="008E59B3">
        <w:rPr>
          <w:spacing w:val="2"/>
          <w:sz w:val="28"/>
          <w:szCs w:val="28"/>
        </w:rPr>
        <w:t>о</w:t>
      </w:r>
      <w:r w:rsidRPr="008E59B3">
        <w:rPr>
          <w:spacing w:val="2"/>
          <w:sz w:val="28"/>
          <w:szCs w:val="28"/>
        </w:rPr>
        <w:t>вместителями и лицами, выполнявшими работы по договорам гражданско-правового характера, в организациях (без субъектов малого предпринимател</w:t>
      </w:r>
      <w:r w:rsidRPr="008E59B3">
        <w:rPr>
          <w:spacing w:val="2"/>
          <w:sz w:val="28"/>
          <w:szCs w:val="28"/>
        </w:rPr>
        <w:t>ь</w:t>
      </w:r>
      <w:r w:rsidRPr="008E59B3">
        <w:rPr>
          <w:spacing w:val="2"/>
          <w:sz w:val="28"/>
          <w:szCs w:val="28"/>
        </w:rPr>
        <w:t>ства), средняя численность работников которых превышала 15 человек, в се</w:t>
      </w:r>
      <w:r w:rsidRPr="008E59B3">
        <w:rPr>
          <w:spacing w:val="2"/>
          <w:sz w:val="28"/>
          <w:szCs w:val="28"/>
        </w:rPr>
        <w:t>н</w:t>
      </w:r>
      <w:r w:rsidRPr="008E59B3">
        <w:rPr>
          <w:spacing w:val="2"/>
          <w:sz w:val="28"/>
          <w:szCs w:val="28"/>
        </w:rPr>
        <w:t>тябре 2018 года составляло 404,0 тыс. человек и было меньше, чем в сентябре 2017года на 1,4 процента</w:t>
      </w:r>
      <w:r w:rsidRPr="00AD3984">
        <w:rPr>
          <w:sz w:val="28"/>
          <w:szCs w:val="28"/>
        </w:rPr>
        <w:t>.</w:t>
      </w:r>
    </w:p>
    <w:p w:rsidR="00DF4CA0" w:rsidRPr="00FC19D8" w:rsidRDefault="005377C2" w:rsidP="000B6E49">
      <w:pPr>
        <w:widowControl w:val="0"/>
        <w:tabs>
          <w:tab w:val="left" w:pos="720"/>
        </w:tabs>
        <w:jc w:val="center"/>
        <w:rPr>
          <w:rFonts w:ascii="Arial" w:hAnsi="Arial" w:cs="Arial"/>
          <w:b/>
          <w:sz w:val="28"/>
          <w:szCs w:val="28"/>
        </w:rPr>
      </w:pPr>
      <w:r>
        <w:rPr>
          <w:rFonts w:ascii="Arial" w:hAnsi="Arial" w:cs="Arial"/>
          <w:b/>
          <w:color w:val="A6A6A6"/>
          <w:sz w:val="26"/>
          <w:szCs w:val="28"/>
        </w:rPr>
        <w:br w:type="page"/>
      </w:r>
      <w:r w:rsidR="00DF4CA0" w:rsidRPr="00FC19D8">
        <w:rPr>
          <w:rFonts w:ascii="Arial" w:hAnsi="Arial" w:cs="Arial"/>
          <w:b/>
          <w:sz w:val="28"/>
          <w:szCs w:val="28"/>
        </w:rPr>
        <w:lastRenderedPageBreak/>
        <w:t>Число замещенных рабочих мест в организациях</w:t>
      </w:r>
    </w:p>
    <w:p w:rsidR="005377C2" w:rsidRPr="000B6E49" w:rsidRDefault="005377C2" w:rsidP="000B6E49">
      <w:pPr>
        <w:widowControl w:val="0"/>
        <w:tabs>
          <w:tab w:val="left" w:pos="720"/>
        </w:tabs>
        <w:jc w:val="center"/>
        <w:rPr>
          <w:rFonts w:ascii="Arial" w:hAnsi="Arial" w:cs="Arial"/>
          <w:b/>
          <w:sz w:val="10"/>
          <w:szCs w:val="10"/>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1308"/>
        <w:gridCol w:w="1276"/>
        <w:gridCol w:w="1276"/>
        <w:gridCol w:w="1168"/>
        <w:gridCol w:w="1372"/>
      </w:tblGrid>
      <w:tr w:rsidR="005377C2" w:rsidRPr="00FC19D8" w:rsidTr="009551D3">
        <w:trPr>
          <w:cantSplit/>
          <w:jc w:val="center"/>
        </w:trPr>
        <w:tc>
          <w:tcPr>
            <w:tcW w:w="3285" w:type="dxa"/>
            <w:vMerge w:val="restart"/>
          </w:tcPr>
          <w:p w:rsidR="005377C2" w:rsidRPr="00FC19D8" w:rsidRDefault="005377C2" w:rsidP="009551D3">
            <w:pPr>
              <w:spacing w:line="216" w:lineRule="auto"/>
              <w:contextualSpacing/>
              <w:jc w:val="right"/>
              <w:rPr>
                <w:rFonts w:ascii="Arial" w:hAnsi="Arial" w:cs="Arial"/>
                <w:caps/>
                <w:sz w:val="32"/>
                <w:szCs w:val="24"/>
              </w:rPr>
            </w:pPr>
          </w:p>
        </w:tc>
        <w:tc>
          <w:tcPr>
            <w:tcW w:w="1308" w:type="dxa"/>
            <w:vMerge w:val="restart"/>
            <w:vAlign w:val="center"/>
          </w:tcPr>
          <w:p w:rsidR="005377C2" w:rsidRDefault="005377C2" w:rsidP="009551D3">
            <w:pPr>
              <w:pStyle w:val="120"/>
              <w:spacing w:line="216" w:lineRule="auto"/>
              <w:contextualSpacing/>
              <w:jc w:val="center"/>
              <w:rPr>
                <w:sz w:val="24"/>
                <w:szCs w:val="24"/>
              </w:rPr>
            </w:pPr>
            <w:r>
              <w:rPr>
                <w:sz w:val="24"/>
                <w:szCs w:val="24"/>
              </w:rPr>
              <w:t>Сентябрь</w:t>
            </w:r>
            <w:r w:rsidRPr="00FC19D8">
              <w:rPr>
                <w:sz w:val="24"/>
                <w:szCs w:val="24"/>
              </w:rPr>
              <w:t xml:space="preserve"> 2018 г.,</w:t>
            </w:r>
          </w:p>
          <w:p w:rsidR="005377C2" w:rsidRPr="00FC19D8" w:rsidRDefault="005377C2" w:rsidP="009551D3">
            <w:pPr>
              <w:pStyle w:val="120"/>
              <w:spacing w:line="216" w:lineRule="auto"/>
              <w:contextualSpacing/>
              <w:jc w:val="center"/>
              <w:rPr>
                <w:sz w:val="24"/>
                <w:szCs w:val="24"/>
              </w:rPr>
            </w:pPr>
            <w:r w:rsidRPr="00FC19D8">
              <w:rPr>
                <w:sz w:val="24"/>
                <w:szCs w:val="24"/>
              </w:rPr>
              <w:t>тыс.</w:t>
            </w:r>
          </w:p>
          <w:p w:rsidR="005377C2" w:rsidRPr="00FC19D8" w:rsidRDefault="005377C2" w:rsidP="009551D3">
            <w:pPr>
              <w:pStyle w:val="120"/>
              <w:spacing w:line="216" w:lineRule="auto"/>
              <w:contextualSpacing/>
              <w:jc w:val="center"/>
              <w:rPr>
                <w:sz w:val="24"/>
                <w:szCs w:val="24"/>
              </w:rPr>
            </w:pPr>
            <w:r w:rsidRPr="00FC19D8">
              <w:rPr>
                <w:sz w:val="24"/>
                <w:szCs w:val="24"/>
              </w:rPr>
              <w:t>человек</w:t>
            </w:r>
          </w:p>
        </w:tc>
        <w:tc>
          <w:tcPr>
            <w:tcW w:w="1276" w:type="dxa"/>
            <w:vMerge w:val="restart"/>
            <w:vAlign w:val="center"/>
          </w:tcPr>
          <w:p w:rsidR="005377C2" w:rsidRPr="00FC19D8" w:rsidRDefault="005377C2" w:rsidP="009551D3">
            <w:pPr>
              <w:pStyle w:val="120"/>
              <w:spacing w:line="216" w:lineRule="auto"/>
              <w:ind w:left="-57" w:right="-57"/>
              <w:contextualSpacing/>
              <w:jc w:val="center"/>
              <w:rPr>
                <w:sz w:val="24"/>
                <w:szCs w:val="24"/>
              </w:rPr>
            </w:pPr>
            <w:proofErr w:type="gramStart"/>
            <w:r w:rsidRPr="00FC19D8">
              <w:rPr>
                <w:sz w:val="24"/>
                <w:szCs w:val="24"/>
              </w:rPr>
              <w:t>В</w:t>
            </w:r>
            <w:proofErr w:type="gramEnd"/>
            <w:r w:rsidRPr="00FC19D8">
              <w:rPr>
                <w:sz w:val="24"/>
                <w:szCs w:val="24"/>
              </w:rPr>
              <w:t xml:space="preserve"> % к</w:t>
            </w:r>
            <w:r>
              <w:rPr>
                <w:sz w:val="24"/>
                <w:szCs w:val="24"/>
              </w:rPr>
              <w:br/>
              <w:t>соответс</w:t>
            </w:r>
            <w:r>
              <w:rPr>
                <w:sz w:val="24"/>
                <w:szCs w:val="24"/>
              </w:rPr>
              <w:t>т</w:t>
            </w:r>
            <w:r>
              <w:rPr>
                <w:sz w:val="24"/>
                <w:szCs w:val="24"/>
              </w:rPr>
              <w:t>вующему месяцу предыд</w:t>
            </w:r>
            <w:r>
              <w:rPr>
                <w:sz w:val="24"/>
                <w:szCs w:val="24"/>
              </w:rPr>
              <w:t>у</w:t>
            </w:r>
            <w:r>
              <w:rPr>
                <w:sz w:val="24"/>
                <w:szCs w:val="24"/>
              </w:rPr>
              <w:t>щего года</w:t>
            </w:r>
          </w:p>
        </w:tc>
        <w:tc>
          <w:tcPr>
            <w:tcW w:w="1276" w:type="dxa"/>
            <w:vMerge w:val="restart"/>
            <w:vAlign w:val="center"/>
          </w:tcPr>
          <w:p w:rsidR="000B6E49" w:rsidRDefault="005377C2" w:rsidP="009551D3">
            <w:pPr>
              <w:pStyle w:val="120"/>
              <w:spacing w:line="216" w:lineRule="auto"/>
              <w:ind w:left="-57" w:right="-57"/>
              <w:contextualSpacing/>
              <w:jc w:val="center"/>
              <w:rPr>
                <w:sz w:val="24"/>
                <w:szCs w:val="24"/>
              </w:rPr>
            </w:pPr>
            <w:r w:rsidRPr="00FC19D8">
              <w:rPr>
                <w:sz w:val="24"/>
                <w:szCs w:val="24"/>
              </w:rPr>
              <w:t>Январь-</w:t>
            </w:r>
            <w:r>
              <w:rPr>
                <w:sz w:val="24"/>
                <w:szCs w:val="24"/>
              </w:rPr>
              <w:t>сентябрь</w:t>
            </w:r>
          </w:p>
          <w:p w:rsidR="000B6E49" w:rsidRDefault="005377C2" w:rsidP="009551D3">
            <w:pPr>
              <w:pStyle w:val="120"/>
              <w:spacing w:line="216" w:lineRule="auto"/>
              <w:ind w:left="-57" w:right="-57"/>
              <w:contextualSpacing/>
              <w:jc w:val="center"/>
              <w:rPr>
                <w:spacing w:val="-6"/>
                <w:sz w:val="24"/>
                <w:szCs w:val="24"/>
              </w:rPr>
            </w:pPr>
            <w:r w:rsidRPr="002A18E4">
              <w:rPr>
                <w:spacing w:val="-10"/>
                <w:sz w:val="24"/>
                <w:szCs w:val="24"/>
              </w:rPr>
              <w:t>2018</w:t>
            </w:r>
            <w:r w:rsidRPr="002A18E4">
              <w:rPr>
                <w:spacing w:val="-6"/>
                <w:sz w:val="24"/>
                <w:szCs w:val="24"/>
              </w:rPr>
              <w:t xml:space="preserve"> г. </w:t>
            </w:r>
          </w:p>
          <w:p w:rsidR="000B6E49" w:rsidRPr="000B6E49" w:rsidRDefault="005377C2" w:rsidP="009551D3">
            <w:pPr>
              <w:pStyle w:val="120"/>
              <w:spacing w:line="216" w:lineRule="auto"/>
              <w:ind w:left="-57" w:right="-57"/>
              <w:contextualSpacing/>
              <w:jc w:val="center"/>
              <w:rPr>
                <w:spacing w:val="-6"/>
                <w:sz w:val="24"/>
                <w:szCs w:val="24"/>
              </w:rPr>
            </w:pPr>
            <w:r w:rsidRPr="002A18E4">
              <w:rPr>
                <w:spacing w:val="-6"/>
                <w:sz w:val="24"/>
                <w:szCs w:val="24"/>
              </w:rPr>
              <w:t>в %</w:t>
            </w:r>
            <w:r w:rsidR="000B6E49">
              <w:rPr>
                <w:spacing w:val="-6"/>
                <w:sz w:val="24"/>
                <w:szCs w:val="24"/>
              </w:rPr>
              <w:t xml:space="preserve"> </w:t>
            </w:r>
            <w:r w:rsidR="000B6E49">
              <w:rPr>
                <w:sz w:val="24"/>
                <w:szCs w:val="24"/>
              </w:rPr>
              <w:t>к</w:t>
            </w:r>
          </w:p>
          <w:p w:rsidR="005377C2" w:rsidRPr="00FC19D8" w:rsidRDefault="005377C2" w:rsidP="009551D3">
            <w:pPr>
              <w:pStyle w:val="120"/>
              <w:spacing w:line="216" w:lineRule="auto"/>
              <w:ind w:left="-57" w:right="-57"/>
              <w:contextualSpacing/>
              <w:jc w:val="center"/>
              <w:rPr>
                <w:sz w:val="24"/>
                <w:szCs w:val="24"/>
              </w:rPr>
            </w:pPr>
            <w:r w:rsidRPr="00FC19D8">
              <w:rPr>
                <w:sz w:val="24"/>
                <w:szCs w:val="24"/>
              </w:rPr>
              <w:t>январю-</w:t>
            </w:r>
            <w:r>
              <w:rPr>
                <w:sz w:val="24"/>
                <w:szCs w:val="24"/>
              </w:rPr>
              <w:t>сентябрю</w:t>
            </w:r>
            <w:r>
              <w:rPr>
                <w:sz w:val="24"/>
                <w:szCs w:val="24"/>
              </w:rPr>
              <w:br/>
            </w:r>
            <w:r w:rsidRPr="00FC19D8">
              <w:rPr>
                <w:sz w:val="24"/>
                <w:szCs w:val="24"/>
              </w:rPr>
              <w:t>2017</w:t>
            </w:r>
            <w:r>
              <w:rPr>
                <w:sz w:val="24"/>
                <w:szCs w:val="24"/>
              </w:rPr>
              <w:t> </w:t>
            </w:r>
            <w:r w:rsidRPr="00FC19D8">
              <w:rPr>
                <w:sz w:val="24"/>
                <w:szCs w:val="24"/>
              </w:rPr>
              <w:t>г.</w:t>
            </w:r>
          </w:p>
        </w:tc>
        <w:tc>
          <w:tcPr>
            <w:tcW w:w="2540" w:type="dxa"/>
            <w:gridSpan w:val="2"/>
            <w:vAlign w:val="center"/>
          </w:tcPr>
          <w:p w:rsidR="005377C2" w:rsidRPr="00FC19D8" w:rsidRDefault="005377C2" w:rsidP="009551D3">
            <w:pPr>
              <w:pStyle w:val="120"/>
              <w:spacing w:line="216" w:lineRule="auto"/>
              <w:contextualSpacing/>
              <w:jc w:val="center"/>
              <w:rPr>
                <w:b/>
                <w:iCs/>
                <w:sz w:val="24"/>
                <w:szCs w:val="24"/>
              </w:rPr>
            </w:pPr>
            <w:r w:rsidRPr="00FC19D8">
              <w:rPr>
                <w:b/>
                <w:iCs/>
                <w:sz w:val="24"/>
                <w:szCs w:val="24"/>
              </w:rPr>
              <w:t>Справочно</w:t>
            </w:r>
          </w:p>
        </w:tc>
      </w:tr>
      <w:tr w:rsidR="005377C2" w:rsidRPr="00FC19D8" w:rsidTr="009551D3">
        <w:trPr>
          <w:cantSplit/>
          <w:trHeight w:val="1177"/>
          <w:jc w:val="center"/>
        </w:trPr>
        <w:tc>
          <w:tcPr>
            <w:tcW w:w="3285" w:type="dxa"/>
            <w:vMerge/>
            <w:tcBorders>
              <w:bottom w:val="single" w:sz="4" w:space="0" w:color="auto"/>
            </w:tcBorders>
          </w:tcPr>
          <w:p w:rsidR="005377C2" w:rsidRPr="00FC19D8" w:rsidRDefault="005377C2" w:rsidP="009551D3">
            <w:pPr>
              <w:spacing w:line="216" w:lineRule="auto"/>
              <w:contextualSpacing/>
              <w:jc w:val="right"/>
              <w:rPr>
                <w:rFonts w:ascii="Arial" w:hAnsi="Arial" w:cs="Arial"/>
                <w:caps/>
                <w:sz w:val="32"/>
                <w:szCs w:val="24"/>
              </w:rPr>
            </w:pPr>
          </w:p>
        </w:tc>
        <w:tc>
          <w:tcPr>
            <w:tcW w:w="1308" w:type="dxa"/>
            <w:vMerge/>
            <w:vAlign w:val="center"/>
          </w:tcPr>
          <w:p w:rsidR="005377C2" w:rsidRPr="00FC19D8" w:rsidRDefault="005377C2" w:rsidP="009551D3">
            <w:pPr>
              <w:spacing w:line="216" w:lineRule="auto"/>
              <w:ind w:left="-57" w:right="-57"/>
              <w:contextualSpacing/>
              <w:jc w:val="center"/>
              <w:rPr>
                <w:rFonts w:ascii="Arial" w:hAnsi="Arial" w:cs="Arial"/>
                <w:caps/>
                <w:spacing w:val="-6"/>
                <w:szCs w:val="24"/>
              </w:rPr>
            </w:pPr>
          </w:p>
        </w:tc>
        <w:tc>
          <w:tcPr>
            <w:tcW w:w="1276" w:type="dxa"/>
            <w:vMerge/>
            <w:vAlign w:val="center"/>
          </w:tcPr>
          <w:p w:rsidR="005377C2" w:rsidRPr="00FC19D8" w:rsidRDefault="005377C2" w:rsidP="009551D3">
            <w:pPr>
              <w:pStyle w:val="120"/>
              <w:spacing w:line="216" w:lineRule="auto"/>
              <w:contextualSpacing/>
              <w:jc w:val="center"/>
              <w:rPr>
                <w:sz w:val="24"/>
                <w:szCs w:val="24"/>
              </w:rPr>
            </w:pPr>
          </w:p>
        </w:tc>
        <w:tc>
          <w:tcPr>
            <w:tcW w:w="1276" w:type="dxa"/>
            <w:vMerge/>
            <w:vAlign w:val="center"/>
          </w:tcPr>
          <w:p w:rsidR="005377C2" w:rsidRPr="00FC19D8" w:rsidRDefault="005377C2" w:rsidP="009551D3">
            <w:pPr>
              <w:pStyle w:val="120"/>
              <w:spacing w:line="216" w:lineRule="auto"/>
              <w:contextualSpacing/>
              <w:jc w:val="center"/>
              <w:rPr>
                <w:sz w:val="24"/>
                <w:szCs w:val="24"/>
              </w:rPr>
            </w:pPr>
          </w:p>
        </w:tc>
        <w:tc>
          <w:tcPr>
            <w:tcW w:w="1168" w:type="dxa"/>
            <w:vAlign w:val="center"/>
          </w:tcPr>
          <w:p w:rsidR="000B6E49" w:rsidRDefault="000B6E49" w:rsidP="009551D3">
            <w:pPr>
              <w:pStyle w:val="120"/>
              <w:spacing w:line="216" w:lineRule="auto"/>
              <w:contextualSpacing/>
              <w:jc w:val="center"/>
              <w:rPr>
                <w:sz w:val="24"/>
                <w:szCs w:val="24"/>
              </w:rPr>
            </w:pPr>
            <w:r>
              <w:rPr>
                <w:sz w:val="24"/>
                <w:szCs w:val="24"/>
              </w:rPr>
              <w:t>С</w:t>
            </w:r>
            <w:r w:rsidR="005377C2">
              <w:rPr>
                <w:sz w:val="24"/>
                <w:szCs w:val="24"/>
              </w:rPr>
              <w:t>е</w:t>
            </w:r>
            <w:r w:rsidR="005377C2">
              <w:rPr>
                <w:sz w:val="24"/>
                <w:szCs w:val="24"/>
              </w:rPr>
              <w:t>н</w:t>
            </w:r>
            <w:r w:rsidR="005377C2">
              <w:rPr>
                <w:sz w:val="24"/>
                <w:szCs w:val="24"/>
              </w:rPr>
              <w:t>тябрь</w:t>
            </w:r>
          </w:p>
          <w:p w:rsidR="000B6E49" w:rsidRDefault="005377C2" w:rsidP="009551D3">
            <w:pPr>
              <w:pStyle w:val="120"/>
              <w:spacing w:line="216" w:lineRule="auto"/>
              <w:contextualSpacing/>
              <w:jc w:val="center"/>
              <w:rPr>
                <w:sz w:val="24"/>
                <w:szCs w:val="24"/>
              </w:rPr>
            </w:pPr>
            <w:r w:rsidRPr="00FC19D8">
              <w:rPr>
                <w:sz w:val="24"/>
                <w:szCs w:val="24"/>
              </w:rPr>
              <w:t xml:space="preserve">2017 г. </w:t>
            </w:r>
          </w:p>
          <w:p w:rsidR="005377C2" w:rsidRPr="00FC19D8" w:rsidRDefault="000B6E49" w:rsidP="009551D3">
            <w:pPr>
              <w:pStyle w:val="120"/>
              <w:spacing w:line="216" w:lineRule="auto"/>
              <w:contextualSpacing/>
              <w:jc w:val="center"/>
              <w:rPr>
                <w:sz w:val="24"/>
                <w:szCs w:val="24"/>
              </w:rPr>
            </w:pPr>
            <w:proofErr w:type="gramStart"/>
            <w:r>
              <w:rPr>
                <w:sz w:val="24"/>
                <w:szCs w:val="24"/>
              </w:rPr>
              <w:t>в</w:t>
            </w:r>
            <w:proofErr w:type="gramEnd"/>
            <w:r>
              <w:rPr>
                <w:sz w:val="24"/>
                <w:szCs w:val="24"/>
              </w:rPr>
              <w:t xml:space="preserve"> % </w:t>
            </w:r>
            <w:proofErr w:type="gramStart"/>
            <w:r w:rsidR="005377C2" w:rsidRPr="00FC19D8">
              <w:rPr>
                <w:sz w:val="24"/>
                <w:szCs w:val="24"/>
              </w:rPr>
              <w:t>к</w:t>
            </w:r>
            <w:proofErr w:type="gramEnd"/>
            <w:r>
              <w:rPr>
                <w:sz w:val="24"/>
                <w:szCs w:val="24"/>
              </w:rPr>
              <w:t xml:space="preserve"> </w:t>
            </w:r>
            <w:r w:rsidR="005377C2">
              <w:rPr>
                <w:sz w:val="24"/>
                <w:szCs w:val="24"/>
              </w:rPr>
              <w:t>сентя</w:t>
            </w:r>
            <w:r w:rsidR="005377C2">
              <w:rPr>
                <w:sz w:val="24"/>
                <w:szCs w:val="24"/>
              </w:rPr>
              <w:t>б</w:t>
            </w:r>
            <w:r w:rsidR="005377C2">
              <w:rPr>
                <w:sz w:val="24"/>
                <w:szCs w:val="24"/>
              </w:rPr>
              <w:t>рю</w:t>
            </w:r>
            <w:r>
              <w:rPr>
                <w:sz w:val="24"/>
                <w:szCs w:val="24"/>
              </w:rPr>
              <w:t xml:space="preserve"> </w:t>
            </w:r>
            <w:r w:rsidR="005377C2" w:rsidRPr="00FC19D8">
              <w:rPr>
                <w:sz w:val="24"/>
                <w:szCs w:val="24"/>
              </w:rPr>
              <w:t>2016</w:t>
            </w:r>
            <w:r w:rsidR="005377C2">
              <w:rPr>
                <w:sz w:val="24"/>
                <w:szCs w:val="24"/>
              </w:rPr>
              <w:t> </w:t>
            </w:r>
            <w:r w:rsidR="005377C2" w:rsidRPr="00FC19D8">
              <w:rPr>
                <w:sz w:val="24"/>
                <w:szCs w:val="24"/>
              </w:rPr>
              <w:t>г.</w:t>
            </w:r>
          </w:p>
        </w:tc>
        <w:tc>
          <w:tcPr>
            <w:tcW w:w="1372" w:type="dxa"/>
            <w:vAlign w:val="center"/>
          </w:tcPr>
          <w:p w:rsidR="000B6E49" w:rsidRDefault="005377C2" w:rsidP="009551D3">
            <w:pPr>
              <w:pStyle w:val="120"/>
              <w:spacing w:line="216" w:lineRule="auto"/>
              <w:ind w:left="-57" w:right="-57"/>
              <w:contextualSpacing/>
              <w:jc w:val="center"/>
              <w:rPr>
                <w:spacing w:val="-2"/>
                <w:sz w:val="24"/>
                <w:szCs w:val="24"/>
              </w:rPr>
            </w:pPr>
            <w:r w:rsidRPr="00FC19D8">
              <w:rPr>
                <w:spacing w:val="-2"/>
                <w:sz w:val="24"/>
                <w:szCs w:val="24"/>
              </w:rPr>
              <w:t>январь-</w:t>
            </w:r>
            <w:r>
              <w:rPr>
                <w:spacing w:val="-2"/>
                <w:sz w:val="24"/>
                <w:szCs w:val="24"/>
              </w:rPr>
              <w:t>сентябрь</w:t>
            </w:r>
            <w:r w:rsidR="000B6E49">
              <w:rPr>
                <w:spacing w:val="-2"/>
                <w:sz w:val="24"/>
                <w:szCs w:val="24"/>
              </w:rPr>
              <w:t xml:space="preserve"> </w:t>
            </w:r>
            <w:r w:rsidRPr="00FC19D8">
              <w:rPr>
                <w:spacing w:val="-2"/>
                <w:sz w:val="24"/>
                <w:szCs w:val="24"/>
              </w:rPr>
              <w:t>2017</w:t>
            </w:r>
            <w:r>
              <w:rPr>
                <w:spacing w:val="-2"/>
                <w:sz w:val="24"/>
                <w:szCs w:val="24"/>
              </w:rPr>
              <w:t> </w:t>
            </w:r>
            <w:r w:rsidRPr="00FC19D8">
              <w:rPr>
                <w:spacing w:val="-2"/>
                <w:sz w:val="24"/>
                <w:szCs w:val="24"/>
              </w:rPr>
              <w:t xml:space="preserve">г. </w:t>
            </w:r>
          </w:p>
          <w:p w:rsidR="000B6E49" w:rsidRDefault="005377C2" w:rsidP="009551D3">
            <w:pPr>
              <w:pStyle w:val="120"/>
              <w:spacing w:line="216" w:lineRule="auto"/>
              <w:ind w:left="-57" w:right="-57"/>
              <w:contextualSpacing/>
              <w:jc w:val="center"/>
              <w:rPr>
                <w:spacing w:val="-2"/>
                <w:sz w:val="24"/>
                <w:szCs w:val="24"/>
              </w:rPr>
            </w:pPr>
            <w:r w:rsidRPr="00FC19D8">
              <w:rPr>
                <w:spacing w:val="-2"/>
                <w:sz w:val="24"/>
                <w:szCs w:val="24"/>
              </w:rPr>
              <w:t xml:space="preserve">в % к </w:t>
            </w:r>
          </w:p>
          <w:p w:rsidR="005377C2" w:rsidRPr="00FC19D8" w:rsidRDefault="005377C2" w:rsidP="009551D3">
            <w:pPr>
              <w:pStyle w:val="120"/>
              <w:spacing w:line="216" w:lineRule="auto"/>
              <w:ind w:left="-57" w:right="-57"/>
              <w:contextualSpacing/>
              <w:jc w:val="center"/>
              <w:rPr>
                <w:spacing w:val="-2"/>
                <w:sz w:val="24"/>
                <w:szCs w:val="24"/>
              </w:rPr>
            </w:pPr>
            <w:r w:rsidRPr="00FC19D8">
              <w:rPr>
                <w:spacing w:val="-2"/>
                <w:sz w:val="24"/>
                <w:szCs w:val="24"/>
              </w:rPr>
              <w:t>январю-</w:t>
            </w:r>
            <w:r>
              <w:rPr>
                <w:spacing w:val="-2"/>
                <w:sz w:val="24"/>
                <w:szCs w:val="24"/>
              </w:rPr>
              <w:t>сентябрю</w:t>
            </w:r>
            <w:r w:rsidR="000B6E49">
              <w:rPr>
                <w:spacing w:val="-2"/>
                <w:sz w:val="24"/>
                <w:szCs w:val="24"/>
              </w:rPr>
              <w:t xml:space="preserve"> </w:t>
            </w:r>
            <w:r w:rsidRPr="00FC19D8">
              <w:rPr>
                <w:spacing w:val="-2"/>
                <w:sz w:val="24"/>
                <w:szCs w:val="24"/>
              </w:rPr>
              <w:t>2016 г.</w:t>
            </w:r>
          </w:p>
        </w:tc>
      </w:tr>
      <w:tr w:rsidR="005377C2" w:rsidRPr="00FC19D8" w:rsidTr="009551D3">
        <w:trPr>
          <w:cantSplit/>
          <w:jc w:val="center"/>
        </w:trPr>
        <w:tc>
          <w:tcPr>
            <w:tcW w:w="3285" w:type="dxa"/>
            <w:tcBorders>
              <w:top w:val="single" w:sz="4" w:space="0" w:color="auto"/>
              <w:left w:val="nil"/>
              <w:bottom w:val="nil"/>
              <w:right w:val="nil"/>
            </w:tcBorders>
            <w:vAlign w:val="bottom"/>
          </w:tcPr>
          <w:p w:rsidR="005377C2" w:rsidRPr="00FC19D8" w:rsidRDefault="005377C2" w:rsidP="009551D3">
            <w:pPr>
              <w:pStyle w:val="120"/>
              <w:spacing w:line="216" w:lineRule="auto"/>
              <w:ind w:right="-107"/>
              <w:contextualSpacing/>
              <w:rPr>
                <w:b/>
                <w:sz w:val="24"/>
                <w:szCs w:val="24"/>
              </w:rPr>
            </w:pPr>
            <w:r w:rsidRPr="00FC19D8">
              <w:rPr>
                <w:b/>
                <w:sz w:val="24"/>
                <w:szCs w:val="24"/>
              </w:rPr>
              <w:t xml:space="preserve">Всего замещенных рабочих мест </w:t>
            </w:r>
          </w:p>
        </w:tc>
        <w:tc>
          <w:tcPr>
            <w:tcW w:w="1308" w:type="dxa"/>
            <w:tcBorders>
              <w:top w:val="single" w:sz="4" w:space="0" w:color="auto"/>
              <w:left w:val="nil"/>
              <w:bottom w:val="nil"/>
              <w:right w:val="nil"/>
            </w:tcBorders>
            <w:vAlign w:val="bottom"/>
          </w:tcPr>
          <w:p w:rsidR="005377C2" w:rsidRPr="00FC19D8" w:rsidRDefault="005377C2" w:rsidP="00FA1259">
            <w:pPr>
              <w:spacing w:line="216" w:lineRule="auto"/>
              <w:ind w:right="209"/>
              <w:jc w:val="right"/>
            </w:pPr>
            <w:r>
              <w:t>404,0</w:t>
            </w:r>
          </w:p>
        </w:tc>
        <w:tc>
          <w:tcPr>
            <w:tcW w:w="1276" w:type="dxa"/>
            <w:tcBorders>
              <w:top w:val="single" w:sz="4" w:space="0" w:color="auto"/>
              <w:left w:val="nil"/>
              <w:bottom w:val="nil"/>
              <w:right w:val="nil"/>
            </w:tcBorders>
            <w:vAlign w:val="bottom"/>
          </w:tcPr>
          <w:p w:rsidR="005377C2" w:rsidRPr="00AD3984" w:rsidRDefault="005377C2" w:rsidP="009551D3">
            <w:pPr>
              <w:spacing w:line="216" w:lineRule="auto"/>
              <w:ind w:right="209"/>
              <w:jc w:val="right"/>
              <w:rPr>
                <w:szCs w:val="24"/>
              </w:rPr>
            </w:pPr>
            <w:r>
              <w:rPr>
                <w:szCs w:val="24"/>
              </w:rPr>
              <w:t>98,6</w:t>
            </w:r>
          </w:p>
        </w:tc>
        <w:tc>
          <w:tcPr>
            <w:tcW w:w="1276" w:type="dxa"/>
            <w:tcBorders>
              <w:top w:val="single" w:sz="4" w:space="0" w:color="auto"/>
              <w:left w:val="nil"/>
              <w:bottom w:val="nil"/>
              <w:right w:val="nil"/>
            </w:tcBorders>
            <w:vAlign w:val="bottom"/>
          </w:tcPr>
          <w:p w:rsidR="005377C2" w:rsidRPr="00FC19D8" w:rsidRDefault="005377C2" w:rsidP="009551D3">
            <w:pPr>
              <w:spacing w:line="216" w:lineRule="auto"/>
              <w:ind w:right="210"/>
              <w:jc w:val="right"/>
              <w:rPr>
                <w:szCs w:val="24"/>
              </w:rPr>
            </w:pPr>
            <w:r>
              <w:rPr>
                <w:szCs w:val="24"/>
              </w:rPr>
              <w:t>99,4</w:t>
            </w:r>
          </w:p>
        </w:tc>
        <w:tc>
          <w:tcPr>
            <w:tcW w:w="1168" w:type="dxa"/>
            <w:tcBorders>
              <w:top w:val="single" w:sz="4" w:space="0" w:color="auto"/>
              <w:left w:val="nil"/>
              <w:bottom w:val="nil"/>
              <w:right w:val="nil"/>
            </w:tcBorders>
            <w:vAlign w:val="bottom"/>
          </w:tcPr>
          <w:p w:rsidR="005377C2" w:rsidRPr="006F38C1" w:rsidRDefault="005377C2" w:rsidP="009551D3">
            <w:pPr>
              <w:tabs>
                <w:tab w:val="left" w:pos="483"/>
              </w:tabs>
              <w:spacing w:line="216" w:lineRule="auto"/>
              <w:ind w:right="170"/>
              <w:jc w:val="right"/>
              <w:rPr>
                <w:szCs w:val="24"/>
              </w:rPr>
            </w:pPr>
            <w:r>
              <w:rPr>
                <w:szCs w:val="24"/>
              </w:rPr>
              <w:t>98,4</w:t>
            </w:r>
          </w:p>
        </w:tc>
        <w:tc>
          <w:tcPr>
            <w:tcW w:w="1372" w:type="dxa"/>
            <w:tcBorders>
              <w:top w:val="single" w:sz="4" w:space="0" w:color="auto"/>
              <w:left w:val="nil"/>
              <w:bottom w:val="nil"/>
              <w:right w:val="nil"/>
            </w:tcBorders>
            <w:vAlign w:val="bottom"/>
          </w:tcPr>
          <w:p w:rsidR="005377C2" w:rsidRPr="006F38C1" w:rsidRDefault="005377C2" w:rsidP="009551D3">
            <w:pPr>
              <w:spacing w:line="216" w:lineRule="auto"/>
              <w:ind w:right="319"/>
              <w:jc w:val="right"/>
              <w:rPr>
                <w:szCs w:val="24"/>
              </w:rPr>
            </w:pPr>
            <w:r>
              <w:rPr>
                <w:szCs w:val="24"/>
              </w:rPr>
              <w:t>99,2</w:t>
            </w:r>
          </w:p>
        </w:tc>
      </w:tr>
      <w:tr w:rsidR="005377C2" w:rsidRPr="00FC19D8" w:rsidTr="009551D3">
        <w:trPr>
          <w:cantSplit/>
          <w:jc w:val="center"/>
        </w:trPr>
        <w:tc>
          <w:tcPr>
            <w:tcW w:w="3285" w:type="dxa"/>
            <w:tcBorders>
              <w:top w:val="nil"/>
              <w:left w:val="nil"/>
              <w:bottom w:val="nil"/>
              <w:right w:val="nil"/>
            </w:tcBorders>
            <w:vAlign w:val="bottom"/>
          </w:tcPr>
          <w:p w:rsidR="005377C2" w:rsidRPr="00FC19D8" w:rsidRDefault="005377C2" w:rsidP="009551D3">
            <w:pPr>
              <w:pStyle w:val="120"/>
              <w:spacing w:line="216" w:lineRule="auto"/>
              <w:ind w:left="284" w:right="-107"/>
              <w:contextualSpacing/>
              <w:rPr>
                <w:sz w:val="24"/>
                <w:szCs w:val="24"/>
              </w:rPr>
            </w:pPr>
            <w:r w:rsidRPr="00FC19D8">
              <w:rPr>
                <w:sz w:val="24"/>
                <w:szCs w:val="24"/>
              </w:rPr>
              <w:t>в том числе:</w:t>
            </w:r>
          </w:p>
        </w:tc>
        <w:tc>
          <w:tcPr>
            <w:tcW w:w="1308" w:type="dxa"/>
            <w:tcBorders>
              <w:top w:val="nil"/>
              <w:left w:val="nil"/>
              <w:bottom w:val="nil"/>
              <w:right w:val="nil"/>
            </w:tcBorders>
            <w:vAlign w:val="bottom"/>
          </w:tcPr>
          <w:p w:rsidR="005377C2" w:rsidRPr="00FC19D8" w:rsidRDefault="005377C2" w:rsidP="00FA1259">
            <w:pPr>
              <w:spacing w:line="216" w:lineRule="auto"/>
              <w:ind w:left="284" w:right="209"/>
              <w:jc w:val="right"/>
            </w:pPr>
          </w:p>
        </w:tc>
        <w:tc>
          <w:tcPr>
            <w:tcW w:w="1276" w:type="dxa"/>
            <w:tcBorders>
              <w:top w:val="nil"/>
              <w:left w:val="nil"/>
              <w:bottom w:val="nil"/>
              <w:right w:val="nil"/>
            </w:tcBorders>
            <w:vAlign w:val="bottom"/>
          </w:tcPr>
          <w:p w:rsidR="005377C2" w:rsidRPr="00FC19D8" w:rsidRDefault="005377C2" w:rsidP="009551D3">
            <w:pPr>
              <w:spacing w:line="216" w:lineRule="auto"/>
              <w:ind w:left="284" w:right="209"/>
              <w:jc w:val="right"/>
              <w:rPr>
                <w:szCs w:val="24"/>
              </w:rPr>
            </w:pPr>
          </w:p>
        </w:tc>
        <w:tc>
          <w:tcPr>
            <w:tcW w:w="1276" w:type="dxa"/>
            <w:tcBorders>
              <w:top w:val="nil"/>
              <w:left w:val="nil"/>
              <w:bottom w:val="nil"/>
              <w:right w:val="nil"/>
            </w:tcBorders>
            <w:vAlign w:val="bottom"/>
          </w:tcPr>
          <w:p w:rsidR="005377C2" w:rsidRPr="00FC19D8" w:rsidRDefault="005377C2" w:rsidP="009551D3">
            <w:pPr>
              <w:spacing w:line="216" w:lineRule="auto"/>
              <w:ind w:left="284" w:right="210"/>
              <w:jc w:val="right"/>
              <w:rPr>
                <w:szCs w:val="24"/>
              </w:rPr>
            </w:pPr>
          </w:p>
        </w:tc>
        <w:tc>
          <w:tcPr>
            <w:tcW w:w="1168" w:type="dxa"/>
            <w:tcBorders>
              <w:top w:val="nil"/>
              <w:left w:val="nil"/>
              <w:bottom w:val="nil"/>
              <w:right w:val="nil"/>
            </w:tcBorders>
            <w:vAlign w:val="bottom"/>
          </w:tcPr>
          <w:p w:rsidR="005377C2" w:rsidRPr="006F38C1" w:rsidRDefault="005377C2" w:rsidP="009551D3">
            <w:pPr>
              <w:spacing w:line="216" w:lineRule="auto"/>
              <w:ind w:right="170"/>
              <w:jc w:val="right"/>
              <w:rPr>
                <w:szCs w:val="24"/>
              </w:rPr>
            </w:pPr>
          </w:p>
        </w:tc>
        <w:tc>
          <w:tcPr>
            <w:tcW w:w="1372" w:type="dxa"/>
            <w:tcBorders>
              <w:top w:val="nil"/>
              <w:left w:val="nil"/>
              <w:bottom w:val="nil"/>
              <w:right w:val="nil"/>
            </w:tcBorders>
            <w:vAlign w:val="bottom"/>
          </w:tcPr>
          <w:p w:rsidR="005377C2" w:rsidRPr="006F38C1" w:rsidRDefault="005377C2" w:rsidP="009551D3">
            <w:pPr>
              <w:spacing w:line="216" w:lineRule="auto"/>
              <w:ind w:right="319"/>
              <w:jc w:val="right"/>
              <w:rPr>
                <w:szCs w:val="24"/>
              </w:rPr>
            </w:pPr>
          </w:p>
        </w:tc>
      </w:tr>
      <w:tr w:rsidR="005377C2" w:rsidRPr="00FC19D8" w:rsidTr="009551D3">
        <w:trPr>
          <w:cantSplit/>
          <w:jc w:val="center"/>
        </w:trPr>
        <w:tc>
          <w:tcPr>
            <w:tcW w:w="3285" w:type="dxa"/>
            <w:tcBorders>
              <w:top w:val="nil"/>
              <w:left w:val="nil"/>
              <w:bottom w:val="nil"/>
              <w:right w:val="nil"/>
            </w:tcBorders>
            <w:vAlign w:val="bottom"/>
          </w:tcPr>
          <w:p w:rsidR="005377C2" w:rsidRDefault="005377C2" w:rsidP="009551D3">
            <w:pPr>
              <w:pStyle w:val="120"/>
              <w:spacing w:line="216" w:lineRule="auto"/>
              <w:ind w:left="142" w:right="-107"/>
              <w:contextualSpacing/>
              <w:rPr>
                <w:sz w:val="24"/>
                <w:szCs w:val="24"/>
              </w:rPr>
            </w:pPr>
            <w:r w:rsidRPr="00FC19D8">
              <w:rPr>
                <w:sz w:val="24"/>
                <w:szCs w:val="24"/>
              </w:rPr>
              <w:t xml:space="preserve">работниками </w:t>
            </w:r>
            <w:proofErr w:type="gramStart"/>
            <w:r w:rsidRPr="00FC19D8">
              <w:rPr>
                <w:sz w:val="24"/>
                <w:szCs w:val="24"/>
              </w:rPr>
              <w:t>списочного</w:t>
            </w:r>
            <w:proofErr w:type="gramEnd"/>
            <w:r w:rsidRPr="00FC19D8">
              <w:rPr>
                <w:sz w:val="24"/>
                <w:szCs w:val="24"/>
              </w:rPr>
              <w:t xml:space="preserve"> </w:t>
            </w:r>
          </w:p>
          <w:p w:rsidR="005377C2" w:rsidRPr="00FC19D8" w:rsidRDefault="005377C2" w:rsidP="009551D3">
            <w:pPr>
              <w:pStyle w:val="120"/>
              <w:spacing w:line="216" w:lineRule="auto"/>
              <w:ind w:left="142" w:right="-107"/>
              <w:contextualSpacing/>
              <w:rPr>
                <w:sz w:val="24"/>
                <w:szCs w:val="24"/>
              </w:rPr>
            </w:pPr>
            <w:r w:rsidRPr="00FC19D8">
              <w:rPr>
                <w:sz w:val="24"/>
                <w:szCs w:val="24"/>
              </w:rPr>
              <w:t xml:space="preserve">состава </w:t>
            </w:r>
          </w:p>
        </w:tc>
        <w:tc>
          <w:tcPr>
            <w:tcW w:w="1308" w:type="dxa"/>
            <w:tcBorders>
              <w:top w:val="nil"/>
              <w:left w:val="nil"/>
              <w:bottom w:val="nil"/>
              <w:right w:val="nil"/>
            </w:tcBorders>
            <w:vAlign w:val="bottom"/>
          </w:tcPr>
          <w:p w:rsidR="005377C2" w:rsidRPr="00FC19D8" w:rsidRDefault="005377C2" w:rsidP="00FA1259">
            <w:pPr>
              <w:spacing w:line="216" w:lineRule="auto"/>
              <w:ind w:right="209"/>
              <w:jc w:val="right"/>
            </w:pPr>
            <w:r>
              <w:t>388,8</w:t>
            </w:r>
          </w:p>
        </w:tc>
        <w:tc>
          <w:tcPr>
            <w:tcW w:w="1276" w:type="dxa"/>
            <w:tcBorders>
              <w:top w:val="nil"/>
              <w:left w:val="nil"/>
              <w:bottom w:val="nil"/>
              <w:right w:val="nil"/>
            </w:tcBorders>
            <w:vAlign w:val="bottom"/>
          </w:tcPr>
          <w:p w:rsidR="005377C2" w:rsidRPr="00FC19D8" w:rsidRDefault="005377C2" w:rsidP="009551D3">
            <w:pPr>
              <w:spacing w:line="216" w:lineRule="auto"/>
              <w:ind w:right="209"/>
              <w:jc w:val="right"/>
              <w:rPr>
                <w:szCs w:val="24"/>
              </w:rPr>
            </w:pPr>
            <w:r>
              <w:rPr>
                <w:szCs w:val="24"/>
              </w:rPr>
              <w:t>98,9</w:t>
            </w:r>
          </w:p>
        </w:tc>
        <w:tc>
          <w:tcPr>
            <w:tcW w:w="1276" w:type="dxa"/>
            <w:tcBorders>
              <w:top w:val="nil"/>
              <w:left w:val="nil"/>
              <w:bottom w:val="nil"/>
              <w:right w:val="nil"/>
            </w:tcBorders>
            <w:vAlign w:val="bottom"/>
          </w:tcPr>
          <w:p w:rsidR="005377C2" w:rsidRPr="00FC19D8" w:rsidRDefault="005377C2" w:rsidP="009551D3">
            <w:pPr>
              <w:spacing w:line="216" w:lineRule="auto"/>
              <w:ind w:right="210"/>
              <w:jc w:val="right"/>
              <w:rPr>
                <w:szCs w:val="24"/>
              </w:rPr>
            </w:pPr>
            <w:r>
              <w:rPr>
                <w:szCs w:val="24"/>
              </w:rPr>
              <w:t>99,7</w:t>
            </w:r>
          </w:p>
        </w:tc>
        <w:tc>
          <w:tcPr>
            <w:tcW w:w="1168" w:type="dxa"/>
            <w:tcBorders>
              <w:top w:val="nil"/>
              <w:left w:val="nil"/>
              <w:bottom w:val="nil"/>
              <w:right w:val="nil"/>
            </w:tcBorders>
            <w:vAlign w:val="bottom"/>
          </w:tcPr>
          <w:p w:rsidR="005377C2" w:rsidRPr="006F38C1" w:rsidRDefault="005377C2" w:rsidP="009551D3">
            <w:pPr>
              <w:spacing w:line="216" w:lineRule="auto"/>
              <w:ind w:right="170"/>
              <w:jc w:val="right"/>
              <w:rPr>
                <w:szCs w:val="24"/>
              </w:rPr>
            </w:pPr>
            <w:r>
              <w:rPr>
                <w:szCs w:val="24"/>
              </w:rPr>
              <w:t>98,4</w:t>
            </w:r>
          </w:p>
        </w:tc>
        <w:tc>
          <w:tcPr>
            <w:tcW w:w="1372" w:type="dxa"/>
            <w:tcBorders>
              <w:top w:val="nil"/>
              <w:left w:val="nil"/>
              <w:bottom w:val="nil"/>
              <w:right w:val="nil"/>
            </w:tcBorders>
            <w:vAlign w:val="bottom"/>
          </w:tcPr>
          <w:p w:rsidR="005377C2" w:rsidRPr="006F38C1" w:rsidRDefault="005377C2" w:rsidP="009551D3">
            <w:pPr>
              <w:spacing w:line="216" w:lineRule="auto"/>
              <w:ind w:right="319"/>
              <w:jc w:val="right"/>
              <w:rPr>
                <w:szCs w:val="24"/>
              </w:rPr>
            </w:pPr>
            <w:r>
              <w:rPr>
                <w:szCs w:val="24"/>
              </w:rPr>
              <w:t>99,2</w:t>
            </w:r>
          </w:p>
        </w:tc>
      </w:tr>
      <w:tr w:rsidR="005377C2" w:rsidRPr="00FC19D8" w:rsidTr="009551D3">
        <w:trPr>
          <w:cantSplit/>
          <w:jc w:val="center"/>
        </w:trPr>
        <w:tc>
          <w:tcPr>
            <w:tcW w:w="3285" w:type="dxa"/>
            <w:tcBorders>
              <w:top w:val="nil"/>
              <w:left w:val="nil"/>
              <w:bottom w:val="nil"/>
              <w:right w:val="nil"/>
            </w:tcBorders>
            <w:vAlign w:val="bottom"/>
          </w:tcPr>
          <w:p w:rsidR="005377C2" w:rsidRPr="00FC19D8" w:rsidRDefault="005377C2" w:rsidP="009551D3">
            <w:pPr>
              <w:pStyle w:val="120"/>
              <w:spacing w:line="216" w:lineRule="auto"/>
              <w:ind w:left="142" w:right="-107"/>
              <w:contextualSpacing/>
              <w:rPr>
                <w:rStyle w:val="aff3"/>
                <w:sz w:val="24"/>
                <w:szCs w:val="24"/>
              </w:rPr>
            </w:pPr>
            <w:r w:rsidRPr="00FC19D8">
              <w:rPr>
                <w:sz w:val="24"/>
                <w:szCs w:val="24"/>
              </w:rPr>
              <w:t xml:space="preserve">внешними совместителями </w:t>
            </w:r>
          </w:p>
        </w:tc>
        <w:tc>
          <w:tcPr>
            <w:tcW w:w="1308" w:type="dxa"/>
            <w:tcBorders>
              <w:top w:val="nil"/>
              <w:left w:val="nil"/>
              <w:bottom w:val="nil"/>
              <w:right w:val="nil"/>
            </w:tcBorders>
            <w:vAlign w:val="bottom"/>
          </w:tcPr>
          <w:p w:rsidR="005377C2" w:rsidRPr="00FC19D8" w:rsidRDefault="005377C2" w:rsidP="00FA1259">
            <w:pPr>
              <w:spacing w:line="216" w:lineRule="auto"/>
              <w:ind w:right="209"/>
              <w:jc w:val="right"/>
            </w:pPr>
            <w:r>
              <w:t>6,0</w:t>
            </w:r>
          </w:p>
        </w:tc>
        <w:tc>
          <w:tcPr>
            <w:tcW w:w="1276" w:type="dxa"/>
            <w:tcBorders>
              <w:top w:val="nil"/>
              <w:left w:val="nil"/>
              <w:bottom w:val="nil"/>
              <w:right w:val="nil"/>
            </w:tcBorders>
            <w:vAlign w:val="bottom"/>
          </w:tcPr>
          <w:p w:rsidR="005377C2" w:rsidRPr="00FC19D8" w:rsidRDefault="005377C2" w:rsidP="009551D3">
            <w:pPr>
              <w:spacing w:line="216" w:lineRule="auto"/>
              <w:ind w:right="209"/>
              <w:jc w:val="right"/>
              <w:rPr>
                <w:szCs w:val="24"/>
              </w:rPr>
            </w:pPr>
            <w:r>
              <w:rPr>
                <w:szCs w:val="24"/>
              </w:rPr>
              <w:t>89,9</w:t>
            </w:r>
          </w:p>
        </w:tc>
        <w:tc>
          <w:tcPr>
            <w:tcW w:w="1276" w:type="dxa"/>
            <w:tcBorders>
              <w:top w:val="nil"/>
              <w:left w:val="nil"/>
              <w:bottom w:val="nil"/>
              <w:right w:val="nil"/>
            </w:tcBorders>
            <w:vAlign w:val="bottom"/>
          </w:tcPr>
          <w:p w:rsidR="005377C2" w:rsidRPr="00FC19D8" w:rsidRDefault="005377C2" w:rsidP="009551D3">
            <w:pPr>
              <w:spacing w:line="216" w:lineRule="auto"/>
              <w:ind w:right="210"/>
              <w:jc w:val="right"/>
              <w:rPr>
                <w:szCs w:val="24"/>
              </w:rPr>
            </w:pPr>
            <w:r>
              <w:rPr>
                <w:szCs w:val="24"/>
              </w:rPr>
              <w:t>93,6</w:t>
            </w:r>
          </w:p>
        </w:tc>
        <w:tc>
          <w:tcPr>
            <w:tcW w:w="1168" w:type="dxa"/>
            <w:tcBorders>
              <w:top w:val="nil"/>
              <w:left w:val="nil"/>
              <w:bottom w:val="nil"/>
              <w:right w:val="nil"/>
            </w:tcBorders>
            <w:vAlign w:val="bottom"/>
          </w:tcPr>
          <w:p w:rsidR="005377C2" w:rsidRPr="006F38C1" w:rsidRDefault="005377C2" w:rsidP="009551D3">
            <w:pPr>
              <w:spacing w:line="216" w:lineRule="auto"/>
              <w:ind w:right="170"/>
              <w:jc w:val="right"/>
              <w:rPr>
                <w:szCs w:val="24"/>
              </w:rPr>
            </w:pPr>
            <w:r>
              <w:rPr>
                <w:szCs w:val="24"/>
              </w:rPr>
              <w:t>102,3</w:t>
            </w:r>
          </w:p>
        </w:tc>
        <w:tc>
          <w:tcPr>
            <w:tcW w:w="1372" w:type="dxa"/>
            <w:tcBorders>
              <w:top w:val="nil"/>
              <w:left w:val="nil"/>
              <w:bottom w:val="nil"/>
              <w:right w:val="nil"/>
            </w:tcBorders>
            <w:vAlign w:val="bottom"/>
          </w:tcPr>
          <w:p w:rsidR="005377C2" w:rsidRPr="006F38C1" w:rsidRDefault="005377C2" w:rsidP="009551D3">
            <w:pPr>
              <w:spacing w:line="216" w:lineRule="auto"/>
              <w:ind w:right="319"/>
              <w:jc w:val="right"/>
              <w:rPr>
                <w:szCs w:val="24"/>
              </w:rPr>
            </w:pPr>
            <w:r>
              <w:rPr>
                <w:szCs w:val="24"/>
              </w:rPr>
              <w:t>99,2</w:t>
            </w:r>
          </w:p>
        </w:tc>
      </w:tr>
      <w:tr w:rsidR="005377C2" w:rsidRPr="00FC19D8" w:rsidTr="009551D3">
        <w:trPr>
          <w:cantSplit/>
          <w:jc w:val="center"/>
        </w:trPr>
        <w:tc>
          <w:tcPr>
            <w:tcW w:w="3285" w:type="dxa"/>
            <w:tcBorders>
              <w:top w:val="nil"/>
              <w:left w:val="nil"/>
              <w:bottom w:val="nil"/>
              <w:right w:val="nil"/>
            </w:tcBorders>
          </w:tcPr>
          <w:p w:rsidR="005377C2" w:rsidRPr="004E6946" w:rsidRDefault="005377C2" w:rsidP="009551D3">
            <w:pPr>
              <w:pStyle w:val="120"/>
              <w:spacing w:line="216" w:lineRule="auto"/>
              <w:ind w:left="142" w:right="-107"/>
              <w:contextualSpacing/>
              <w:rPr>
                <w:rStyle w:val="aff3"/>
                <w:spacing w:val="-4"/>
                <w:sz w:val="24"/>
                <w:szCs w:val="24"/>
              </w:rPr>
            </w:pPr>
            <w:r w:rsidRPr="004E6946">
              <w:rPr>
                <w:spacing w:val="-4"/>
                <w:sz w:val="24"/>
                <w:szCs w:val="24"/>
              </w:rPr>
              <w:t>работниками, выполнявшими работы по договорам гра</w:t>
            </w:r>
            <w:r w:rsidRPr="004E6946">
              <w:rPr>
                <w:spacing w:val="-4"/>
                <w:sz w:val="24"/>
                <w:szCs w:val="24"/>
              </w:rPr>
              <w:t>ж</w:t>
            </w:r>
            <w:r w:rsidRPr="004E6946">
              <w:rPr>
                <w:spacing w:val="-4"/>
                <w:sz w:val="24"/>
                <w:szCs w:val="24"/>
              </w:rPr>
              <w:t>данско-правового характера</w:t>
            </w:r>
          </w:p>
        </w:tc>
        <w:tc>
          <w:tcPr>
            <w:tcW w:w="1308" w:type="dxa"/>
            <w:tcBorders>
              <w:top w:val="nil"/>
              <w:left w:val="nil"/>
              <w:bottom w:val="nil"/>
              <w:right w:val="nil"/>
            </w:tcBorders>
            <w:vAlign w:val="bottom"/>
          </w:tcPr>
          <w:p w:rsidR="005377C2" w:rsidRPr="00FC19D8" w:rsidRDefault="005377C2" w:rsidP="00FA1259">
            <w:pPr>
              <w:spacing w:line="216" w:lineRule="auto"/>
              <w:ind w:right="209"/>
              <w:jc w:val="right"/>
            </w:pPr>
            <w:r>
              <w:t>9,2</w:t>
            </w:r>
          </w:p>
        </w:tc>
        <w:tc>
          <w:tcPr>
            <w:tcW w:w="1276" w:type="dxa"/>
            <w:tcBorders>
              <w:top w:val="nil"/>
              <w:left w:val="nil"/>
              <w:bottom w:val="nil"/>
              <w:right w:val="nil"/>
            </w:tcBorders>
            <w:vAlign w:val="bottom"/>
          </w:tcPr>
          <w:p w:rsidR="005377C2" w:rsidRPr="00FC19D8" w:rsidRDefault="005377C2" w:rsidP="009551D3">
            <w:pPr>
              <w:spacing w:line="216" w:lineRule="auto"/>
              <w:ind w:right="209"/>
              <w:jc w:val="right"/>
              <w:rPr>
                <w:szCs w:val="24"/>
              </w:rPr>
            </w:pPr>
            <w:r>
              <w:rPr>
                <w:szCs w:val="24"/>
              </w:rPr>
              <w:t>90,4</w:t>
            </w:r>
          </w:p>
        </w:tc>
        <w:tc>
          <w:tcPr>
            <w:tcW w:w="1276" w:type="dxa"/>
            <w:tcBorders>
              <w:top w:val="nil"/>
              <w:left w:val="nil"/>
              <w:bottom w:val="nil"/>
              <w:right w:val="nil"/>
            </w:tcBorders>
            <w:vAlign w:val="bottom"/>
          </w:tcPr>
          <w:p w:rsidR="005377C2" w:rsidRPr="00FC19D8" w:rsidRDefault="005377C2" w:rsidP="009551D3">
            <w:pPr>
              <w:spacing w:line="216" w:lineRule="auto"/>
              <w:ind w:right="210"/>
              <w:jc w:val="right"/>
              <w:rPr>
                <w:szCs w:val="24"/>
              </w:rPr>
            </w:pPr>
            <w:r>
              <w:rPr>
                <w:szCs w:val="24"/>
              </w:rPr>
              <w:t>92,1</w:t>
            </w:r>
          </w:p>
        </w:tc>
        <w:tc>
          <w:tcPr>
            <w:tcW w:w="1168" w:type="dxa"/>
            <w:tcBorders>
              <w:top w:val="nil"/>
              <w:left w:val="nil"/>
              <w:bottom w:val="nil"/>
              <w:right w:val="nil"/>
            </w:tcBorders>
            <w:vAlign w:val="bottom"/>
          </w:tcPr>
          <w:p w:rsidR="005377C2" w:rsidRPr="006F38C1" w:rsidRDefault="005377C2" w:rsidP="009551D3">
            <w:pPr>
              <w:spacing w:line="216" w:lineRule="auto"/>
              <w:ind w:right="170"/>
              <w:jc w:val="right"/>
              <w:rPr>
                <w:szCs w:val="24"/>
              </w:rPr>
            </w:pPr>
            <w:r>
              <w:rPr>
                <w:szCs w:val="24"/>
              </w:rPr>
              <w:t>98,4</w:t>
            </w:r>
          </w:p>
        </w:tc>
        <w:tc>
          <w:tcPr>
            <w:tcW w:w="1372" w:type="dxa"/>
            <w:tcBorders>
              <w:top w:val="nil"/>
              <w:left w:val="nil"/>
              <w:bottom w:val="nil"/>
              <w:right w:val="nil"/>
            </w:tcBorders>
            <w:vAlign w:val="bottom"/>
          </w:tcPr>
          <w:p w:rsidR="005377C2" w:rsidRPr="006F38C1" w:rsidRDefault="005377C2" w:rsidP="009551D3">
            <w:pPr>
              <w:spacing w:line="216" w:lineRule="auto"/>
              <w:ind w:right="319"/>
              <w:jc w:val="right"/>
              <w:rPr>
                <w:szCs w:val="24"/>
              </w:rPr>
            </w:pPr>
            <w:r>
              <w:rPr>
                <w:szCs w:val="24"/>
              </w:rPr>
              <w:t>99,3</w:t>
            </w:r>
          </w:p>
        </w:tc>
      </w:tr>
    </w:tbl>
    <w:p w:rsidR="00DF4CA0" w:rsidRPr="00FA1259" w:rsidRDefault="00DF4CA0" w:rsidP="00FA1259">
      <w:pPr>
        <w:widowControl w:val="0"/>
        <w:tabs>
          <w:tab w:val="left" w:pos="720"/>
        </w:tabs>
        <w:jc w:val="center"/>
        <w:rPr>
          <w:rFonts w:ascii="Arial" w:hAnsi="Arial" w:cs="Arial"/>
          <w:b/>
          <w:sz w:val="18"/>
          <w:szCs w:val="18"/>
        </w:rPr>
      </w:pPr>
    </w:p>
    <w:p w:rsidR="00DF4CA0" w:rsidRPr="002A67AE" w:rsidRDefault="00DF4CA0" w:rsidP="00FA1259">
      <w:pPr>
        <w:tabs>
          <w:tab w:val="left" w:pos="720"/>
        </w:tabs>
        <w:ind w:firstLine="709"/>
        <w:jc w:val="both"/>
        <w:rPr>
          <w:sz w:val="28"/>
        </w:rPr>
      </w:pPr>
      <w:r w:rsidRPr="002A67AE">
        <w:rPr>
          <w:b/>
          <w:sz w:val="28"/>
          <w:szCs w:val="28"/>
        </w:rPr>
        <w:t>Безработиц</w:t>
      </w:r>
      <w:proofErr w:type="gramStart"/>
      <w:r w:rsidRPr="002A67AE">
        <w:rPr>
          <w:b/>
          <w:sz w:val="28"/>
          <w:szCs w:val="28"/>
        </w:rPr>
        <w:t>а</w:t>
      </w:r>
      <w:r w:rsidRPr="002A67AE">
        <w:rPr>
          <w:sz w:val="28"/>
        </w:rPr>
        <w:t>(</w:t>
      </w:r>
      <w:proofErr w:type="gramEnd"/>
      <w:r w:rsidRPr="002A67AE">
        <w:rPr>
          <w:sz w:val="28"/>
        </w:rPr>
        <w:t>по данным Главного управления государственной службы занятости населения Омской области</w:t>
      </w:r>
      <w:r w:rsidRPr="002A67AE">
        <w:rPr>
          <w:spacing w:val="-16"/>
          <w:sz w:val="28"/>
        </w:rPr>
        <w:t>)</w:t>
      </w:r>
      <w:r w:rsidRPr="002A67AE">
        <w:rPr>
          <w:sz w:val="28"/>
          <w:szCs w:val="28"/>
        </w:rPr>
        <w:t xml:space="preserve">. </w:t>
      </w:r>
    </w:p>
    <w:p w:rsidR="000B6E49" w:rsidRPr="009551D3" w:rsidRDefault="000B6E49" w:rsidP="00FA1259">
      <w:pPr>
        <w:tabs>
          <w:tab w:val="left" w:pos="720"/>
        </w:tabs>
        <w:ind w:right="-1"/>
        <w:jc w:val="center"/>
        <w:rPr>
          <w:rFonts w:ascii="Arial" w:hAnsi="Arial" w:cs="Arial"/>
          <w:b/>
          <w:sz w:val="18"/>
          <w:szCs w:val="18"/>
        </w:rPr>
      </w:pPr>
    </w:p>
    <w:p w:rsidR="00DF4CA0" w:rsidRPr="00D00C53" w:rsidRDefault="00DF4CA0" w:rsidP="00FA1259">
      <w:pPr>
        <w:tabs>
          <w:tab w:val="left" w:pos="720"/>
        </w:tabs>
        <w:spacing w:line="204" w:lineRule="auto"/>
        <w:ind w:right="-1"/>
        <w:jc w:val="center"/>
        <w:rPr>
          <w:rFonts w:ascii="Arial" w:hAnsi="Arial" w:cs="Arial"/>
          <w:b/>
          <w:sz w:val="28"/>
        </w:rPr>
      </w:pPr>
      <w:r w:rsidRPr="00D00C53">
        <w:rPr>
          <w:rFonts w:ascii="Arial" w:hAnsi="Arial" w:cs="Arial"/>
          <w:b/>
          <w:sz w:val="28"/>
        </w:rPr>
        <w:t>Динамика численности незанятых трудовой деятельностью</w:t>
      </w:r>
      <w:r w:rsidRPr="00D00C53">
        <w:rPr>
          <w:rFonts w:ascii="Arial" w:hAnsi="Arial" w:cs="Arial"/>
          <w:b/>
          <w:sz w:val="28"/>
        </w:rPr>
        <w:br/>
        <w:t xml:space="preserve">граждан, состоявших на учете в государственных учреждениях </w:t>
      </w:r>
      <w:r w:rsidRPr="00D00C53">
        <w:rPr>
          <w:rFonts w:ascii="Arial" w:hAnsi="Arial" w:cs="Arial"/>
          <w:szCs w:val="24"/>
        </w:rPr>
        <w:br/>
      </w:r>
      <w:r w:rsidRPr="00D00C53">
        <w:rPr>
          <w:rFonts w:ascii="Arial" w:hAnsi="Arial" w:cs="Arial"/>
          <w:b/>
          <w:sz w:val="28"/>
        </w:rPr>
        <w:t xml:space="preserve">службы занятости населения </w:t>
      </w:r>
    </w:p>
    <w:p w:rsidR="00DF4CA0" w:rsidRDefault="00DF4CA0" w:rsidP="00FA1259">
      <w:pPr>
        <w:tabs>
          <w:tab w:val="left" w:pos="720"/>
        </w:tabs>
        <w:spacing w:line="204" w:lineRule="auto"/>
        <w:jc w:val="center"/>
        <w:rPr>
          <w:rFonts w:ascii="Arial" w:hAnsi="Arial" w:cs="Arial"/>
          <w:bCs/>
          <w:sz w:val="28"/>
          <w:szCs w:val="28"/>
        </w:rPr>
      </w:pPr>
      <w:r w:rsidRPr="00BC448F">
        <w:rPr>
          <w:rFonts w:ascii="Arial" w:hAnsi="Arial" w:cs="Arial"/>
          <w:bCs/>
          <w:sz w:val="28"/>
          <w:szCs w:val="28"/>
        </w:rPr>
        <w:t>(на конец месяца)</w:t>
      </w:r>
    </w:p>
    <w:p w:rsidR="009551D3" w:rsidRPr="009551D3" w:rsidRDefault="009551D3" w:rsidP="000B6E49">
      <w:pPr>
        <w:tabs>
          <w:tab w:val="left" w:pos="720"/>
        </w:tabs>
        <w:jc w:val="center"/>
        <w:rPr>
          <w:rFonts w:ascii="Arial" w:hAnsi="Arial" w:cs="Arial"/>
          <w:bCs/>
          <w:sz w:val="10"/>
          <w:szCs w:val="10"/>
        </w:rPr>
      </w:pPr>
    </w:p>
    <w:tbl>
      <w:tblPr>
        <w:tblW w:w="9717" w:type="dxa"/>
        <w:jc w:val="center"/>
        <w:tblLayout w:type="fixed"/>
        <w:tblLook w:val="0000"/>
      </w:tblPr>
      <w:tblGrid>
        <w:gridCol w:w="2307"/>
        <w:gridCol w:w="2552"/>
        <w:gridCol w:w="1134"/>
        <w:gridCol w:w="1862"/>
        <w:gridCol w:w="1862"/>
      </w:tblGrid>
      <w:tr w:rsidR="00DF4CA0" w:rsidRPr="00FC19D8" w:rsidTr="00FA1259">
        <w:trPr>
          <w:cantSplit/>
          <w:trHeight w:val="20"/>
          <w:jc w:val="center"/>
        </w:trPr>
        <w:tc>
          <w:tcPr>
            <w:tcW w:w="2307" w:type="dxa"/>
            <w:vMerge w:val="restart"/>
            <w:tcBorders>
              <w:top w:val="single" w:sz="4" w:space="0" w:color="auto"/>
              <w:left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p>
        </w:tc>
        <w:tc>
          <w:tcPr>
            <w:tcW w:w="2552" w:type="dxa"/>
            <w:vMerge w:val="restart"/>
            <w:tcBorders>
              <w:top w:val="single" w:sz="4" w:space="0" w:color="auto"/>
              <w:left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r w:rsidRPr="00FC19D8">
              <w:rPr>
                <w:szCs w:val="24"/>
              </w:rPr>
              <w:t>Незанятые граждане, состоявшие на учете в государственных у</w:t>
            </w:r>
            <w:r w:rsidRPr="00FC19D8">
              <w:rPr>
                <w:szCs w:val="24"/>
              </w:rPr>
              <w:t>ч</w:t>
            </w:r>
            <w:r w:rsidRPr="00FC19D8">
              <w:rPr>
                <w:szCs w:val="24"/>
              </w:rPr>
              <w:t>реждениях службы занятости населения, человек</w:t>
            </w:r>
          </w:p>
        </w:tc>
        <w:tc>
          <w:tcPr>
            <w:tcW w:w="4858" w:type="dxa"/>
            <w:gridSpan w:val="3"/>
            <w:tcBorders>
              <w:top w:val="single" w:sz="4" w:space="0" w:color="auto"/>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b/>
                <w:szCs w:val="24"/>
              </w:rPr>
            </w:pPr>
            <w:r w:rsidRPr="00FC19D8">
              <w:rPr>
                <w:szCs w:val="24"/>
              </w:rPr>
              <w:t>из них безработны</w:t>
            </w:r>
            <w:r>
              <w:rPr>
                <w:szCs w:val="24"/>
              </w:rPr>
              <w:t>е</w:t>
            </w:r>
          </w:p>
        </w:tc>
      </w:tr>
      <w:tr w:rsidR="00DF4CA0" w:rsidRPr="00FC19D8" w:rsidTr="00FA1259">
        <w:trPr>
          <w:cantSplit/>
          <w:trHeight w:val="20"/>
          <w:jc w:val="center"/>
        </w:trPr>
        <w:tc>
          <w:tcPr>
            <w:tcW w:w="2307" w:type="dxa"/>
            <w:vMerge/>
            <w:tcBorders>
              <w:left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p>
        </w:tc>
        <w:tc>
          <w:tcPr>
            <w:tcW w:w="2552" w:type="dxa"/>
            <w:vMerge/>
            <w:tcBorders>
              <w:left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DF4CA0" w:rsidRPr="00FC19D8" w:rsidRDefault="00DF4CA0" w:rsidP="009551D3">
            <w:pPr>
              <w:jc w:val="center"/>
              <w:rPr>
                <w:szCs w:val="24"/>
              </w:rPr>
            </w:pPr>
            <w:r w:rsidRPr="00FC19D8">
              <w:rPr>
                <w:szCs w:val="24"/>
              </w:rPr>
              <w:t>человек</w:t>
            </w:r>
          </w:p>
        </w:tc>
        <w:tc>
          <w:tcPr>
            <w:tcW w:w="3724" w:type="dxa"/>
            <w:gridSpan w:val="2"/>
            <w:tcBorders>
              <w:top w:val="single" w:sz="4" w:space="0" w:color="auto"/>
              <w:left w:val="single" w:sz="4" w:space="0" w:color="auto"/>
              <w:right w:val="single" w:sz="4" w:space="0" w:color="auto"/>
            </w:tcBorders>
            <w:vAlign w:val="center"/>
          </w:tcPr>
          <w:p w:rsidR="00DF4CA0" w:rsidRPr="00FC19D8" w:rsidRDefault="00DF4CA0" w:rsidP="009551D3">
            <w:pPr>
              <w:widowControl w:val="0"/>
              <w:tabs>
                <w:tab w:val="left" w:pos="720"/>
              </w:tabs>
              <w:jc w:val="center"/>
              <w:rPr>
                <w:b/>
                <w:szCs w:val="24"/>
              </w:rPr>
            </w:pPr>
            <w:r w:rsidRPr="00FC19D8">
              <w:rPr>
                <w:szCs w:val="24"/>
              </w:rPr>
              <w:t>в % к</w:t>
            </w:r>
          </w:p>
        </w:tc>
      </w:tr>
      <w:tr w:rsidR="00DF4CA0" w:rsidRPr="00FC19D8" w:rsidTr="00FA1259">
        <w:trPr>
          <w:cantSplit/>
          <w:trHeight w:val="20"/>
          <w:jc w:val="center"/>
        </w:trPr>
        <w:tc>
          <w:tcPr>
            <w:tcW w:w="2307" w:type="dxa"/>
            <w:vMerge/>
            <w:tcBorders>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p>
        </w:tc>
        <w:tc>
          <w:tcPr>
            <w:tcW w:w="2552" w:type="dxa"/>
            <w:vMerge/>
            <w:tcBorders>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p>
        </w:tc>
        <w:tc>
          <w:tcPr>
            <w:tcW w:w="1134" w:type="dxa"/>
            <w:vMerge/>
            <w:tcBorders>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p>
        </w:tc>
        <w:tc>
          <w:tcPr>
            <w:tcW w:w="1862" w:type="dxa"/>
            <w:tcBorders>
              <w:top w:val="single" w:sz="4" w:space="0" w:color="auto"/>
              <w:left w:val="single" w:sz="4" w:space="0" w:color="auto"/>
              <w:bottom w:val="single" w:sz="4" w:space="0" w:color="auto"/>
              <w:right w:val="single" w:sz="4" w:space="0" w:color="auto"/>
            </w:tcBorders>
            <w:vAlign w:val="center"/>
          </w:tcPr>
          <w:p w:rsidR="00DF4CA0" w:rsidRPr="00FC19D8" w:rsidRDefault="00DF4CA0" w:rsidP="009551D3">
            <w:pPr>
              <w:pStyle w:val="120"/>
              <w:ind w:left="-57" w:right="-57"/>
              <w:jc w:val="center"/>
              <w:rPr>
                <w:sz w:val="24"/>
                <w:szCs w:val="24"/>
              </w:rPr>
            </w:pPr>
            <w:r w:rsidRPr="00FC19D8">
              <w:rPr>
                <w:sz w:val="24"/>
                <w:szCs w:val="24"/>
              </w:rPr>
              <w:t>соответству</w:t>
            </w:r>
            <w:r w:rsidRPr="00FC19D8">
              <w:rPr>
                <w:sz w:val="24"/>
                <w:szCs w:val="24"/>
              </w:rPr>
              <w:t>ю</w:t>
            </w:r>
            <w:r w:rsidRPr="00FC19D8">
              <w:rPr>
                <w:sz w:val="24"/>
                <w:szCs w:val="24"/>
              </w:rPr>
              <w:t>щему периоду предыдущего года</w:t>
            </w:r>
          </w:p>
        </w:tc>
        <w:tc>
          <w:tcPr>
            <w:tcW w:w="1862" w:type="dxa"/>
            <w:tcBorders>
              <w:top w:val="single" w:sz="4" w:space="0" w:color="auto"/>
              <w:left w:val="single" w:sz="4" w:space="0" w:color="auto"/>
              <w:bottom w:val="single" w:sz="4" w:space="0" w:color="auto"/>
              <w:right w:val="single" w:sz="4" w:space="0" w:color="auto"/>
            </w:tcBorders>
            <w:vAlign w:val="center"/>
          </w:tcPr>
          <w:p w:rsidR="00DF4CA0" w:rsidRPr="00FC19D8" w:rsidRDefault="00DF4CA0" w:rsidP="009551D3">
            <w:pPr>
              <w:pStyle w:val="120"/>
              <w:jc w:val="center"/>
              <w:rPr>
                <w:sz w:val="24"/>
                <w:szCs w:val="24"/>
              </w:rPr>
            </w:pPr>
            <w:r w:rsidRPr="00FC19D8">
              <w:rPr>
                <w:sz w:val="24"/>
                <w:szCs w:val="24"/>
              </w:rPr>
              <w:t>предыдущему периоду</w:t>
            </w:r>
          </w:p>
        </w:tc>
      </w:tr>
      <w:tr w:rsidR="00DF4CA0" w:rsidRPr="00FC19D8" w:rsidTr="00FA1259">
        <w:trPr>
          <w:cantSplit/>
          <w:trHeight w:val="20"/>
          <w:jc w:val="center"/>
        </w:trPr>
        <w:tc>
          <w:tcPr>
            <w:tcW w:w="2307" w:type="dxa"/>
            <w:tcBorders>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r>
              <w:rPr>
                <w:szCs w:val="24"/>
              </w:rPr>
              <w:t>А</w:t>
            </w:r>
          </w:p>
        </w:tc>
        <w:tc>
          <w:tcPr>
            <w:tcW w:w="2552" w:type="dxa"/>
            <w:tcBorders>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r>
              <w:rPr>
                <w:szCs w:val="24"/>
              </w:rPr>
              <w:t>1</w:t>
            </w:r>
          </w:p>
        </w:tc>
        <w:tc>
          <w:tcPr>
            <w:tcW w:w="1134" w:type="dxa"/>
            <w:tcBorders>
              <w:left w:val="single" w:sz="4" w:space="0" w:color="auto"/>
              <w:bottom w:val="single" w:sz="4" w:space="0" w:color="auto"/>
              <w:right w:val="single" w:sz="4" w:space="0" w:color="auto"/>
            </w:tcBorders>
            <w:vAlign w:val="center"/>
          </w:tcPr>
          <w:p w:rsidR="00DF4CA0" w:rsidRPr="00FC19D8" w:rsidRDefault="00DF4CA0" w:rsidP="009551D3">
            <w:pPr>
              <w:widowControl w:val="0"/>
              <w:tabs>
                <w:tab w:val="left" w:pos="720"/>
              </w:tabs>
              <w:jc w:val="center"/>
              <w:rPr>
                <w:szCs w:val="24"/>
              </w:rPr>
            </w:pPr>
            <w:r>
              <w:rPr>
                <w:szCs w:val="24"/>
              </w:rPr>
              <w:t>2</w:t>
            </w:r>
          </w:p>
        </w:tc>
        <w:tc>
          <w:tcPr>
            <w:tcW w:w="1862" w:type="dxa"/>
            <w:tcBorders>
              <w:top w:val="single" w:sz="4" w:space="0" w:color="auto"/>
              <w:left w:val="single" w:sz="4" w:space="0" w:color="auto"/>
              <w:bottom w:val="single" w:sz="4" w:space="0" w:color="auto"/>
              <w:right w:val="single" w:sz="4" w:space="0" w:color="auto"/>
            </w:tcBorders>
            <w:vAlign w:val="center"/>
          </w:tcPr>
          <w:p w:rsidR="00DF4CA0" w:rsidRPr="00FC19D8" w:rsidRDefault="00DF4CA0" w:rsidP="009551D3">
            <w:pPr>
              <w:pStyle w:val="120"/>
              <w:ind w:left="-57" w:right="-57"/>
              <w:jc w:val="center"/>
              <w:rPr>
                <w:sz w:val="24"/>
                <w:szCs w:val="24"/>
              </w:rPr>
            </w:pPr>
            <w:r>
              <w:rPr>
                <w:sz w:val="24"/>
                <w:szCs w:val="24"/>
              </w:rPr>
              <w:t>3</w:t>
            </w:r>
          </w:p>
        </w:tc>
        <w:tc>
          <w:tcPr>
            <w:tcW w:w="1862" w:type="dxa"/>
            <w:tcBorders>
              <w:top w:val="single" w:sz="4" w:space="0" w:color="auto"/>
              <w:left w:val="single" w:sz="4" w:space="0" w:color="auto"/>
              <w:bottom w:val="single" w:sz="4" w:space="0" w:color="auto"/>
              <w:right w:val="single" w:sz="4" w:space="0" w:color="auto"/>
            </w:tcBorders>
            <w:vAlign w:val="center"/>
          </w:tcPr>
          <w:p w:rsidR="00DF4CA0" w:rsidRPr="00FC19D8" w:rsidRDefault="00DF4CA0" w:rsidP="009551D3">
            <w:pPr>
              <w:pStyle w:val="120"/>
              <w:jc w:val="center"/>
              <w:rPr>
                <w:sz w:val="24"/>
                <w:szCs w:val="24"/>
              </w:rPr>
            </w:pPr>
            <w:r>
              <w:rPr>
                <w:sz w:val="24"/>
                <w:szCs w:val="24"/>
              </w:rPr>
              <w:t>4</w:t>
            </w:r>
          </w:p>
        </w:tc>
      </w:tr>
      <w:tr w:rsidR="00DF4CA0" w:rsidRPr="00FC19D8" w:rsidTr="00FA1259">
        <w:trPr>
          <w:cantSplit/>
          <w:trHeight w:val="20"/>
          <w:jc w:val="center"/>
        </w:trPr>
        <w:tc>
          <w:tcPr>
            <w:tcW w:w="2307" w:type="dxa"/>
            <w:vAlign w:val="bottom"/>
          </w:tcPr>
          <w:p w:rsidR="00DF4CA0" w:rsidRPr="00FC19D8" w:rsidRDefault="00DF4CA0" w:rsidP="009551D3">
            <w:pPr>
              <w:pStyle w:val="120"/>
              <w:rPr>
                <w:sz w:val="24"/>
                <w:szCs w:val="24"/>
              </w:rPr>
            </w:pPr>
            <w:r w:rsidRPr="00D00C53">
              <w:rPr>
                <w:b/>
                <w:sz w:val="24"/>
                <w:szCs w:val="24"/>
              </w:rPr>
              <w:t>2017 г</w:t>
            </w:r>
            <w:r>
              <w:rPr>
                <w:b/>
                <w:sz w:val="24"/>
                <w:szCs w:val="24"/>
              </w:rPr>
              <w:t>.</w:t>
            </w:r>
          </w:p>
        </w:tc>
        <w:tc>
          <w:tcPr>
            <w:tcW w:w="2552" w:type="dxa"/>
            <w:vAlign w:val="bottom"/>
          </w:tcPr>
          <w:p w:rsidR="00DF4CA0" w:rsidRPr="00FC19D8" w:rsidRDefault="00DF4CA0" w:rsidP="009551D3">
            <w:pPr>
              <w:ind w:right="601"/>
              <w:jc w:val="right"/>
              <w:rPr>
                <w:szCs w:val="24"/>
              </w:rPr>
            </w:pPr>
          </w:p>
        </w:tc>
        <w:tc>
          <w:tcPr>
            <w:tcW w:w="1134" w:type="dxa"/>
            <w:vAlign w:val="bottom"/>
          </w:tcPr>
          <w:p w:rsidR="00DF4CA0" w:rsidRPr="00FC19D8" w:rsidRDefault="00DF4CA0" w:rsidP="009551D3">
            <w:pPr>
              <w:ind w:left="-108" w:right="188"/>
              <w:jc w:val="right"/>
              <w:rPr>
                <w:szCs w:val="24"/>
              </w:rPr>
            </w:pPr>
          </w:p>
        </w:tc>
        <w:tc>
          <w:tcPr>
            <w:tcW w:w="1862" w:type="dxa"/>
            <w:vAlign w:val="bottom"/>
          </w:tcPr>
          <w:p w:rsidR="00DF4CA0" w:rsidRPr="00FC19D8" w:rsidRDefault="00DF4CA0" w:rsidP="009551D3">
            <w:pPr>
              <w:ind w:right="318"/>
              <w:jc w:val="right"/>
              <w:rPr>
                <w:szCs w:val="24"/>
              </w:rPr>
            </w:pPr>
          </w:p>
        </w:tc>
        <w:tc>
          <w:tcPr>
            <w:tcW w:w="1862" w:type="dxa"/>
            <w:vAlign w:val="bottom"/>
          </w:tcPr>
          <w:p w:rsidR="00DF4CA0" w:rsidRPr="00FC19D8" w:rsidRDefault="00DF4CA0" w:rsidP="009551D3">
            <w:pPr>
              <w:ind w:right="113"/>
              <w:jc w:val="right"/>
              <w:rPr>
                <w:szCs w:val="24"/>
              </w:rPr>
            </w:pP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Pr>
                <w:sz w:val="24"/>
                <w:szCs w:val="24"/>
              </w:rPr>
            </w:pPr>
            <w:r w:rsidRPr="00FC19D8">
              <w:rPr>
                <w:sz w:val="24"/>
                <w:szCs w:val="24"/>
              </w:rPr>
              <w:t>январь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15510</w:t>
            </w:r>
          </w:p>
        </w:tc>
        <w:tc>
          <w:tcPr>
            <w:tcW w:w="1134" w:type="dxa"/>
            <w:vAlign w:val="bottom"/>
          </w:tcPr>
          <w:p w:rsidR="00DF4CA0" w:rsidRPr="00FC19D8" w:rsidRDefault="00DF4CA0" w:rsidP="009551D3">
            <w:pPr>
              <w:ind w:left="-108" w:right="188"/>
              <w:jc w:val="right"/>
              <w:rPr>
                <w:szCs w:val="24"/>
              </w:rPr>
            </w:pPr>
            <w:r w:rsidRPr="00FC19D8">
              <w:rPr>
                <w:szCs w:val="24"/>
              </w:rPr>
              <w:t>13718</w:t>
            </w:r>
          </w:p>
        </w:tc>
        <w:tc>
          <w:tcPr>
            <w:tcW w:w="1862" w:type="dxa"/>
            <w:vAlign w:val="bottom"/>
          </w:tcPr>
          <w:p w:rsidR="00DF4CA0" w:rsidRPr="00FC19D8" w:rsidRDefault="00DF4CA0" w:rsidP="00FA1259">
            <w:pPr>
              <w:ind w:right="620"/>
              <w:jc w:val="right"/>
              <w:rPr>
                <w:szCs w:val="24"/>
              </w:rPr>
            </w:pPr>
            <w:r w:rsidRPr="00FC19D8">
              <w:rPr>
                <w:szCs w:val="24"/>
              </w:rPr>
              <w:t>98,5</w:t>
            </w:r>
          </w:p>
        </w:tc>
        <w:tc>
          <w:tcPr>
            <w:tcW w:w="1862" w:type="dxa"/>
            <w:vAlign w:val="bottom"/>
          </w:tcPr>
          <w:p w:rsidR="00DF4CA0" w:rsidRPr="00FC19D8" w:rsidRDefault="00DF4CA0" w:rsidP="00FA1259">
            <w:pPr>
              <w:ind w:right="498"/>
              <w:jc w:val="right"/>
              <w:rPr>
                <w:szCs w:val="24"/>
              </w:rPr>
            </w:pPr>
            <w:r w:rsidRPr="00FC19D8">
              <w:rPr>
                <w:szCs w:val="24"/>
              </w:rPr>
              <w:t>105,6</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Pr>
                <w:sz w:val="24"/>
                <w:szCs w:val="24"/>
              </w:rPr>
            </w:pPr>
            <w:r w:rsidRPr="00FC19D8">
              <w:rPr>
                <w:sz w:val="24"/>
                <w:szCs w:val="24"/>
              </w:rPr>
              <w:t>февраль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16147</w:t>
            </w:r>
          </w:p>
        </w:tc>
        <w:tc>
          <w:tcPr>
            <w:tcW w:w="1134" w:type="dxa"/>
            <w:vAlign w:val="bottom"/>
          </w:tcPr>
          <w:p w:rsidR="00DF4CA0" w:rsidRPr="00FC19D8" w:rsidRDefault="00DF4CA0" w:rsidP="009551D3">
            <w:pPr>
              <w:ind w:left="-108" w:right="188"/>
              <w:jc w:val="right"/>
              <w:rPr>
                <w:szCs w:val="24"/>
              </w:rPr>
            </w:pPr>
            <w:r w:rsidRPr="00FC19D8">
              <w:rPr>
                <w:szCs w:val="24"/>
              </w:rPr>
              <w:t>14464</w:t>
            </w:r>
          </w:p>
        </w:tc>
        <w:tc>
          <w:tcPr>
            <w:tcW w:w="1862" w:type="dxa"/>
            <w:vAlign w:val="bottom"/>
          </w:tcPr>
          <w:p w:rsidR="00DF4CA0" w:rsidRPr="00FC19D8" w:rsidRDefault="00DF4CA0" w:rsidP="00FA1259">
            <w:pPr>
              <w:ind w:right="620"/>
              <w:jc w:val="right"/>
              <w:rPr>
                <w:szCs w:val="24"/>
              </w:rPr>
            </w:pPr>
            <w:r w:rsidRPr="00FC19D8">
              <w:rPr>
                <w:szCs w:val="24"/>
              </w:rPr>
              <w:t>97,8</w:t>
            </w:r>
          </w:p>
        </w:tc>
        <w:tc>
          <w:tcPr>
            <w:tcW w:w="1862" w:type="dxa"/>
            <w:vAlign w:val="bottom"/>
          </w:tcPr>
          <w:p w:rsidR="00DF4CA0" w:rsidRPr="00FC19D8" w:rsidRDefault="00DF4CA0" w:rsidP="00FA1259">
            <w:pPr>
              <w:ind w:right="498"/>
              <w:jc w:val="right"/>
              <w:rPr>
                <w:szCs w:val="24"/>
              </w:rPr>
            </w:pPr>
            <w:r w:rsidRPr="00FC19D8">
              <w:rPr>
                <w:szCs w:val="24"/>
              </w:rPr>
              <w:t>105,4</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март</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15810</w:t>
            </w:r>
          </w:p>
        </w:tc>
        <w:tc>
          <w:tcPr>
            <w:tcW w:w="1134" w:type="dxa"/>
            <w:vAlign w:val="bottom"/>
          </w:tcPr>
          <w:p w:rsidR="00DF4CA0" w:rsidRPr="00FC19D8" w:rsidRDefault="00DF4CA0" w:rsidP="009551D3">
            <w:pPr>
              <w:ind w:left="-108" w:right="188"/>
              <w:jc w:val="right"/>
              <w:rPr>
                <w:szCs w:val="24"/>
              </w:rPr>
            </w:pPr>
            <w:r w:rsidRPr="00FC19D8">
              <w:rPr>
                <w:szCs w:val="24"/>
              </w:rPr>
              <w:t>14126</w:t>
            </w:r>
          </w:p>
        </w:tc>
        <w:tc>
          <w:tcPr>
            <w:tcW w:w="1862" w:type="dxa"/>
            <w:vAlign w:val="bottom"/>
          </w:tcPr>
          <w:p w:rsidR="00DF4CA0" w:rsidRPr="00FC19D8" w:rsidRDefault="00DF4CA0" w:rsidP="00FA1259">
            <w:pPr>
              <w:ind w:right="620"/>
              <w:jc w:val="right"/>
              <w:rPr>
                <w:szCs w:val="24"/>
              </w:rPr>
            </w:pPr>
            <w:r w:rsidRPr="00FC19D8">
              <w:rPr>
                <w:szCs w:val="24"/>
              </w:rPr>
              <w:t>97,2</w:t>
            </w:r>
          </w:p>
        </w:tc>
        <w:tc>
          <w:tcPr>
            <w:tcW w:w="1862" w:type="dxa"/>
            <w:vAlign w:val="bottom"/>
          </w:tcPr>
          <w:p w:rsidR="00DF4CA0" w:rsidRPr="00FC19D8" w:rsidRDefault="00DF4CA0" w:rsidP="00FA1259">
            <w:pPr>
              <w:ind w:right="498"/>
              <w:jc w:val="right"/>
              <w:rPr>
                <w:szCs w:val="24"/>
              </w:rPr>
            </w:pPr>
            <w:r w:rsidRPr="00FC19D8">
              <w:rPr>
                <w:szCs w:val="24"/>
              </w:rPr>
              <w:t>97,7</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b/>
                <w:sz w:val="24"/>
                <w:szCs w:val="24"/>
              </w:rPr>
            </w:pPr>
            <w:r w:rsidRPr="00FC19D8">
              <w:rPr>
                <w:b/>
                <w:sz w:val="24"/>
                <w:szCs w:val="24"/>
                <w:lang w:val="en-US"/>
              </w:rPr>
              <w:t>I</w:t>
            </w:r>
            <w:r w:rsidRPr="00FC19D8">
              <w:rPr>
                <w:b/>
                <w:sz w:val="24"/>
                <w:szCs w:val="24"/>
              </w:rPr>
              <w:t xml:space="preserve"> квартал</w:t>
            </w:r>
            <w:r w:rsidRPr="009551D3">
              <w:rPr>
                <w:sz w:val="24"/>
                <w:szCs w:val="24"/>
                <w:vertAlign w:val="superscript"/>
              </w:rPr>
              <w:t>1)</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15822</w:t>
            </w:r>
          </w:p>
        </w:tc>
        <w:tc>
          <w:tcPr>
            <w:tcW w:w="1134" w:type="dxa"/>
            <w:vAlign w:val="bottom"/>
          </w:tcPr>
          <w:p w:rsidR="00DF4CA0" w:rsidRPr="00FC19D8" w:rsidRDefault="00DF4CA0" w:rsidP="009551D3">
            <w:pPr>
              <w:ind w:left="-108" w:right="188"/>
              <w:jc w:val="right"/>
              <w:rPr>
                <w:szCs w:val="24"/>
              </w:rPr>
            </w:pPr>
            <w:r w:rsidRPr="00FC19D8">
              <w:rPr>
                <w:szCs w:val="24"/>
              </w:rPr>
              <w:t>14103</w:t>
            </w:r>
          </w:p>
        </w:tc>
        <w:tc>
          <w:tcPr>
            <w:tcW w:w="1862" w:type="dxa"/>
            <w:vAlign w:val="bottom"/>
          </w:tcPr>
          <w:p w:rsidR="00DF4CA0" w:rsidRPr="00FC19D8" w:rsidRDefault="00DF4CA0" w:rsidP="00FA1259">
            <w:pPr>
              <w:ind w:right="620"/>
              <w:jc w:val="right"/>
              <w:rPr>
                <w:szCs w:val="24"/>
              </w:rPr>
            </w:pPr>
            <w:r w:rsidRPr="00FC19D8">
              <w:rPr>
                <w:szCs w:val="24"/>
              </w:rPr>
              <w:t>97,8</w:t>
            </w:r>
          </w:p>
        </w:tc>
        <w:tc>
          <w:tcPr>
            <w:tcW w:w="1862" w:type="dxa"/>
            <w:vAlign w:val="bottom"/>
          </w:tcPr>
          <w:p w:rsidR="00DF4CA0" w:rsidRPr="00FC19D8" w:rsidRDefault="00DF4CA0" w:rsidP="00FA1259">
            <w:pPr>
              <w:ind w:right="498"/>
              <w:jc w:val="right"/>
              <w:rPr>
                <w:szCs w:val="24"/>
              </w:rPr>
            </w:pPr>
            <w:r w:rsidRPr="00FC19D8">
              <w:rPr>
                <w:szCs w:val="24"/>
              </w:rPr>
              <w:t>116,3</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апрель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15042</w:t>
            </w:r>
          </w:p>
        </w:tc>
        <w:tc>
          <w:tcPr>
            <w:tcW w:w="1134" w:type="dxa"/>
            <w:vAlign w:val="bottom"/>
          </w:tcPr>
          <w:p w:rsidR="00DF4CA0" w:rsidRPr="00FC19D8" w:rsidRDefault="00DF4CA0" w:rsidP="009551D3">
            <w:pPr>
              <w:ind w:left="-108" w:right="188"/>
              <w:jc w:val="right"/>
              <w:rPr>
                <w:szCs w:val="24"/>
              </w:rPr>
            </w:pPr>
            <w:r w:rsidRPr="00FC19D8">
              <w:rPr>
                <w:szCs w:val="24"/>
              </w:rPr>
              <w:t>13443</w:t>
            </w:r>
          </w:p>
        </w:tc>
        <w:tc>
          <w:tcPr>
            <w:tcW w:w="1862" w:type="dxa"/>
            <w:vAlign w:val="bottom"/>
          </w:tcPr>
          <w:p w:rsidR="00DF4CA0" w:rsidRPr="00FC19D8" w:rsidRDefault="00DF4CA0" w:rsidP="00FA1259">
            <w:pPr>
              <w:ind w:right="620"/>
              <w:jc w:val="right"/>
              <w:rPr>
                <w:szCs w:val="24"/>
              </w:rPr>
            </w:pPr>
            <w:r w:rsidRPr="00FC19D8">
              <w:rPr>
                <w:szCs w:val="24"/>
              </w:rPr>
              <w:t>98,0</w:t>
            </w:r>
          </w:p>
        </w:tc>
        <w:tc>
          <w:tcPr>
            <w:tcW w:w="1862" w:type="dxa"/>
            <w:vAlign w:val="bottom"/>
          </w:tcPr>
          <w:p w:rsidR="00DF4CA0" w:rsidRPr="00FC19D8" w:rsidRDefault="00DF4CA0" w:rsidP="00FA1259">
            <w:pPr>
              <w:ind w:right="498"/>
              <w:jc w:val="right"/>
              <w:rPr>
                <w:szCs w:val="24"/>
              </w:rPr>
            </w:pPr>
            <w:r w:rsidRPr="00FC19D8">
              <w:rPr>
                <w:szCs w:val="24"/>
              </w:rPr>
              <w:t>95,2</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май</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14914</w:t>
            </w:r>
          </w:p>
        </w:tc>
        <w:tc>
          <w:tcPr>
            <w:tcW w:w="1134" w:type="dxa"/>
            <w:vAlign w:val="bottom"/>
          </w:tcPr>
          <w:p w:rsidR="00DF4CA0" w:rsidRPr="00FC19D8" w:rsidRDefault="00DF4CA0" w:rsidP="009551D3">
            <w:pPr>
              <w:ind w:left="-108" w:right="188"/>
              <w:jc w:val="right"/>
              <w:rPr>
                <w:szCs w:val="24"/>
              </w:rPr>
            </w:pPr>
            <w:r w:rsidRPr="00FC19D8">
              <w:rPr>
                <w:szCs w:val="24"/>
              </w:rPr>
              <w:t>12726</w:t>
            </w:r>
          </w:p>
        </w:tc>
        <w:tc>
          <w:tcPr>
            <w:tcW w:w="1862" w:type="dxa"/>
            <w:vAlign w:val="bottom"/>
          </w:tcPr>
          <w:p w:rsidR="00DF4CA0" w:rsidRPr="00FC19D8" w:rsidRDefault="00DF4CA0" w:rsidP="00FA1259">
            <w:pPr>
              <w:ind w:right="620"/>
              <w:jc w:val="right"/>
              <w:rPr>
                <w:szCs w:val="24"/>
              </w:rPr>
            </w:pPr>
            <w:r w:rsidRPr="00FC19D8">
              <w:rPr>
                <w:szCs w:val="24"/>
              </w:rPr>
              <w:t>96,6</w:t>
            </w:r>
          </w:p>
        </w:tc>
        <w:tc>
          <w:tcPr>
            <w:tcW w:w="1862" w:type="dxa"/>
            <w:vAlign w:val="bottom"/>
          </w:tcPr>
          <w:p w:rsidR="00DF4CA0" w:rsidRPr="00FC19D8" w:rsidRDefault="00DF4CA0" w:rsidP="00FA1259">
            <w:pPr>
              <w:ind w:right="498"/>
              <w:jc w:val="right"/>
              <w:rPr>
                <w:szCs w:val="24"/>
              </w:rPr>
            </w:pPr>
            <w:r w:rsidRPr="00FC19D8">
              <w:rPr>
                <w:szCs w:val="24"/>
              </w:rPr>
              <w:t>94,7</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июнь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14022</w:t>
            </w:r>
          </w:p>
        </w:tc>
        <w:tc>
          <w:tcPr>
            <w:tcW w:w="1134" w:type="dxa"/>
            <w:vAlign w:val="bottom"/>
          </w:tcPr>
          <w:p w:rsidR="00DF4CA0" w:rsidRPr="00FC19D8" w:rsidRDefault="00DF4CA0" w:rsidP="009551D3">
            <w:pPr>
              <w:ind w:left="-108" w:right="188"/>
              <w:jc w:val="right"/>
              <w:rPr>
                <w:szCs w:val="24"/>
              </w:rPr>
            </w:pPr>
            <w:r w:rsidRPr="00FC19D8">
              <w:rPr>
                <w:szCs w:val="24"/>
              </w:rPr>
              <w:t>12091</w:t>
            </w:r>
          </w:p>
        </w:tc>
        <w:tc>
          <w:tcPr>
            <w:tcW w:w="1862" w:type="dxa"/>
            <w:vAlign w:val="bottom"/>
          </w:tcPr>
          <w:p w:rsidR="00DF4CA0" w:rsidRPr="00FC19D8" w:rsidRDefault="00DF4CA0" w:rsidP="00FA1259">
            <w:pPr>
              <w:ind w:right="620"/>
              <w:jc w:val="right"/>
              <w:rPr>
                <w:szCs w:val="24"/>
              </w:rPr>
            </w:pPr>
            <w:r w:rsidRPr="00FC19D8">
              <w:rPr>
                <w:szCs w:val="24"/>
              </w:rPr>
              <w:t>96,6</w:t>
            </w:r>
          </w:p>
        </w:tc>
        <w:tc>
          <w:tcPr>
            <w:tcW w:w="1862" w:type="dxa"/>
            <w:vAlign w:val="bottom"/>
          </w:tcPr>
          <w:p w:rsidR="00DF4CA0" w:rsidRPr="00FC19D8" w:rsidRDefault="00DF4CA0" w:rsidP="00FA1259">
            <w:pPr>
              <w:ind w:right="498"/>
              <w:jc w:val="right"/>
              <w:rPr>
                <w:szCs w:val="24"/>
              </w:rPr>
            </w:pPr>
            <w:r w:rsidRPr="00FC19D8">
              <w:rPr>
                <w:szCs w:val="24"/>
              </w:rPr>
              <w:t>95,0</w:t>
            </w:r>
          </w:p>
        </w:tc>
      </w:tr>
      <w:tr w:rsidR="00DF4CA0" w:rsidRPr="00FC19D8" w:rsidTr="00FA1259">
        <w:trPr>
          <w:cantSplit/>
          <w:trHeight w:val="20"/>
          <w:jc w:val="center"/>
        </w:trPr>
        <w:tc>
          <w:tcPr>
            <w:tcW w:w="2307" w:type="dxa"/>
            <w:vAlign w:val="bottom"/>
          </w:tcPr>
          <w:p w:rsidR="00DF4CA0" w:rsidRPr="003E44A2" w:rsidRDefault="00DF4CA0" w:rsidP="009551D3">
            <w:pPr>
              <w:pStyle w:val="120"/>
              <w:ind w:left="142" w:right="-108"/>
              <w:rPr>
                <w:b/>
                <w:sz w:val="24"/>
                <w:szCs w:val="24"/>
              </w:rPr>
            </w:pPr>
            <w:r w:rsidRPr="00FC19D8">
              <w:rPr>
                <w:b/>
                <w:sz w:val="24"/>
                <w:szCs w:val="24"/>
                <w:lang w:val="en-US"/>
              </w:rPr>
              <w:t>II</w:t>
            </w:r>
            <w:r w:rsidRPr="00FC19D8">
              <w:rPr>
                <w:b/>
                <w:sz w:val="24"/>
                <w:szCs w:val="24"/>
              </w:rPr>
              <w:t xml:space="preserve"> квартал</w:t>
            </w:r>
            <w:r w:rsidRPr="009551D3">
              <w:rPr>
                <w:sz w:val="24"/>
                <w:szCs w:val="24"/>
                <w:vertAlign w:val="superscript"/>
              </w:rPr>
              <w:t>1)</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14659</w:t>
            </w:r>
          </w:p>
        </w:tc>
        <w:tc>
          <w:tcPr>
            <w:tcW w:w="1134" w:type="dxa"/>
            <w:vAlign w:val="bottom"/>
          </w:tcPr>
          <w:p w:rsidR="00DF4CA0" w:rsidRPr="00FC19D8" w:rsidRDefault="00DF4CA0" w:rsidP="009551D3">
            <w:pPr>
              <w:ind w:left="-108" w:right="188"/>
              <w:jc w:val="right"/>
              <w:rPr>
                <w:szCs w:val="24"/>
              </w:rPr>
            </w:pPr>
            <w:r w:rsidRPr="00FC19D8">
              <w:rPr>
                <w:szCs w:val="24"/>
              </w:rPr>
              <w:t>12753</w:t>
            </w:r>
          </w:p>
        </w:tc>
        <w:tc>
          <w:tcPr>
            <w:tcW w:w="1862" w:type="dxa"/>
            <w:vAlign w:val="bottom"/>
          </w:tcPr>
          <w:p w:rsidR="00DF4CA0" w:rsidRPr="00FC19D8" w:rsidRDefault="00DF4CA0" w:rsidP="00FA1259">
            <w:pPr>
              <w:ind w:right="620"/>
              <w:jc w:val="right"/>
              <w:rPr>
                <w:szCs w:val="24"/>
              </w:rPr>
            </w:pPr>
            <w:r w:rsidRPr="00FC19D8">
              <w:rPr>
                <w:szCs w:val="24"/>
              </w:rPr>
              <w:t>97,1</w:t>
            </w:r>
          </w:p>
        </w:tc>
        <w:tc>
          <w:tcPr>
            <w:tcW w:w="1862" w:type="dxa"/>
            <w:vAlign w:val="bottom"/>
          </w:tcPr>
          <w:p w:rsidR="00DF4CA0" w:rsidRPr="00FC19D8" w:rsidRDefault="00DF4CA0" w:rsidP="00FA1259">
            <w:pPr>
              <w:ind w:right="498"/>
              <w:jc w:val="right"/>
              <w:rPr>
                <w:szCs w:val="24"/>
              </w:rPr>
            </w:pPr>
            <w:r w:rsidRPr="00FC19D8">
              <w:rPr>
                <w:szCs w:val="24"/>
              </w:rPr>
              <w:t>90,4</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июль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14123</w:t>
            </w:r>
          </w:p>
        </w:tc>
        <w:tc>
          <w:tcPr>
            <w:tcW w:w="1134" w:type="dxa"/>
            <w:vAlign w:val="bottom"/>
          </w:tcPr>
          <w:p w:rsidR="00DF4CA0" w:rsidRPr="00FC19D8" w:rsidRDefault="00DF4CA0" w:rsidP="009551D3">
            <w:pPr>
              <w:ind w:left="-108" w:right="188"/>
              <w:jc w:val="right"/>
              <w:rPr>
                <w:szCs w:val="24"/>
              </w:rPr>
            </w:pPr>
            <w:r w:rsidRPr="00FC19D8">
              <w:rPr>
                <w:szCs w:val="24"/>
              </w:rPr>
              <w:t>11952</w:t>
            </w:r>
          </w:p>
        </w:tc>
        <w:tc>
          <w:tcPr>
            <w:tcW w:w="1862" w:type="dxa"/>
            <w:vAlign w:val="bottom"/>
          </w:tcPr>
          <w:p w:rsidR="00DF4CA0" w:rsidRPr="00FC19D8" w:rsidRDefault="00DF4CA0" w:rsidP="00FA1259">
            <w:pPr>
              <w:ind w:right="620"/>
              <w:jc w:val="right"/>
              <w:rPr>
                <w:szCs w:val="24"/>
              </w:rPr>
            </w:pPr>
            <w:r w:rsidRPr="00FC19D8">
              <w:rPr>
                <w:szCs w:val="24"/>
              </w:rPr>
              <w:t>96,6</w:t>
            </w:r>
          </w:p>
        </w:tc>
        <w:tc>
          <w:tcPr>
            <w:tcW w:w="1862" w:type="dxa"/>
            <w:vAlign w:val="bottom"/>
          </w:tcPr>
          <w:p w:rsidR="00DF4CA0" w:rsidRPr="00FC19D8" w:rsidRDefault="00DF4CA0" w:rsidP="00FA1259">
            <w:pPr>
              <w:ind w:right="498"/>
              <w:jc w:val="right"/>
              <w:rPr>
                <w:szCs w:val="24"/>
              </w:rPr>
            </w:pPr>
            <w:r w:rsidRPr="00FC19D8">
              <w:rPr>
                <w:szCs w:val="24"/>
              </w:rPr>
              <w:t>98,9</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август</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14062</w:t>
            </w:r>
          </w:p>
        </w:tc>
        <w:tc>
          <w:tcPr>
            <w:tcW w:w="1134" w:type="dxa"/>
            <w:vAlign w:val="bottom"/>
          </w:tcPr>
          <w:p w:rsidR="00DF4CA0" w:rsidRPr="00FC19D8" w:rsidRDefault="00DF4CA0" w:rsidP="009551D3">
            <w:pPr>
              <w:ind w:left="-108" w:right="175"/>
              <w:jc w:val="right"/>
              <w:rPr>
                <w:szCs w:val="24"/>
              </w:rPr>
            </w:pPr>
            <w:r w:rsidRPr="00FC19D8">
              <w:rPr>
                <w:szCs w:val="24"/>
              </w:rPr>
              <w:t>11586</w:t>
            </w:r>
          </w:p>
        </w:tc>
        <w:tc>
          <w:tcPr>
            <w:tcW w:w="1862" w:type="dxa"/>
            <w:vAlign w:val="bottom"/>
          </w:tcPr>
          <w:p w:rsidR="00DF4CA0" w:rsidRPr="00FC19D8" w:rsidRDefault="00DF4CA0" w:rsidP="00FA1259">
            <w:pPr>
              <w:ind w:right="620"/>
              <w:jc w:val="right"/>
              <w:rPr>
                <w:szCs w:val="24"/>
              </w:rPr>
            </w:pPr>
            <w:r w:rsidRPr="00FC19D8">
              <w:rPr>
                <w:szCs w:val="24"/>
              </w:rPr>
              <w:t>99,5</w:t>
            </w:r>
          </w:p>
        </w:tc>
        <w:tc>
          <w:tcPr>
            <w:tcW w:w="1862" w:type="dxa"/>
            <w:vAlign w:val="bottom"/>
          </w:tcPr>
          <w:p w:rsidR="00DF4CA0" w:rsidRPr="00FC19D8" w:rsidRDefault="00DF4CA0" w:rsidP="00FA1259">
            <w:pPr>
              <w:ind w:right="498"/>
              <w:jc w:val="right"/>
              <w:rPr>
                <w:szCs w:val="24"/>
              </w:rPr>
            </w:pPr>
            <w:r w:rsidRPr="00FC19D8">
              <w:rPr>
                <w:szCs w:val="24"/>
              </w:rPr>
              <w:t>96,9</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сентябрь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13410</w:t>
            </w:r>
          </w:p>
        </w:tc>
        <w:tc>
          <w:tcPr>
            <w:tcW w:w="1134" w:type="dxa"/>
            <w:vAlign w:val="bottom"/>
          </w:tcPr>
          <w:p w:rsidR="00DF4CA0" w:rsidRPr="00FC19D8" w:rsidRDefault="00DF4CA0" w:rsidP="009551D3">
            <w:pPr>
              <w:ind w:left="-108" w:right="175"/>
              <w:jc w:val="right"/>
              <w:rPr>
                <w:szCs w:val="24"/>
              </w:rPr>
            </w:pPr>
            <w:r w:rsidRPr="00FC19D8">
              <w:rPr>
                <w:szCs w:val="24"/>
              </w:rPr>
              <w:t>10701</w:t>
            </w:r>
          </w:p>
        </w:tc>
        <w:tc>
          <w:tcPr>
            <w:tcW w:w="1862" w:type="dxa"/>
            <w:vAlign w:val="bottom"/>
          </w:tcPr>
          <w:p w:rsidR="00DF4CA0" w:rsidRPr="00FC19D8" w:rsidRDefault="00DF4CA0" w:rsidP="00FA1259">
            <w:pPr>
              <w:ind w:right="620"/>
              <w:jc w:val="right"/>
              <w:rPr>
                <w:szCs w:val="24"/>
              </w:rPr>
            </w:pPr>
            <w:r w:rsidRPr="00FC19D8">
              <w:rPr>
                <w:szCs w:val="24"/>
              </w:rPr>
              <w:t>100,1</w:t>
            </w:r>
          </w:p>
        </w:tc>
        <w:tc>
          <w:tcPr>
            <w:tcW w:w="1862" w:type="dxa"/>
            <w:vAlign w:val="bottom"/>
          </w:tcPr>
          <w:p w:rsidR="00DF4CA0" w:rsidRPr="00FC19D8" w:rsidRDefault="00DF4CA0" w:rsidP="00FA1259">
            <w:pPr>
              <w:ind w:right="498"/>
              <w:jc w:val="right"/>
              <w:rPr>
                <w:szCs w:val="24"/>
              </w:rPr>
            </w:pPr>
            <w:r w:rsidRPr="00FC19D8">
              <w:rPr>
                <w:szCs w:val="24"/>
              </w:rPr>
              <w:t>92,4</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b/>
                <w:spacing w:val="-6"/>
                <w:sz w:val="24"/>
                <w:szCs w:val="24"/>
              </w:rPr>
            </w:pPr>
            <w:r w:rsidRPr="00FC19D8">
              <w:rPr>
                <w:b/>
                <w:spacing w:val="-6"/>
                <w:sz w:val="24"/>
                <w:szCs w:val="24"/>
                <w:lang w:val="en-US"/>
              </w:rPr>
              <w:t>III</w:t>
            </w:r>
            <w:r w:rsidRPr="00FC19D8">
              <w:rPr>
                <w:b/>
                <w:spacing w:val="-6"/>
                <w:sz w:val="24"/>
                <w:szCs w:val="24"/>
              </w:rPr>
              <w:t xml:space="preserve"> квартал</w:t>
            </w:r>
            <w:r w:rsidRPr="009551D3">
              <w:rPr>
                <w:sz w:val="24"/>
                <w:szCs w:val="24"/>
                <w:vertAlign w:val="superscript"/>
              </w:rPr>
              <w:t>1)</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13865</w:t>
            </w:r>
          </w:p>
        </w:tc>
        <w:tc>
          <w:tcPr>
            <w:tcW w:w="1134" w:type="dxa"/>
            <w:vAlign w:val="bottom"/>
          </w:tcPr>
          <w:p w:rsidR="00DF4CA0" w:rsidRPr="00FC19D8" w:rsidRDefault="00DF4CA0" w:rsidP="009551D3">
            <w:pPr>
              <w:ind w:left="-108" w:right="175"/>
              <w:jc w:val="right"/>
              <w:rPr>
                <w:szCs w:val="24"/>
              </w:rPr>
            </w:pPr>
            <w:r w:rsidRPr="00FC19D8">
              <w:rPr>
                <w:szCs w:val="24"/>
              </w:rPr>
              <w:t>11413</w:t>
            </w:r>
          </w:p>
        </w:tc>
        <w:tc>
          <w:tcPr>
            <w:tcW w:w="1862" w:type="dxa"/>
            <w:vAlign w:val="bottom"/>
          </w:tcPr>
          <w:p w:rsidR="00DF4CA0" w:rsidRPr="00FC19D8" w:rsidRDefault="00DF4CA0" w:rsidP="00FA1259">
            <w:pPr>
              <w:ind w:right="620"/>
              <w:jc w:val="right"/>
              <w:rPr>
                <w:szCs w:val="24"/>
              </w:rPr>
            </w:pPr>
            <w:r w:rsidRPr="00FC19D8">
              <w:rPr>
                <w:szCs w:val="24"/>
              </w:rPr>
              <w:t>98,6</w:t>
            </w:r>
          </w:p>
        </w:tc>
        <w:tc>
          <w:tcPr>
            <w:tcW w:w="1862" w:type="dxa"/>
            <w:vAlign w:val="bottom"/>
          </w:tcPr>
          <w:p w:rsidR="00DF4CA0" w:rsidRPr="00FC19D8" w:rsidRDefault="00DF4CA0" w:rsidP="00FA1259">
            <w:pPr>
              <w:ind w:right="498"/>
              <w:jc w:val="right"/>
              <w:rPr>
                <w:szCs w:val="24"/>
              </w:rPr>
            </w:pPr>
            <w:r w:rsidRPr="00FC19D8">
              <w:rPr>
                <w:szCs w:val="24"/>
              </w:rPr>
              <w:t>89,5</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октябрь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13823</w:t>
            </w:r>
          </w:p>
        </w:tc>
        <w:tc>
          <w:tcPr>
            <w:tcW w:w="1134" w:type="dxa"/>
            <w:vAlign w:val="bottom"/>
          </w:tcPr>
          <w:p w:rsidR="00DF4CA0" w:rsidRPr="00FC19D8" w:rsidRDefault="00DF4CA0" w:rsidP="009551D3">
            <w:pPr>
              <w:ind w:left="-108" w:right="175"/>
              <w:jc w:val="right"/>
              <w:rPr>
                <w:szCs w:val="24"/>
              </w:rPr>
            </w:pPr>
            <w:r w:rsidRPr="00FC19D8">
              <w:rPr>
                <w:szCs w:val="24"/>
              </w:rPr>
              <w:t>11003</w:t>
            </w:r>
          </w:p>
        </w:tc>
        <w:tc>
          <w:tcPr>
            <w:tcW w:w="1862" w:type="dxa"/>
            <w:vAlign w:val="bottom"/>
          </w:tcPr>
          <w:p w:rsidR="00DF4CA0" w:rsidRPr="00FC19D8" w:rsidRDefault="00DF4CA0" w:rsidP="00FA1259">
            <w:pPr>
              <w:ind w:right="620"/>
              <w:jc w:val="right"/>
              <w:rPr>
                <w:szCs w:val="24"/>
              </w:rPr>
            </w:pPr>
            <w:r w:rsidRPr="00FC19D8">
              <w:rPr>
                <w:szCs w:val="24"/>
              </w:rPr>
              <w:t>100,0</w:t>
            </w:r>
          </w:p>
        </w:tc>
        <w:tc>
          <w:tcPr>
            <w:tcW w:w="1862" w:type="dxa"/>
            <w:vAlign w:val="bottom"/>
          </w:tcPr>
          <w:p w:rsidR="00DF4CA0" w:rsidRPr="00FC19D8" w:rsidRDefault="00DF4CA0" w:rsidP="00FA1259">
            <w:pPr>
              <w:ind w:right="498"/>
              <w:jc w:val="right"/>
              <w:rPr>
                <w:szCs w:val="24"/>
              </w:rPr>
            </w:pPr>
            <w:r w:rsidRPr="00FC19D8">
              <w:rPr>
                <w:szCs w:val="24"/>
              </w:rPr>
              <w:t>102,8</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ноябрь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14723</w:t>
            </w:r>
          </w:p>
        </w:tc>
        <w:tc>
          <w:tcPr>
            <w:tcW w:w="1134" w:type="dxa"/>
            <w:vAlign w:val="bottom"/>
          </w:tcPr>
          <w:p w:rsidR="00DF4CA0" w:rsidRPr="00FC19D8" w:rsidRDefault="00DF4CA0" w:rsidP="009551D3">
            <w:pPr>
              <w:ind w:left="-108" w:right="175"/>
              <w:jc w:val="right"/>
              <w:rPr>
                <w:szCs w:val="24"/>
              </w:rPr>
            </w:pPr>
            <w:r w:rsidRPr="00FC19D8">
              <w:rPr>
                <w:szCs w:val="24"/>
              </w:rPr>
              <w:t>12258</w:t>
            </w:r>
          </w:p>
        </w:tc>
        <w:tc>
          <w:tcPr>
            <w:tcW w:w="1862" w:type="dxa"/>
            <w:vAlign w:val="bottom"/>
          </w:tcPr>
          <w:p w:rsidR="00DF4CA0" w:rsidRPr="00FC19D8" w:rsidRDefault="00DF4CA0" w:rsidP="00FA1259">
            <w:pPr>
              <w:ind w:right="620"/>
              <w:jc w:val="right"/>
              <w:rPr>
                <w:szCs w:val="24"/>
              </w:rPr>
            </w:pPr>
            <w:r w:rsidRPr="00FC19D8">
              <w:rPr>
                <w:szCs w:val="24"/>
              </w:rPr>
              <w:t>99,0</w:t>
            </w:r>
          </w:p>
        </w:tc>
        <w:tc>
          <w:tcPr>
            <w:tcW w:w="1862" w:type="dxa"/>
            <w:vAlign w:val="bottom"/>
          </w:tcPr>
          <w:p w:rsidR="00DF4CA0" w:rsidRPr="00FC19D8" w:rsidRDefault="00DF4CA0" w:rsidP="00FA1259">
            <w:pPr>
              <w:ind w:right="498"/>
              <w:jc w:val="right"/>
              <w:rPr>
                <w:szCs w:val="24"/>
              </w:rPr>
            </w:pPr>
            <w:r w:rsidRPr="00FC19D8">
              <w:rPr>
                <w:szCs w:val="24"/>
              </w:rPr>
              <w:t>111,4</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108"/>
              <w:rPr>
                <w:sz w:val="24"/>
                <w:szCs w:val="24"/>
              </w:rPr>
            </w:pPr>
            <w:r w:rsidRPr="00FC19D8">
              <w:rPr>
                <w:sz w:val="24"/>
                <w:szCs w:val="24"/>
              </w:rPr>
              <w:t>декабрь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14171</w:t>
            </w:r>
          </w:p>
        </w:tc>
        <w:tc>
          <w:tcPr>
            <w:tcW w:w="1134" w:type="dxa"/>
            <w:vAlign w:val="bottom"/>
          </w:tcPr>
          <w:p w:rsidR="00DF4CA0" w:rsidRPr="00FC19D8" w:rsidRDefault="00DF4CA0" w:rsidP="009551D3">
            <w:pPr>
              <w:ind w:left="-108" w:right="175"/>
              <w:jc w:val="right"/>
              <w:rPr>
                <w:szCs w:val="24"/>
              </w:rPr>
            </w:pPr>
            <w:r w:rsidRPr="00FC19D8">
              <w:rPr>
                <w:szCs w:val="24"/>
              </w:rPr>
              <w:t>12718</w:t>
            </w:r>
          </w:p>
        </w:tc>
        <w:tc>
          <w:tcPr>
            <w:tcW w:w="1862" w:type="dxa"/>
            <w:vAlign w:val="bottom"/>
          </w:tcPr>
          <w:p w:rsidR="00DF4CA0" w:rsidRPr="00FC19D8" w:rsidRDefault="00DF4CA0" w:rsidP="00FA1259">
            <w:pPr>
              <w:ind w:right="620"/>
              <w:jc w:val="right"/>
              <w:rPr>
                <w:szCs w:val="24"/>
              </w:rPr>
            </w:pPr>
            <w:r w:rsidRPr="00FC19D8">
              <w:rPr>
                <w:szCs w:val="24"/>
              </w:rPr>
              <w:t>97,9</w:t>
            </w:r>
          </w:p>
        </w:tc>
        <w:tc>
          <w:tcPr>
            <w:tcW w:w="1862" w:type="dxa"/>
            <w:vAlign w:val="bottom"/>
          </w:tcPr>
          <w:p w:rsidR="00DF4CA0" w:rsidRPr="00FC19D8" w:rsidRDefault="00DF4CA0" w:rsidP="00FA1259">
            <w:pPr>
              <w:ind w:right="498"/>
              <w:jc w:val="right"/>
              <w:rPr>
                <w:szCs w:val="24"/>
              </w:rPr>
            </w:pPr>
            <w:r w:rsidRPr="00FC19D8">
              <w:rPr>
                <w:szCs w:val="24"/>
              </w:rPr>
              <w:t>103,8</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ight="-250"/>
              <w:rPr>
                <w:b/>
                <w:sz w:val="24"/>
                <w:szCs w:val="24"/>
              </w:rPr>
            </w:pPr>
            <w:r w:rsidRPr="00FC19D8">
              <w:rPr>
                <w:b/>
                <w:sz w:val="24"/>
                <w:szCs w:val="24"/>
                <w:lang w:val="en-US"/>
              </w:rPr>
              <w:t>IV</w:t>
            </w:r>
            <w:r w:rsidRPr="00FC19D8">
              <w:rPr>
                <w:b/>
                <w:sz w:val="24"/>
                <w:szCs w:val="24"/>
              </w:rPr>
              <w:t xml:space="preserve"> квартал</w:t>
            </w:r>
            <w:r w:rsidRPr="009551D3">
              <w:rPr>
                <w:sz w:val="24"/>
                <w:szCs w:val="24"/>
                <w:vertAlign w:val="superscript"/>
              </w:rPr>
              <w:t>1)</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14239</w:t>
            </w:r>
          </w:p>
        </w:tc>
        <w:tc>
          <w:tcPr>
            <w:tcW w:w="1134" w:type="dxa"/>
            <w:vAlign w:val="bottom"/>
          </w:tcPr>
          <w:p w:rsidR="00DF4CA0" w:rsidRPr="00FC19D8" w:rsidRDefault="00DF4CA0" w:rsidP="009551D3">
            <w:pPr>
              <w:ind w:left="-108" w:right="175"/>
              <w:jc w:val="right"/>
              <w:rPr>
                <w:szCs w:val="24"/>
              </w:rPr>
            </w:pPr>
            <w:r w:rsidRPr="00FC19D8">
              <w:rPr>
                <w:szCs w:val="24"/>
              </w:rPr>
              <w:t>11993</w:t>
            </w:r>
          </w:p>
        </w:tc>
        <w:tc>
          <w:tcPr>
            <w:tcW w:w="1862" w:type="dxa"/>
            <w:vAlign w:val="bottom"/>
          </w:tcPr>
          <w:p w:rsidR="00DF4CA0" w:rsidRPr="00FC19D8" w:rsidRDefault="00DF4CA0" w:rsidP="00FA1259">
            <w:pPr>
              <w:ind w:right="620"/>
              <w:jc w:val="right"/>
              <w:rPr>
                <w:szCs w:val="24"/>
              </w:rPr>
            </w:pPr>
            <w:r w:rsidRPr="00FC19D8">
              <w:rPr>
                <w:szCs w:val="24"/>
              </w:rPr>
              <w:t>98,9</w:t>
            </w:r>
          </w:p>
        </w:tc>
        <w:tc>
          <w:tcPr>
            <w:tcW w:w="1862" w:type="dxa"/>
            <w:vAlign w:val="bottom"/>
          </w:tcPr>
          <w:p w:rsidR="00DF4CA0" w:rsidRPr="00FC19D8" w:rsidRDefault="00DF4CA0" w:rsidP="00FA1259">
            <w:pPr>
              <w:ind w:right="498"/>
              <w:jc w:val="right"/>
              <w:rPr>
                <w:szCs w:val="24"/>
              </w:rPr>
            </w:pPr>
            <w:r w:rsidRPr="00FC19D8">
              <w:rPr>
                <w:szCs w:val="24"/>
              </w:rPr>
              <w:t>105,1</w:t>
            </w:r>
          </w:p>
        </w:tc>
      </w:tr>
      <w:tr w:rsidR="00DF4CA0" w:rsidRPr="00FC19D8" w:rsidTr="00FA1259">
        <w:trPr>
          <w:cantSplit/>
          <w:trHeight w:val="20"/>
          <w:jc w:val="center"/>
        </w:trPr>
        <w:tc>
          <w:tcPr>
            <w:tcW w:w="2307" w:type="dxa"/>
            <w:vAlign w:val="bottom"/>
          </w:tcPr>
          <w:p w:rsidR="00DF4CA0" w:rsidRPr="00FC19D8" w:rsidRDefault="00DF4CA0" w:rsidP="009551D3">
            <w:pPr>
              <w:pStyle w:val="120"/>
              <w:ind w:left="142"/>
              <w:rPr>
                <w:b/>
                <w:sz w:val="24"/>
                <w:szCs w:val="24"/>
              </w:rPr>
            </w:pPr>
            <w:r w:rsidRPr="00FC19D8">
              <w:rPr>
                <w:b/>
                <w:bCs/>
                <w:sz w:val="24"/>
                <w:szCs w:val="24"/>
              </w:rPr>
              <w:t>год</w:t>
            </w:r>
            <w:proofErr w:type="gramStart"/>
            <w:r w:rsidRPr="009551D3">
              <w:rPr>
                <w:sz w:val="24"/>
                <w:szCs w:val="24"/>
                <w:vertAlign w:val="superscript"/>
              </w:rPr>
              <w:t>1</w:t>
            </w:r>
            <w:proofErr w:type="gramEnd"/>
            <w:r w:rsidRPr="009551D3">
              <w:rPr>
                <w:sz w:val="24"/>
                <w:szCs w:val="24"/>
                <w:vertAlign w:val="superscript"/>
              </w:rPr>
              <w:t>)</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14646</w:t>
            </w:r>
          </w:p>
        </w:tc>
        <w:tc>
          <w:tcPr>
            <w:tcW w:w="1134" w:type="dxa"/>
            <w:vAlign w:val="bottom"/>
          </w:tcPr>
          <w:p w:rsidR="00DF4CA0" w:rsidRPr="00FC19D8" w:rsidRDefault="00DF4CA0" w:rsidP="009551D3">
            <w:pPr>
              <w:ind w:left="-108" w:right="175"/>
              <w:jc w:val="right"/>
              <w:rPr>
                <w:szCs w:val="24"/>
              </w:rPr>
            </w:pPr>
            <w:r w:rsidRPr="00FC19D8">
              <w:rPr>
                <w:szCs w:val="24"/>
              </w:rPr>
              <w:t>12566</w:t>
            </w:r>
          </w:p>
        </w:tc>
        <w:tc>
          <w:tcPr>
            <w:tcW w:w="1862" w:type="dxa"/>
            <w:vAlign w:val="bottom"/>
          </w:tcPr>
          <w:p w:rsidR="00DF4CA0" w:rsidRPr="00FC19D8" w:rsidRDefault="00DF4CA0" w:rsidP="00FA1259">
            <w:pPr>
              <w:ind w:right="620"/>
              <w:jc w:val="right"/>
              <w:rPr>
                <w:szCs w:val="24"/>
              </w:rPr>
            </w:pPr>
            <w:r w:rsidRPr="00FC19D8">
              <w:rPr>
                <w:szCs w:val="24"/>
              </w:rPr>
              <w:t>98,1</w:t>
            </w:r>
          </w:p>
        </w:tc>
        <w:tc>
          <w:tcPr>
            <w:tcW w:w="1862" w:type="dxa"/>
            <w:vAlign w:val="bottom"/>
          </w:tcPr>
          <w:p w:rsidR="00DF4CA0" w:rsidRPr="00FC19D8" w:rsidRDefault="00DF4CA0" w:rsidP="00FA1259">
            <w:pPr>
              <w:ind w:right="498"/>
              <w:jc w:val="right"/>
              <w:rPr>
                <w:szCs w:val="24"/>
              </w:rPr>
            </w:pPr>
            <w:r w:rsidRPr="00FC19D8">
              <w:rPr>
                <w:szCs w:val="24"/>
              </w:rPr>
              <w:t>-</w:t>
            </w:r>
          </w:p>
        </w:tc>
      </w:tr>
      <w:tr w:rsidR="00DF4CA0" w:rsidRPr="00FC19D8" w:rsidTr="00FA1259">
        <w:trPr>
          <w:cantSplit/>
          <w:trHeight w:val="20"/>
          <w:jc w:val="center"/>
        </w:trPr>
        <w:tc>
          <w:tcPr>
            <w:tcW w:w="2307" w:type="dxa"/>
            <w:vAlign w:val="bottom"/>
          </w:tcPr>
          <w:p w:rsidR="00DF4CA0" w:rsidRPr="00FC19D8" w:rsidRDefault="00DF4CA0" w:rsidP="009551D3">
            <w:pPr>
              <w:pStyle w:val="120"/>
              <w:rPr>
                <w:b/>
                <w:bCs/>
                <w:sz w:val="24"/>
                <w:szCs w:val="24"/>
              </w:rPr>
            </w:pPr>
            <w:r w:rsidRPr="00FC19D8">
              <w:rPr>
                <w:b/>
                <w:sz w:val="24"/>
                <w:szCs w:val="24"/>
              </w:rPr>
              <w:t>2018 г</w:t>
            </w:r>
            <w:r>
              <w:rPr>
                <w:b/>
                <w:sz w:val="24"/>
                <w:szCs w:val="24"/>
              </w:rPr>
              <w:t>.</w:t>
            </w:r>
          </w:p>
        </w:tc>
        <w:tc>
          <w:tcPr>
            <w:tcW w:w="2552" w:type="dxa"/>
            <w:vAlign w:val="bottom"/>
          </w:tcPr>
          <w:p w:rsidR="00DF4CA0" w:rsidRPr="00FC19D8" w:rsidRDefault="00DF4CA0" w:rsidP="00FA1259">
            <w:pPr>
              <w:tabs>
                <w:tab w:val="left" w:pos="1452"/>
              </w:tabs>
              <w:ind w:right="743"/>
              <w:jc w:val="right"/>
              <w:rPr>
                <w:szCs w:val="24"/>
              </w:rPr>
            </w:pPr>
          </w:p>
        </w:tc>
        <w:tc>
          <w:tcPr>
            <w:tcW w:w="1134" w:type="dxa"/>
            <w:vAlign w:val="bottom"/>
          </w:tcPr>
          <w:p w:rsidR="00DF4CA0" w:rsidRPr="00FC19D8" w:rsidRDefault="00DF4CA0" w:rsidP="009551D3">
            <w:pPr>
              <w:ind w:left="-108" w:right="175"/>
              <w:jc w:val="right"/>
              <w:rPr>
                <w:szCs w:val="24"/>
              </w:rPr>
            </w:pPr>
          </w:p>
        </w:tc>
        <w:tc>
          <w:tcPr>
            <w:tcW w:w="1862" w:type="dxa"/>
            <w:vAlign w:val="bottom"/>
          </w:tcPr>
          <w:p w:rsidR="00DF4CA0" w:rsidRPr="00FC19D8" w:rsidRDefault="00DF4CA0" w:rsidP="00FA1259">
            <w:pPr>
              <w:ind w:right="620"/>
              <w:jc w:val="right"/>
              <w:rPr>
                <w:szCs w:val="24"/>
              </w:rPr>
            </w:pPr>
          </w:p>
        </w:tc>
        <w:tc>
          <w:tcPr>
            <w:tcW w:w="1862" w:type="dxa"/>
            <w:vAlign w:val="bottom"/>
          </w:tcPr>
          <w:p w:rsidR="00DF4CA0" w:rsidRPr="00FC19D8" w:rsidRDefault="00DF4CA0" w:rsidP="00FA1259">
            <w:pPr>
              <w:ind w:right="498"/>
              <w:jc w:val="right"/>
              <w:rPr>
                <w:szCs w:val="24"/>
              </w:rPr>
            </w:pPr>
          </w:p>
        </w:tc>
      </w:tr>
      <w:tr w:rsidR="00FA1259" w:rsidRPr="00FC19D8" w:rsidTr="00162EF2">
        <w:trPr>
          <w:cantSplit/>
          <w:trHeight w:val="20"/>
          <w:jc w:val="center"/>
        </w:trPr>
        <w:tc>
          <w:tcPr>
            <w:tcW w:w="2307" w:type="dxa"/>
          </w:tcPr>
          <w:p w:rsidR="00FA1259" w:rsidRPr="00FC19D8" w:rsidRDefault="00FA1259" w:rsidP="00162EF2">
            <w:pPr>
              <w:pStyle w:val="120"/>
              <w:ind w:left="142"/>
              <w:rPr>
                <w:b/>
                <w:bCs/>
                <w:sz w:val="24"/>
                <w:szCs w:val="24"/>
              </w:rPr>
            </w:pPr>
            <w:r w:rsidRPr="00FC19D8">
              <w:rPr>
                <w:sz w:val="24"/>
                <w:szCs w:val="24"/>
              </w:rPr>
              <w:t>январь</w:t>
            </w:r>
          </w:p>
        </w:tc>
        <w:tc>
          <w:tcPr>
            <w:tcW w:w="2552" w:type="dxa"/>
            <w:vAlign w:val="bottom"/>
          </w:tcPr>
          <w:p w:rsidR="00FA1259" w:rsidRPr="00FC19D8" w:rsidRDefault="00FA1259" w:rsidP="00162EF2">
            <w:pPr>
              <w:tabs>
                <w:tab w:val="left" w:pos="1452"/>
              </w:tabs>
              <w:ind w:right="743"/>
              <w:jc w:val="right"/>
              <w:rPr>
                <w:szCs w:val="24"/>
              </w:rPr>
            </w:pPr>
            <w:r w:rsidRPr="00FC19D8">
              <w:rPr>
                <w:szCs w:val="24"/>
              </w:rPr>
              <w:t>15854</w:t>
            </w:r>
          </w:p>
        </w:tc>
        <w:tc>
          <w:tcPr>
            <w:tcW w:w="1134" w:type="dxa"/>
            <w:vAlign w:val="bottom"/>
          </w:tcPr>
          <w:p w:rsidR="00FA1259" w:rsidRPr="00FC19D8" w:rsidRDefault="00FA1259" w:rsidP="00162EF2">
            <w:pPr>
              <w:ind w:left="-108" w:right="175"/>
              <w:jc w:val="right"/>
              <w:rPr>
                <w:szCs w:val="24"/>
              </w:rPr>
            </w:pPr>
            <w:r w:rsidRPr="00FC19D8">
              <w:rPr>
                <w:szCs w:val="24"/>
              </w:rPr>
              <w:t>13359</w:t>
            </w:r>
          </w:p>
        </w:tc>
        <w:tc>
          <w:tcPr>
            <w:tcW w:w="1862" w:type="dxa"/>
            <w:vAlign w:val="bottom"/>
          </w:tcPr>
          <w:p w:rsidR="00FA1259" w:rsidRPr="00FC19D8" w:rsidRDefault="00FA1259" w:rsidP="00FA1259">
            <w:pPr>
              <w:ind w:right="620"/>
              <w:jc w:val="right"/>
              <w:rPr>
                <w:szCs w:val="24"/>
              </w:rPr>
            </w:pPr>
            <w:r w:rsidRPr="00FC19D8">
              <w:rPr>
                <w:szCs w:val="24"/>
              </w:rPr>
              <w:t>97,4</w:t>
            </w:r>
          </w:p>
        </w:tc>
        <w:tc>
          <w:tcPr>
            <w:tcW w:w="1862" w:type="dxa"/>
            <w:vAlign w:val="bottom"/>
          </w:tcPr>
          <w:p w:rsidR="00FA1259" w:rsidRPr="00FC19D8" w:rsidRDefault="00FA1259" w:rsidP="00FA1259">
            <w:pPr>
              <w:ind w:right="498"/>
              <w:jc w:val="right"/>
              <w:rPr>
                <w:szCs w:val="24"/>
              </w:rPr>
            </w:pPr>
            <w:r w:rsidRPr="00FC19D8">
              <w:rPr>
                <w:szCs w:val="24"/>
              </w:rPr>
              <w:t>105,0</w:t>
            </w:r>
          </w:p>
        </w:tc>
      </w:tr>
      <w:tr w:rsidR="009551D3" w:rsidRPr="00FC19D8" w:rsidTr="009551D3">
        <w:trPr>
          <w:cantSplit/>
          <w:trHeight w:val="20"/>
          <w:jc w:val="center"/>
        </w:trPr>
        <w:tc>
          <w:tcPr>
            <w:tcW w:w="9717" w:type="dxa"/>
            <w:gridSpan w:val="5"/>
            <w:tcBorders>
              <w:bottom w:val="single" w:sz="4" w:space="0" w:color="auto"/>
            </w:tcBorders>
            <w:vAlign w:val="center"/>
          </w:tcPr>
          <w:p w:rsidR="009551D3" w:rsidRPr="00FC19D8" w:rsidRDefault="00FA1259" w:rsidP="00FA1259">
            <w:pPr>
              <w:pStyle w:val="120"/>
              <w:jc w:val="right"/>
              <w:rPr>
                <w:sz w:val="24"/>
                <w:szCs w:val="24"/>
              </w:rPr>
            </w:pPr>
            <w:r>
              <w:rPr>
                <w:sz w:val="24"/>
                <w:szCs w:val="24"/>
              </w:rPr>
              <w:lastRenderedPageBreak/>
              <w:t>Продолжение</w:t>
            </w:r>
          </w:p>
        </w:tc>
      </w:tr>
      <w:tr w:rsidR="009551D3" w:rsidRPr="00FC19D8" w:rsidTr="00FA1259">
        <w:trPr>
          <w:cantSplit/>
          <w:trHeight w:val="20"/>
          <w:jc w:val="center"/>
        </w:trPr>
        <w:tc>
          <w:tcPr>
            <w:tcW w:w="2307" w:type="dxa"/>
            <w:tcBorders>
              <w:left w:val="single" w:sz="4" w:space="0" w:color="auto"/>
              <w:bottom w:val="single" w:sz="4" w:space="0" w:color="auto"/>
              <w:right w:val="single" w:sz="4" w:space="0" w:color="auto"/>
            </w:tcBorders>
            <w:vAlign w:val="center"/>
          </w:tcPr>
          <w:p w:rsidR="009551D3" w:rsidRPr="00FC19D8" w:rsidRDefault="009551D3" w:rsidP="009551D3">
            <w:pPr>
              <w:widowControl w:val="0"/>
              <w:tabs>
                <w:tab w:val="left" w:pos="720"/>
              </w:tabs>
              <w:jc w:val="center"/>
              <w:rPr>
                <w:szCs w:val="24"/>
              </w:rPr>
            </w:pPr>
            <w:r>
              <w:rPr>
                <w:szCs w:val="24"/>
              </w:rPr>
              <w:t>А</w:t>
            </w:r>
          </w:p>
        </w:tc>
        <w:tc>
          <w:tcPr>
            <w:tcW w:w="2552" w:type="dxa"/>
            <w:tcBorders>
              <w:left w:val="single" w:sz="4" w:space="0" w:color="auto"/>
              <w:bottom w:val="single" w:sz="4" w:space="0" w:color="auto"/>
              <w:right w:val="single" w:sz="4" w:space="0" w:color="auto"/>
            </w:tcBorders>
            <w:vAlign w:val="center"/>
          </w:tcPr>
          <w:p w:rsidR="009551D3" w:rsidRPr="00FC19D8" w:rsidRDefault="009551D3" w:rsidP="009551D3">
            <w:pPr>
              <w:widowControl w:val="0"/>
              <w:tabs>
                <w:tab w:val="left" w:pos="720"/>
              </w:tabs>
              <w:jc w:val="center"/>
              <w:rPr>
                <w:szCs w:val="24"/>
              </w:rPr>
            </w:pPr>
            <w:r>
              <w:rPr>
                <w:szCs w:val="24"/>
              </w:rPr>
              <w:t>1</w:t>
            </w:r>
          </w:p>
        </w:tc>
        <w:tc>
          <w:tcPr>
            <w:tcW w:w="1134" w:type="dxa"/>
            <w:tcBorders>
              <w:left w:val="single" w:sz="4" w:space="0" w:color="auto"/>
              <w:bottom w:val="single" w:sz="4" w:space="0" w:color="auto"/>
              <w:right w:val="single" w:sz="4" w:space="0" w:color="auto"/>
            </w:tcBorders>
            <w:vAlign w:val="center"/>
          </w:tcPr>
          <w:p w:rsidR="009551D3" w:rsidRPr="00FC19D8" w:rsidRDefault="009551D3" w:rsidP="009551D3">
            <w:pPr>
              <w:widowControl w:val="0"/>
              <w:tabs>
                <w:tab w:val="left" w:pos="720"/>
              </w:tabs>
              <w:jc w:val="center"/>
              <w:rPr>
                <w:szCs w:val="24"/>
              </w:rPr>
            </w:pPr>
            <w:r>
              <w:rPr>
                <w:szCs w:val="24"/>
              </w:rPr>
              <w:t>2</w:t>
            </w:r>
          </w:p>
        </w:tc>
        <w:tc>
          <w:tcPr>
            <w:tcW w:w="1862" w:type="dxa"/>
            <w:tcBorders>
              <w:top w:val="single" w:sz="4" w:space="0" w:color="auto"/>
              <w:left w:val="single" w:sz="4" w:space="0" w:color="auto"/>
              <w:bottom w:val="single" w:sz="4" w:space="0" w:color="auto"/>
              <w:right w:val="single" w:sz="4" w:space="0" w:color="auto"/>
            </w:tcBorders>
            <w:vAlign w:val="center"/>
          </w:tcPr>
          <w:p w:rsidR="009551D3" w:rsidRPr="00FC19D8" w:rsidRDefault="009551D3" w:rsidP="009551D3">
            <w:pPr>
              <w:pStyle w:val="120"/>
              <w:ind w:left="-57" w:right="-57"/>
              <w:jc w:val="center"/>
              <w:rPr>
                <w:sz w:val="24"/>
                <w:szCs w:val="24"/>
              </w:rPr>
            </w:pPr>
            <w:r>
              <w:rPr>
                <w:sz w:val="24"/>
                <w:szCs w:val="24"/>
              </w:rPr>
              <w:t>3</w:t>
            </w:r>
          </w:p>
        </w:tc>
        <w:tc>
          <w:tcPr>
            <w:tcW w:w="1862" w:type="dxa"/>
            <w:tcBorders>
              <w:top w:val="single" w:sz="4" w:space="0" w:color="auto"/>
              <w:left w:val="single" w:sz="4" w:space="0" w:color="auto"/>
              <w:bottom w:val="single" w:sz="4" w:space="0" w:color="auto"/>
              <w:right w:val="single" w:sz="4" w:space="0" w:color="auto"/>
            </w:tcBorders>
            <w:vAlign w:val="center"/>
          </w:tcPr>
          <w:p w:rsidR="009551D3" w:rsidRPr="00FC19D8" w:rsidRDefault="009551D3" w:rsidP="009551D3">
            <w:pPr>
              <w:pStyle w:val="120"/>
              <w:jc w:val="center"/>
              <w:rPr>
                <w:sz w:val="24"/>
                <w:szCs w:val="24"/>
              </w:rPr>
            </w:pPr>
            <w:r>
              <w:rPr>
                <w:sz w:val="24"/>
                <w:szCs w:val="24"/>
              </w:rPr>
              <w:t>4</w:t>
            </w:r>
          </w:p>
        </w:tc>
      </w:tr>
      <w:tr w:rsidR="00DF4CA0" w:rsidRPr="00FC19D8" w:rsidTr="00FA1259">
        <w:trPr>
          <w:cantSplit/>
          <w:trHeight w:val="20"/>
          <w:jc w:val="center"/>
        </w:trPr>
        <w:tc>
          <w:tcPr>
            <w:tcW w:w="2307" w:type="dxa"/>
          </w:tcPr>
          <w:p w:rsidR="00DF4CA0" w:rsidRPr="00FC19D8" w:rsidRDefault="00DF4CA0" w:rsidP="009551D3">
            <w:pPr>
              <w:pStyle w:val="120"/>
              <w:ind w:left="142"/>
              <w:rPr>
                <w:sz w:val="24"/>
                <w:szCs w:val="24"/>
              </w:rPr>
            </w:pPr>
            <w:r w:rsidRPr="00FC19D8">
              <w:rPr>
                <w:sz w:val="24"/>
                <w:szCs w:val="24"/>
              </w:rPr>
              <w:t>февраль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16269</w:t>
            </w:r>
          </w:p>
        </w:tc>
        <w:tc>
          <w:tcPr>
            <w:tcW w:w="1134" w:type="dxa"/>
            <w:vAlign w:val="bottom"/>
          </w:tcPr>
          <w:p w:rsidR="00DF4CA0" w:rsidRPr="00FC19D8" w:rsidRDefault="00DF4CA0" w:rsidP="009551D3">
            <w:pPr>
              <w:ind w:left="-108" w:right="175"/>
              <w:jc w:val="right"/>
              <w:rPr>
                <w:szCs w:val="24"/>
              </w:rPr>
            </w:pPr>
            <w:r w:rsidRPr="00FC19D8">
              <w:rPr>
                <w:szCs w:val="24"/>
              </w:rPr>
              <w:t>13770</w:t>
            </w:r>
          </w:p>
        </w:tc>
        <w:tc>
          <w:tcPr>
            <w:tcW w:w="1862" w:type="dxa"/>
            <w:vAlign w:val="bottom"/>
          </w:tcPr>
          <w:p w:rsidR="00DF4CA0" w:rsidRPr="00FC19D8" w:rsidRDefault="00DF4CA0" w:rsidP="00FA1259">
            <w:pPr>
              <w:ind w:right="620"/>
              <w:jc w:val="right"/>
              <w:rPr>
                <w:szCs w:val="24"/>
              </w:rPr>
            </w:pPr>
            <w:r w:rsidRPr="00FC19D8">
              <w:rPr>
                <w:szCs w:val="24"/>
              </w:rPr>
              <w:t>95,2</w:t>
            </w:r>
          </w:p>
        </w:tc>
        <w:tc>
          <w:tcPr>
            <w:tcW w:w="1862" w:type="dxa"/>
            <w:vAlign w:val="bottom"/>
          </w:tcPr>
          <w:p w:rsidR="00DF4CA0" w:rsidRPr="00FC19D8" w:rsidRDefault="00DF4CA0" w:rsidP="00FA1259">
            <w:pPr>
              <w:ind w:right="498"/>
              <w:jc w:val="right"/>
              <w:rPr>
                <w:szCs w:val="24"/>
              </w:rPr>
            </w:pPr>
            <w:r w:rsidRPr="00FC19D8">
              <w:rPr>
                <w:szCs w:val="24"/>
              </w:rPr>
              <w:t>103,1</w:t>
            </w:r>
          </w:p>
        </w:tc>
      </w:tr>
      <w:tr w:rsidR="00DF4CA0" w:rsidRPr="00FC19D8" w:rsidTr="00FA1259">
        <w:trPr>
          <w:cantSplit/>
          <w:trHeight w:val="20"/>
          <w:jc w:val="center"/>
        </w:trPr>
        <w:tc>
          <w:tcPr>
            <w:tcW w:w="2307" w:type="dxa"/>
          </w:tcPr>
          <w:p w:rsidR="00DF4CA0" w:rsidRPr="00FC19D8" w:rsidRDefault="00DF4CA0" w:rsidP="009551D3">
            <w:pPr>
              <w:pStyle w:val="120"/>
              <w:ind w:left="142"/>
              <w:rPr>
                <w:sz w:val="24"/>
                <w:szCs w:val="24"/>
              </w:rPr>
            </w:pPr>
            <w:r w:rsidRPr="00FC19D8">
              <w:rPr>
                <w:sz w:val="24"/>
                <w:szCs w:val="24"/>
              </w:rPr>
              <w:t>март</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16127</w:t>
            </w:r>
          </w:p>
        </w:tc>
        <w:tc>
          <w:tcPr>
            <w:tcW w:w="1134" w:type="dxa"/>
            <w:vAlign w:val="bottom"/>
          </w:tcPr>
          <w:p w:rsidR="00DF4CA0" w:rsidRPr="00FC19D8" w:rsidRDefault="00DF4CA0" w:rsidP="009551D3">
            <w:pPr>
              <w:ind w:left="-108" w:right="175"/>
              <w:jc w:val="right"/>
              <w:rPr>
                <w:szCs w:val="24"/>
              </w:rPr>
            </w:pPr>
            <w:r w:rsidRPr="00FC19D8">
              <w:rPr>
                <w:szCs w:val="24"/>
              </w:rPr>
              <w:t>13489</w:t>
            </w:r>
          </w:p>
        </w:tc>
        <w:tc>
          <w:tcPr>
            <w:tcW w:w="1862" w:type="dxa"/>
            <w:vAlign w:val="bottom"/>
          </w:tcPr>
          <w:p w:rsidR="00DF4CA0" w:rsidRPr="00FC19D8" w:rsidRDefault="00DF4CA0" w:rsidP="00FA1259">
            <w:pPr>
              <w:ind w:right="620"/>
              <w:jc w:val="right"/>
              <w:rPr>
                <w:szCs w:val="24"/>
              </w:rPr>
            </w:pPr>
            <w:r w:rsidRPr="00FC19D8">
              <w:rPr>
                <w:szCs w:val="24"/>
              </w:rPr>
              <w:t>95,5</w:t>
            </w:r>
          </w:p>
        </w:tc>
        <w:tc>
          <w:tcPr>
            <w:tcW w:w="1862" w:type="dxa"/>
            <w:vAlign w:val="bottom"/>
          </w:tcPr>
          <w:p w:rsidR="00DF4CA0" w:rsidRPr="00FC19D8" w:rsidRDefault="00DF4CA0" w:rsidP="00FA1259">
            <w:pPr>
              <w:ind w:right="498"/>
              <w:jc w:val="right"/>
              <w:rPr>
                <w:szCs w:val="24"/>
              </w:rPr>
            </w:pPr>
            <w:r w:rsidRPr="00FC19D8">
              <w:rPr>
                <w:szCs w:val="24"/>
              </w:rPr>
              <w:t>98,0</w:t>
            </w:r>
          </w:p>
        </w:tc>
      </w:tr>
      <w:tr w:rsidR="00DF4CA0" w:rsidRPr="00FC19D8" w:rsidTr="00FA1259">
        <w:trPr>
          <w:cantSplit/>
          <w:trHeight w:val="20"/>
          <w:jc w:val="center"/>
        </w:trPr>
        <w:tc>
          <w:tcPr>
            <w:tcW w:w="2307" w:type="dxa"/>
          </w:tcPr>
          <w:p w:rsidR="00DF4CA0" w:rsidRPr="003E44A2" w:rsidRDefault="00DF4CA0" w:rsidP="009551D3">
            <w:pPr>
              <w:pStyle w:val="120"/>
              <w:ind w:left="142"/>
              <w:rPr>
                <w:b/>
                <w:sz w:val="24"/>
                <w:szCs w:val="24"/>
              </w:rPr>
            </w:pPr>
            <w:r w:rsidRPr="00FC19D8">
              <w:rPr>
                <w:b/>
                <w:sz w:val="24"/>
                <w:szCs w:val="24"/>
                <w:lang w:val="en-US"/>
              </w:rPr>
              <w:t>I</w:t>
            </w:r>
            <w:r w:rsidRPr="00FC19D8">
              <w:rPr>
                <w:b/>
                <w:sz w:val="24"/>
                <w:szCs w:val="24"/>
              </w:rPr>
              <w:t xml:space="preserve"> квартал</w:t>
            </w:r>
            <w:r w:rsidRPr="00FA1259">
              <w:rPr>
                <w:sz w:val="24"/>
                <w:szCs w:val="24"/>
                <w:vertAlign w:val="superscript"/>
              </w:rPr>
              <w:t>1)</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16083</w:t>
            </w:r>
          </w:p>
        </w:tc>
        <w:tc>
          <w:tcPr>
            <w:tcW w:w="1134" w:type="dxa"/>
            <w:vAlign w:val="bottom"/>
          </w:tcPr>
          <w:p w:rsidR="00DF4CA0" w:rsidRPr="00FC19D8" w:rsidRDefault="00DF4CA0" w:rsidP="009551D3">
            <w:pPr>
              <w:ind w:left="-108" w:right="175"/>
              <w:jc w:val="right"/>
              <w:rPr>
                <w:szCs w:val="24"/>
              </w:rPr>
            </w:pPr>
            <w:r w:rsidRPr="00FC19D8">
              <w:rPr>
                <w:szCs w:val="24"/>
              </w:rPr>
              <w:t>13539</w:t>
            </w:r>
          </w:p>
        </w:tc>
        <w:tc>
          <w:tcPr>
            <w:tcW w:w="1862" w:type="dxa"/>
            <w:vAlign w:val="bottom"/>
          </w:tcPr>
          <w:p w:rsidR="00DF4CA0" w:rsidRPr="00FC19D8" w:rsidRDefault="00DF4CA0" w:rsidP="00FA1259">
            <w:pPr>
              <w:ind w:right="620"/>
              <w:jc w:val="right"/>
              <w:rPr>
                <w:szCs w:val="24"/>
              </w:rPr>
            </w:pPr>
            <w:r w:rsidRPr="00FC19D8">
              <w:rPr>
                <w:szCs w:val="24"/>
              </w:rPr>
              <w:t>96,0</w:t>
            </w:r>
          </w:p>
        </w:tc>
        <w:tc>
          <w:tcPr>
            <w:tcW w:w="1862" w:type="dxa"/>
            <w:vAlign w:val="bottom"/>
          </w:tcPr>
          <w:p w:rsidR="00DF4CA0" w:rsidRPr="00FC19D8" w:rsidRDefault="00DF4CA0" w:rsidP="00FA1259">
            <w:pPr>
              <w:ind w:right="498"/>
              <w:jc w:val="right"/>
              <w:rPr>
                <w:szCs w:val="24"/>
              </w:rPr>
            </w:pPr>
            <w:r w:rsidRPr="00FC19D8">
              <w:rPr>
                <w:szCs w:val="24"/>
              </w:rPr>
              <w:t>112,9</w:t>
            </w:r>
          </w:p>
        </w:tc>
      </w:tr>
      <w:tr w:rsidR="00DF4CA0" w:rsidRPr="00FC19D8" w:rsidTr="00FA1259">
        <w:trPr>
          <w:cantSplit/>
          <w:trHeight w:val="20"/>
          <w:jc w:val="center"/>
        </w:trPr>
        <w:tc>
          <w:tcPr>
            <w:tcW w:w="2307" w:type="dxa"/>
          </w:tcPr>
          <w:p w:rsidR="00DF4CA0" w:rsidRPr="00FC19D8" w:rsidRDefault="00DF4CA0" w:rsidP="009551D3">
            <w:pPr>
              <w:pStyle w:val="120"/>
              <w:ind w:left="142"/>
              <w:rPr>
                <w:sz w:val="24"/>
                <w:szCs w:val="24"/>
              </w:rPr>
            </w:pPr>
            <w:r w:rsidRPr="00FC19D8">
              <w:rPr>
                <w:sz w:val="24"/>
                <w:szCs w:val="24"/>
              </w:rPr>
              <w:t>апрель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15900</w:t>
            </w:r>
          </w:p>
        </w:tc>
        <w:tc>
          <w:tcPr>
            <w:tcW w:w="1134" w:type="dxa"/>
            <w:vAlign w:val="bottom"/>
          </w:tcPr>
          <w:p w:rsidR="00DF4CA0" w:rsidRPr="00FC19D8" w:rsidRDefault="00DF4CA0" w:rsidP="009551D3">
            <w:pPr>
              <w:ind w:left="-108" w:right="175"/>
              <w:jc w:val="right"/>
              <w:rPr>
                <w:szCs w:val="24"/>
              </w:rPr>
            </w:pPr>
            <w:r w:rsidRPr="00FC19D8">
              <w:rPr>
                <w:szCs w:val="24"/>
              </w:rPr>
              <w:t>12930</w:t>
            </w:r>
          </w:p>
        </w:tc>
        <w:tc>
          <w:tcPr>
            <w:tcW w:w="1862" w:type="dxa"/>
            <w:vAlign w:val="bottom"/>
          </w:tcPr>
          <w:p w:rsidR="00DF4CA0" w:rsidRPr="00FC19D8" w:rsidRDefault="00DF4CA0" w:rsidP="00FA1259">
            <w:pPr>
              <w:ind w:right="620"/>
              <w:jc w:val="right"/>
              <w:rPr>
                <w:szCs w:val="24"/>
              </w:rPr>
            </w:pPr>
            <w:r w:rsidRPr="00FC19D8">
              <w:rPr>
                <w:szCs w:val="24"/>
              </w:rPr>
              <w:t>96,2</w:t>
            </w:r>
          </w:p>
        </w:tc>
        <w:tc>
          <w:tcPr>
            <w:tcW w:w="1862" w:type="dxa"/>
            <w:vAlign w:val="bottom"/>
          </w:tcPr>
          <w:p w:rsidR="00DF4CA0" w:rsidRPr="00FC19D8" w:rsidRDefault="00DF4CA0" w:rsidP="00FA1259">
            <w:pPr>
              <w:ind w:right="498"/>
              <w:jc w:val="right"/>
              <w:rPr>
                <w:szCs w:val="24"/>
              </w:rPr>
            </w:pPr>
            <w:r w:rsidRPr="00FC19D8">
              <w:rPr>
                <w:szCs w:val="24"/>
              </w:rPr>
              <w:t>95,9</w:t>
            </w:r>
          </w:p>
        </w:tc>
      </w:tr>
      <w:tr w:rsidR="00DF4CA0" w:rsidRPr="00FC19D8" w:rsidTr="00FA1259">
        <w:trPr>
          <w:cantSplit/>
          <w:trHeight w:val="20"/>
          <w:jc w:val="center"/>
        </w:trPr>
        <w:tc>
          <w:tcPr>
            <w:tcW w:w="2307" w:type="dxa"/>
          </w:tcPr>
          <w:p w:rsidR="00DF4CA0" w:rsidRPr="00FC19D8" w:rsidRDefault="00DF4CA0" w:rsidP="009551D3">
            <w:pPr>
              <w:pStyle w:val="120"/>
              <w:ind w:left="142"/>
              <w:rPr>
                <w:sz w:val="24"/>
                <w:szCs w:val="24"/>
              </w:rPr>
            </w:pPr>
            <w:r w:rsidRPr="00FC19D8">
              <w:rPr>
                <w:sz w:val="24"/>
                <w:szCs w:val="24"/>
              </w:rPr>
              <w:t>май</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15485</w:t>
            </w:r>
          </w:p>
        </w:tc>
        <w:tc>
          <w:tcPr>
            <w:tcW w:w="1134" w:type="dxa"/>
            <w:vAlign w:val="bottom"/>
          </w:tcPr>
          <w:p w:rsidR="00DF4CA0" w:rsidRPr="00FC19D8" w:rsidRDefault="00DF4CA0" w:rsidP="009551D3">
            <w:pPr>
              <w:ind w:left="-108" w:right="175"/>
              <w:jc w:val="right"/>
              <w:rPr>
                <w:szCs w:val="24"/>
              </w:rPr>
            </w:pPr>
            <w:r w:rsidRPr="00FC19D8">
              <w:rPr>
                <w:szCs w:val="24"/>
              </w:rPr>
              <w:t>12194</w:t>
            </w:r>
          </w:p>
        </w:tc>
        <w:tc>
          <w:tcPr>
            <w:tcW w:w="1862" w:type="dxa"/>
            <w:vAlign w:val="bottom"/>
          </w:tcPr>
          <w:p w:rsidR="00DF4CA0" w:rsidRPr="00FC19D8" w:rsidRDefault="00DF4CA0" w:rsidP="00FA1259">
            <w:pPr>
              <w:ind w:right="620"/>
              <w:jc w:val="right"/>
              <w:rPr>
                <w:szCs w:val="24"/>
              </w:rPr>
            </w:pPr>
            <w:r w:rsidRPr="00FC19D8">
              <w:rPr>
                <w:szCs w:val="24"/>
              </w:rPr>
              <w:t>95,8</w:t>
            </w:r>
          </w:p>
        </w:tc>
        <w:tc>
          <w:tcPr>
            <w:tcW w:w="1862" w:type="dxa"/>
            <w:vAlign w:val="bottom"/>
          </w:tcPr>
          <w:p w:rsidR="00DF4CA0" w:rsidRPr="00FC19D8" w:rsidRDefault="00DF4CA0" w:rsidP="00FA1259">
            <w:pPr>
              <w:ind w:right="498"/>
              <w:jc w:val="right"/>
              <w:rPr>
                <w:szCs w:val="24"/>
              </w:rPr>
            </w:pPr>
            <w:r w:rsidRPr="00FC19D8">
              <w:rPr>
                <w:szCs w:val="24"/>
              </w:rPr>
              <w:t>94,3</w:t>
            </w:r>
          </w:p>
        </w:tc>
      </w:tr>
      <w:tr w:rsidR="00DF4CA0" w:rsidRPr="00FC19D8" w:rsidTr="00FA1259">
        <w:trPr>
          <w:cantSplit/>
          <w:trHeight w:val="20"/>
          <w:jc w:val="center"/>
        </w:trPr>
        <w:tc>
          <w:tcPr>
            <w:tcW w:w="2307" w:type="dxa"/>
          </w:tcPr>
          <w:p w:rsidR="00DF4CA0" w:rsidRPr="00FC19D8" w:rsidRDefault="00DF4CA0" w:rsidP="009551D3">
            <w:pPr>
              <w:pStyle w:val="120"/>
              <w:ind w:left="142" w:right="-108"/>
              <w:rPr>
                <w:sz w:val="24"/>
                <w:szCs w:val="24"/>
              </w:rPr>
            </w:pPr>
            <w:r w:rsidRPr="00FC19D8">
              <w:rPr>
                <w:sz w:val="24"/>
                <w:szCs w:val="24"/>
              </w:rPr>
              <w:t>июнь</w:t>
            </w:r>
          </w:p>
        </w:tc>
        <w:tc>
          <w:tcPr>
            <w:tcW w:w="2552" w:type="dxa"/>
            <w:vAlign w:val="bottom"/>
          </w:tcPr>
          <w:p w:rsidR="00DF4CA0" w:rsidRPr="00FA1259" w:rsidRDefault="00DF4CA0" w:rsidP="00FA1259">
            <w:pPr>
              <w:tabs>
                <w:tab w:val="left" w:pos="1452"/>
              </w:tabs>
              <w:ind w:right="743"/>
              <w:jc w:val="right"/>
              <w:rPr>
                <w:szCs w:val="24"/>
              </w:rPr>
            </w:pPr>
            <w:r w:rsidRPr="00FA1259">
              <w:rPr>
                <w:szCs w:val="24"/>
              </w:rPr>
              <w:t>15152</w:t>
            </w:r>
          </w:p>
        </w:tc>
        <w:tc>
          <w:tcPr>
            <w:tcW w:w="1134" w:type="dxa"/>
            <w:vAlign w:val="bottom"/>
          </w:tcPr>
          <w:p w:rsidR="00DF4CA0" w:rsidRPr="00FC19D8" w:rsidRDefault="00DF4CA0" w:rsidP="009551D3">
            <w:pPr>
              <w:ind w:left="-108" w:right="175"/>
              <w:jc w:val="right"/>
              <w:rPr>
                <w:szCs w:val="24"/>
                <w:lang w:val="en-US"/>
              </w:rPr>
            </w:pPr>
            <w:r w:rsidRPr="00FC19D8">
              <w:rPr>
                <w:szCs w:val="24"/>
                <w:lang w:val="en-US"/>
              </w:rPr>
              <w:t>11606</w:t>
            </w:r>
          </w:p>
        </w:tc>
        <w:tc>
          <w:tcPr>
            <w:tcW w:w="1862" w:type="dxa"/>
            <w:vAlign w:val="bottom"/>
          </w:tcPr>
          <w:p w:rsidR="00DF4CA0" w:rsidRPr="00FA1259" w:rsidRDefault="00DF4CA0" w:rsidP="00FA1259">
            <w:pPr>
              <w:ind w:right="620"/>
              <w:jc w:val="right"/>
              <w:rPr>
                <w:szCs w:val="24"/>
              </w:rPr>
            </w:pPr>
            <w:r w:rsidRPr="00FA1259">
              <w:rPr>
                <w:szCs w:val="24"/>
              </w:rPr>
              <w:t>96,0</w:t>
            </w:r>
          </w:p>
        </w:tc>
        <w:tc>
          <w:tcPr>
            <w:tcW w:w="1862" w:type="dxa"/>
            <w:vAlign w:val="bottom"/>
          </w:tcPr>
          <w:p w:rsidR="00DF4CA0" w:rsidRPr="00FA1259" w:rsidRDefault="00DF4CA0" w:rsidP="00FA1259">
            <w:pPr>
              <w:ind w:right="498"/>
              <w:jc w:val="right"/>
              <w:rPr>
                <w:szCs w:val="24"/>
              </w:rPr>
            </w:pPr>
            <w:r w:rsidRPr="00FA1259">
              <w:rPr>
                <w:szCs w:val="24"/>
              </w:rPr>
              <w:t>95,2</w:t>
            </w:r>
          </w:p>
        </w:tc>
      </w:tr>
      <w:tr w:rsidR="00DF4CA0" w:rsidRPr="00FC19D8" w:rsidTr="00FA1259">
        <w:trPr>
          <w:cantSplit/>
          <w:trHeight w:val="20"/>
          <w:jc w:val="center"/>
        </w:trPr>
        <w:tc>
          <w:tcPr>
            <w:tcW w:w="2307" w:type="dxa"/>
          </w:tcPr>
          <w:p w:rsidR="00DF4CA0" w:rsidRPr="003E44A2" w:rsidRDefault="00DF4CA0" w:rsidP="009551D3">
            <w:pPr>
              <w:pStyle w:val="120"/>
              <w:ind w:left="142" w:right="-108"/>
              <w:rPr>
                <w:b/>
                <w:sz w:val="24"/>
                <w:szCs w:val="24"/>
              </w:rPr>
            </w:pPr>
            <w:r w:rsidRPr="00FC19D8">
              <w:rPr>
                <w:b/>
                <w:sz w:val="24"/>
                <w:szCs w:val="24"/>
                <w:lang w:val="en-US"/>
              </w:rPr>
              <w:t>II</w:t>
            </w:r>
            <w:r w:rsidRPr="00FC19D8">
              <w:rPr>
                <w:b/>
                <w:sz w:val="24"/>
                <w:szCs w:val="24"/>
              </w:rPr>
              <w:t xml:space="preserve"> квартал</w:t>
            </w:r>
            <w:r w:rsidRPr="00FA1259">
              <w:rPr>
                <w:sz w:val="24"/>
                <w:szCs w:val="24"/>
                <w:vertAlign w:val="superscript"/>
              </w:rPr>
              <w:t>1)</w:t>
            </w:r>
          </w:p>
        </w:tc>
        <w:tc>
          <w:tcPr>
            <w:tcW w:w="2552" w:type="dxa"/>
            <w:vAlign w:val="bottom"/>
          </w:tcPr>
          <w:p w:rsidR="00DF4CA0" w:rsidRPr="00FA1259" w:rsidRDefault="00DF4CA0" w:rsidP="00FA1259">
            <w:pPr>
              <w:tabs>
                <w:tab w:val="left" w:pos="1452"/>
              </w:tabs>
              <w:ind w:right="743"/>
              <w:jc w:val="right"/>
              <w:rPr>
                <w:szCs w:val="24"/>
              </w:rPr>
            </w:pPr>
            <w:r w:rsidRPr="00FA1259">
              <w:rPr>
                <w:szCs w:val="24"/>
              </w:rPr>
              <w:t>15512</w:t>
            </w:r>
          </w:p>
        </w:tc>
        <w:tc>
          <w:tcPr>
            <w:tcW w:w="1134" w:type="dxa"/>
            <w:vAlign w:val="bottom"/>
          </w:tcPr>
          <w:p w:rsidR="00DF4CA0" w:rsidRPr="00FC19D8" w:rsidRDefault="00DF4CA0" w:rsidP="009551D3">
            <w:pPr>
              <w:ind w:left="-108" w:right="175"/>
              <w:jc w:val="right"/>
              <w:rPr>
                <w:szCs w:val="24"/>
                <w:lang w:val="en-US"/>
              </w:rPr>
            </w:pPr>
            <w:r w:rsidRPr="00FC19D8">
              <w:rPr>
                <w:szCs w:val="24"/>
                <w:lang w:val="en-US"/>
              </w:rPr>
              <w:t>12243</w:t>
            </w:r>
          </w:p>
        </w:tc>
        <w:tc>
          <w:tcPr>
            <w:tcW w:w="1862" w:type="dxa"/>
            <w:vAlign w:val="bottom"/>
          </w:tcPr>
          <w:p w:rsidR="00DF4CA0" w:rsidRPr="00FA1259" w:rsidRDefault="00DF4CA0" w:rsidP="00FA1259">
            <w:pPr>
              <w:ind w:right="620"/>
              <w:jc w:val="right"/>
              <w:rPr>
                <w:szCs w:val="24"/>
              </w:rPr>
            </w:pPr>
            <w:r w:rsidRPr="00FA1259">
              <w:rPr>
                <w:szCs w:val="24"/>
              </w:rPr>
              <w:t>96,0</w:t>
            </w:r>
          </w:p>
        </w:tc>
        <w:tc>
          <w:tcPr>
            <w:tcW w:w="1862" w:type="dxa"/>
            <w:vAlign w:val="bottom"/>
          </w:tcPr>
          <w:p w:rsidR="00DF4CA0" w:rsidRPr="00FA1259" w:rsidRDefault="00DF4CA0" w:rsidP="00FA1259">
            <w:pPr>
              <w:ind w:right="498"/>
              <w:jc w:val="right"/>
              <w:rPr>
                <w:szCs w:val="24"/>
              </w:rPr>
            </w:pPr>
            <w:r w:rsidRPr="00FA1259">
              <w:rPr>
                <w:szCs w:val="24"/>
              </w:rPr>
              <w:t>90,4</w:t>
            </w:r>
          </w:p>
        </w:tc>
      </w:tr>
      <w:tr w:rsidR="00DF4CA0" w:rsidRPr="00FC19D8" w:rsidTr="00FA1259">
        <w:trPr>
          <w:cantSplit/>
          <w:trHeight w:val="20"/>
          <w:jc w:val="center"/>
        </w:trPr>
        <w:tc>
          <w:tcPr>
            <w:tcW w:w="2307" w:type="dxa"/>
          </w:tcPr>
          <w:p w:rsidR="00DF4CA0" w:rsidRPr="00A16411" w:rsidRDefault="00DF4CA0" w:rsidP="009551D3">
            <w:pPr>
              <w:pStyle w:val="120"/>
              <w:ind w:left="142" w:right="-108"/>
              <w:rPr>
                <w:sz w:val="24"/>
                <w:szCs w:val="24"/>
              </w:rPr>
            </w:pPr>
            <w:r w:rsidRPr="00A16411">
              <w:rPr>
                <w:sz w:val="24"/>
                <w:szCs w:val="24"/>
              </w:rPr>
              <w:t>июль</w:t>
            </w:r>
          </w:p>
        </w:tc>
        <w:tc>
          <w:tcPr>
            <w:tcW w:w="2552" w:type="dxa"/>
            <w:vAlign w:val="bottom"/>
          </w:tcPr>
          <w:p w:rsidR="00DF4CA0" w:rsidRPr="00FC19D8" w:rsidRDefault="00DF4CA0" w:rsidP="00FA1259">
            <w:pPr>
              <w:tabs>
                <w:tab w:val="left" w:pos="1452"/>
              </w:tabs>
              <w:ind w:right="743"/>
              <w:jc w:val="right"/>
              <w:rPr>
                <w:szCs w:val="24"/>
              </w:rPr>
            </w:pPr>
            <w:r w:rsidRPr="00FC19D8">
              <w:rPr>
                <w:szCs w:val="24"/>
              </w:rPr>
              <w:t>14945</w:t>
            </w:r>
          </w:p>
        </w:tc>
        <w:tc>
          <w:tcPr>
            <w:tcW w:w="1134" w:type="dxa"/>
            <w:vAlign w:val="bottom"/>
          </w:tcPr>
          <w:p w:rsidR="00DF4CA0" w:rsidRPr="00FC19D8" w:rsidRDefault="00DF4CA0" w:rsidP="009551D3">
            <w:pPr>
              <w:ind w:left="-108" w:right="175"/>
              <w:jc w:val="right"/>
              <w:rPr>
                <w:szCs w:val="24"/>
              </w:rPr>
            </w:pPr>
            <w:r w:rsidRPr="00FC19D8">
              <w:rPr>
                <w:szCs w:val="24"/>
              </w:rPr>
              <w:t>11627</w:t>
            </w:r>
          </w:p>
        </w:tc>
        <w:tc>
          <w:tcPr>
            <w:tcW w:w="1862" w:type="dxa"/>
            <w:vAlign w:val="bottom"/>
          </w:tcPr>
          <w:p w:rsidR="00DF4CA0" w:rsidRPr="00FC19D8" w:rsidRDefault="00DF4CA0" w:rsidP="00FA1259">
            <w:pPr>
              <w:ind w:right="620"/>
              <w:jc w:val="right"/>
              <w:rPr>
                <w:szCs w:val="24"/>
              </w:rPr>
            </w:pPr>
            <w:r w:rsidRPr="00FC19D8">
              <w:rPr>
                <w:szCs w:val="24"/>
              </w:rPr>
              <w:t>97,3</w:t>
            </w:r>
          </w:p>
        </w:tc>
        <w:tc>
          <w:tcPr>
            <w:tcW w:w="1862" w:type="dxa"/>
            <w:vAlign w:val="bottom"/>
          </w:tcPr>
          <w:p w:rsidR="00DF4CA0" w:rsidRPr="00FC19D8" w:rsidRDefault="00DF4CA0" w:rsidP="00FA1259">
            <w:pPr>
              <w:ind w:right="498"/>
              <w:jc w:val="right"/>
              <w:rPr>
                <w:szCs w:val="24"/>
              </w:rPr>
            </w:pPr>
            <w:r w:rsidRPr="00FC19D8">
              <w:rPr>
                <w:szCs w:val="24"/>
              </w:rPr>
              <w:t>100,2</w:t>
            </w:r>
          </w:p>
        </w:tc>
      </w:tr>
      <w:tr w:rsidR="00DF4CA0" w:rsidRPr="00FC19D8" w:rsidTr="00FA1259">
        <w:trPr>
          <w:cantSplit/>
          <w:trHeight w:val="20"/>
          <w:jc w:val="center"/>
        </w:trPr>
        <w:tc>
          <w:tcPr>
            <w:tcW w:w="2307" w:type="dxa"/>
          </w:tcPr>
          <w:p w:rsidR="00DF4CA0" w:rsidRPr="006A68B3" w:rsidRDefault="00DF4CA0" w:rsidP="009551D3">
            <w:pPr>
              <w:pStyle w:val="120"/>
              <w:ind w:left="142" w:right="-108"/>
              <w:rPr>
                <w:sz w:val="24"/>
                <w:szCs w:val="24"/>
              </w:rPr>
            </w:pPr>
            <w:r>
              <w:rPr>
                <w:sz w:val="24"/>
                <w:szCs w:val="24"/>
              </w:rPr>
              <w:t>август</w:t>
            </w:r>
          </w:p>
        </w:tc>
        <w:tc>
          <w:tcPr>
            <w:tcW w:w="2552" w:type="dxa"/>
            <w:vAlign w:val="bottom"/>
          </w:tcPr>
          <w:p w:rsidR="00DF4CA0" w:rsidRDefault="00DF4CA0" w:rsidP="00FA1259">
            <w:pPr>
              <w:tabs>
                <w:tab w:val="left" w:pos="1452"/>
              </w:tabs>
              <w:ind w:right="743"/>
              <w:jc w:val="right"/>
              <w:rPr>
                <w:szCs w:val="24"/>
              </w:rPr>
            </w:pPr>
            <w:r>
              <w:rPr>
                <w:szCs w:val="24"/>
              </w:rPr>
              <w:t>14703</w:t>
            </w:r>
          </w:p>
        </w:tc>
        <w:tc>
          <w:tcPr>
            <w:tcW w:w="1134" w:type="dxa"/>
            <w:vAlign w:val="bottom"/>
          </w:tcPr>
          <w:p w:rsidR="00DF4CA0" w:rsidRDefault="00DF4CA0" w:rsidP="009551D3">
            <w:pPr>
              <w:ind w:left="-108" w:right="175"/>
              <w:jc w:val="right"/>
              <w:rPr>
                <w:szCs w:val="24"/>
              </w:rPr>
            </w:pPr>
            <w:r>
              <w:rPr>
                <w:szCs w:val="24"/>
              </w:rPr>
              <w:t>11225</w:t>
            </w:r>
          </w:p>
        </w:tc>
        <w:tc>
          <w:tcPr>
            <w:tcW w:w="1862" w:type="dxa"/>
            <w:vAlign w:val="bottom"/>
          </w:tcPr>
          <w:p w:rsidR="00DF4CA0" w:rsidRDefault="00DF4CA0" w:rsidP="00FA1259">
            <w:pPr>
              <w:ind w:right="620"/>
              <w:jc w:val="right"/>
              <w:rPr>
                <w:szCs w:val="24"/>
              </w:rPr>
            </w:pPr>
            <w:r>
              <w:rPr>
                <w:szCs w:val="24"/>
              </w:rPr>
              <w:t>96,9</w:t>
            </w:r>
          </w:p>
        </w:tc>
        <w:tc>
          <w:tcPr>
            <w:tcW w:w="1862" w:type="dxa"/>
            <w:vAlign w:val="bottom"/>
          </w:tcPr>
          <w:p w:rsidR="00DF4CA0" w:rsidRDefault="00DF4CA0" w:rsidP="00FA1259">
            <w:pPr>
              <w:ind w:right="498"/>
              <w:jc w:val="right"/>
              <w:rPr>
                <w:szCs w:val="24"/>
              </w:rPr>
            </w:pPr>
            <w:r>
              <w:rPr>
                <w:szCs w:val="24"/>
              </w:rPr>
              <w:t>96,5</w:t>
            </w:r>
          </w:p>
        </w:tc>
      </w:tr>
      <w:tr w:rsidR="00DF4CA0" w:rsidRPr="00FC19D8" w:rsidTr="00FA1259">
        <w:trPr>
          <w:cantSplit/>
          <w:trHeight w:val="20"/>
          <w:jc w:val="center"/>
        </w:trPr>
        <w:tc>
          <w:tcPr>
            <w:tcW w:w="2307" w:type="dxa"/>
          </w:tcPr>
          <w:p w:rsidR="00DF4CA0" w:rsidRDefault="00DF4CA0" w:rsidP="009551D3">
            <w:pPr>
              <w:pStyle w:val="120"/>
              <w:ind w:left="142" w:right="-108"/>
              <w:rPr>
                <w:sz w:val="24"/>
                <w:szCs w:val="24"/>
              </w:rPr>
            </w:pPr>
            <w:r>
              <w:rPr>
                <w:sz w:val="24"/>
                <w:szCs w:val="24"/>
              </w:rPr>
              <w:t>сентябрь</w:t>
            </w:r>
          </w:p>
        </w:tc>
        <w:tc>
          <w:tcPr>
            <w:tcW w:w="2552" w:type="dxa"/>
            <w:vAlign w:val="bottom"/>
          </w:tcPr>
          <w:p w:rsidR="00DF4CA0" w:rsidRDefault="00DF4CA0" w:rsidP="00FA1259">
            <w:pPr>
              <w:tabs>
                <w:tab w:val="left" w:pos="1452"/>
              </w:tabs>
              <w:ind w:right="743"/>
              <w:jc w:val="right"/>
              <w:rPr>
                <w:szCs w:val="24"/>
              </w:rPr>
            </w:pPr>
            <w:r>
              <w:rPr>
                <w:szCs w:val="24"/>
              </w:rPr>
              <w:t>13761</w:t>
            </w:r>
          </w:p>
        </w:tc>
        <w:tc>
          <w:tcPr>
            <w:tcW w:w="1134" w:type="dxa"/>
            <w:vAlign w:val="bottom"/>
          </w:tcPr>
          <w:p w:rsidR="00DF4CA0" w:rsidRDefault="00DF4CA0" w:rsidP="009551D3">
            <w:pPr>
              <w:ind w:left="-108" w:right="175"/>
              <w:jc w:val="right"/>
              <w:rPr>
                <w:szCs w:val="24"/>
              </w:rPr>
            </w:pPr>
            <w:r>
              <w:rPr>
                <w:szCs w:val="24"/>
              </w:rPr>
              <w:t>10250</w:t>
            </w:r>
          </w:p>
        </w:tc>
        <w:tc>
          <w:tcPr>
            <w:tcW w:w="1862" w:type="dxa"/>
            <w:vAlign w:val="bottom"/>
          </w:tcPr>
          <w:p w:rsidR="00DF4CA0" w:rsidRDefault="00DF4CA0" w:rsidP="00FA1259">
            <w:pPr>
              <w:ind w:right="620"/>
              <w:jc w:val="right"/>
              <w:rPr>
                <w:szCs w:val="24"/>
              </w:rPr>
            </w:pPr>
            <w:r>
              <w:rPr>
                <w:szCs w:val="24"/>
              </w:rPr>
              <w:t>95,8</w:t>
            </w:r>
          </w:p>
        </w:tc>
        <w:tc>
          <w:tcPr>
            <w:tcW w:w="1862" w:type="dxa"/>
            <w:vAlign w:val="bottom"/>
          </w:tcPr>
          <w:p w:rsidR="00DF4CA0" w:rsidRDefault="00DF4CA0" w:rsidP="00FA1259">
            <w:pPr>
              <w:ind w:right="498"/>
              <w:jc w:val="right"/>
              <w:rPr>
                <w:szCs w:val="24"/>
              </w:rPr>
            </w:pPr>
            <w:r>
              <w:rPr>
                <w:szCs w:val="24"/>
              </w:rPr>
              <w:t>91,3</w:t>
            </w:r>
          </w:p>
        </w:tc>
      </w:tr>
      <w:tr w:rsidR="00DF4CA0" w:rsidRPr="00FC19D8" w:rsidTr="00FA1259">
        <w:trPr>
          <w:cantSplit/>
          <w:trHeight w:val="20"/>
          <w:jc w:val="center"/>
        </w:trPr>
        <w:tc>
          <w:tcPr>
            <w:tcW w:w="2307" w:type="dxa"/>
          </w:tcPr>
          <w:p w:rsidR="00DF4CA0" w:rsidRPr="003E44A2" w:rsidRDefault="00DF4CA0" w:rsidP="009551D3">
            <w:pPr>
              <w:pStyle w:val="120"/>
              <w:ind w:left="142" w:right="-108"/>
              <w:rPr>
                <w:b/>
                <w:spacing w:val="-6"/>
                <w:sz w:val="24"/>
                <w:szCs w:val="24"/>
              </w:rPr>
            </w:pPr>
            <w:r w:rsidRPr="00B73130">
              <w:rPr>
                <w:b/>
                <w:spacing w:val="-6"/>
                <w:sz w:val="24"/>
                <w:szCs w:val="24"/>
                <w:lang w:val="en-US"/>
              </w:rPr>
              <w:t>III</w:t>
            </w:r>
            <w:r w:rsidRPr="00B73130">
              <w:rPr>
                <w:b/>
                <w:spacing w:val="-6"/>
                <w:sz w:val="24"/>
                <w:szCs w:val="24"/>
              </w:rPr>
              <w:t xml:space="preserve"> квартал</w:t>
            </w:r>
            <w:r w:rsidRPr="00FA1259">
              <w:rPr>
                <w:sz w:val="24"/>
                <w:szCs w:val="24"/>
                <w:vertAlign w:val="superscript"/>
              </w:rPr>
              <w:t>1)</w:t>
            </w:r>
          </w:p>
        </w:tc>
        <w:tc>
          <w:tcPr>
            <w:tcW w:w="2552" w:type="dxa"/>
            <w:vAlign w:val="bottom"/>
          </w:tcPr>
          <w:p w:rsidR="00DF4CA0" w:rsidRDefault="00DF4CA0" w:rsidP="00FA1259">
            <w:pPr>
              <w:tabs>
                <w:tab w:val="left" w:pos="1452"/>
              </w:tabs>
              <w:ind w:right="743"/>
              <w:jc w:val="right"/>
              <w:rPr>
                <w:szCs w:val="24"/>
              </w:rPr>
            </w:pPr>
            <w:r>
              <w:rPr>
                <w:szCs w:val="24"/>
              </w:rPr>
              <w:t>14470</w:t>
            </w:r>
          </w:p>
        </w:tc>
        <w:tc>
          <w:tcPr>
            <w:tcW w:w="1134" w:type="dxa"/>
            <w:vAlign w:val="bottom"/>
          </w:tcPr>
          <w:p w:rsidR="00DF4CA0" w:rsidRDefault="00DF4CA0" w:rsidP="009551D3">
            <w:pPr>
              <w:ind w:left="-108" w:right="175"/>
              <w:jc w:val="right"/>
              <w:rPr>
                <w:szCs w:val="24"/>
              </w:rPr>
            </w:pPr>
            <w:r>
              <w:rPr>
                <w:szCs w:val="24"/>
              </w:rPr>
              <w:t>11034</w:t>
            </w:r>
          </w:p>
        </w:tc>
        <w:tc>
          <w:tcPr>
            <w:tcW w:w="1862" w:type="dxa"/>
            <w:vAlign w:val="bottom"/>
          </w:tcPr>
          <w:p w:rsidR="00DF4CA0" w:rsidRDefault="00DF4CA0" w:rsidP="00FA1259">
            <w:pPr>
              <w:ind w:right="620"/>
              <w:jc w:val="right"/>
              <w:rPr>
                <w:szCs w:val="24"/>
              </w:rPr>
            </w:pPr>
            <w:r>
              <w:rPr>
                <w:szCs w:val="24"/>
              </w:rPr>
              <w:t>96,7</w:t>
            </w:r>
          </w:p>
        </w:tc>
        <w:tc>
          <w:tcPr>
            <w:tcW w:w="1862" w:type="dxa"/>
            <w:vAlign w:val="bottom"/>
          </w:tcPr>
          <w:p w:rsidR="00DF4CA0" w:rsidRDefault="00DF4CA0" w:rsidP="00FA1259">
            <w:pPr>
              <w:ind w:right="498"/>
              <w:jc w:val="right"/>
              <w:rPr>
                <w:szCs w:val="24"/>
              </w:rPr>
            </w:pPr>
            <w:r>
              <w:rPr>
                <w:szCs w:val="24"/>
              </w:rPr>
              <w:t>90,1</w:t>
            </w:r>
          </w:p>
        </w:tc>
      </w:tr>
      <w:tr w:rsidR="00DF4CA0" w:rsidRPr="00FC19D8" w:rsidTr="00FA1259">
        <w:trPr>
          <w:cantSplit/>
          <w:trHeight w:val="20"/>
          <w:jc w:val="center"/>
        </w:trPr>
        <w:tc>
          <w:tcPr>
            <w:tcW w:w="2307" w:type="dxa"/>
          </w:tcPr>
          <w:p w:rsidR="00DF4CA0" w:rsidRPr="00FC19D8" w:rsidRDefault="00DF4CA0" w:rsidP="009551D3">
            <w:pPr>
              <w:pStyle w:val="120"/>
              <w:ind w:left="142" w:right="-108"/>
              <w:rPr>
                <w:sz w:val="24"/>
                <w:szCs w:val="24"/>
              </w:rPr>
            </w:pPr>
            <w:r w:rsidRPr="00FC19D8">
              <w:rPr>
                <w:sz w:val="24"/>
                <w:szCs w:val="24"/>
              </w:rPr>
              <w:t>октябрь</w:t>
            </w:r>
          </w:p>
        </w:tc>
        <w:tc>
          <w:tcPr>
            <w:tcW w:w="2552" w:type="dxa"/>
            <w:vAlign w:val="bottom"/>
          </w:tcPr>
          <w:p w:rsidR="00DF4CA0" w:rsidRPr="00FC19D8" w:rsidRDefault="00DF4CA0" w:rsidP="00FA1259">
            <w:pPr>
              <w:tabs>
                <w:tab w:val="left" w:pos="1452"/>
              </w:tabs>
              <w:ind w:right="743"/>
              <w:jc w:val="right"/>
              <w:rPr>
                <w:szCs w:val="24"/>
              </w:rPr>
            </w:pPr>
            <w:r>
              <w:rPr>
                <w:szCs w:val="24"/>
              </w:rPr>
              <w:t>13960</w:t>
            </w:r>
          </w:p>
        </w:tc>
        <w:tc>
          <w:tcPr>
            <w:tcW w:w="1134" w:type="dxa"/>
            <w:vAlign w:val="bottom"/>
          </w:tcPr>
          <w:p w:rsidR="00DF4CA0" w:rsidRPr="00FC19D8" w:rsidRDefault="00DF4CA0" w:rsidP="009551D3">
            <w:pPr>
              <w:ind w:left="-108" w:right="175"/>
              <w:jc w:val="right"/>
              <w:rPr>
                <w:szCs w:val="24"/>
              </w:rPr>
            </w:pPr>
            <w:r>
              <w:rPr>
                <w:szCs w:val="24"/>
              </w:rPr>
              <w:t>10106</w:t>
            </w:r>
          </w:p>
        </w:tc>
        <w:tc>
          <w:tcPr>
            <w:tcW w:w="1862" w:type="dxa"/>
            <w:vAlign w:val="bottom"/>
          </w:tcPr>
          <w:p w:rsidR="00DF4CA0" w:rsidRPr="00FC19D8" w:rsidRDefault="00DF4CA0" w:rsidP="00FA1259">
            <w:pPr>
              <w:ind w:right="620"/>
              <w:jc w:val="right"/>
              <w:rPr>
                <w:szCs w:val="24"/>
              </w:rPr>
            </w:pPr>
            <w:r>
              <w:rPr>
                <w:szCs w:val="24"/>
              </w:rPr>
              <w:t>91,8</w:t>
            </w:r>
          </w:p>
        </w:tc>
        <w:tc>
          <w:tcPr>
            <w:tcW w:w="1862" w:type="dxa"/>
            <w:vAlign w:val="bottom"/>
          </w:tcPr>
          <w:p w:rsidR="00DF4CA0" w:rsidRPr="00FC19D8" w:rsidRDefault="00DF4CA0" w:rsidP="00FA1259">
            <w:pPr>
              <w:ind w:right="498"/>
              <w:jc w:val="right"/>
              <w:rPr>
                <w:szCs w:val="24"/>
              </w:rPr>
            </w:pPr>
            <w:r>
              <w:rPr>
                <w:szCs w:val="24"/>
              </w:rPr>
              <w:t>98,6</w:t>
            </w:r>
          </w:p>
        </w:tc>
      </w:tr>
      <w:tr w:rsidR="009551D3" w:rsidRPr="00FC19D8" w:rsidTr="009551D3">
        <w:trPr>
          <w:cantSplit/>
          <w:trHeight w:val="20"/>
          <w:jc w:val="center"/>
        </w:trPr>
        <w:tc>
          <w:tcPr>
            <w:tcW w:w="9717" w:type="dxa"/>
            <w:gridSpan w:val="5"/>
          </w:tcPr>
          <w:p w:rsidR="00FA1259" w:rsidRPr="00FA1259" w:rsidRDefault="00FA1259" w:rsidP="00FA1259">
            <w:pPr>
              <w:tabs>
                <w:tab w:val="left" w:pos="709"/>
              </w:tabs>
              <w:jc w:val="both"/>
              <w:rPr>
                <w:b/>
                <w:spacing w:val="-6"/>
                <w:sz w:val="10"/>
                <w:szCs w:val="10"/>
              </w:rPr>
            </w:pPr>
          </w:p>
          <w:p w:rsidR="009551D3" w:rsidRPr="00FA1259" w:rsidRDefault="009551D3" w:rsidP="00FA1259">
            <w:pPr>
              <w:tabs>
                <w:tab w:val="left" w:pos="709"/>
              </w:tabs>
              <w:jc w:val="both"/>
              <w:rPr>
                <w:rFonts w:ascii="Arial" w:hAnsi="Arial"/>
                <w:b/>
                <w:color w:val="A6A6A6"/>
                <w:sz w:val="32"/>
              </w:rPr>
            </w:pPr>
            <w:r w:rsidRPr="00FA1259">
              <w:rPr>
                <w:spacing w:val="-6"/>
                <w:szCs w:val="24"/>
                <w:vertAlign w:val="superscript"/>
              </w:rPr>
              <w:t>1)</w:t>
            </w:r>
            <w:r w:rsidR="00FA1259">
              <w:rPr>
                <w:b/>
                <w:spacing w:val="-6"/>
                <w:szCs w:val="24"/>
              </w:rPr>
              <w:t xml:space="preserve"> </w:t>
            </w:r>
            <w:r w:rsidRPr="003E44A2">
              <w:rPr>
                <w:spacing w:val="-6"/>
                <w:szCs w:val="24"/>
              </w:rPr>
              <w:t>В среднем за период.</w:t>
            </w:r>
          </w:p>
        </w:tc>
      </w:tr>
    </w:tbl>
    <w:p w:rsidR="00DF4CA0" w:rsidRPr="003E44A2" w:rsidRDefault="00DF4CA0" w:rsidP="000B6E49">
      <w:pPr>
        <w:tabs>
          <w:tab w:val="left" w:pos="709"/>
        </w:tabs>
        <w:rPr>
          <w:b/>
          <w:spacing w:val="-6"/>
          <w:sz w:val="16"/>
          <w:szCs w:val="24"/>
        </w:rPr>
      </w:pPr>
    </w:p>
    <w:p w:rsidR="00DF4CA0" w:rsidRPr="007B520C" w:rsidRDefault="00DF4CA0" w:rsidP="00FA1259">
      <w:pPr>
        <w:tabs>
          <w:tab w:val="left" w:pos="720"/>
        </w:tabs>
        <w:spacing w:line="216" w:lineRule="auto"/>
        <w:ind w:firstLine="709"/>
        <w:jc w:val="both"/>
        <w:rPr>
          <w:sz w:val="28"/>
        </w:rPr>
      </w:pPr>
      <w:r w:rsidRPr="007B520C">
        <w:rPr>
          <w:sz w:val="28"/>
          <w:szCs w:val="28"/>
        </w:rPr>
        <w:t xml:space="preserve">Численность незанятых граждан, состоявших на </w:t>
      </w:r>
      <w:r>
        <w:rPr>
          <w:sz w:val="28"/>
          <w:szCs w:val="28"/>
        </w:rPr>
        <w:t xml:space="preserve">регистрационном </w:t>
      </w:r>
      <w:r w:rsidRPr="007B520C">
        <w:rPr>
          <w:sz w:val="28"/>
          <w:szCs w:val="28"/>
        </w:rPr>
        <w:t>учете в государственных учреждениях службы занятости населения</w:t>
      </w:r>
      <w:r>
        <w:rPr>
          <w:sz w:val="28"/>
          <w:szCs w:val="28"/>
        </w:rPr>
        <w:t>,</w:t>
      </w:r>
      <w:r w:rsidRPr="007B520C">
        <w:rPr>
          <w:sz w:val="28"/>
          <w:szCs w:val="28"/>
        </w:rPr>
        <w:t xml:space="preserve"> в целях поиска подходящей работы, к концу октября 2018 года составляла 14,0 тыс. человек, из них статус безработного имели 10,1 тыс. человек.</w:t>
      </w:r>
    </w:p>
    <w:p w:rsidR="0069080C" w:rsidRPr="00DF4CA0" w:rsidRDefault="0069080C" w:rsidP="000B6E49">
      <w:pPr>
        <w:jc w:val="center"/>
        <w:outlineLvl w:val="0"/>
        <w:rPr>
          <w:rFonts w:ascii="Arial" w:hAnsi="Arial"/>
          <w:b/>
          <w:szCs w:val="24"/>
        </w:rPr>
      </w:pPr>
    </w:p>
    <w:p w:rsidR="00C73ABC" w:rsidRPr="009B75F4" w:rsidRDefault="00C73ABC" w:rsidP="00D720A0">
      <w:pPr>
        <w:spacing w:line="228" w:lineRule="auto"/>
        <w:jc w:val="center"/>
        <w:outlineLvl w:val="0"/>
        <w:rPr>
          <w:rFonts w:ascii="Arial" w:hAnsi="Arial"/>
          <w:b/>
          <w:sz w:val="28"/>
          <w:szCs w:val="28"/>
        </w:rPr>
      </w:pPr>
      <w:r>
        <w:rPr>
          <w:rFonts w:ascii="Arial" w:hAnsi="Arial"/>
          <w:b/>
          <w:sz w:val="28"/>
          <w:szCs w:val="28"/>
        </w:rPr>
        <w:t>3. Заболеваемость</w:t>
      </w:r>
    </w:p>
    <w:p w:rsidR="00C73ABC" w:rsidRPr="00363AC1" w:rsidRDefault="00C73ABC" w:rsidP="00D720A0">
      <w:pPr>
        <w:spacing w:line="228" w:lineRule="auto"/>
        <w:jc w:val="center"/>
        <w:rPr>
          <w:rFonts w:ascii="Arial" w:hAnsi="Arial"/>
          <w:sz w:val="16"/>
          <w:szCs w:val="16"/>
        </w:rPr>
      </w:pPr>
    </w:p>
    <w:p w:rsidR="00C73ABC" w:rsidRPr="009B75F4" w:rsidRDefault="00C73ABC" w:rsidP="00D720A0">
      <w:pPr>
        <w:spacing w:line="228"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p>
    <w:p w:rsidR="00C73ABC" w:rsidRDefault="00C73ABC" w:rsidP="00D720A0">
      <w:pPr>
        <w:spacing w:line="228" w:lineRule="auto"/>
        <w:jc w:val="center"/>
        <w:outlineLvl w:val="0"/>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r>
      <w:proofErr w:type="spellStart"/>
      <w:r w:rsidRPr="009B75F4">
        <w:rPr>
          <w:rFonts w:ascii="Arial" w:hAnsi="Arial"/>
          <w:sz w:val="28"/>
          <w:szCs w:val="28"/>
        </w:rPr>
        <w:t>Роспотребнадзора</w:t>
      </w:r>
      <w:proofErr w:type="spellEnd"/>
      <w:r w:rsidRPr="009B75F4">
        <w:rPr>
          <w:rFonts w:ascii="Arial" w:hAnsi="Arial"/>
          <w:sz w:val="28"/>
          <w:szCs w:val="28"/>
        </w:rPr>
        <w:t xml:space="preserve"> по Омской области)</w:t>
      </w:r>
    </w:p>
    <w:p w:rsidR="007C44D1" w:rsidRPr="00FA1259" w:rsidRDefault="007C44D1" w:rsidP="00D720A0">
      <w:pPr>
        <w:spacing w:line="228" w:lineRule="auto"/>
        <w:jc w:val="center"/>
        <w:outlineLvl w:val="0"/>
        <w:rPr>
          <w:rFonts w:ascii="Arial" w:hAnsi="Arial"/>
          <w:sz w:val="6"/>
          <w:szCs w:val="6"/>
        </w:rPr>
      </w:pPr>
    </w:p>
    <w:p w:rsidR="007C44D1" w:rsidRPr="00EB6EBC" w:rsidRDefault="007C44D1" w:rsidP="00D720A0">
      <w:pPr>
        <w:spacing w:line="228" w:lineRule="auto"/>
        <w:ind w:right="281" w:firstLine="851"/>
        <w:jc w:val="right"/>
        <w:rPr>
          <w:spacing w:val="-8"/>
          <w:sz w:val="28"/>
        </w:rPr>
      </w:pPr>
      <w:r>
        <w:rPr>
          <w:szCs w:val="24"/>
        </w:rPr>
        <w:t xml:space="preserve"> (зарегистрировано заболеваний)</w:t>
      </w:r>
    </w:p>
    <w:tbl>
      <w:tblPr>
        <w:tblW w:w="9639" w:type="dxa"/>
        <w:jc w:val="center"/>
        <w:tblLook w:val="04A0"/>
      </w:tblPr>
      <w:tblGrid>
        <w:gridCol w:w="5672"/>
        <w:gridCol w:w="1984"/>
        <w:gridCol w:w="1983"/>
      </w:tblGrid>
      <w:tr w:rsidR="007C44D1" w:rsidRPr="009D696A" w:rsidTr="00FA1259">
        <w:trPr>
          <w:trHeight w:val="20"/>
          <w:jc w:val="center"/>
        </w:trPr>
        <w:tc>
          <w:tcPr>
            <w:tcW w:w="5672" w:type="dxa"/>
            <w:tcBorders>
              <w:top w:val="single" w:sz="4" w:space="0" w:color="auto"/>
              <w:left w:val="single" w:sz="4" w:space="0" w:color="auto"/>
              <w:bottom w:val="single" w:sz="4" w:space="0" w:color="auto"/>
              <w:right w:val="single" w:sz="4" w:space="0" w:color="auto"/>
            </w:tcBorders>
          </w:tcPr>
          <w:p w:rsidR="007C44D1" w:rsidRPr="009D696A" w:rsidRDefault="007C44D1" w:rsidP="00D720A0">
            <w:pPr>
              <w:spacing w:line="228" w:lineRule="auto"/>
              <w:rPr>
                <w:szCs w:val="24"/>
              </w:rPr>
            </w:pPr>
          </w:p>
        </w:tc>
        <w:tc>
          <w:tcPr>
            <w:tcW w:w="1984" w:type="dxa"/>
            <w:tcBorders>
              <w:top w:val="single" w:sz="4" w:space="0" w:color="auto"/>
              <w:left w:val="single" w:sz="4" w:space="0" w:color="auto"/>
              <w:right w:val="single" w:sz="4" w:space="0" w:color="auto"/>
            </w:tcBorders>
            <w:vAlign w:val="center"/>
          </w:tcPr>
          <w:p w:rsidR="007C44D1" w:rsidRPr="009D696A" w:rsidRDefault="007C44D1" w:rsidP="00D720A0">
            <w:pPr>
              <w:tabs>
                <w:tab w:val="left" w:pos="763"/>
              </w:tabs>
              <w:spacing w:line="228" w:lineRule="auto"/>
              <w:jc w:val="center"/>
              <w:rPr>
                <w:szCs w:val="24"/>
              </w:rPr>
            </w:pPr>
            <w:r w:rsidRPr="009D696A">
              <w:rPr>
                <w:szCs w:val="24"/>
              </w:rPr>
              <w:t>Октябрь 2018 г.</w:t>
            </w:r>
          </w:p>
        </w:tc>
        <w:tc>
          <w:tcPr>
            <w:tcW w:w="1983" w:type="dxa"/>
            <w:tcBorders>
              <w:top w:val="single" w:sz="4" w:space="0" w:color="auto"/>
              <w:left w:val="single" w:sz="4" w:space="0" w:color="auto"/>
              <w:right w:val="single" w:sz="4" w:space="0" w:color="auto"/>
            </w:tcBorders>
            <w:vAlign w:val="center"/>
          </w:tcPr>
          <w:p w:rsidR="007C44D1" w:rsidRPr="009D696A" w:rsidRDefault="007C44D1" w:rsidP="00D720A0">
            <w:pPr>
              <w:spacing w:line="228" w:lineRule="auto"/>
              <w:jc w:val="center"/>
              <w:rPr>
                <w:szCs w:val="24"/>
              </w:rPr>
            </w:pPr>
            <w:r w:rsidRPr="009D696A">
              <w:rPr>
                <w:szCs w:val="24"/>
              </w:rPr>
              <w:t>В % к</w:t>
            </w:r>
          </w:p>
          <w:p w:rsidR="007C44D1" w:rsidRPr="009D696A" w:rsidRDefault="007C44D1" w:rsidP="00D720A0">
            <w:pPr>
              <w:spacing w:line="228" w:lineRule="auto"/>
              <w:jc w:val="center"/>
              <w:rPr>
                <w:szCs w:val="24"/>
              </w:rPr>
            </w:pPr>
            <w:r w:rsidRPr="009D696A">
              <w:rPr>
                <w:szCs w:val="24"/>
              </w:rPr>
              <w:t>октябрю 2017 г.</w:t>
            </w:r>
          </w:p>
        </w:tc>
      </w:tr>
      <w:tr w:rsidR="007C44D1" w:rsidRPr="009D696A" w:rsidTr="00FA1259">
        <w:trPr>
          <w:trHeight w:val="20"/>
          <w:jc w:val="center"/>
        </w:trPr>
        <w:tc>
          <w:tcPr>
            <w:tcW w:w="9639" w:type="dxa"/>
            <w:gridSpan w:val="3"/>
            <w:tcBorders>
              <w:top w:val="single" w:sz="4" w:space="0" w:color="auto"/>
            </w:tcBorders>
          </w:tcPr>
          <w:p w:rsidR="007C44D1" w:rsidRPr="009D696A" w:rsidRDefault="007C44D1" w:rsidP="00D720A0">
            <w:pPr>
              <w:tabs>
                <w:tab w:val="left" w:pos="763"/>
              </w:tabs>
              <w:spacing w:line="228" w:lineRule="auto"/>
              <w:jc w:val="center"/>
              <w:rPr>
                <w:szCs w:val="24"/>
              </w:rPr>
            </w:pPr>
            <w:r w:rsidRPr="009D696A">
              <w:rPr>
                <w:b/>
                <w:szCs w:val="24"/>
              </w:rPr>
              <w:t>Кишечные инфекции</w:t>
            </w:r>
          </w:p>
        </w:tc>
      </w:tr>
      <w:tr w:rsidR="007C44D1" w:rsidRPr="009D696A" w:rsidTr="00D72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7C44D1" w:rsidRPr="009D696A" w:rsidRDefault="007C44D1" w:rsidP="00D720A0">
            <w:pPr>
              <w:spacing w:line="228" w:lineRule="auto"/>
              <w:rPr>
                <w:szCs w:val="24"/>
              </w:rPr>
            </w:pPr>
            <w:r w:rsidRPr="009D696A">
              <w:rPr>
                <w:szCs w:val="24"/>
              </w:rPr>
              <w:t>Острые кишечные инфекции, всего</w:t>
            </w:r>
          </w:p>
        </w:tc>
        <w:tc>
          <w:tcPr>
            <w:tcW w:w="1984" w:type="dxa"/>
            <w:tcBorders>
              <w:top w:val="nil"/>
              <w:left w:val="nil"/>
              <w:bottom w:val="nil"/>
              <w:right w:val="nil"/>
            </w:tcBorders>
            <w:vAlign w:val="bottom"/>
          </w:tcPr>
          <w:p w:rsidR="007C44D1" w:rsidRPr="009D696A" w:rsidRDefault="007C44D1" w:rsidP="00D720A0">
            <w:pPr>
              <w:tabs>
                <w:tab w:val="decimal" w:pos="1168"/>
              </w:tabs>
              <w:spacing w:line="228" w:lineRule="auto"/>
              <w:rPr>
                <w:szCs w:val="24"/>
              </w:rPr>
            </w:pPr>
            <w:r w:rsidRPr="009D696A">
              <w:rPr>
                <w:szCs w:val="24"/>
              </w:rPr>
              <w:t>586</w:t>
            </w:r>
          </w:p>
        </w:tc>
        <w:tc>
          <w:tcPr>
            <w:tcW w:w="1983" w:type="dxa"/>
            <w:tcBorders>
              <w:top w:val="nil"/>
              <w:left w:val="nil"/>
              <w:bottom w:val="nil"/>
              <w:right w:val="nil"/>
            </w:tcBorders>
            <w:vAlign w:val="bottom"/>
          </w:tcPr>
          <w:p w:rsidR="007C44D1" w:rsidRPr="009D696A" w:rsidRDefault="007C44D1" w:rsidP="00D720A0">
            <w:pPr>
              <w:tabs>
                <w:tab w:val="decimal" w:pos="1025"/>
              </w:tabs>
              <w:spacing w:line="228" w:lineRule="auto"/>
              <w:rPr>
                <w:szCs w:val="24"/>
              </w:rPr>
            </w:pPr>
            <w:r w:rsidRPr="009D696A">
              <w:rPr>
                <w:szCs w:val="24"/>
              </w:rPr>
              <w:t>93,3</w:t>
            </w:r>
          </w:p>
        </w:tc>
      </w:tr>
      <w:tr w:rsidR="007C44D1" w:rsidRPr="009D696A" w:rsidTr="00D72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7C44D1" w:rsidRPr="009D696A" w:rsidRDefault="007C44D1" w:rsidP="00D720A0">
            <w:pPr>
              <w:spacing w:line="228" w:lineRule="auto"/>
              <w:ind w:firstLine="284"/>
              <w:rPr>
                <w:szCs w:val="24"/>
              </w:rPr>
            </w:pPr>
            <w:r w:rsidRPr="009D696A">
              <w:rPr>
                <w:szCs w:val="24"/>
              </w:rPr>
              <w:t>из них</w:t>
            </w:r>
          </w:p>
        </w:tc>
        <w:tc>
          <w:tcPr>
            <w:tcW w:w="1984" w:type="dxa"/>
            <w:tcBorders>
              <w:top w:val="nil"/>
              <w:left w:val="nil"/>
              <w:bottom w:val="nil"/>
              <w:right w:val="nil"/>
            </w:tcBorders>
            <w:vAlign w:val="bottom"/>
          </w:tcPr>
          <w:p w:rsidR="007C44D1" w:rsidRPr="009D696A" w:rsidRDefault="007C44D1" w:rsidP="00D720A0">
            <w:pPr>
              <w:tabs>
                <w:tab w:val="decimal" w:pos="1168"/>
              </w:tabs>
              <w:spacing w:line="228" w:lineRule="auto"/>
              <w:rPr>
                <w:color w:val="FF0000"/>
                <w:szCs w:val="24"/>
              </w:rPr>
            </w:pPr>
          </w:p>
        </w:tc>
        <w:tc>
          <w:tcPr>
            <w:tcW w:w="1983" w:type="dxa"/>
            <w:tcBorders>
              <w:top w:val="nil"/>
              <w:left w:val="nil"/>
              <w:bottom w:val="nil"/>
              <w:right w:val="nil"/>
            </w:tcBorders>
            <w:vAlign w:val="bottom"/>
          </w:tcPr>
          <w:p w:rsidR="007C44D1" w:rsidRPr="009D696A" w:rsidRDefault="007C44D1" w:rsidP="00D720A0">
            <w:pPr>
              <w:tabs>
                <w:tab w:val="decimal" w:pos="1025"/>
              </w:tabs>
              <w:spacing w:line="228" w:lineRule="auto"/>
              <w:rPr>
                <w:color w:val="FF0000"/>
                <w:szCs w:val="24"/>
              </w:rPr>
            </w:pPr>
          </w:p>
        </w:tc>
      </w:tr>
      <w:tr w:rsidR="007C44D1" w:rsidRPr="009D696A" w:rsidTr="00D72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7C44D1" w:rsidRPr="009D696A" w:rsidRDefault="007C44D1" w:rsidP="00D720A0">
            <w:pPr>
              <w:keepNext/>
              <w:tabs>
                <w:tab w:val="left" w:pos="720"/>
              </w:tabs>
              <w:spacing w:line="228" w:lineRule="auto"/>
              <w:ind w:left="142"/>
              <w:outlineLvl w:val="3"/>
              <w:rPr>
                <w:szCs w:val="24"/>
              </w:rPr>
            </w:pPr>
            <w:r w:rsidRPr="009D696A">
              <w:rPr>
                <w:szCs w:val="24"/>
              </w:rPr>
              <w:t>бактериальная дизентерия (</w:t>
            </w:r>
            <w:proofErr w:type="spellStart"/>
            <w:r w:rsidRPr="009D696A">
              <w:rPr>
                <w:szCs w:val="24"/>
              </w:rPr>
              <w:t>шигеллез</w:t>
            </w:r>
            <w:proofErr w:type="spellEnd"/>
            <w:r w:rsidRPr="009D696A">
              <w:rPr>
                <w:szCs w:val="24"/>
              </w:rPr>
              <w:t>)</w:t>
            </w:r>
          </w:p>
        </w:tc>
        <w:tc>
          <w:tcPr>
            <w:tcW w:w="1984" w:type="dxa"/>
            <w:tcBorders>
              <w:top w:val="nil"/>
              <w:left w:val="nil"/>
              <w:bottom w:val="nil"/>
              <w:right w:val="nil"/>
            </w:tcBorders>
            <w:vAlign w:val="bottom"/>
          </w:tcPr>
          <w:p w:rsidR="007C44D1" w:rsidRPr="009D696A" w:rsidRDefault="007C44D1" w:rsidP="00D720A0">
            <w:pPr>
              <w:tabs>
                <w:tab w:val="decimal" w:pos="1168"/>
              </w:tabs>
              <w:spacing w:line="228" w:lineRule="auto"/>
              <w:rPr>
                <w:szCs w:val="24"/>
              </w:rPr>
            </w:pPr>
            <w:r w:rsidRPr="009D696A">
              <w:rPr>
                <w:szCs w:val="24"/>
              </w:rPr>
              <w:t>2</w:t>
            </w:r>
          </w:p>
        </w:tc>
        <w:tc>
          <w:tcPr>
            <w:tcW w:w="1983" w:type="dxa"/>
            <w:tcBorders>
              <w:top w:val="nil"/>
              <w:left w:val="nil"/>
              <w:bottom w:val="nil"/>
              <w:right w:val="nil"/>
            </w:tcBorders>
            <w:vAlign w:val="bottom"/>
          </w:tcPr>
          <w:p w:rsidR="007C44D1" w:rsidRPr="009D696A" w:rsidRDefault="007C44D1" w:rsidP="00D720A0">
            <w:pPr>
              <w:tabs>
                <w:tab w:val="decimal" w:pos="1025"/>
              </w:tabs>
              <w:spacing w:line="228" w:lineRule="auto"/>
              <w:rPr>
                <w:szCs w:val="24"/>
              </w:rPr>
            </w:pPr>
            <w:r w:rsidRPr="009D696A">
              <w:rPr>
                <w:szCs w:val="24"/>
              </w:rPr>
              <w:t>в 2,0 р.</w:t>
            </w:r>
          </w:p>
        </w:tc>
      </w:tr>
      <w:tr w:rsidR="007C44D1" w:rsidRPr="009D696A" w:rsidTr="00D72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7C44D1" w:rsidRPr="009D696A" w:rsidRDefault="007C44D1" w:rsidP="00D720A0">
            <w:pPr>
              <w:spacing w:line="228" w:lineRule="auto"/>
              <w:rPr>
                <w:szCs w:val="24"/>
              </w:rPr>
            </w:pPr>
            <w:proofErr w:type="spellStart"/>
            <w:r w:rsidRPr="009D696A">
              <w:rPr>
                <w:szCs w:val="24"/>
              </w:rPr>
              <w:t>Сальмонеллезные</w:t>
            </w:r>
            <w:proofErr w:type="spellEnd"/>
            <w:r w:rsidRPr="009D696A">
              <w:rPr>
                <w:szCs w:val="24"/>
              </w:rPr>
              <w:t xml:space="preserve"> инфекции</w:t>
            </w:r>
          </w:p>
        </w:tc>
        <w:tc>
          <w:tcPr>
            <w:tcW w:w="1984" w:type="dxa"/>
            <w:tcBorders>
              <w:top w:val="nil"/>
              <w:left w:val="nil"/>
              <w:bottom w:val="nil"/>
              <w:right w:val="nil"/>
            </w:tcBorders>
            <w:vAlign w:val="bottom"/>
          </w:tcPr>
          <w:p w:rsidR="007C44D1" w:rsidRPr="009D696A" w:rsidRDefault="007C44D1" w:rsidP="00D720A0">
            <w:pPr>
              <w:tabs>
                <w:tab w:val="decimal" w:pos="1168"/>
              </w:tabs>
              <w:spacing w:line="228" w:lineRule="auto"/>
              <w:rPr>
                <w:szCs w:val="24"/>
              </w:rPr>
            </w:pPr>
            <w:r w:rsidRPr="009D696A">
              <w:rPr>
                <w:szCs w:val="24"/>
              </w:rPr>
              <w:t>22</w:t>
            </w:r>
          </w:p>
        </w:tc>
        <w:tc>
          <w:tcPr>
            <w:tcW w:w="1983" w:type="dxa"/>
            <w:tcBorders>
              <w:top w:val="nil"/>
              <w:left w:val="nil"/>
              <w:bottom w:val="nil"/>
              <w:right w:val="nil"/>
            </w:tcBorders>
            <w:vAlign w:val="bottom"/>
          </w:tcPr>
          <w:p w:rsidR="007C44D1" w:rsidRPr="009D696A" w:rsidRDefault="007C44D1" w:rsidP="00D720A0">
            <w:pPr>
              <w:tabs>
                <w:tab w:val="decimal" w:pos="1025"/>
              </w:tabs>
              <w:spacing w:line="228" w:lineRule="auto"/>
              <w:rPr>
                <w:szCs w:val="24"/>
              </w:rPr>
            </w:pPr>
            <w:r w:rsidRPr="009D696A">
              <w:rPr>
                <w:szCs w:val="24"/>
              </w:rPr>
              <w:t>91,7</w:t>
            </w:r>
          </w:p>
        </w:tc>
      </w:tr>
      <w:tr w:rsidR="007C44D1" w:rsidRPr="009D696A" w:rsidTr="00FA1259">
        <w:trPr>
          <w:trHeight w:val="20"/>
          <w:jc w:val="center"/>
        </w:trPr>
        <w:tc>
          <w:tcPr>
            <w:tcW w:w="9639" w:type="dxa"/>
            <w:gridSpan w:val="3"/>
            <w:vAlign w:val="center"/>
          </w:tcPr>
          <w:p w:rsidR="007C44D1" w:rsidRPr="009D696A" w:rsidRDefault="007C44D1" w:rsidP="00D720A0">
            <w:pPr>
              <w:tabs>
                <w:tab w:val="left" w:pos="763"/>
              </w:tabs>
              <w:spacing w:line="228" w:lineRule="auto"/>
              <w:jc w:val="center"/>
              <w:rPr>
                <w:szCs w:val="24"/>
              </w:rPr>
            </w:pPr>
            <w:r w:rsidRPr="009D696A">
              <w:rPr>
                <w:b/>
                <w:szCs w:val="24"/>
              </w:rPr>
              <w:t>Гепатиты</w:t>
            </w:r>
          </w:p>
        </w:tc>
      </w:tr>
      <w:tr w:rsidR="007C44D1" w:rsidRPr="009D696A" w:rsidTr="00FA1259">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Острые гепатиты</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3</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60,0</w:t>
            </w:r>
          </w:p>
        </w:tc>
      </w:tr>
      <w:tr w:rsidR="007C44D1" w:rsidRPr="009D696A" w:rsidTr="00FA1259">
        <w:trPr>
          <w:trHeight w:val="20"/>
          <w:jc w:val="center"/>
        </w:trPr>
        <w:tc>
          <w:tcPr>
            <w:tcW w:w="5672" w:type="dxa"/>
            <w:vAlign w:val="bottom"/>
          </w:tcPr>
          <w:p w:rsidR="007C44D1" w:rsidRPr="009D696A" w:rsidRDefault="007C44D1" w:rsidP="00D720A0">
            <w:pPr>
              <w:spacing w:line="228" w:lineRule="auto"/>
              <w:ind w:firstLine="284"/>
              <w:rPr>
                <w:szCs w:val="24"/>
              </w:rPr>
            </w:pPr>
            <w:r w:rsidRPr="009D696A">
              <w:rPr>
                <w:szCs w:val="24"/>
              </w:rPr>
              <w:t>из них:</w:t>
            </w:r>
          </w:p>
        </w:tc>
        <w:tc>
          <w:tcPr>
            <w:tcW w:w="1984" w:type="dxa"/>
            <w:vAlign w:val="bottom"/>
          </w:tcPr>
          <w:p w:rsidR="007C44D1" w:rsidRPr="009D696A" w:rsidRDefault="007C44D1" w:rsidP="00D720A0">
            <w:pPr>
              <w:tabs>
                <w:tab w:val="decimal" w:pos="1168"/>
              </w:tabs>
              <w:spacing w:line="228" w:lineRule="auto"/>
              <w:rPr>
                <w:color w:val="FF0000"/>
                <w:szCs w:val="24"/>
              </w:rPr>
            </w:pPr>
          </w:p>
        </w:tc>
        <w:tc>
          <w:tcPr>
            <w:tcW w:w="1983" w:type="dxa"/>
            <w:vAlign w:val="bottom"/>
          </w:tcPr>
          <w:p w:rsidR="007C44D1" w:rsidRPr="009D696A" w:rsidRDefault="007C44D1" w:rsidP="00D720A0">
            <w:pPr>
              <w:tabs>
                <w:tab w:val="decimal" w:pos="1025"/>
              </w:tabs>
              <w:spacing w:line="228" w:lineRule="auto"/>
              <w:rPr>
                <w:szCs w:val="24"/>
              </w:rPr>
            </w:pPr>
          </w:p>
        </w:tc>
      </w:tr>
      <w:tr w:rsidR="007C44D1" w:rsidRPr="009D696A" w:rsidTr="00FA1259">
        <w:trPr>
          <w:trHeight w:val="20"/>
          <w:jc w:val="center"/>
        </w:trPr>
        <w:tc>
          <w:tcPr>
            <w:tcW w:w="5672" w:type="dxa"/>
            <w:vAlign w:val="bottom"/>
          </w:tcPr>
          <w:p w:rsidR="007C44D1" w:rsidRPr="009D696A" w:rsidRDefault="007C44D1" w:rsidP="00D720A0">
            <w:pPr>
              <w:keepNext/>
              <w:tabs>
                <w:tab w:val="left" w:pos="720"/>
              </w:tabs>
              <w:spacing w:line="228" w:lineRule="auto"/>
              <w:ind w:left="142"/>
              <w:outlineLvl w:val="3"/>
              <w:rPr>
                <w:szCs w:val="24"/>
              </w:rPr>
            </w:pPr>
            <w:r w:rsidRPr="009D696A">
              <w:rPr>
                <w:szCs w:val="24"/>
              </w:rPr>
              <w:t>острый гепатит</w:t>
            </w:r>
            <w:proofErr w:type="gramStart"/>
            <w:r w:rsidRPr="009D696A">
              <w:rPr>
                <w:szCs w:val="24"/>
              </w:rPr>
              <w:t xml:space="preserve"> С</w:t>
            </w:r>
            <w:proofErr w:type="gramEnd"/>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1</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33,3</w:t>
            </w:r>
          </w:p>
        </w:tc>
      </w:tr>
      <w:tr w:rsidR="007C44D1" w:rsidRPr="009D696A" w:rsidTr="00FA1259">
        <w:trPr>
          <w:trHeight w:val="20"/>
          <w:jc w:val="center"/>
        </w:trPr>
        <w:tc>
          <w:tcPr>
            <w:tcW w:w="5672" w:type="dxa"/>
            <w:vAlign w:val="bottom"/>
          </w:tcPr>
          <w:p w:rsidR="007C44D1" w:rsidRPr="009D696A" w:rsidRDefault="007C44D1" w:rsidP="00D720A0">
            <w:pPr>
              <w:keepNext/>
              <w:tabs>
                <w:tab w:val="left" w:pos="720"/>
              </w:tabs>
              <w:spacing w:line="228" w:lineRule="auto"/>
              <w:ind w:left="142"/>
              <w:outlineLvl w:val="3"/>
              <w:rPr>
                <w:szCs w:val="24"/>
              </w:rPr>
            </w:pPr>
            <w:r w:rsidRPr="009D696A">
              <w:rPr>
                <w:szCs w:val="24"/>
              </w:rPr>
              <w:t>острый гепатит Е</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1</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w:t>
            </w:r>
          </w:p>
        </w:tc>
      </w:tr>
      <w:tr w:rsidR="007C44D1" w:rsidRPr="009D696A" w:rsidTr="00FA1259">
        <w:trPr>
          <w:trHeight w:val="20"/>
          <w:jc w:val="center"/>
        </w:trPr>
        <w:tc>
          <w:tcPr>
            <w:tcW w:w="9639" w:type="dxa"/>
            <w:gridSpan w:val="3"/>
            <w:vAlign w:val="center"/>
          </w:tcPr>
          <w:p w:rsidR="007C44D1" w:rsidRPr="009D696A" w:rsidRDefault="007C44D1" w:rsidP="00D720A0">
            <w:pPr>
              <w:tabs>
                <w:tab w:val="left" w:pos="763"/>
              </w:tabs>
              <w:spacing w:line="228" w:lineRule="auto"/>
              <w:jc w:val="center"/>
              <w:rPr>
                <w:szCs w:val="24"/>
              </w:rPr>
            </w:pPr>
            <w:r w:rsidRPr="009D696A">
              <w:rPr>
                <w:b/>
                <w:szCs w:val="24"/>
              </w:rPr>
              <w:t>Некоторые инфекции, управляемые средствами специфической профилактики</w:t>
            </w:r>
          </w:p>
        </w:tc>
      </w:tr>
      <w:tr w:rsidR="007C44D1" w:rsidRPr="009D696A" w:rsidTr="00FA1259">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Коклюш</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20</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в 10,0 р.</w:t>
            </w:r>
          </w:p>
        </w:tc>
      </w:tr>
      <w:tr w:rsidR="007C44D1" w:rsidRPr="009D696A" w:rsidTr="00FA1259">
        <w:trPr>
          <w:trHeight w:val="20"/>
          <w:jc w:val="center"/>
        </w:trPr>
        <w:tc>
          <w:tcPr>
            <w:tcW w:w="9639" w:type="dxa"/>
            <w:gridSpan w:val="3"/>
            <w:vAlign w:val="center"/>
          </w:tcPr>
          <w:p w:rsidR="007C44D1" w:rsidRPr="009D696A" w:rsidRDefault="007C44D1" w:rsidP="00D720A0">
            <w:pPr>
              <w:tabs>
                <w:tab w:val="left" w:pos="763"/>
              </w:tabs>
              <w:spacing w:line="228" w:lineRule="auto"/>
              <w:jc w:val="center"/>
              <w:rPr>
                <w:szCs w:val="24"/>
              </w:rPr>
            </w:pPr>
            <w:r w:rsidRPr="009D696A">
              <w:rPr>
                <w:b/>
                <w:szCs w:val="24"/>
              </w:rPr>
              <w:t>Острые респираторно – вирусные инфекции</w:t>
            </w:r>
          </w:p>
        </w:tc>
      </w:tr>
      <w:tr w:rsidR="007C44D1" w:rsidRPr="009D696A" w:rsidTr="00D720A0">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Острые инфекции верхних дыхательных путей</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36000</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97,6</w:t>
            </w:r>
          </w:p>
        </w:tc>
      </w:tr>
      <w:tr w:rsidR="007C44D1" w:rsidRPr="009D696A" w:rsidTr="00D720A0">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Пневмония (внебольничная)</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1029</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148,3</w:t>
            </w:r>
          </w:p>
        </w:tc>
      </w:tr>
      <w:tr w:rsidR="007C44D1" w:rsidRPr="009D696A" w:rsidTr="00FA1259">
        <w:trPr>
          <w:trHeight w:val="20"/>
          <w:jc w:val="center"/>
        </w:trPr>
        <w:tc>
          <w:tcPr>
            <w:tcW w:w="9639" w:type="dxa"/>
            <w:gridSpan w:val="3"/>
            <w:vAlign w:val="center"/>
          </w:tcPr>
          <w:p w:rsidR="007C44D1" w:rsidRPr="009D696A" w:rsidRDefault="007C44D1" w:rsidP="00D720A0">
            <w:pPr>
              <w:tabs>
                <w:tab w:val="left" w:pos="763"/>
              </w:tabs>
              <w:spacing w:line="228" w:lineRule="auto"/>
              <w:jc w:val="center"/>
              <w:rPr>
                <w:szCs w:val="24"/>
              </w:rPr>
            </w:pPr>
            <w:r w:rsidRPr="009D696A">
              <w:rPr>
                <w:b/>
                <w:szCs w:val="24"/>
              </w:rPr>
              <w:t>Социально значимые болезни</w:t>
            </w:r>
          </w:p>
        </w:tc>
      </w:tr>
      <w:tr w:rsidR="007C44D1" w:rsidRPr="009D696A" w:rsidTr="00D720A0">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Педикулез</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112</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88,9</w:t>
            </w:r>
          </w:p>
        </w:tc>
      </w:tr>
      <w:tr w:rsidR="007C44D1" w:rsidRPr="009D696A" w:rsidTr="00D720A0">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Сифилис (впервые выявленный), все формы</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40</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125,0</w:t>
            </w:r>
          </w:p>
        </w:tc>
      </w:tr>
      <w:tr w:rsidR="007C44D1" w:rsidRPr="009D696A" w:rsidTr="00D720A0">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Гонококковая инфекция</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13</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38,2</w:t>
            </w:r>
          </w:p>
        </w:tc>
      </w:tr>
      <w:tr w:rsidR="007C44D1" w:rsidRPr="009D696A" w:rsidTr="00D720A0">
        <w:trPr>
          <w:trHeight w:val="20"/>
          <w:jc w:val="center"/>
        </w:trPr>
        <w:tc>
          <w:tcPr>
            <w:tcW w:w="5672" w:type="dxa"/>
            <w:vAlign w:val="bottom"/>
          </w:tcPr>
          <w:p w:rsidR="007C44D1" w:rsidRPr="009D696A" w:rsidRDefault="007C44D1" w:rsidP="00D720A0">
            <w:pPr>
              <w:spacing w:line="228" w:lineRule="auto"/>
              <w:rPr>
                <w:szCs w:val="24"/>
              </w:rPr>
            </w:pPr>
            <w:r w:rsidRPr="009D696A">
              <w:rPr>
                <w:szCs w:val="24"/>
              </w:rPr>
              <w:t>Туберкулез (впервые выявленный), активные формы</w:t>
            </w:r>
          </w:p>
        </w:tc>
        <w:tc>
          <w:tcPr>
            <w:tcW w:w="1984" w:type="dxa"/>
            <w:vAlign w:val="bottom"/>
          </w:tcPr>
          <w:p w:rsidR="007C44D1" w:rsidRPr="009D696A" w:rsidRDefault="007C44D1" w:rsidP="00D720A0">
            <w:pPr>
              <w:tabs>
                <w:tab w:val="decimal" w:pos="1168"/>
              </w:tabs>
              <w:spacing w:line="228" w:lineRule="auto"/>
              <w:rPr>
                <w:szCs w:val="24"/>
              </w:rPr>
            </w:pPr>
            <w:r w:rsidRPr="009D696A">
              <w:rPr>
                <w:szCs w:val="24"/>
              </w:rPr>
              <w:t>109</w:t>
            </w:r>
          </w:p>
        </w:tc>
        <w:tc>
          <w:tcPr>
            <w:tcW w:w="1983" w:type="dxa"/>
            <w:vAlign w:val="bottom"/>
          </w:tcPr>
          <w:p w:rsidR="007C44D1" w:rsidRPr="009D696A" w:rsidRDefault="007C44D1" w:rsidP="00D720A0">
            <w:pPr>
              <w:tabs>
                <w:tab w:val="decimal" w:pos="1025"/>
              </w:tabs>
              <w:spacing w:line="228" w:lineRule="auto"/>
              <w:rPr>
                <w:szCs w:val="24"/>
              </w:rPr>
            </w:pPr>
            <w:r w:rsidRPr="009D696A">
              <w:rPr>
                <w:szCs w:val="24"/>
              </w:rPr>
              <w:t>101,9</w:t>
            </w:r>
          </w:p>
        </w:tc>
      </w:tr>
      <w:tr w:rsidR="007C44D1" w:rsidRPr="009D696A" w:rsidTr="00D72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7C44D1" w:rsidRPr="009D696A" w:rsidRDefault="007C44D1" w:rsidP="00D720A0">
            <w:pPr>
              <w:spacing w:line="228" w:lineRule="auto"/>
              <w:rPr>
                <w:szCs w:val="24"/>
              </w:rPr>
            </w:pPr>
            <w:r w:rsidRPr="009D696A">
              <w:rPr>
                <w:szCs w:val="24"/>
              </w:rPr>
              <w:t>Болезнь, вызванная вирусом иммунодефицита чел</w:t>
            </w:r>
            <w:r w:rsidRPr="009D696A">
              <w:rPr>
                <w:szCs w:val="24"/>
              </w:rPr>
              <w:t>о</w:t>
            </w:r>
            <w:r w:rsidRPr="009D696A">
              <w:rPr>
                <w:szCs w:val="24"/>
              </w:rPr>
              <w:t>века, и бессимптомный инфекционный статус, в</w:t>
            </w:r>
            <w:r w:rsidRPr="009D696A">
              <w:rPr>
                <w:szCs w:val="24"/>
              </w:rPr>
              <w:t>ы</w:t>
            </w:r>
            <w:r w:rsidRPr="009D696A">
              <w:rPr>
                <w:szCs w:val="24"/>
              </w:rPr>
              <w:t>званный вирусом иммунодефицита человека (ВИЧ)</w:t>
            </w:r>
          </w:p>
        </w:tc>
        <w:tc>
          <w:tcPr>
            <w:tcW w:w="1984" w:type="dxa"/>
            <w:tcBorders>
              <w:top w:val="nil"/>
              <w:left w:val="nil"/>
              <w:bottom w:val="nil"/>
              <w:right w:val="nil"/>
            </w:tcBorders>
            <w:vAlign w:val="bottom"/>
          </w:tcPr>
          <w:p w:rsidR="007C44D1" w:rsidRPr="009D696A" w:rsidRDefault="007C44D1" w:rsidP="00D720A0">
            <w:pPr>
              <w:tabs>
                <w:tab w:val="decimal" w:pos="1168"/>
              </w:tabs>
              <w:spacing w:line="228" w:lineRule="auto"/>
              <w:rPr>
                <w:szCs w:val="24"/>
              </w:rPr>
            </w:pPr>
            <w:r w:rsidRPr="009D696A">
              <w:rPr>
                <w:szCs w:val="24"/>
              </w:rPr>
              <w:t>152</w:t>
            </w:r>
          </w:p>
        </w:tc>
        <w:tc>
          <w:tcPr>
            <w:tcW w:w="1983" w:type="dxa"/>
            <w:tcBorders>
              <w:top w:val="nil"/>
              <w:left w:val="nil"/>
              <w:bottom w:val="nil"/>
              <w:right w:val="nil"/>
            </w:tcBorders>
            <w:vAlign w:val="bottom"/>
          </w:tcPr>
          <w:p w:rsidR="007C44D1" w:rsidRPr="009D696A" w:rsidRDefault="007C44D1" w:rsidP="00D720A0">
            <w:pPr>
              <w:tabs>
                <w:tab w:val="decimal" w:pos="1025"/>
              </w:tabs>
              <w:spacing w:line="228" w:lineRule="auto"/>
              <w:rPr>
                <w:szCs w:val="24"/>
              </w:rPr>
            </w:pPr>
            <w:r w:rsidRPr="009D696A">
              <w:rPr>
                <w:szCs w:val="24"/>
              </w:rPr>
              <w:t>104,8</w:t>
            </w:r>
          </w:p>
        </w:tc>
      </w:tr>
    </w:tbl>
    <w:p w:rsidR="00C73ABC" w:rsidRPr="009D696A" w:rsidRDefault="00C73ABC" w:rsidP="009D696A">
      <w:pPr>
        <w:widowControl w:val="0"/>
        <w:tabs>
          <w:tab w:val="left" w:pos="720"/>
        </w:tabs>
        <w:jc w:val="center"/>
        <w:rPr>
          <w:rFonts w:ascii="Arial" w:hAnsi="Arial"/>
          <w:b/>
          <w:sz w:val="28"/>
          <w:szCs w:val="28"/>
        </w:rPr>
      </w:pPr>
      <w:r w:rsidRPr="009D696A">
        <w:rPr>
          <w:rFonts w:ascii="Arial" w:hAnsi="Arial"/>
          <w:b/>
          <w:sz w:val="28"/>
          <w:szCs w:val="28"/>
          <w:lang w:val="en-US"/>
        </w:rPr>
        <w:lastRenderedPageBreak/>
        <w:t>IV</w:t>
      </w:r>
      <w:r w:rsidRPr="009D696A">
        <w:rPr>
          <w:rFonts w:ascii="Arial" w:hAnsi="Arial"/>
          <w:b/>
          <w:sz w:val="28"/>
          <w:szCs w:val="28"/>
        </w:rPr>
        <w:t>. ДЕМОГРАФИЯ</w:t>
      </w:r>
    </w:p>
    <w:p w:rsidR="00C73ABC" w:rsidRPr="009D696A" w:rsidRDefault="00C73ABC" w:rsidP="009D696A">
      <w:pPr>
        <w:widowControl w:val="0"/>
        <w:tabs>
          <w:tab w:val="left" w:pos="720"/>
        </w:tabs>
        <w:jc w:val="center"/>
        <w:rPr>
          <w:rFonts w:ascii="Arial" w:hAnsi="Arial"/>
          <w:b/>
          <w:sz w:val="22"/>
          <w:szCs w:val="22"/>
          <w:highlight w:val="yellow"/>
        </w:rPr>
      </w:pPr>
    </w:p>
    <w:p w:rsidR="007C44D1" w:rsidRPr="009D696A" w:rsidRDefault="007C44D1" w:rsidP="009D696A">
      <w:pPr>
        <w:tabs>
          <w:tab w:val="left" w:pos="720"/>
        </w:tabs>
        <w:ind w:firstLine="709"/>
        <w:jc w:val="both"/>
        <w:rPr>
          <w:sz w:val="28"/>
          <w:szCs w:val="28"/>
        </w:rPr>
      </w:pPr>
      <w:r w:rsidRPr="009D696A">
        <w:rPr>
          <w:sz w:val="28"/>
          <w:szCs w:val="28"/>
        </w:rPr>
        <w:t>В январе-сентябре 2018 года демографическая ситуация в области хара</w:t>
      </w:r>
      <w:r w:rsidRPr="009D696A">
        <w:rPr>
          <w:sz w:val="28"/>
          <w:szCs w:val="28"/>
        </w:rPr>
        <w:t>к</w:t>
      </w:r>
      <w:r w:rsidRPr="009D696A">
        <w:rPr>
          <w:sz w:val="28"/>
          <w:szCs w:val="28"/>
        </w:rPr>
        <w:t xml:space="preserve">теризовалась следующими данными: </w:t>
      </w:r>
    </w:p>
    <w:p w:rsidR="007C44D1" w:rsidRPr="009D696A" w:rsidRDefault="007C44D1" w:rsidP="009D696A">
      <w:pPr>
        <w:tabs>
          <w:tab w:val="left" w:pos="720"/>
        </w:tabs>
        <w:ind w:firstLine="851"/>
        <w:jc w:val="both"/>
        <w:rPr>
          <w:sz w:val="20"/>
        </w:rPr>
      </w:pPr>
    </w:p>
    <w:p w:rsidR="007C44D1" w:rsidRPr="009D696A" w:rsidRDefault="007C44D1" w:rsidP="009D696A">
      <w:pPr>
        <w:jc w:val="center"/>
        <w:rPr>
          <w:rFonts w:ascii="Arial" w:hAnsi="Arial"/>
          <w:sz w:val="28"/>
          <w:szCs w:val="28"/>
        </w:rPr>
      </w:pPr>
      <w:r w:rsidRPr="009D696A">
        <w:rPr>
          <w:rFonts w:ascii="Arial" w:hAnsi="Arial"/>
          <w:b/>
          <w:sz w:val="28"/>
          <w:szCs w:val="28"/>
        </w:rPr>
        <w:t>Показатели естественного движения населения</w:t>
      </w:r>
      <w:r w:rsidRPr="009D696A">
        <w:rPr>
          <w:rFonts w:ascii="Arial" w:hAnsi="Arial"/>
          <w:b/>
          <w:sz w:val="28"/>
          <w:szCs w:val="28"/>
        </w:rPr>
        <w:br/>
      </w:r>
      <w:r w:rsidRPr="009D696A">
        <w:rPr>
          <w:rFonts w:ascii="Arial" w:hAnsi="Arial"/>
          <w:sz w:val="28"/>
          <w:szCs w:val="28"/>
        </w:rPr>
        <w:t>в январе-сентябре 2018 года</w:t>
      </w:r>
    </w:p>
    <w:p w:rsidR="007C44D1" w:rsidRPr="009D696A" w:rsidRDefault="007C44D1" w:rsidP="009D696A">
      <w:pPr>
        <w:jc w:val="center"/>
        <w:rPr>
          <w:b/>
          <w:caps/>
          <w:sz w:val="16"/>
          <w:szCs w:val="16"/>
        </w:rPr>
      </w:pPr>
    </w:p>
    <w:tbl>
      <w:tblPr>
        <w:tblW w:w="0" w:type="auto"/>
        <w:jc w:val="center"/>
        <w:tblInd w:w="53" w:type="dxa"/>
        <w:tblLayout w:type="fixed"/>
        <w:tblCellMar>
          <w:left w:w="71" w:type="dxa"/>
          <w:right w:w="71" w:type="dxa"/>
        </w:tblCellMar>
        <w:tblLook w:val="0000"/>
      </w:tblPr>
      <w:tblGrid>
        <w:gridCol w:w="2534"/>
        <w:gridCol w:w="1346"/>
        <w:gridCol w:w="1347"/>
        <w:gridCol w:w="1559"/>
        <w:gridCol w:w="1435"/>
        <w:gridCol w:w="1435"/>
      </w:tblGrid>
      <w:tr w:rsidR="007C44D1" w:rsidRPr="009D696A" w:rsidTr="00D90731">
        <w:trPr>
          <w:tblHeader/>
          <w:jc w:val="center"/>
        </w:trPr>
        <w:tc>
          <w:tcPr>
            <w:tcW w:w="2534" w:type="dxa"/>
            <w:vMerge w:val="restart"/>
            <w:tcBorders>
              <w:top w:val="single" w:sz="4" w:space="0" w:color="auto"/>
              <w:left w:val="single" w:sz="4" w:space="0" w:color="auto"/>
              <w:bottom w:val="single" w:sz="4" w:space="0" w:color="auto"/>
              <w:right w:val="single" w:sz="4" w:space="0" w:color="auto"/>
            </w:tcBorders>
            <w:vAlign w:val="bottom"/>
          </w:tcPr>
          <w:p w:rsidR="007C44D1" w:rsidRPr="009D696A" w:rsidRDefault="007C44D1" w:rsidP="009D696A">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C44D1" w:rsidRPr="009D696A" w:rsidRDefault="007C44D1" w:rsidP="009D696A">
            <w:pPr>
              <w:jc w:val="center"/>
              <w:rPr>
                <w:szCs w:val="24"/>
              </w:rPr>
            </w:pPr>
            <w:r w:rsidRPr="009D696A">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7C44D1" w:rsidRPr="009D696A" w:rsidRDefault="007C44D1" w:rsidP="009D696A">
            <w:pPr>
              <w:ind w:left="-57" w:right="-57"/>
              <w:jc w:val="center"/>
              <w:rPr>
                <w:szCs w:val="24"/>
              </w:rPr>
            </w:pPr>
            <w:r w:rsidRPr="009D696A">
              <w:rPr>
                <w:szCs w:val="24"/>
              </w:rPr>
              <w:t>прирост</w:t>
            </w:r>
            <w:proofErr w:type="gramStart"/>
            <w:r w:rsidRPr="009D696A">
              <w:rPr>
                <w:szCs w:val="24"/>
              </w:rPr>
              <w:t xml:space="preserve"> (+), </w:t>
            </w:r>
            <w:proofErr w:type="gramEnd"/>
            <w:r w:rsidRPr="009D696A">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7C44D1" w:rsidRPr="009D696A" w:rsidRDefault="007C44D1" w:rsidP="009D696A">
            <w:pPr>
              <w:jc w:val="center"/>
              <w:rPr>
                <w:szCs w:val="24"/>
              </w:rPr>
            </w:pPr>
            <w:r w:rsidRPr="009D696A">
              <w:rPr>
                <w:szCs w:val="24"/>
              </w:rPr>
              <w:t xml:space="preserve">На 1000 человек </w:t>
            </w:r>
            <w:r w:rsidRPr="009D696A">
              <w:rPr>
                <w:szCs w:val="24"/>
              </w:rPr>
              <w:br/>
              <w:t>населения</w:t>
            </w:r>
            <w:proofErr w:type="gramStart"/>
            <w:r w:rsidRPr="009D696A">
              <w:rPr>
                <w:szCs w:val="24"/>
                <w:vertAlign w:val="superscript"/>
                <w:lang w:val="en-US"/>
              </w:rPr>
              <w:t>1</w:t>
            </w:r>
            <w:proofErr w:type="gramEnd"/>
            <w:r w:rsidRPr="009D696A">
              <w:rPr>
                <w:szCs w:val="24"/>
                <w:vertAlign w:val="superscript"/>
              </w:rPr>
              <w:t>)</w:t>
            </w:r>
          </w:p>
        </w:tc>
      </w:tr>
      <w:tr w:rsidR="007C44D1" w:rsidRPr="009D696A" w:rsidTr="00D90731">
        <w:trPr>
          <w:tblHeader/>
          <w:jc w:val="center"/>
        </w:trPr>
        <w:tc>
          <w:tcPr>
            <w:tcW w:w="2534" w:type="dxa"/>
            <w:vMerge/>
            <w:tcBorders>
              <w:top w:val="single" w:sz="4" w:space="0" w:color="auto"/>
              <w:left w:val="single" w:sz="4" w:space="0" w:color="auto"/>
              <w:bottom w:val="single" w:sz="4" w:space="0" w:color="auto"/>
              <w:right w:val="single" w:sz="4" w:space="0" w:color="auto"/>
            </w:tcBorders>
          </w:tcPr>
          <w:p w:rsidR="007C44D1" w:rsidRPr="009D696A" w:rsidRDefault="007C44D1" w:rsidP="009D696A">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9D696A">
            <w:pPr>
              <w:jc w:val="center"/>
              <w:rPr>
                <w:szCs w:val="24"/>
              </w:rPr>
            </w:pPr>
            <w:r w:rsidRPr="009D696A">
              <w:rPr>
                <w:szCs w:val="24"/>
                <w:lang w:val="en-US"/>
              </w:rPr>
              <w:t>201</w:t>
            </w:r>
            <w:r w:rsidRPr="009D696A">
              <w:rPr>
                <w:szCs w:val="24"/>
              </w:rPr>
              <w:t>8</w:t>
            </w:r>
            <w:r w:rsidRPr="009D696A">
              <w:rPr>
                <w:szCs w:val="24"/>
                <w:lang w:val="en-US"/>
              </w:rPr>
              <w:t xml:space="preserve"> </w:t>
            </w:r>
            <w:r w:rsidRPr="009D696A">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9D696A">
            <w:pPr>
              <w:jc w:val="center"/>
              <w:rPr>
                <w:szCs w:val="24"/>
              </w:rPr>
            </w:pPr>
            <w:r w:rsidRPr="009D696A">
              <w:rPr>
                <w:szCs w:val="24"/>
                <w:lang w:val="en-US"/>
              </w:rPr>
              <w:t>201</w:t>
            </w:r>
            <w:r w:rsidRPr="009D696A">
              <w:rPr>
                <w:szCs w:val="24"/>
              </w:rPr>
              <w:t>7 г.</w:t>
            </w:r>
          </w:p>
        </w:tc>
        <w:tc>
          <w:tcPr>
            <w:tcW w:w="1559" w:type="dxa"/>
            <w:vMerge/>
            <w:tcBorders>
              <w:left w:val="single" w:sz="4" w:space="0" w:color="auto"/>
              <w:bottom w:val="single" w:sz="4" w:space="0" w:color="auto"/>
              <w:right w:val="single" w:sz="4" w:space="0" w:color="auto"/>
            </w:tcBorders>
            <w:vAlign w:val="center"/>
          </w:tcPr>
          <w:p w:rsidR="007C44D1" w:rsidRPr="009D696A" w:rsidRDefault="007C44D1" w:rsidP="009D696A">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9D696A">
            <w:pPr>
              <w:jc w:val="center"/>
              <w:rPr>
                <w:szCs w:val="24"/>
              </w:rPr>
            </w:pPr>
            <w:r w:rsidRPr="009D696A">
              <w:rPr>
                <w:szCs w:val="24"/>
              </w:rPr>
              <w:t>2018 г.</w:t>
            </w:r>
          </w:p>
        </w:tc>
        <w:tc>
          <w:tcPr>
            <w:tcW w:w="1435"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9D696A">
            <w:pPr>
              <w:jc w:val="center"/>
              <w:rPr>
                <w:szCs w:val="24"/>
              </w:rPr>
            </w:pPr>
            <w:r w:rsidRPr="009D696A">
              <w:rPr>
                <w:szCs w:val="24"/>
              </w:rPr>
              <w:t>2017 г.</w:t>
            </w:r>
          </w:p>
        </w:tc>
      </w:tr>
      <w:tr w:rsidR="007C44D1" w:rsidRPr="009D696A" w:rsidTr="00D90731">
        <w:trPr>
          <w:jc w:val="center"/>
        </w:trPr>
        <w:tc>
          <w:tcPr>
            <w:tcW w:w="2534" w:type="dxa"/>
            <w:tcBorders>
              <w:top w:val="single" w:sz="4" w:space="0" w:color="auto"/>
            </w:tcBorders>
            <w:vAlign w:val="bottom"/>
          </w:tcPr>
          <w:p w:rsidR="007C44D1" w:rsidRPr="009D696A" w:rsidRDefault="007C44D1" w:rsidP="009D696A">
            <w:pPr>
              <w:widowControl w:val="0"/>
              <w:tabs>
                <w:tab w:val="left" w:pos="720"/>
              </w:tabs>
              <w:rPr>
                <w:szCs w:val="24"/>
              </w:rPr>
            </w:pPr>
            <w:r w:rsidRPr="009D696A">
              <w:rPr>
                <w:szCs w:val="24"/>
              </w:rPr>
              <w:t>Родившихся</w:t>
            </w:r>
          </w:p>
        </w:tc>
        <w:tc>
          <w:tcPr>
            <w:tcW w:w="1346" w:type="dxa"/>
            <w:tcBorders>
              <w:top w:val="single" w:sz="4" w:space="0" w:color="auto"/>
            </w:tcBorders>
            <w:vAlign w:val="bottom"/>
          </w:tcPr>
          <w:p w:rsidR="007C44D1" w:rsidRPr="009D696A" w:rsidRDefault="007C44D1" w:rsidP="009D696A">
            <w:pPr>
              <w:widowControl w:val="0"/>
              <w:tabs>
                <w:tab w:val="decimal" w:pos="921"/>
              </w:tabs>
              <w:ind w:right="227"/>
              <w:rPr>
                <w:szCs w:val="24"/>
              </w:rPr>
            </w:pPr>
            <w:r w:rsidRPr="009D696A">
              <w:rPr>
                <w:szCs w:val="24"/>
              </w:rPr>
              <w:t>16128</w:t>
            </w:r>
          </w:p>
        </w:tc>
        <w:tc>
          <w:tcPr>
            <w:tcW w:w="1347" w:type="dxa"/>
            <w:tcBorders>
              <w:top w:val="single" w:sz="4" w:space="0" w:color="auto"/>
            </w:tcBorders>
            <w:vAlign w:val="bottom"/>
          </w:tcPr>
          <w:p w:rsidR="007C44D1" w:rsidRPr="009D696A" w:rsidRDefault="007C44D1" w:rsidP="009D696A">
            <w:pPr>
              <w:widowControl w:val="0"/>
              <w:tabs>
                <w:tab w:val="decimal" w:pos="851"/>
              </w:tabs>
              <w:ind w:right="227"/>
              <w:rPr>
                <w:szCs w:val="24"/>
              </w:rPr>
            </w:pPr>
            <w:r w:rsidRPr="009D696A">
              <w:rPr>
                <w:szCs w:val="24"/>
              </w:rPr>
              <w:t>17231</w:t>
            </w:r>
          </w:p>
        </w:tc>
        <w:tc>
          <w:tcPr>
            <w:tcW w:w="1559" w:type="dxa"/>
            <w:tcBorders>
              <w:top w:val="single" w:sz="4" w:space="0" w:color="auto"/>
            </w:tcBorders>
            <w:vAlign w:val="bottom"/>
          </w:tcPr>
          <w:p w:rsidR="007C44D1" w:rsidRPr="009D696A" w:rsidRDefault="007C44D1" w:rsidP="009D696A">
            <w:pPr>
              <w:widowControl w:val="0"/>
              <w:tabs>
                <w:tab w:val="decimal" w:pos="921"/>
              </w:tabs>
              <w:ind w:right="227"/>
              <w:rPr>
                <w:szCs w:val="24"/>
              </w:rPr>
            </w:pPr>
            <w:r w:rsidRPr="009D696A">
              <w:rPr>
                <w:szCs w:val="24"/>
              </w:rPr>
              <w:t>-1103</w:t>
            </w:r>
          </w:p>
        </w:tc>
        <w:tc>
          <w:tcPr>
            <w:tcW w:w="1435" w:type="dxa"/>
            <w:tcBorders>
              <w:top w:val="single" w:sz="4" w:space="0" w:color="auto"/>
            </w:tcBorders>
            <w:vAlign w:val="bottom"/>
          </w:tcPr>
          <w:p w:rsidR="007C44D1" w:rsidRPr="009D696A" w:rsidRDefault="007C44D1" w:rsidP="009D696A">
            <w:pPr>
              <w:tabs>
                <w:tab w:val="decimal" w:pos="638"/>
              </w:tabs>
              <w:rPr>
                <w:color w:val="000000"/>
                <w:szCs w:val="24"/>
              </w:rPr>
            </w:pPr>
            <w:r w:rsidRPr="009D696A">
              <w:rPr>
                <w:color w:val="000000"/>
                <w:szCs w:val="24"/>
              </w:rPr>
              <w:t>11,0</w:t>
            </w:r>
          </w:p>
        </w:tc>
        <w:tc>
          <w:tcPr>
            <w:tcW w:w="1435" w:type="dxa"/>
            <w:tcBorders>
              <w:top w:val="single" w:sz="4" w:space="0" w:color="auto"/>
            </w:tcBorders>
            <w:vAlign w:val="bottom"/>
          </w:tcPr>
          <w:p w:rsidR="007C44D1" w:rsidRPr="009D696A" w:rsidRDefault="007C44D1" w:rsidP="009D696A">
            <w:pPr>
              <w:tabs>
                <w:tab w:val="decimal" w:pos="638"/>
              </w:tabs>
              <w:rPr>
                <w:color w:val="000000"/>
                <w:szCs w:val="24"/>
              </w:rPr>
            </w:pPr>
            <w:r w:rsidRPr="009D696A">
              <w:rPr>
                <w:color w:val="000000"/>
                <w:szCs w:val="24"/>
              </w:rPr>
              <w:t>11,7</w:t>
            </w:r>
          </w:p>
        </w:tc>
      </w:tr>
      <w:tr w:rsidR="007C44D1" w:rsidRPr="009D696A" w:rsidTr="00D90731">
        <w:trPr>
          <w:jc w:val="center"/>
        </w:trPr>
        <w:tc>
          <w:tcPr>
            <w:tcW w:w="2534" w:type="dxa"/>
            <w:vAlign w:val="bottom"/>
          </w:tcPr>
          <w:p w:rsidR="007C44D1" w:rsidRPr="009D696A" w:rsidRDefault="007C44D1" w:rsidP="009D696A">
            <w:pPr>
              <w:tabs>
                <w:tab w:val="center" w:pos="4677"/>
              </w:tabs>
              <w:jc w:val="both"/>
              <w:rPr>
                <w:szCs w:val="24"/>
              </w:rPr>
            </w:pPr>
            <w:proofErr w:type="gramStart"/>
            <w:r w:rsidRPr="009D696A">
              <w:rPr>
                <w:szCs w:val="24"/>
              </w:rPr>
              <w:t>Умерших</w:t>
            </w:r>
            <w:proofErr w:type="gramEnd"/>
          </w:p>
        </w:tc>
        <w:tc>
          <w:tcPr>
            <w:tcW w:w="1346" w:type="dxa"/>
            <w:vAlign w:val="bottom"/>
          </w:tcPr>
          <w:p w:rsidR="007C44D1" w:rsidRPr="009D696A" w:rsidRDefault="007C44D1" w:rsidP="009D696A">
            <w:pPr>
              <w:widowControl w:val="0"/>
              <w:tabs>
                <w:tab w:val="decimal" w:pos="921"/>
              </w:tabs>
              <w:ind w:right="227"/>
              <w:rPr>
                <w:szCs w:val="24"/>
              </w:rPr>
            </w:pPr>
            <w:r w:rsidRPr="009D696A">
              <w:rPr>
                <w:szCs w:val="24"/>
              </w:rPr>
              <w:t>18938</w:t>
            </w:r>
          </w:p>
        </w:tc>
        <w:tc>
          <w:tcPr>
            <w:tcW w:w="1347" w:type="dxa"/>
            <w:vAlign w:val="bottom"/>
          </w:tcPr>
          <w:p w:rsidR="007C44D1" w:rsidRPr="009D696A" w:rsidRDefault="007C44D1" w:rsidP="009D696A">
            <w:pPr>
              <w:widowControl w:val="0"/>
              <w:tabs>
                <w:tab w:val="decimal" w:pos="851"/>
              </w:tabs>
              <w:ind w:right="227"/>
              <w:rPr>
                <w:szCs w:val="24"/>
              </w:rPr>
            </w:pPr>
            <w:r w:rsidRPr="009D696A">
              <w:rPr>
                <w:szCs w:val="24"/>
              </w:rPr>
              <w:t>19378</w:t>
            </w:r>
          </w:p>
        </w:tc>
        <w:tc>
          <w:tcPr>
            <w:tcW w:w="1559" w:type="dxa"/>
            <w:vAlign w:val="bottom"/>
          </w:tcPr>
          <w:p w:rsidR="007C44D1" w:rsidRPr="009D696A" w:rsidRDefault="007C44D1" w:rsidP="009D696A">
            <w:pPr>
              <w:widowControl w:val="0"/>
              <w:tabs>
                <w:tab w:val="decimal" w:pos="921"/>
              </w:tabs>
              <w:ind w:right="227"/>
              <w:rPr>
                <w:szCs w:val="24"/>
              </w:rPr>
            </w:pPr>
            <w:r w:rsidRPr="009D696A">
              <w:rPr>
                <w:szCs w:val="24"/>
              </w:rPr>
              <w:t>-440</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12,9</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13,1</w:t>
            </w:r>
          </w:p>
        </w:tc>
      </w:tr>
      <w:tr w:rsidR="007C44D1" w:rsidRPr="009D696A" w:rsidTr="00D90731">
        <w:trPr>
          <w:jc w:val="center"/>
        </w:trPr>
        <w:tc>
          <w:tcPr>
            <w:tcW w:w="2534" w:type="dxa"/>
            <w:vAlign w:val="bottom"/>
          </w:tcPr>
          <w:p w:rsidR="007C44D1" w:rsidRPr="009D696A" w:rsidRDefault="007C44D1" w:rsidP="009D696A">
            <w:pPr>
              <w:ind w:left="530" w:hanging="2"/>
              <w:rPr>
                <w:szCs w:val="24"/>
              </w:rPr>
            </w:pPr>
            <w:r w:rsidRPr="009D696A">
              <w:rPr>
                <w:szCs w:val="24"/>
              </w:rPr>
              <w:t xml:space="preserve">из них детей </w:t>
            </w:r>
            <w:r w:rsidRPr="009D696A">
              <w:rPr>
                <w:szCs w:val="24"/>
              </w:rPr>
              <w:br/>
              <w:t>в возрасте до 1 года</w:t>
            </w:r>
          </w:p>
        </w:tc>
        <w:tc>
          <w:tcPr>
            <w:tcW w:w="1346" w:type="dxa"/>
            <w:vAlign w:val="bottom"/>
          </w:tcPr>
          <w:p w:rsidR="007C44D1" w:rsidRPr="009D696A" w:rsidRDefault="007C44D1" w:rsidP="009D696A">
            <w:pPr>
              <w:widowControl w:val="0"/>
              <w:tabs>
                <w:tab w:val="decimal" w:pos="921"/>
              </w:tabs>
              <w:ind w:right="227"/>
              <w:rPr>
                <w:szCs w:val="24"/>
              </w:rPr>
            </w:pPr>
            <w:r w:rsidRPr="009D696A">
              <w:rPr>
                <w:szCs w:val="24"/>
              </w:rPr>
              <w:t>110</w:t>
            </w:r>
          </w:p>
        </w:tc>
        <w:tc>
          <w:tcPr>
            <w:tcW w:w="1347" w:type="dxa"/>
            <w:vAlign w:val="bottom"/>
          </w:tcPr>
          <w:p w:rsidR="007C44D1" w:rsidRPr="009D696A" w:rsidRDefault="007C44D1" w:rsidP="009D696A">
            <w:pPr>
              <w:widowControl w:val="0"/>
              <w:tabs>
                <w:tab w:val="decimal" w:pos="851"/>
              </w:tabs>
              <w:ind w:right="227"/>
              <w:rPr>
                <w:szCs w:val="24"/>
              </w:rPr>
            </w:pPr>
            <w:r w:rsidRPr="009D696A">
              <w:rPr>
                <w:szCs w:val="24"/>
              </w:rPr>
              <w:t>120</w:t>
            </w:r>
          </w:p>
        </w:tc>
        <w:tc>
          <w:tcPr>
            <w:tcW w:w="1559" w:type="dxa"/>
            <w:vAlign w:val="bottom"/>
          </w:tcPr>
          <w:p w:rsidR="007C44D1" w:rsidRPr="009D696A" w:rsidRDefault="007C44D1" w:rsidP="009D696A">
            <w:pPr>
              <w:widowControl w:val="0"/>
              <w:tabs>
                <w:tab w:val="decimal" w:pos="921"/>
              </w:tabs>
              <w:ind w:right="227"/>
              <w:rPr>
                <w:szCs w:val="24"/>
              </w:rPr>
            </w:pPr>
            <w:r w:rsidRPr="009D696A">
              <w:rPr>
                <w:szCs w:val="24"/>
              </w:rPr>
              <w:t>-10</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6,6</w:t>
            </w:r>
            <w:r w:rsidRPr="009D696A">
              <w:rPr>
                <w:color w:val="000000"/>
                <w:szCs w:val="24"/>
                <w:vertAlign w:val="superscript"/>
              </w:rPr>
              <w:t>2)</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6,4</w:t>
            </w:r>
            <w:r w:rsidRPr="009D696A">
              <w:rPr>
                <w:color w:val="000000"/>
                <w:szCs w:val="24"/>
                <w:vertAlign w:val="superscript"/>
              </w:rPr>
              <w:t>2)</w:t>
            </w:r>
          </w:p>
        </w:tc>
      </w:tr>
      <w:tr w:rsidR="007C44D1" w:rsidRPr="009D696A" w:rsidTr="00D90731">
        <w:trPr>
          <w:jc w:val="center"/>
        </w:trPr>
        <w:tc>
          <w:tcPr>
            <w:tcW w:w="2534" w:type="dxa"/>
            <w:vAlign w:val="bottom"/>
          </w:tcPr>
          <w:p w:rsidR="007C44D1" w:rsidRPr="009D696A" w:rsidRDefault="007C44D1" w:rsidP="009D696A">
            <w:pPr>
              <w:widowControl w:val="0"/>
              <w:tabs>
                <w:tab w:val="left" w:pos="720"/>
              </w:tabs>
              <w:rPr>
                <w:szCs w:val="24"/>
              </w:rPr>
            </w:pPr>
            <w:r w:rsidRPr="009D696A">
              <w:rPr>
                <w:szCs w:val="24"/>
              </w:rPr>
              <w:t>Естественная убыль</w:t>
            </w:r>
            <w:proofErr w:type="gramStart"/>
            <w:r w:rsidRPr="009D696A">
              <w:rPr>
                <w:szCs w:val="24"/>
              </w:rPr>
              <w:t xml:space="preserve"> (-)</w:t>
            </w:r>
            <w:proofErr w:type="gramEnd"/>
          </w:p>
        </w:tc>
        <w:tc>
          <w:tcPr>
            <w:tcW w:w="1346" w:type="dxa"/>
            <w:vAlign w:val="bottom"/>
          </w:tcPr>
          <w:p w:rsidR="007C44D1" w:rsidRPr="009D696A" w:rsidRDefault="007C44D1" w:rsidP="009D696A">
            <w:pPr>
              <w:widowControl w:val="0"/>
              <w:tabs>
                <w:tab w:val="decimal" w:pos="921"/>
              </w:tabs>
              <w:ind w:right="227"/>
              <w:rPr>
                <w:szCs w:val="24"/>
              </w:rPr>
            </w:pPr>
            <w:r w:rsidRPr="009D696A">
              <w:rPr>
                <w:szCs w:val="24"/>
              </w:rPr>
              <w:t>-2810</w:t>
            </w:r>
          </w:p>
        </w:tc>
        <w:tc>
          <w:tcPr>
            <w:tcW w:w="1347" w:type="dxa"/>
            <w:vAlign w:val="bottom"/>
          </w:tcPr>
          <w:p w:rsidR="007C44D1" w:rsidRPr="009D696A" w:rsidRDefault="007C44D1" w:rsidP="009D696A">
            <w:pPr>
              <w:widowControl w:val="0"/>
              <w:tabs>
                <w:tab w:val="decimal" w:pos="851"/>
              </w:tabs>
              <w:ind w:right="227"/>
              <w:rPr>
                <w:szCs w:val="24"/>
              </w:rPr>
            </w:pPr>
            <w:r w:rsidRPr="009D696A">
              <w:rPr>
                <w:szCs w:val="24"/>
              </w:rPr>
              <w:t>-2147</w:t>
            </w:r>
          </w:p>
        </w:tc>
        <w:tc>
          <w:tcPr>
            <w:tcW w:w="1559" w:type="dxa"/>
            <w:vAlign w:val="bottom"/>
          </w:tcPr>
          <w:p w:rsidR="007C44D1" w:rsidRPr="009D696A" w:rsidRDefault="007C44D1" w:rsidP="009D696A">
            <w:pPr>
              <w:widowControl w:val="0"/>
              <w:tabs>
                <w:tab w:val="decimal" w:pos="921"/>
              </w:tabs>
              <w:ind w:right="227"/>
              <w:rPr>
                <w:szCs w:val="24"/>
              </w:rPr>
            </w:pPr>
            <w:r w:rsidRPr="009D696A">
              <w:rPr>
                <w:szCs w:val="24"/>
              </w:rPr>
              <w:t>-</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-1,9</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-1,4</w:t>
            </w:r>
          </w:p>
        </w:tc>
      </w:tr>
      <w:tr w:rsidR="007C44D1" w:rsidRPr="009D696A" w:rsidTr="00D90731">
        <w:trPr>
          <w:jc w:val="center"/>
        </w:trPr>
        <w:tc>
          <w:tcPr>
            <w:tcW w:w="2534" w:type="dxa"/>
            <w:vAlign w:val="bottom"/>
          </w:tcPr>
          <w:p w:rsidR="007C44D1" w:rsidRPr="009D696A" w:rsidRDefault="007C44D1" w:rsidP="009D696A">
            <w:pPr>
              <w:rPr>
                <w:szCs w:val="24"/>
              </w:rPr>
            </w:pPr>
            <w:r w:rsidRPr="009D696A">
              <w:rPr>
                <w:szCs w:val="24"/>
              </w:rPr>
              <w:t>Браков, единиц</w:t>
            </w:r>
          </w:p>
        </w:tc>
        <w:tc>
          <w:tcPr>
            <w:tcW w:w="1346" w:type="dxa"/>
            <w:vAlign w:val="bottom"/>
          </w:tcPr>
          <w:p w:rsidR="007C44D1" w:rsidRPr="009D696A" w:rsidRDefault="007C44D1" w:rsidP="009D696A">
            <w:pPr>
              <w:widowControl w:val="0"/>
              <w:tabs>
                <w:tab w:val="decimal" w:pos="921"/>
              </w:tabs>
              <w:ind w:right="227"/>
              <w:rPr>
                <w:szCs w:val="24"/>
              </w:rPr>
            </w:pPr>
            <w:r w:rsidRPr="009D696A">
              <w:rPr>
                <w:szCs w:val="24"/>
              </w:rPr>
              <w:t>10405</w:t>
            </w:r>
          </w:p>
        </w:tc>
        <w:tc>
          <w:tcPr>
            <w:tcW w:w="1347" w:type="dxa"/>
            <w:vAlign w:val="bottom"/>
          </w:tcPr>
          <w:p w:rsidR="007C44D1" w:rsidRPr="009D696A" w:rsidRDefault="007C44D1" w:rsidP="009D696A">
            <w:pPr>
              <w:widowControl w:val="0"/>
              <w:tabs>
                <w:tab w:val="decimal" w:pos="851"/>
              </w:tabs>
              <w:ind w:right="227"/>
              <w:rPr>
                <w:szCs w:val="24"/>
              </w:rPr>
            </w:pPr>
            <w:r w:rsidRPr="009D696A">
              <w:rPr>
                <w:szCs w:val="24"/>
              </w:rPr>
              <w:t>11065</w:t>
            </w:r>
          </w:p>
        </w:tc>
        <w:tc>
          <w:tcPr>
            <w:tcW w:w="1559" w:type="dxa"/>
            <w:vAlign w:val="bottom"/>
          </w:tcPr>
          <w:p w:rsidR="007C44D1" w:rsidRPr="009D696A" w:rsidRDefault="007C44D1" w:rsidP="009D696A">
            <w:pPr>
              <w:widowControl w:val="0"/>
              <w:tabs>
                <w:tab w:val="decimal" w:pos="921"/>
              </w:tabs>
              <w:ind w:right="227"/>
              <w:rPr>
                <w:szCs w:val="24"/>
              </w:rPr>
            </w:pPr>
            <w:r w:rsidRPr="009D696A">
              <w:rPr>
                <w:szCs w:val="24"/>
              </w:rPr>
              <w:t>-660</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7,1</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7,5</w:t>
            </w:r>
          </w:p>
        </w:tc>
      </w:tr>
      <w:tr w:rsidR="007C44D1" w:rsidRPr="009D696A" w:rsidTr="00D90731">
        <w:trPr>
          <w:jc w:val="center"/>
        </w:trPr>
        <w:tc>
          <w:tcPr>
            <w:tcW w:w="2534" w:type="dxa"/>
            <w:vAlign w:val="bottom"/>
          </w:tcPr>
          <w:p w:rsidR="007C44D1" w:rsidRPr="009D696A" w:rsidRDefault="007C44D1" w:rsidP="009D696A">
            <w:pPr>
              <w:widowControl w:val="0"/>
              <w:tabs>
                <w:tab w:val="left" w:pos="720"/>
              </w:tabs>
              <w:rPr>
                <w:szCs w:val="24"/>
              </w:rPr>
            </w:pPr>
            <w:r w:rsidRPr="009D696A">
              <w:rPr>
                <w:szCs w:val="24"/>
              </w:rPr>
              <w:t>Разводов, единиц</w:t>
            </w:r>
          </w:p>
        </w:tc>
        <w:tc>
          <w:tcPr>
            <w:tcW w:w="1346" w:type="dxa"/>
          </w:tcPr>
          <w:p w:rsidR="007C44D1" w:rsidRPr="009D696A" w:rsidRDefault="007C44D1" w:rsidP="009D696A">
            <w:pPr>
              <w:widowControl w:val="0"/>
              <w:tabs>
                <w:tab w:val="decimal" w:pos="921"/>
              </w:tabs>
              <w:ind w:right="227"/>
              <w:rPr>
                <w:szCs w:val="24"/>
              </w:rPr>
            </w:pPr>
            <w:r w:rsidRPr="009D696A">
              <w:rPr>
                <w:szCs w:val="24"/>
              </w:rPr>
              <w:t>6427</w:t>
            </w:r>
          </w:p>
        </w:tc>
        <w:tc>
          <w:tcPr>
            <w:tcW w:w="1347" w:type="dxa"/>
            <w:vAlign w:val="bottom"/>
          </w:tcPr>
          <w:p w:rsidR="007C44D1" w:rsidRPr="009D696A" w:rsidRDefault="007C44D1" w:rsidP="009D696A">
            <w:pPr>
              <w:widowControl w:val="0"/>
              <w:tabs>
                <w:tab w:val="decimal" w:pos="851"/>
              </w:tabs>
              <w:ind w:right="227"/>
              <w:rPr>
                <w:szCs w:val="24"/>
              </w:rPr>
            </w:pPr>
            <w:r w:rsidRPr="009D696A">
              <w:rPr>
                <w:szCs w:val="24"/>
              </w:rPr>
              <w:t>6451</w:t>
            </w:r>
          </w:p>
        </w:tc>
        <w:tc>
          <w:tcPr>
            <w:tcW w:w="1559" w:type="dxa"/>
            <w:vAlign w:val="bottom"/>
          </w:tcPr>
          <w:p w:rsidR="007C44D1" w:rsidRPr="009D696A" w:rsidRDefault="007C44D1" w:rsidP="009D696A">
            <w:pPr>
              <w:widowControl w:val="0"/>
              <w:tabs>
                <w:tab w:val="decimal" w:pos="921"/>
              </w:tabs>
              <w:ind w:right="227"/>
              <w:rPr>
                <w:szCs w:val="24"/>
              </w:rPr>
            </w:pPr>
            <w:r w:rsidRPr="009D696A">
              <w:rPr>
                <w:szCs w:val="24"/>
              </w:rPr>
              <w:t>-24</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4,4</w:t>
            </w:r>
          </w:p>
        </w:tc>
        <w:tc>
          <w:tcPr>
            <w:tcW w:w="1435" w:type="dxa"/>
            <w:vAlign w:val="bottom"/>
          </w:tcPr>
          <w:p w:rsidR="007C44D1" w:rsidRPr="009D696A" w:rsidRDefault="007C44D1" w:rsidP="009D696A">
            <w:pPr>
              <w:tabs>
                <w:tab w:val="decimal" w:pos="638"/>
              </w:tabs>
              <w:rPr>
                <w:color w:val="000000"/>
                <w:szCs w:val="24"/>
              </w:rPr>
            </w:pPr>
            <w:r w:rsidRPr="009D696A">
              <w:rPr>
                <w:color w:val="000000"/>
                <w:szCs w:val="24"/>
              </w:rPr>
              <w:t>4,4</w:t>
            </w:r>
          </w:p>
        </w:tc>
      </w:tr>
      <w:tr w:rsidR="007C44D1" w:rsidRPr="009D696A" w:rsidTr="00D90731">
        <w:trPr>
          <w:jc w:val="center"/>
        </w:trPr>
        <w:tc>
          <w:tcPr>
            <w:tcW w:w="9656" w:type="dxa"/>
            <w:gridSpan w:val="6"/>
          </w:tcPr>
          <w:p w:rsidR="007C44D1" w:rsidRPr="009D696A" w:rsidRDefault="007C44D1" w:rsidP="009D696A">
            <w:pPr>
              <w:ind w:left="181" w:hanging="181"/>
              <w:jc w:val="both"/>
              <w:rPr>
                <w:szCs w:val="24"/>
                <w:vertAlign w:val="superscript"/>
              </w:rPr>
            </w:pPr>
          </w:p>
          <w:p w:rsidR="007C44D1" w:rsidRPr="009D696A" w:rsidRDefault="007C44D1" w:rsidP="009D696A">
            <w:pPr>
              <w:ind w:left="181" w:hanging="181"/>
              <w:jc w:val="both"/>
              <w:rPr>
                <w:szCs w:val="24"/>
              </w:rPr>
            </w:pPr>
            <w:r w:rsidRPr="009D696A">
              <w:rPr>
                <w:szCs w:val="24"/>
                <w:vertAlign w:val="superscript"/>
              </w:rPr>
              <w:t>1)</w:t>
            </w:r>
            <w:r w:rsidRPr="009D696A">
              <w:rPr>
                <w:szCs w:val="24"/>
              </w:rPr>
              <w:t xml:space="preserve"> Здесь и далее в разделе показатели помесячной оперативной отчетности приведены в п</w:t>
            </w:r>
            <w:r w:rsidRPr="009D696A">
              <w:rPr>
                <w:szCs w:val="24"/>
              </w:rPr>
              <w:t>е</w:t>
            </w:r>
            <w:r w:rsidRPr="009D696A">
              <w:rPr>
                <w:szCs w:val="24"/>
              </w:rPr>
              <w:t>ресчете на год.</w:t>
            </w:r>
          </w:p>
          <w:p w:rsidR="007C44D1" w:rsidRPr="009D696A" w:rsidRDefault="007C44D1" w:rsidP="009D696A">
            <w:pPr>
              <w:ind w:left="181" w:hanging="181"/>
              <w:jc w:val="both"/>
              <w:rPr>
                <w:szCs w:val="24"/>
              </w:rPr>
            </w:pPr>
            <w:r w:rsidRPr="009D696A">
              <w:rPr>
                <w:szCs w:val="24"/>
                <w:vertAlign w:val="superscript"/>
              </w:rPr>
              <w:t>2)</w:t>
            </w:r>
            <w:r w:rsidR="009D696A" w:rsidRPr="009D696A">
              <w:rPr>
                <w:szCs w:val="24"/>
              </w:rPr>
              <w:t xml:space="preserve"> </w:t>
            </w:r>
            <w:r w:rsidRPr="009D696A">
              <w:rPr>
                <w:szCs w:val="24"/>
              </w:rPr>
              <w:t>На 1000 родившихся.</w:t>
            </w:r>
          </w:p>
        </w:tc>
      </w:tr>
    </w:tbl>
    <w:p w:rsidR="007C44D1" w:rsidRPr="009D696A" w:rsidRDefault="007C44D1" w:rsidP="009D696A">
      <w:pPr>
        <w:ind w:firstLine="851"/>
      </w:pPr>
    </w:p>
    <w:p w:rsidR="007C44D1" w:rsidRPr="009D696A" w:rsidRDefault="007C44D1" w:rsidP="009D696A">
      <w:pPr>
        <w:jc w:val="center"/>
        <w:rPr>
          <w:rFonts w:ascii="Arial" w:hAnsi="Arial"/>
          <w:sz w:val="28"/>
          <w:szCs w:val="28"/>
        </w:rPr>
      </w:pPr>
      <w:r w:rsidRPr="009D696A">
        <w:rPr>
          <w:rFonts w:ascii="Arial" w:hAnsi="Arial"/>
          <w:b/>
          <w:sz w:val="28"/>
          <w:szCs w:val="28"/>
        </w:rPr>
        <w:t xml:space="preserve">Распределение </w:t>
      </w:r>
      <w:proofErr w:type="gramStart"/>
      <w:r w:rsidRPr="009D696A">
        <w:rPr>
          <w:rFonts w:ascii="Arial" w:hAnsi="Arial"/>
          <w:b/>
          <w:sz w:val="28"/>
          <w:szCs w:val="28"/>
        </w:rPr>
        <w:t>умерших</w:t>
      </w:r>
      <w:proofErr w:type="gramEnd"/>
      <w:r w:rsidRPr="009D696A">
        <w:rPr>
          <w:rFonts w:ascii="Arial" w:hAnsi="Arial"/>
          <w:b/>
          <w:sz w:val="28"/>
          <w:szCs w:val="28"/>
        </w:rPr>
        <w:t xml:space="preserve"> по причинам смерти</w:t>
      </w:r>
      <w:r w:rsidRPr="009D696A">
        <w:rPr>
          <w:rFonts w:ascii="Arial" w:hAnsi="Arial"/>
          <w:b/>
          <w:sz w:val="28"/>
          <w:szCs w:val="28"/>
        </w:rPr>
        <w:br/>
      </w:r>
      <w:r w:rsidRPr="009D696A">
        <w:rPr>
          <w:rFonts w:ascii="Arial" w:hAnsi="Arial"/>
          <w:sz w:val="28"/>
          <w:szCs w:val="28"/>
        </w:rPr>
        <w:t>в январе-сентябре 2018 года</w:t>
      </w:r>
    </w:p>
    <w:p w:rsidR="007C44D1" w:rsidRPr="009D696A" w:rsidRDefault="007C44D1" w:rsidP="009D696A">
      <w:pPr>
        <w:jc w:val="center"/>
        <w:rPr>
          <w:b/>
          <w:caps/>
          <w:sz w:val="16"/>
          <w:szCs w:val="16"/>
        </w:rPr>
      </w:pPr>
    </w:p>
    <w:tbl>
      <w:tblPr>
        <w:tblW w:w="0" w:type="auto"/>
        <w:jc w:val="center"/>
        <w:tblLayout w:type="fixed"/>
        <w:tblCellMar>
          <w:left w:w="107" w:type="dxa"/>
          <w:right w:w="107" w:type="dxa"/>
        </w:tblCellMar>
        <w:tblLook w:val="0000"/>
      </w:tblPr>
      <w:tblGrid>
        <w:gridCol w:w="2928"/>
        <w:gridCol w:w="891"/>
        <w:gridCol w:w="891"/>
        <w:gridCol w:w="1022"/>
        <w:gridCol w:w="988"/>
        <w:gridCol w:w="963"/>
        <w:gridCol w:w="915"/>
        <w:gridCol w:w="943"/>
      </w:tblGrid>
      <w:tr w:rsidR="007C44D1" w:rsidRPr="009D696A" w:rsidTr="00073CD4">
        <w:trPr>
          <w:tblHeader/>
          <w:jc w:val="center"/>
        </w:trPr>
        <w:tc>
          <w:tcPr>
            <w:tcW w:w="2928" w:type="dxa"/>
            <w:vMerge w:val="restart"/>
            <w:tcBorders>
              <w:top w:val="single" w:sz="4" w:space="0" w:color="auto"/>
              <w:left w:val="single" w:sz="4" w:space="0" w:color="auto"/>
              <w:right w:val="single" w:sz="4" w:space="0" w:color="auto"/>
            </w:tcBorders>
            <w:vAlign w:val="bottom"/>
          </w:tcPr>
          <w:p w:rsidR="007C44D1" w:rsidRPr="009D696A" w:rsidRDefault="007C44D1" w:rsidP="009D696A">
            <w:pPr>
              <w:ind w:left="-57" w:right="-57"/>
              <w:jc w:val="center"/>
              <w:rPr>
                <w:b/>
                <w:szCs w:val="24"/>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szCs w:val="24"/>
              </w:rPr>
            </w:pPr>
            <w:r w:rsidRPr="009D696A">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7C44D1" w:rsidRPr="009D696A" w:rsidRDefault="007C44D1" w:rsidP="00073CD4">
            <w:pPr>
              <w:jc w:val="center"/>
              <w:rPr>
                <w:szCs w:val="24"/>
              </w:rPr>
            </w:pPr>
            <w:r w:rsidRPr="009D696A">
              <w:rPr>
                <w:szCs w:val="24"/>
              </w:rPr>
              <w:t>2018 г.</w:t>
            </w:r>
            <w:r w:rsidRPr="009D696A">
              <w:rPr>
                <w:szCs w:val="24"/>
              </w:rPr>
              <w:br/>
            </w:r>
            <w:proofErr w:type="gramStart"/>
            <w:r w:rsidRPr="009D696A">
              <w:rPr>
                <w:szCs w:val="24"/>
              </w:rPr>
              <w:t>в</w:t>
            </w:r>
            <w:proofErr w:type="gramEnd"/>
            <w:r w:rsidRPr="009D696A">
              <w:rPr>
                <w:szCs w:val="24"/>
              </w:rPr>
              <w:t xml:space="preserve"> % ко</w:t>
            </w:r>
            <w:r w:rsidRPr="009D696A">
              <w:rPr>
                <w:b/>
                <w:szCs w:val="24"/>
              </w:rPr>
              <w:br/>
            </w:r>
            <w:r w:rsidRPr="009D696A">
              <w:rPr>
                <w:szCs w:val="24"/>
              </w:rPr>
              <w:t xml:space="preserve">всем </w:t>
            </w:r>
            <w:r w:rsidRPr="009D696A">
              <w:rPr>
                <w:szCs w:val="24"/>
              </w:rPr>
              <w:br/>
              <w:t>уме</w:t>
            </w:r>
            <w:r w:rsidRPr="009D696A">
              <w:rPr>
                <w:szCs w:val="24"/>
              </w:rPr>
              <w:t>р</w:t>
            </w:r>
            <w:r w:rsidRPr="009D696A">
              <w:rPr>
                <w:szCs w:val="24"/>
              </w:rPr>
              <w:t>шим</w:t>
            </w:r>
          </w:p>
        </w:tc>
        <w:tc>
          <w:tcPr>
            <w:tcW w:w="1878" w:type="dxa"/>
            <w:gridSpan w:val="2"/>
            <w:vMerge w:val="restart"/>
            <w:tcBorders>
              <w:top w:val="single" w:sz="4" w:space="0" w:color="auto"/>
              <w:left w:val="single" w:sz="4" w:space="0" w:color="auto"/>
              <w:right w:val="single" w:sz="4" w:space="0" w:color="auto"/>
            </w:tcBorders>
            <w:vAlign w:val="center"/>
          </w:tcPr>
          <w:p w:rsidR="007C44D1" w:rsidRPr="009D696A" w:rsidRDefault="007C44D1" w:rsidP="00073CD4">
            <w:pPr>
              <w:jc w:val="center"/>
              <w:rPr>
                <w:szCs w:val="24"/>
              </w:rPr>
            </w:pPr>
            <w:r w:rsidRPr="009D696A">
              <w:rPr>
                <w:szCs w:val="24"/>
              </w:rPr>
              <w:t>На 100 тыс.</w:t>
            </w:r>
            <w:r w:rsidRPr="009D696A">
              <w:rPr>
                <w:szCs w:val="24"/>
              </w:rPr>
              <w:br/>
              <w:t xml:space="preserve">человек </w:t>
            </w:r>
            <w:r w:rsidRPr="009D696A">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7C44D1" w:rsidRPr="009D696A" w:rsidRDefault="007C44D1" w:rsidP="00073CD4">
            <w:pPr>
              <w:jc w:val="center"/>
              <w:rPr>
                <w:szCs w:val="24"/>
              </w:rPr>
            </w:pPr>
            <w:r w:rsidRPr="009D696A">
              <w:rPr>
                <w:szCs w:val="24"/>
              </w:rPr>
              <w:t>2018 г.</w:t>
            </w:r>
            <w:r w:rsidRPr="009D696A">
              <w:rPr>
                <w:szCs w:val="24"/>
              </w:rPr>
              <w:br/>
              <w:t>в % к</w:t>
            </w:r>
            <w:r w:rsidRPr="009D696A">
              <w:rPr>
                <w:b/>
                <w:szCs w:val="24"/>
              </w:rPr>
              <w:br/>
            </w:r>
            <w:r w:rsidRPr="009D696A">
              <w:rPr>
                <w:szCs w:val="24"/>
              </w:rPr>
              <w:t>2017 г.</w:t>
            </w:r>
          </w:p>
        </w:tc>
      </w:tr>
      <w:tr w:rsidR="007C44D1" w:rsidRPr="009D696A" w:rsidTr="00073CD4">
        <w:trPr>
          <w:trHeight w:val="516"/>
          <w:tblHeader/>
          <w:jc w:val="center"/>
        </w:trPr>
        <w:tc>
          <w:tcPr>
            <w:tcW w:w="2928" w:type="dxa"/>
            <w:vMerge/>
            <w:tcBorders>
              <w:left w:val="single" w:sz="4" w:space="0" w:color="auto"/>
              <w:bottom w:val="single" w:sz="4" w:space="0" w:color="auto"/>
              <w:right w:val="single" w:sz="4" w:space="0" w:color="auto"/>
            </w:tcBorders>
            <w:vAlign w:val="bottom"/>
          </w:tcPr>
          <w:p w:rsidR="007C44D1" w:rsidRPr="009D696A" w:rsidRDefault="007C44D1" w:rsidP="009D696A">
            <w:pPr>
              <w:ind w:left="-57" w:right="-57"/>
              <w:jc w:val="center"/>
              <w:rPr>
                <w:b/>
                <w:szCs w:val="24"/>
              </w:rPr>
            </w:pPr>
          </w:p>
        </w:tc>
        <w:tc>
          <w:tcPr>
            <w:tcW w:w="891" w:type="dxa"/>
            <w:vMerge w:val="restart"/>
            <w:tcBorders>
              <w:left w:val="single" w:sz="4" w:space="0" w:color="auto"/>
              <w:bottom w:val="single" w:sz="4" w:space="0" w:color="auto"/>
              <w:right w:val="single" w:sz="4" w:space="0" w:color="auto"/>
            </w:tcBorders>
            <w:vAlign w:val="center"/>
          </w:tcPr>
          <w:p w:rsidR="007C44D1" w:rsidRPr="00073CD4" w:rsidRDefault="007C44D1" w:rsidP="00073CD4">
            <w:pPr>
              <w:jc w:val="center"/>
              <w:rPr>
                <w:spacing w:val="-8"/>
                <w:szCs w:val="24"/>
              </w:rPr>
            </w:pPr>
            <w:r w:rsidRPr="00073CD4">
              <w:rPr>
                <w:spacing w:val="-8"/>
                <w:szCs w:val="24"/>
              </w:rPr>
              <w:t>2018 г.</w:t>
            </w:r>
          </w:p>
        </w:tc>
        <w:tc>
          <w:tcPr>
            <w:tcW w:w="891" w:type="dxa"/>
            <w:vMerge w:val="restart"/>
            <w:tcBorders>
              <w:left w:val="single" w:sz="4" w:space="0" w:color="auto"/>
              <w:bottom w:val="single" w:sz="4" w:space="0" w:color="auto"/>
              <w:right w:val="single" w:sz="4" w:space="0" w:color="auto"/>
            </w:tcBorders>
            <w:vAlign w:val="center"/>
          </w:tcPr>
          <w:p w:rsidR="007C44D1" w:rsidRPr="00073CD4" w:rsidRDefault="007C44D1" w:rsidP="00073CD4">
            <w:pPr>
              <w:jc w:val="center"/>
              <w:rPr>
                <w:spacing w:val="-8"/>
                <w:szCs w:val="24"/>
              </w:rPr>
            </w:pPr>
            <w:r w:rsidRPr="00073CD4">
              <w:rPr>
                <w:spacing w:val="-8"/>
                <w:szCs w:val="24"/>
              </w:rPr>
              <w:t>2017 г.</w:t>
            </w:r>
          </w:p>
        </w:tc>
        <w:tc>
          <w:tcPr>
            <w:tcW w:w="1022" w:type="dxa"/>
            <w:vMerge w:val="restart"/>
            <w:tcBorders>
              <w:left w:val="single" w:sz="4" w:space="0" w:color="auto"/>
              <w:bottom w:val="single" w:sz="4" w:space="0" w:color="auto"/>
              <w:right w:val="single" w:sz="4" w:space="0" w:color="auto"/>
            </w:tcBorders>
            <w:vAlign w:val="center"/>
          </w:tcPr>
          <w:p w:rsidR="007C44D1" w:rsidRPr="009D696A" w:rsidRDefault="007C44D1" w:rsidP="00073CD4">
            <w:pPr>
              <w:jc w:val="center"/>
              <w:rPr>
                <w:b/>
                <w:szCs w:val="24"/>
              </w:rPr>
            </w:pPr>
            <w:r w:rsidRPr="009D696A">
              <w:rPr>
                <w:szCs w:val="24"/>
              </w:rPr>
              <w:t>пр</w:t>
            </w:r>
            <w:r w:rsidRPr="009D696A">
              <w:rPr>
                <w:szCs w:val="24"/>
              </w:rPr>
              <w:t>и</w:t>
            </w:r>
            <w:r w:rsidRPr="009D696A">
              <w:rPr>
                <w:szCs w:val="24"/>
              </w:rPr>
              <w:t>рост</w:t>
            </w:r>
            <w:proofErr w:type="gramStart"/>
            <w:r w:rsidRPr="009D696A">
              <w:rPr>
                <w:szCs w:val="24"/>
              </w:rPr>
              <w:br/>
              <w:t xml:space="preserve">(+), </w:t>
            </w:r>
            <w:proofErr w:type="gramEnd"/>
            <w:r w:rsidRPr="009D696A">
              <w:rPr>
                <w:szCs w:val="24"/>
              </w:rPr>
              <w:t>сниж</w:t>
            </w:r>
            <w:r w:rsidRPr="009D696A">
              <w:rPr>
                <w:szCs w:val="24"/>
              </w:rPr>
              <w:t>е</w:t>
            </w:r>
            <w:r w:rsidRPr="009D696A">
              <w:rPr>
                <w:szCs w:val="24"/>
              </w:rPr>
              <w:t>ние (-)</w:t>
            </w:r>
          </w:p>
        </w:tc>
        <w:tc>
          <w:tcPr>
            <w:tcW w:w="988" w:type="dxa"/>
            <w:vMerge/>
            <w:tcBorders>
              <w:left w:val="single" w:sz="4" w:space="0" w:color="auto"/>
              <w:bottom w:val="single" w:sz="4" w:space="0" w:color="auto"/>
              <w:right w:val="single" w:sz="4" w:space="0" w:color="auto"/>
            </w:tcBorders>
            <w:vAlign w:val="center"/>
          </w:tcPr>
          <w:p w:rsidR="007C44D1" w:rsidRPr="009D696A" w:rsidRDefault="007C44D1" w:rsidP="00073CD4">
            <w:pPr>
              <w:jc w:val="center"/>
              <w:rPr>
                <w:b/>
                <w:szCs w:val="24"/>
              </w:rPr>
            </w:pPr>
          </w:p>
        </w:tc>
        <w:tc>
          <w:tcPr>
            <w:tcW w:w="1878" w:type="dxa"/>
            <w:gridSpan w:val="2"/>
            <w:vMerge/>
            <w:tcBorders>
              <w:left w:val="single" w:sz="4" w:space="0" w:color="auto"/>
              <w:right w:val="single" w:sz="4" w:space="0" w:color="auto"/>
            </w:tcBorders>
            <w:vAlign w:val="center"/>
          </w:tcPr>
          <w:p w:rsidR="007C44D1" w:rsidRPr="009D696A" w:rsidRDefault="007C44D1" w:rsidP="00073CD4">
            <w:pPr>
              <w:jc w:val="center"/>
              <w:rPr>
                <w:b/>
                <w:szCs w:val="24"/>
              </w:rPr>
            </w:pPr>
          </w:p>
        </w:tc>
        <w:tc>
          <w:tcPr>
            <w:tcW w:w="943" w:type="dxa"/>
            <w:vMerge/>
            <w:tcBorders>
              <w:left w:val="single" w:sz="4" w:space="0" w:color="auto"/>
              <w:right w:val="single" w:sz="4" w:space="0" w:color="auto"/>
            </w:tcBorders>
            <w:vAlign w:val="bottom"/>
          </w:tcPr>
          <w:p w:rsidR="007C44D1" w:rsidRPr="009D696A" w:rsidRDefault="007C44D1" w:rsidP="009D696A">
            <w:pPr>
              <w:ind w:left="-57" w:right="-57"/>
              <w:jc w:val="center"/>
              <w:rPr>
                <w:b/>
                <w:szCs w:val="24"/>
              </w:rPr>
            </w:pPr>
          </w:p>
        </w:tc>
      </w:tr>
      <w:tr w:rsidR="007C44D1" w:rsidRPr="009D696A" w:rsidTr="00073CD4">
        <w:trPr>
          <w:tblHeader/>
          <w:jc w:val="center"/>
        </w:trPr>
        <w:tc>
          <w:tcPr>
            <w:tcW w:w="2928" w:type="dxa"/>
            <w:vMerge/>
            <w:tcBorders>
              <w:top w:val="single" w:sz="4" w:space="0" w:color="auto"/>
              <w:left w:val="single" w:sz="4" w:space="0" w:color="auto"/>
              <w:bottom w:val="single" w:sz="4" w:space="0" w:color="auto"/>
              <w:right w:val="single" w:sz="4" w:space="0" w:color="auto"/>
            </w:tcBorders>
          </w:tcPr>
          <w:p w:rsidR="007C44D1" w:rsidRPr="009D696A" w:rsidRDefault="007C44D1" w:rsidP="009D696A">
            <w:pPr>
              <w:ind w:left="-57" w:right="-57"/>
              <w:jc w:val="center"/>
              <w:rPr>
                <w:b/>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b/>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szCs w:val="24"/>
              </w:rPr>
            </w:pPr>
            <w:r w:rsidRPr="009D696A">
              <w:rPr>
                <w:szCs w:val="24"/>
              </w:rPr>
              <w:t>2018 г.</w:t>
            </w:r>
          </w:p>
        </w:tc>
        <w:tc>
          <w:tcPr>
            <w:tcW w:w="915"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73CD4">
            <w:pPr>
              <w:jc w:val="center"/>
              <w:rPr>
                <w:szCs w:val="24"/>
              </w:rPr>
            </w:pPr>
            <w:r w:rsidRPr="009D696A">
              <w:rPr>
                <w:szCs w:val="24"/>
              </w:rPr>
              <w:t>2017 г.</w:t>
            </w:r>
          </w:p>
        </w:tc>
        <w:tc>
          <w:tcPr>
            <w:tcW w:w="943" w:type="dxa"/>
            <w:vMerge/>
            <w:tcBorders>
              <w:top w:val="single" w:sz="4" w:space="0" w:color="auto"/>
              <w:left w:val="single" w:sz="4" w:space="0" w:color="auto"/>
              <w:right w:val="single" w:sz="4" w:space="0" w:color="auto"/>
            </w:tcBorders>
          </w:tcPr>
          <w:p w:rsidR="007C44D1" w:rsidRPr="009D696A" w:rsidRDefault="007C44D1" w:rsidP="009D696A">
            <w:pPr>
              <w:ind w:left="-57" w:right="-57"/>
              <w:jc w:val="center"/>
              <w:rPr>
                <w:b/>
                <w:szCs w:val="24"/>
              </w:rPr>
            </w:pPr>
          </w:p>
        </w:tc>
      </w:tr>
      <w:tr w:rsidR="007C44D1" w:rsidRPr="009D696A" w:rsidTr="00073CD4">
        <w:trPr>
          <w:tblHeader/>
          <w:jc w:val="center"/>
        </w:trPr>
        <w:tc>
          <w:tcPr>
            <w:tcW w:w="2928" w:type="dxa"/>
            <w:vAlign w:val="bottom"/>
          </w:tcPr>
          <w:p w:rsidR="007C44D1" w:rsidRPr="009D696A" w:rsidRDefault="007C44D1" w:rsidP="00073CD4">
            <w:pPr>
              <w:ind w:left="-156" w:firstLine="156"/>
              <w:rPr>
                <w:b/>
                <w:szCs w:val="24"/>
              </w:rPr>
            </w:pPr>
            <w:r w:rsidRPr="009D696A">
              <w:rPr>
                <w:b/>
                <w:szCs w:val="24"/>
              </w:rPr>
              <w:t xml:space="preserve">Всего </w:t>
            </w:r>
            <w:proofErr w:type="gramStart"/>
            <w:r w:rsidRPr="009D696A">
              <w:rPr>
                <w:b/>
                <w:szCs w:val="24"/>
              </w:rPr>
              <w:t>умерших</w:t>
            </w:r>
            <w:proofErr w:type="gramEnd"/>
          </w:p>
        </w:tc>
        <w:tc>
          <w:tcPr>
            <w:tcW w:w="891" w:type="dxa"/>
            <w:vAlign w:val="bottom"/>
          </w:tcPr>
          <w:p w:rsidR="007C44D1" w:rsidRPr="00073CD4" w:rsidRDefault="007C44D1" w:rsidP="00073CD4">
            <w:pPr>
              <w:tabs>
                <w:tab w:val="decimal" w:pos="602"/>
              </w:tabs>
              <w:rPr>
                <w:spacing w:val="-6"/>
                <w:szCs w:val="24"/>
              </w:rPr>
            </w:pPr>
            <w:r w:rsidRPr="00073CD4">
              <w:rPr>
                <w:spacing w:val="-6"/>
                <w:szCs w:val="24"/>
              </w:rPr>
              <w:t>18938</w:t>
            </w:r>
          </w:p>
        </w:tc>
        <w:tc>
          <w:tcPr>
            <w:tcW w:w="891" w:type="dxa"/>
            <w:vAlign w:val="bottom"/>
          </w:tcPr>
          <w:p w:rsidR="007C44D1" w:rsidRPr="00073CD4" w:rsidRDefault="007C44D1" w:rsidP="00073CD4">
            <w:pPr>
              <w:tabs>
                <w:tab w:val="decimal" w:pos="602"/>
              </w:tabs>
              <w:rPr>
                <w:spacing w:val="-4"/>
                <w:szCs w:val="24"/>
              </w:rPr>
            </w:pPr>
            <w:r w:rsidRPr="00073CD4">
              <w:rPr>
                <w:spacing w:val="-4"/>
                <w:szCs w:val="24"/>
              </w:rPr>
              <w:t>19378</w:t>
            </w:r>
          </w:p>
        </w:tc>
        <w:tc>
          <w:tcPr>
            <w:tcW w:w="1022" w:type="dxa"/>
            <w:vAlign w:val="bottom"/>
          </w:tcPr>
          <w:p w:rsidR="007C44D1" w:rsidRPr="009D696A" w:rsidRDefault="007C44D1" w:rsidP="00073CD4">
            <w:pPr>
              <w:tabs>
                <w:tab w:val="decimal" w:pos="646"/>
              </w:tabs>
              <w:rPr>
                <w:szCs w:val="24"/>
              </w:rPr>
            </w:pPr>
            <w:r w:rsidRPr="009D696A">
              <w:rPr>
                <w:szCs w:val="24"/>
              </w:rPr>
              <w:t>-440</w:t>
            </w:r>
          </w:p>
        </w:tc>
        <w:tc>
          <w:tcPr>
            <w:tcW w:w="988" w:type="dxa"/>
            <w:vAlign w:val="bottom"/>
          </w:tcPr>
          <w:p w:rsidR="007C44D1" w:rsidRPr="009D696A" w:rsidRDefault="007C44D1" w:rsidP="00073CD4">
            <w:pPr>
              <w:tabs>
                <w:tab w:val="decimal" w:pos="491"/>
              </w:tabs>
              <w:rPr>
                <w:szCs w:val="24"/>
              </w:rPr>
            </w:pPr>
            <w:r w:rsidRPr="009D696A">
              <w:rPr>
                <w:szCs w:val="24"/>
              </w:rPr>
              <w:t>100,0</w:t>
            </w:r>
          </w:p>
        </w:tc>
        <w:tc>
          <w:tcPr>
            <w:tcW w:w="963" w:type="dxa"/>
            <w:vAlign w:val="bottom"/>
          </w:tcPr>
          <w:p w:rsidR="007C44D1" w:rsidRPr="009D696A" w:rsidRDefault="007C44D1" w:rsidP="00073CD4">
            <w:pPr>
              <w:tabs>
                <w:tab w:val="decimal" w:pos="567"/>
              </w:tabs>
              <w:rPr>
                <w:szCs w:val="24"/>
              </w:rPr>
            </w:pPr>
            <w:r w:rsidRPr="009D696A">
              <w:rPr>
                <w:szCs w:val="24"/>
              </w:rPr>
              <w:t>1292,7</w:t>
            </w:r>
          </w:p>
        </w:tc>
        <w:tc>
          <w:tcPr>
            <w:tcW w:w="915" w:type="dxa"/>
            <w:vAlign w:val="bottom"/>
          </w:tcPr>
          <w:p w:rsidR="007C44D1" w:rsidRPr="009D696A" w:rsidRDefault="007C44D1" w:rsidP="00073CD4">
            <w:pPr>
              <w:tabs>
                <w:tab w:val="decimal" w:pos="567"/>
              </w:tabs>
              <w:rPr>
                <w:szCs w:val="24"/>
              </w:rPr>
            </w:pPr>
            <w:r w:rsidRPr="009D696A">
              <w:rPr>
                <w:szCs w:val="24"/>
              </w:rPr>
              <w:t>1314,1</w:t>
            </w:r>
          </w:p>
        </w:tc>
        <w:tc>
          <w:tcPr>
            <w:tcW w:w="943" w:type="dxa"/>
            <w:tcBorders>
              <w:top w:val="single" w:sz="4" w:space="0" w:color="auto"/>
            </w:tcBorders>
            <w:vAlign w:val="bottom"/>
          </w:tcPr>
          <w:p w:rsidR="007C44D1" w:rsidRPr="009D696A" w:rsidRDefault="007C44D1" w:rsidP="009D696A">
            <w:pPr>
              <w:tabs>
                <w:tab w:val="decimal" w:pos="646"/>
              </w:tabs>
              <w:rPr>
                <w:szCs w:val="24"/>
              </w:rPr>
            </w:pPr>
            <w:r w:rsidRPr="009D696A">
              <w:rPr>
                <w:szCs w:val="24"/>
              </w:rPr>
              <w:t>98,4</w:t>
            </w:r>
          </w:p>
        </w:tc>
      </w:tr>
      <w:tr w:rsidR="007C44D1" w:rsidRPr="009D696A" w:rsidTr="00073CD4">
        <w:trPr>
          <w:tblHeader/>
          <w:jc w:val="center"/>
        </w:trPr>
        <w:tc>
          <w:tcPr>
            <w:tcW w:w="2928" w:type="dxa"/>
            <w:vAlign w:val="bottom"/>
          </w:tcPr>
          <w:p w:rsidR="007C44D1" w:rsidRPr="009D696A" w:rsidRDefault="007C44D1" w:rsidP="009D696A">
            <w:pPr>
              <w:ind w:left="284"/>
              <w:rPr>
                <w:szCs w:val="24"/>
              </w:rPr>
            </w:pPr>
            <w:r w:rsidRPr="009D696A">
              <w:rPr>
                <w:szCs w:val="24"/>
              </w:rPr>
              <w:t xml:space="preserve">из них </w:t>
            </w:r>
            <w:proofErr w:type="gramStart"/>
            <w:r w:rsidRPr="009D696A">
              <w:rPr>
                <w:szCs w:val="24"/>
              </w:rPr>
              <w:t>от</w:t>
            </w:r>
            <w:proofErr w:type="gramEnd"/>
            <w:r w:rsidRPr="009D696A">
              <w:rPr>
                <w:szCs w:val="24"/>
              </w:rPr>
              <w:t>:</w:t>
            </w:r>
          </w:p>
        </w:tc>
        <w:tc>
          <w:tcPr>
            <w:tcW w:w="891" w:type="dxa"/>
            <w:vAlign w:val="bottom"/>
          </w:tcPr>
          <w:p w:rsidR="007C44D1" w:rsidRPr="009D696A" w:rsidRDefault="007C44D1" w:rsidP="009D696A">
            <w:pPr>
              <w:tabs>
                <w:tab w:val="decimal" w:pos="602"/>
              </w:tabs>
              <w:rPr>
                <w:szCs w:val="24"/>
              </w:rPr>
            </w:pPr>
          </w:p>
        </w:tc>
        <w:tc>
          <w:tcPr>
            <w:tcW w:w="891" w:type="dxa"/>
            <w:vAlign w:val="bottom"/>
          </w:tcPr>
          <w:p w:rsidR="007C44D1" w:rsidRPr="009D696A" w:rsidRDefault="007C44D1" w:rsidP="009D696A">
            <w:pPr>
              <w:tabs>
                <w:tab w:val="decimal" w:pos="567"/>
              </w:tabs>
              <w:rPr>
                <w:szCs w:val="24"/>
              </w:rPr>
            </w:pPr>
          </w:p>
        </w:tc>
        <w:tc>
          <w:tcPr>
            <w:tcW w:w="1022" w:type="dxa"/>
            <w:vAlign w:val="bottom"/>
          </w:tcPr>
          <w:p w:rsidR="007C44D1" w:rsidRPr="009D696A" w:rsidRDefault="007C44D1" w:rsidP="009D696A">
            <w:pPr>
              <w:tabs>
                <w:tab w:val="decimal" w:pos="646"/>
              </w:tabs>
              <w:rPr>
                <w:szCs w:val="24"/>
              </w:rPr>
            </w:pPr>
          </w:p>
        </w:tc>
        <w:tc>
          <w:tcPr>
            <w:tcW w:w="988" w:type="dxa"/>
            <w:vAlign w:val="bottom"/>
          </w:tcPr>
          <w:p w:rsidR="007C44D1" w:rsidRPr="009D696A" w:rsidRDefault="007C44D1" w:rsidP="009D696A">
            <w:pPr>
              <w:tabs>
                <w:tab w:val="decimal" w:pos="491"/>
              </w:tabs>
              <w:rPr>
                <w:szCs w:val="24"/>
              </w:rPr>
            </w:pPr>
          </w:p>
        </w:tc>
        <w:tc>
          <w:tcPr>
            <w:tcW w:w="963" w:type="dxa"/>
            <w:vAlign w:val="bottom"/>
          </w:tcPr>
          <w:p w:rsidR="007C44D1" w:rsidRPr="009D696A" w:rsidRDefault="007C44D1" w:rsidP="009D696A">
            <w:pPr>
              <w:tabs>
                <w:tab w:val="decimal" w:pos="646"/>
              </w:tabs>
              <w:rPr>
                <w:szCs w:val="24"/>
              </w:rPr>
            </w:pPr>
          </w:p>
        </w:tc>
        <w:tc>
          <w:tcPr>
            <w:tcW w:w="915" w:type="dxa"/>
            <w:vAlign w:val="bottom"/>
          </w:tcPr>
          <w:p w:rsidR="007C44D1" w:rsidRPr="009D696A" w:rsidRDefault="007C44D1" w:rsidP="009D696A">
            <w:pPr>
              <w:tabs>
                <w:tab w:val="decimal" w:pos="567"/>
              </w:tabs>
              <w:rPr>
                <w:szCs w:val="24"/>
              </w:rPr>
            </w:pPr>
          </w:p>
        </w:tc>
        <w:tc>
          <w:tcPr>
            <w:tcW w:w="943" w:type="dxa"/>
            <w:vAlign w:val="bottom"/>
          </w:tcPr>
          <w:p w:rsidR="007C44D1" w:rsidRPr="009D696A" w:rsidRDefault="007C44D1" w:rsidP="009D696A">
            <w:pPr>
              <w:tabs>
                <w:tab w:val="decimal" w:pos="646"/>
              </w:tabs>
              <w:rPr>
                <w:szCs w:val="24"/>
              </w:rPr>
            </w:pP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142"/>
              <w:rPr>
                <w:szCs w:val="24"/>
              </w:rPr>
            </w:pPr>
            <w:r w:rsidRPr="009D696A">
              <w:rPr>
                <w:szCs w:val="24"/>
              </w:rPr>
              <w:t>инфекционных и пар</w:t>
            </w:r>
            <w:r w:rsidRPr="009D696A">
              <w:rPr>
                <w:szCs w:val="24"/>
              </w:rPr>
              <w:t>а</w:t>
            </w:r>
            <w:r w:rsidRPr="009D696A">
              <w:rPr>
                <w:szCs w:val="24"/>
              </w:rPr>
              <w:t>зитарных болезней</w:t>
            </w:r>
          </w:p>
        </w:tc>
        <w:tc>
          <w:tcPr>
            <w:tcW w:w="891" w:type="dxa"/>
            <w:vAlign w:val="bottom"/>
          </w:tcPr>
          <w:p w:rsidR="007C44D1" w:rsidRPr="009D696A" w:rsidRDefault="007C44D1" w:rsidP="009D696A">
            <w:pPr>
              <w:tabs>
                <w:tab w:val="decimal" w:pos="602"/>
              </w:tabs>
              <w:rPr>
                <w:szCs w:val="24"/>
              </w:rPr>
            </w:pPr>
            <w:r w:rsidRPr="009D696A">
              <w:rPr>
                <w:szCs w:val="24"/>
              </w:rPr>
              <w:t>484</w:t>
            </w:r>
          </w:p>
        </w:tc>
        <w:tc>
          <w:tcPr>
            <w:tcW w:w="891" w:type="dxa"/>
            <w:vAlign w:val="bottom"/>
          </w:tcPr>
          <w:p w:rsidR="007C44D1" w:rsidRPr="00073CD4" w:rsidRDefault="007C44D1" w:rsidP="009D696A">
            <w:pPr>
              <w:tabs>
                <w:tab w:val="decimal" w:pos="646"/>
              </w:tabs>
              <w:ind w:hanging="6"/>
              <w:rPr>
                <w:szCs w:val="24"/>
              </w:rPr>
            </w:pPr>
            <w:r w:rsidRPr="00073CD4">
              <w:rPr>
                <w:szCs w:val="24"/>
              </w:rPr>
              <w:t>415</w:t>
            </w:r>
          </w:p>
        </w:tc>
        <w:tc>
          <w:tcPr>
            <w:tcW w:w="1022" w:type="dxa"/>
            <w:vAlign w:val="bottom"/>
          </w:tcPr>
          <w:p w:rsidR="007C44D1" w:rsidRPr="009D696A" w:rsidRDefault="007C44D1" w:rsidP="009D696A">
            <w:pPr>
              <w:tabs>
                <w:tab w:val="decimal" w:pos="646"/>
              </w:tabs>
              <w:rPr>
                <w:szCs w:val="24"/>
              </w:rPr>
            </w:pPr>
            <w:r w:rsidRPr="009D696A">
              <w:rPr>
                <w:szCs w:val="24"/>
              </w:rPr>
              <w:t>+69</w:t>
            </w:r>
          </w:p>
        </w:tc>
        <w:tc>
          <w:tcPr>
            <w:tcW w:w="988" w:type="dxa"/>
            <w:vAlign w:val="bottom"/>
          </w:tcPr>
          <w:p w:rsidR="007C44D1" w:rsidRPr="009D696A" w:rsidRDefault="007C44D1" w:rsidP="009D696A">
            <w:pPr>
              <w:tabs>
                <w:tab w:val="decimal" w:pos="491"/>
              </w:tabs>
              <w:rPr>
                <w:szCs w:val="24"/>
              </w:rPr>
            </w:pPr>
            <w:r w:rsidRPr="009D696A">
              <w:rPr>
                <w:szCs w:val="24"/>
              </w:rPr>
              <w:t>2,6</w:t>
            </w:r>
          </w:p>
        </w:tc>
        <w:tc>
          <w:tcPr>
            <w:tcW w:w="963" w:type="dxa"/>
            <w:vAlign w:val="bottom"/>
          </w:tcPr>
          <w:p w:rsidR="007C44D1" w:rsidRPr="009D696A" w:rsidRDefault="007C44D1" w:rsidP="009D696A">
            <w:pPr>
              <w:tabs>
                <w:tab w:val="decimal" w:pos="646"/>
              </w:tabs>
              <w:rPr>
                <w:szCs w:val="24"/>
              </w:rPr>
            </w:pPr>
            <w:r w:rsidRPr="009D696A">
              <w:rPr>
                <w:szCs w:val="24"/>
              </w:rPr>
              <w:t>33,0</w:t>
            </w:r>
          </w:p>
        </w:tc>
        <w:tc>
          <w:tcPr>
            <w:tcW w:w="915" w:type="dxa"/>
            <w:vAlign w:val="bottom"/>
          </w:tcPr>
          <w:p w:rsidR="007C44D1" w:rsidRPr="009D696A" w:rsidRDefault="007C44D1" w:rsidP="009D696A">
            <w:pPr>
              <w:tabs>
                <w:tab w:val="decimal" w:pos="646"/>
              </w:tabs>
              <w:rPr>
                <w:szCs w:val="24"/>
              </w:rPr>
            </w:pPr>
            <w:r w:rsidRPr="009D696A">
              <w:rPr>
                <w:szCs w:val="24"/>
              </w:rPr>
              <w:t>28,1</w:t>
            </w:r>
          </w:p>
        </w:tc>
        <w:tc>
          <w:tcPr>
            <w:tcW w:w="943" w:type="dxa"/>
            <w:vAlign w:val="bottom"/>
          </w:tcPr>
          <w:p w:rsidR="007C44D1" w:rsidRPr="009D696A" w:rsidRDefault="007C44D1" w:rsidP="009D696A">
            <w:pPr>
              <w:tabs>
                <w:tab w:val="decimal" w:pos="646"/>
              </w:tabs>
              <w:rPr>
                <w:szCs w:val="24"/>
              </w:rPr>
            </w:pPr>
            <w:r w:rsidRPr="009D696A">
              <w:rPr>
                <w:szCs w:val="24"/>
              </w:rPr>
              <w:t>117,4</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142"/>
              <w:rPr>
                <w:szCs w:val="24"/>
              </w:rPr>
            </w:pPr>
            <w:r w:rsidRPr="009D696A">
              <w:rPr>
                <w:szCs w:val="24"/>
              </w:rPr>
              <w:t>новообразований</w:t>
            </w:r>
          </w:p>
        </w:tc>
        <w:tc>
          <w:tcPr>
            <w:tcW w:w="891" w:type="dxa"/>
            <w:vAlign w:val="bottom"/>
          </w:tcPr>
          <w:p w:rsidR="007C44D1" w:rsidRPr="009D696A" w:rsidRDefault="007C44D1" w:rsidP="009D696A">
            <w:pPr>
              <w:tabs>
                <w:tab w:val="decimal" w:pos="602"/>
              </w:tabs>
              <w:rPr>
                <w:szCs w:val="24"/>
              </w:rPr>
            </w:pPr>
            <w:r w:rsidRPr="009D696A">
              <w:rPr>
                <w:szCs w:val="24"/>
              </w:rPr>
              <w:t>2879</w:t>
            </w:r>
          </w:p>
        </w:tc>
        <w:tc>
          <w:tcPr>
            <w:tcW w:w="891" w:type="dxa"/>
            <w:vAlign w:val="bottom"/>
          </w:tcPr>
          <w:p w:rsidR="007C44D1" w:rsidRPr="009D696A" w:rsidRDefault="007C44D1" w:rsidP="009D696A">
            <w:pPr>
              <w:tabs>
                <w:tab w:val="decimal" w:pos="646"/>
              </w:tabs>
              <w:ind w:hanging="6"/>
              <w:rPr>
                <w:szCs w:val="24"/>
              </w:rPr>
            </w:pPr>
            <w:r w:rsidRPr="009D696A">
              <w:rPr>
                <w:szCs w:val="24"/>
              </w:rPr>
              <w:t>2848</w:t>
            </w:r>
          </w:p>
        </w:tc>
        <w:tc>
          <w:tcPr>
            <w:tcW w:w="1022" w:type="dxa"/>
            <w:vAlign w:val="bottom"/>
          </w:tcPr>
          <w:p w:rsidR="007C44D1" w:rsidRPr="009D696A" w:rsidRDefault="007C44D1" w:rsidP="009D696A">
            <w:pPr>
              <w:tabs>
                <w:tab w:val="decimal" w:pos="646"/>
              </w:tabs>
              <w:rPr>
                <w:szCs w:val="24"/>
              </w:rPr>
            </w:pPr>
            <w:r w:rsidRPr="009D696A">
              <w:rPr>
                <w:szCs w:val="24"/>
              </w:rPr>
              <w:t>+31</w:t>
            </w:r>
          </w:p>
        </w:tc>
        <w:tc>
          <w:tcPr>
            <w:tcW w:w="988" w:type="dxa"/>
            <w:vAlign w:val="bottom"/>
          </w:tcPr>
          <w:p w:rsidR="007C44D1" w:rsidRPr="009D696A" w:rsidRDefault="007C44D1" w:rsidP="009D696A">
            <w:pPr>
              <w:tabs>
                <w:tab w:val="decimal" w:pos="491"/>
              </w:tabs>
              <w:rPr>
                <w:szCs w:val="24"/>
              </w:rPr>
            </w:pPr>
            <w:r w:rsidRPr="009D696A">
              <w:rPr>
                <w:szCs w:val="24"/>
              </w:rPr>
              <w:t>15,2</w:t>
            </w:r>
          </w:p>
        </w:tc>
        <w:tc>
          <w:tcPr>
            <w:tcW w:w="963" w:type="dxa"/>
            <w:vAlign w:val="bottom"/>
          </w:tcPr>
          <w:p w:rsidR="007C44D1" w:rsidRPr="009D696A" w:rsidRDefault="007C44D1" w:rsidP="009D696A">
            <w:pPr>
              <w:tabs>
                <w:tab w:val="decimal" w:pos="646"/>
              </w:tabs>
              <w:rPr>
                <w:szCs w:val="24"/>
              </w:rPr>
            </w:pPr>
            <w:r w:rsidRPr="009D696A">
              <w:rPr>
                <w:szCs w:val="24"/>
              </w:rPr>
              <w:t>196,5</w:t>
            </w:r>
          </w:p>
        </w:tc>
        <w:tc>
          <w:tcPr>
            <w:tcW w:w="915" w:type="dxa"/>
            <w:vAlign w:val="bottom"/>
          </w:tcPr>
          <w:p w:rsidR="007C44D1" w:rsidRPr="009D696A" w:rsidRDefault="007C44D1" w:rsidP="009D696A">
            <w:pPr>
              <w:tabs>
                <w:tab w:val="decimal" w:pos="646"/>
              </w:tabs>
              <w:rPr>
                <w:szCs w:val="24"/>
              </w:rPr>
            </w:pPr>
            <w:r w:rsidRPr="009D696A">
              <w:rPr>
                <w:szCs w:val="24"/>
              </w:rPr>
              <w:t>193,1</w:t>
            </w:r>
          </w:p>
        </w:tc>
        <w:tc>
          <w:tcPr>
            <w:tcW w:w="943" w:type="dxa"/>
            <w:vAlign w:val="bottom"/>
          </w:tcPr>
          <w:p w:rsidR="007C44D1" w:rsidRPr="009D696A" w:rsidRDefault="007C44D1" w:rsidP="009D696A">
            <w:pPr>
              <w:tabs>
                <w:tab w:val="decimal" w:pos="646"/>
              </w:tabs>
              <w:rPr>
                <w:szCs w:val="24"/>
              </w:rPr>
            </w:pPr>
            <w:r w:rsidRPr="009D696A">
              <w:rPr>
                <w:szCs w:val="24"/>
              </w:rPr>
              <w:t>101,8</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142"/>
              <w:rPr>
                <w:szCs w:val="24"/>
              </w:rPr>
            </w:pPr>
            <w:r w:rsidRPr="009D696A">
              <w:rPr>
                <w:szCs w:val="24"/>
              </w:rPr>
              <w:t xml:space="preserve">болезней системы </w:t>
            </w:r>
            <w:r w:rsidRPr="009D696A">
              <w:rPr>
                <w:szCs w:val="24"/>
              </w:rPr>
              <w:br/>
              <w:t>кровообращения</w:t>
            </w:r>
          </w:p>
        </w:tc>
        <w:tc>
          <w:tcPr>
            <w:tcW w:w="891" w:type="dxa"/>
            <w:vAlign w:val="bottom"/>
          </w:tcPr>
          <w:p w:rsidR="007C44D1" w:rsidRPr="009D696A" w:rsidRDefault="007C44D1" w:rsidP="009D696A">
            <w:pPr>
              <w:tabs>
                <w:tab w:val="decimal" w:pos="602"/>
              </w:tabs>
              <w:rPr>
                <w:szCs w:val="24"/>
              </w:rPr>
            </w:pPr>
            <w:r w:rsidRPr="009D696A">
              <w:rPr>
                <w:szCs w:val="24"/>
              </w:rPr>
              <w:t>8022</w:t>
            </w:r>
          </w:p>
        </w:tc>
        <w:tc>
          <w:tcPr>
            <w:tcW w:w="891" w:type="dxa"/>
            <w:vAlign w:val="bottom"/>
          </w:tcPr>
          <w:p w:rsidR="007C44D1" w:rsidRPr="009D696A" w:rsidRDefault="007C44D1" w:rsidP="009D696A">
            <w:pPr>
              <w:tabs>
                <w:tab w:val="decimal" w:pos="646"/>
              </w:tabs>
              <w:ind w:hanging="6"/>
              <w:rPr>
                <w:szCs w:val="24"/>
              </w:rPr>
            </w:pPr>
            <w:r w:rsidRPr="009D696A">
              <w:rPr>
                <w:szCs w:val="24"/>
              </w:rPr>
              <w:t>7353</w:t>
            </w:r>
          </w:p>
        </w:tc>
        <w:tc>
          <w:tcPr>
            <w:tcW w:w="1022" w:type="dxa"/>
            <w:vAlign w:val="bottom"/>
          </w:tcPr>
          <w:p w:rsidR="007C44D1" w:rsidRPr="009D696A" w:rsidRDefault="007C44D1" w:rsidP="009D696A">
            <w:pPr>
              <w:tabs>
                <w:tab w:val="decimal" w:pos="646"/>
              </w:tabs>
              <w:rPr>
                <w:szCs w:val="24"/>
              </w:rPr>
            </w:pPr>
            <w:r w:rsidRPr="009D696A">
              <w:rPr>
                <w:szCs w:val="24"/>
              </w:rPr>
              <w:t>+669</w:t>
            </w:r>
          </w:p>
        </w:tc>
        <w:tc>
          <w:tcPr>
            <w:tcW w:w="988" w:type="dxa"/>
            <w:vAlign w:val="bottom"/>
          </w:tcPr>
          <w:p w:rsidR="007C44D1" w:rsidRPr="009D696A" w:rsidRDefault="007C44D1" w:rsidP="009D696A">
            <w:pPr>
              <w:tabs>
                <w:tab w:val="decimal" w:pos="491"/>
              </w:tabs>
              <w:rPr>
                <w:szCs w:val="24"/>
              </w:rPr>
            </w:pPr>
            <w:r w:rsidRPr="009D696A">
              <w:rPr>
                <w:szCs w:val="24"/>
              </w:rPr>
              <w:t>42,4</w:t>
            </w:r>
          </w:p>
        </w:tc>
        <w:tc>
          <w:tcPr>
            <w:tcW w:w="963" w:type="dxa"/>
            <w:vAlign w:val="bottom"/>
          </w:tcPr>
          <w:p w:rsidR="007C44D1" w:rsidRPr="009D696A" w:rsidRDefault="007C44D1" w:rsidP="009D696A">
            <w:pPr>
              <w:tabs>
                <w:tab w:val="decimal" w:pos="646"/>
              </w:tabs>
              <w:rPr>
                <w:szCs w:val="24"/>
              </w:rPr>
            </w:pPr>
            <w:r w:rsidRPr="009D696A">
              <w:rPr>
                <w:szCs w:val="24"/>
              </w:rPr>
              <w:t>547,6</w:t>
            </w:r>
          </w:p>
        </w:tc>
        <w:tc>
          <w:tcPr>
            <w:tcW w:w="915" w:type="dxa"/>
            <w:vAlign w:val="bottom"/>
          </w:tcPr>
          <w:p w:rsidR="007C44D1" w:rsidRPr="009D696A" w:rsidRDefault="007C44D1" w:rsidP="009D696A">
            <w:pPr>
              <w:tabs>
                <w:tab w:val="decimal" w:pos="646"/>
              </w:tabs>
              <w:rPr>
                <w:szCs w:val="24"/>
              </w:rPr>
            </w:pPr>
            <w:r w:rsidRPr="009D696A">
              <w:rPr>
                <w:szCs w:val="24"/>
              </w:rPr>
              <w:t>498,6</w:t>
            </w:r>
          </w:p>
        </w:tc>
        <w:tc>
          <w:tcPr>
            <w:tcW w:w="943" w:type="dxa"/>
            <w:vAlign w:val="bottom"/>
          </w:tcPr>
          <w:p w:rsidR="007C44D1" w:rsidRPr="009D696A" w:rsidRDefault="007C44D1" w:rsidP="009D696A">
            <w:pPr>
              <w:tabs>
                <w:tab w:val="decimal" w:pos="646"/>
              </w:tabs>
              <w:rPr>
                <w:szCs w:val="24"/>
              </w:rPr>
            </w:pPr>
            <w:r w:rsidRPr="009D696A">
              <w:rPr>
                <w:szCs w:val="24"/>
              </w:rPr>
              <w:t>109,8</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142"/>
              <w:rPr>
                <w:szCs w:val="24"/>
              </w:rPr>
            </w:pPr>
            <w:r w:rsidRPr="009D696A">
              <w:rPr>
                <w:szCs w:val="24"/>
              </w:rPr>
              <w:t xml:space="preserve">болезней органов </w:t>
            </w:r>
            <w:r w:rsidRPr="009D696A">
              <w:rPr>
                <w:szCs w:val="24"/>
              </w:rPr>
              <w:br/>
              <w:t>дыхания</w:t>
            </w:r>
          </w:p>
        </w:tc>
        <w:tc>
          <w:tcPr>
            <w:tcW w:w="891" w:type="dxa"/>
            <w:vAlign w:val="bottom"/>
          </w:tcPr>
          <w:p w:rsidR="007C44D1" w:rsidRPr="009D696A" w:rsidRDefault="007C44D1" w:rsidP="009D696A">
            <w:pPr>
              <w:tabs>
                <w:tab w:val="decimal" w:pos="602"/>
              </w:tabs>
              <w:rPr>
                <w:szCs w:val="24"/>
              </w:rPr>
            </w:pPr>
            <w:r w:rsidRPr="009D696A">
              <w:rPr>
                <w:szCs w:val="24"/>
              </w:rPr>
              <w:t>848</w:t>
            </w:r>
          </w:p>
        </w:tc>
        <w:tc>
          <w:tcPr>
            <w:tcW w:w="891" w:type="dxa"/>
            <w:vAlign w:val="bottom"/>
          </w:tcPr>
          <w:p w:rsidR="007C44D1" w:rsidRPr="009D696A" w:rsidRDefault="007C44D1" w:rsidP="009D696A">
            <w:pPr>
              <w:tabs>
                <w:tab w:val="decimal" w:pos="646"/>
              </w:tabs>
              <w:ind w:hanging="6"/>
              <w:rPr>
                <w:szCs w:val="24"/>
              </w:rPr>
            </w:pPr>
            <w:r w:rsidRPr="009D696A">
              <w:rPr>
                <w:szCs w:val="24"/>
              </w:rPr>
              <w:t>908</w:t>
            </w:r>
          </w:p>
        </w:tc>
        <w:tc>
          <w:tcPr>
            <w:tcW w:w="1022" w:type="dxa"/>
            <w:vAlign w:val="bottom"/>
          </w:tcPr>
          <w:p w:rsidR="007C44D1" w:rsidRPr="009D696A" w:rsidRDefault="007C44D1" w:rsidP="009D696A">
            <w:pPr>
              <w:tabs>
                <w:tab w:val="decimal" w:pos="646"/>
              </w:tabs>
              <w:rPr>
                <w:szCs w:val="24"/>
              </w:rPr>
            </w:pPr>
            <w:r w:rsidRPr="009D696A">
              <w:rPr>
                <w:szCs w:val="24"/>
              </w:rPr>
              <w:t>-60</w:t>
            </w:r>
          </w:p>
        </w:tc>
        <w:tc>
          <w:tcPr>
            <w:tcW w:w="988" w:type="dxa"/>
            <w:vAlign w:val="bottom"/>
          </w:tcPr>
          <w:p w:rsidR="007C44D1" w:rsidRPr="009D696A" w:rsidRDefault="007C44D1" w:rsidP="009D696A">
            <w:pPr>
              <w:tabs>
                <w:tab w:val="decimal" w:pos="491"/>
              </w:tabs>
              <w:rPr>
                <w:szCs w:val="24"/>
              </w:rPr>
            </w:pPr>
            <w:r w:rsidRPr="009D696A">
              <w:rPr>
                <w:szCs w:val="24"/>
              </w:rPr>
              <w:t>4,5</w:t>
            </w:r>
          </w:p>
        </w:tc>
        <w:tc>
          <w:tcPr>
            <w:tcW w:w="963" w:type="dxa"/>
            <w:vAlign w:val="bottom"/>
          </w:tcPr>
          <w:p w:rsidR="007C44D1" w:rsidRPr="009D696A" w:rsidRDefault="007C44D1" w:rsidP="009D696A">
            <w:pPr>
              <w:tabs>
                <w:tab w:val="decimal" w:pos="646"/>
              </w:tabs>
              <w:rPr>
                <w:szCs w:val="24"/>
              </w:rPr>
            </w:pPr>
            <w:r w:rsidRPr="009D696A">
              <w:rPr>
                <w:szCs w:val="24"/>
              </w:rPr>
              <w:t>57,9</w:t>
            </w:r>
          </w:p>
        </w:tc>
        <w:tc>
          <w:tcPr>
            <w:tcW w:w="915" w:type="dxa"/>
            <w:vAlign w:val="bottom"/>
          </w:tcPr>
          <w:p w:rsidR="007C44D1" w:rsidRPr="009D696A" w:rsidRDefault="007C44D1" w:rsidP="009D696A">
            <w:pPr>
              <w:tabs>
                <w:tab w:val="decimal" w:pos="646"/>
              </w:tabs>
              <w:rPr>
                <w:szCs w:val="24"/>
              </w:rPr>
            </w:pPr>
            <w:r w:rsidRPr="009D696A">
              <w:rPr>
                <w:szCs w:val="24"/>
              </w:rPr>
              <w:t>61,6</w:t>
            </w:r>
          </w:p>
        </w:tc>
        <w:tc>
          <w:tcPr>
            <w:tcW w:w="943" w:type="dxa"/>
            <w:vAlign w:val="bottom"/>
          </w:tcPr>
          <w:p w:rsidR="007C44D1" w:rsidRPr="009D696A" w:rsidRDefault="007C44D1" w:rsidP="009D696A">
            <w:pPr>
              <w:tabs>
                <w:tab w:val="decimal" w:pos="646"/>
              </w:tabs>
              <w:rPr>
                <w:szCs w:val="24"/>
              </w:rPr>
            </w:pPr>
            <w:r w:rsidRPr="009D696A">
              <w:rPr>
                <w:szCs w:val="24"/>
              </w:rPr>
              <w:t>94,0</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142"/>
              <w:rPr>
                <w:szCs w:val="24"/>
              </w:rPr>
            </w:pPr>
            <w:r w:rsidRPr="009D696A">
              <w:rPr>
                <w:szCs w:val="24"/>
              </w:rPr>
              <w:br w:type="page"/>
              <w:t xml:space="preserve">болезней органов </w:t>
            </w:r>
            <w:r w:rsidRPr="009D696A">
              <w:rPr>
                <w:szCs w:val="24"/>
              </w:rPr>
              <w:br/>
              <w:t>пищеварения</w:t>
            </w:r>
          </w:p>
        </w:tc>
        <w:tc>
          <w:tcPr>
            <w:tcW w:w="891" w:type="dxa"/>
            <w:vAlign w:val="bottom"/>
          </w:tcPr>
          <w:p w:rsidR="007C44D1" w:rsidRPr="009D696A" w:rsidRDefault="007C44D1" w:rsidP="009D696A">
            <w:pPr>
              <w:tabs>
                <w:tab w:val="decimal" w:pos="602"/>
              </w:tabs>
              <w:rPr>
                <w:szCs w:val="24"/>
              </w:rPr>
            </w:pPr>
            <w:r w:rsidRPr="009D696A">
              <w:rPr>
                <w:szCs w:val="24"/>
              </w:rPr>
              <w:t>867</w:t>
            </w:r>
          </w:p>
        </w:tc>
        <w:tc>
          <w:tcPr>
            <w:tcW w:w="891" w:type="dxa"/>
            <w:vAlign w:val="bottom"/>
          </w:tcPr>
          <w:p w:rsidR="007C44D1" w:rsidRPr="009D696A" w:rsidRDefault="007C44D1" w:rsidP="009D696A">
            <w:pPr>
              <w:tabs>
                <w:tab w:val="decimal" w:pos="646"/>
              </w:tabs>
              <w:ind w:hanging="6"/>
              <w:rPr>
                <w:szCs w:val="24"/>
              </w:rPr>
            </w:pPr>
            <w:r w:rsidRPr="009D696A">
              <w:rPr>
                <w:szCs w:val="24"/>
              </w:rPr>
              <w:t>851</w:t>
            </w:r>
          </w:p>
        </w:tc>
        <w:tc>
          <w:tcPr>
            <w:tcW w:w="1022" w:type="dxa"/>
            <w:vAlign w:val="bottom"/>
          </w:tcPr>
          <w:p w:rsidR="007C44D1" w:rsidRPr="009D696A" w:rsidRDefault="007C44D1" w:rsidP="009D696A">
            <w:pPr>
              <w:tabs>
                <w:tab w:val="decimal" w:pos="646"/>
              </w:tabs>
              <w:rPr>
                <w:szCs w:val="24"/>
              </w:rPr>
            </w:pPr>
            <w:r w:rsidRPr="009D696A">
              <w:rPr>
                <w:szCs w:val="24"/>
              </w:rPr>
              <w:t>+16</w:t>
            </w:r>
          </w:p>
        </w:tc>
        <w:tc>
          <w:tcPr>
            <w:tcW w:w="988" w:type="dxa"/>
            <w:vAlign w:val="bottom"/>
          </w:tcPr>
          <w:p w:rsidR="007C44D1" w:rsidRPr="009D696A" w:rsidRDefault="007C44D1" w:rsidP="009D696A">
            <w:pPr>
              <w:tabs>
                <w:tab w:val="decimal" w:pos="491"/>
              </w:tabs>
              <w:rPr>
                <w:szCs w:val="24"/>
              </w:rPr>
            </w:pPr>
            <w:r w:rsidRPr="009D696A">
              <w:rPr>
                <w:szCs w:val="24"/>
              </w:rPr>
              <w:t>4,6</w:t>
            </w:r>
          </w:p>
        </w:tc>
        <w:tc>
          <w:tcPr>
            <w:tcW w:w="963" w:type="dxa"/>
            <w:vAlign w:val="bottom"/>
          </w:tcPr>
          <w:p w:rsidR="007C44D1" w:rsidRPr="009D696A" w:rsidRDefault="007C44D1" w:rsidP="009D696A">
            <w:pPr>
              <w:tabs>
                <w:tab w:val="decimal" w:pos="646"/>
              </w:tabs>
              <w:rPr>
                <w:szCs w:val="24"/>
              </w:rPr>
            </w:pPr>
            <w:r w:rsidRPr="009D696A">
              <w:rPr>
                <w:szCs w:val="24"/>
              </w:rPr>
              <w:t>59,2</w:t>
            </w:r>
          </w:p>
        </w:tc>
        <w:tc>
          <w:tcPr>
            <w:tcW w:w="915" w:type="dxa"/>
            <w:vAlign w:val="bottom"/>
          </w:tcPr>
          <w:p w:rsidR="007C44D1" w:rsidRPr="009D696A" w:rsidRDefault="007C44D1" w:rsidP="009D696A">
            <w:pPr>
              <w:tabs>
                <w:tab w:val="decimal" w:pos="646"/>
              </w:tabs>
              <w:rPr>
                <w:szCs w:val="24"/>
              </w:rPr>
            </w:pPr>
            <w:r w:rsidRPr="009D696A">
              <w:rPr>
                <w:szCs w:val="24"/>
              </w:rPr>
              <w:t>57,7</w:t>
            </w:r>
          </w:p>
        </w:tc>
        <w:tc>
          <w:tcPr>
            <w:tcW w:w="943" w:type="dxa"/>
            <w:vAlign w:val="bottom"/>
          </w:tcPr>
          <w:p w:rsidR="007C44D1" w:rsidRPr="009D696A" w:rsidRDefault="007C44D1" w:rsidP="009D696A">
            <w:pPr>
              <w:tabs>
                <w:tab w:val="decimal" w:pos="646"/>
              </w:tabs>
              <w:rPr>
                <w:szCs w:val="24"/>
              </w:rPr>
            </w:pPr>
            <w:r w:rsidRPr="009D696A">
              <w:rPr>
                <w:szCs w:val="24"/>
              </w:rPr>
              <w:t>102,6</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142"/>
              <w:rPr>
                <w:szCs w:val="24"/>
              </w:rPr>
            </w:pPr>
            <w:r w:rsidRPr="009D696A">
              <w:rPr>
                <w:szCs w:val="24"/>
              </w:rPr>
              <w:t>внешних причин смерти</w:t>
            </w:r>
          </w:p>
        </w:tc>
        <w:tc>
          <w:tcPr>
            <w:tcW w:w="891" w:type="dxa"/>
            <w:vAlign w:val="bottom"/>
          </w:tcPr>
          <w:p w:rsidR="007C44D1" w:rsidRPr="009D696A" w:rsidRDefault="007C44D1" w:rsidP="009D696A">
            <w:pPr>
              <w:tabs>
                <w:tab w:val="decimal" w:pos="602"/>
              </w:tabs>
              <w:rPr>
                <w:szCs w:val="24"/>
              </w:rPr>
            </w:pPr>
            <w:r w:rsidRPr="009D696A">
              <w:rPr>
                <w:szCs w:val="24"/>
              </w:rPr>
              <w:t>1519</w:t>
            </w:r>
          </w:p>
        </w:tc>
        <w:tc>
          <w:tcPr>
            <w:tcW w:w="891" w:type="dxa"/>
            <w:vAlign w:val="bottom"/>
          </w:tcPr>
          <w:p w:rsidR="007C44D1" w:rsidRPr="009D696A" w:rsidRDefault="007C44D1" w:rsidP="009D696A">
            <w:pPr>
              <w:tabs>
                <w:tab w:val="decimal" w:pos="646"/>
              </w:tabs>
              <w:ind w:hanging="6"/>
              <w:rPr>
                <w:szCs w:val="24"/>
              </w:rPr>
            </w:pPr>
            <w:r w:rsidRPr="009D696A">
              <w:rPr>
                <w:szCs w:val="24"/>
              </w:rPr>
              <w:t>1665</w:t>
            </w:r>
          </w:p>
        </w:tc>
        <w:tc>
          <w:tcPr>
            <w:tcW w:w="1022" w:type="dxa"/>
            <w:vAlign w:val="bottom"/>
          </w:tcPr>
          <w:p w:rsidR="007C44D1" w:rsidRPr="009D696A" w:rsidRDefault="007C44D1" w:rsidP="009D696A">
            <w:pPr>
              <w:tabs>
                <w:tab w:val="decimal" w:pos="646"/>
              </w:tabs>
              <w:rPr>
                <w:szCs w:val="24"/>
              </w:rPr>
            </w:pPr>
            <w:r w:rsidRPr="009D696A">
              <w:rPr>
                <w:szCs w:val="24"/>
              </w:rPr>
              <w:t>-146</w:t>
            </w:r>
          </w:p>
        </w:tc>
        <w:tc>
          <w:tcPr>
            <w:tcW w:w="988" w:type="dxa"/>
            <w:vAlign w:val="bottom"/>
          </w:tcPr>
          <w:p w:rsidR="007C44D1" w:rsidRPr="009D696A" w:rsidRDefault="007C44D1" w:rsidP="009D696A">
            <w:pPr>
              <w:tabs>
                <w:tab w:val="decimal" w:pos="491"/>
              </w:tabs>
              <w:rPr>
                <w:szCs w:val="24"/>
              </w:rPr>
            </w:pPr>
            <w:r w:rsidRPr="009D696A">
              <w:rPr>
                <w:szCs w:val="24"/>
              </w:rPr>
              <w:t>8,0</w:t>
            </w:r>
          </w:p>
        </w:tc>
        <w:tc>
          <w:tcPr>
            <w:tcW w:w="963" w:type="dxa"/>
            <w:vAlign w:val="bottom"/>
          </w:tcPr>
          <w:p w:rsidR="007C44D1" w:rsidRPr="009D696A" w:rsidRDefault="007C44D1" w:rsidP="009D696A">
            <w:pPr>
              <w:tabs>
                <w:tab w:val="decimal" w:pos="646"/>
              </w:tabs>
              <w:rPr>
                <w:szCs w:val="24"/>
              </w:rPr>
            </w:pPr>
            <w:r w:rsidRPr="009D696A">
              <w:rPr>
                <w:szCs w:val="24"/>
              </w:rPr>
              <w:t>103,7</w:t>
            </w:r>
          </w:p>
        </w:tc>
        <w:tc>
          <w:tcPr>
            <w:tcW w:w="915" w:type="dxa"/>
            <w:vAlign w:val="bottom"/>
          </w:tcPr>
          <w:p w:rsidR="007C44D1" w:rsidRPr="009D696A" w:rsidRDefault="007C44D1" w:rsidP="009D696A">
            <w:pPr>
              <w:tabs>
                <w:tab w:val="decimal" w:pos="646"/>
              </w:tabs>
              <w:rPr>
                <w:szCs w:val="24"/>
              </w:rPr>
            </w:pPr>
            <w:r w:rsidRPr="009D696A">
              <w:rPr>
                <w:szCs w:val="24"/>
              </w:rPr>
              <w:t>112,9</w:t>
            </w:r>
          </w:p>
        </w:tc>
        <w:tc>
          <w:tcPr>
            <w:tcW w:w="943" w:type="dxa"/>
            <w:vAlign w:val="bottom"/>
          </w:tcPr>
          <w:p w:rsidR="007C44D1" w:rsidRPr="009D696A" w:rsidRDefault="007C44D1" w:rsidP="009D696A">
            <w:pPr>
              <w:tabs>
                <w:tab w:val="decimal" w:pos="646"/>
              </w:tabs>
              <w:rPr>
                <w:szCs w:val="24"/>
              </w:rPr>
            </w:pPr>
            <w:r w:rsidRPr="009D696A">
              <w:rPr>
                <w:szCs w:val="24"/>
              </w:rPr>
              <w:t>91,9</w:t>
            </w:r>
          </w:p>
        </w:tc>
      </w:tr>
      <w:tr w:rsidR="007C44D1" w:rsidRPr="009D696A" w:rsidTr="00073CD4">
        <w:trPr>
          <w:tblHeader/>
          <w:jc w:val="center"/>
        </w:trPr>
        <w:tc>
          <w:tcPr>
            <w:tcW w:w="2928" w:type="dxa"/>
          </w:tcPr>
          <w:p w:rsidR="007C44D1" w:rsidRPr="009D696A" w:rsidRDefault="007C44D1" w:rsidP="00073CD4">
            <w:pPr>
              <w:tabs>
                <w:tab w:val="left" w:pos="128"/>
                <w:tab w:val="left" w:pos="6946"/>
              </w:tabs>
              <w:ind w:left="270" w:firstLine="141"/>
              <w:rPr>
                <w:szCs w:val="24"/>
              </w:rPr>
            </w:pPr>
            <w:r w:rsidRPr="009D696A">
              <w:rPr>
                <w:szCs w:val="24"/>
              </w:rPr>
              <w:t xml:space="preserve">из них </w:t>
            </w:r>
            <w:proofErr w:type="gramStart"/>
            <w:r w:rsidRPr="009D696A">
              <w:rPr>
                <w:szCs w:val="24"/>
              </w:rPr>
              <w:t>от</w:t>
            </w:r>
            <w:proofErr w:type="gramEnd"/>
            <w:r w:rsidRPr="009D696A">
              <w:rPr>
                <w:szCs w:val="24"/>
              </w:rPr>
              <w:t>:</w:t>
            </w:r>
          </w:p>
          <w:p w:rsidR="007C44D1" w:rsidRPr="00073CD4" w:rsidRDefault="007C44D1" w:rsidP="00073CD4">
            <w:pPr>
              <w:tabs>
                <w:tab w:val="left" w:pos="128"/>
                <w:tab w:val="left" w:pos="6946"/>
              </w:tabs>
              <w:ind w:left="270"/>
              <w:rPr>
                <w:spacing w:val="-4"/>
                <w:szCs w:val="24"/>
              </w:rPr>
            </w:pPr>
            <w:r w:rsidRPr="00073CD4">
              <w:rPr>
                <w:spacing w:val="-4"/>
                <w:szCs w:val="24"/>
              </w:rPr>
              <w:t>всех видов транспор</w:t>
            </w:r>
            <w:r w:rsidRPr="00073CD4">
              <w:rPr>
                <w:spacing w:val="-4"/>
                <w:szCs w:val="24"/>
              </w:rPr>
              <w:t>т</w:t>
            </w:r>
            <w:r w:rsidRPr="00073CD4">
              <w:rPr>
                <w:spacing w:val="-4"/>
                <w:szCs w:val="24"/>
              </w:rPr>
              <w:t>ных несчастных случаев</w:t>
            </w:r>
          </w:p>
        </w:tc>
        <w:tc>
          <w:tcPr>
            <w:tcW w:w="891" w:type="dxa"/>
            <w:vAlign w:val="bottom"/>
          </w:tcPr>
          <w:p w:rsidR="007C44D1" w:rsidRPr="009D696A" w:rsidRDefault="007C44D1" w:rsidP="009D696A">
            <w:pPr>
              <w:tabs>
                <w:tab w:val="decimal" w:pos="602"/>
              </w:tabs>
              <w:rPr>
                <w:szCs w:val="24"/>
              </w:rPr>
            </w:pPr>
            <w:r w:rsidRPr="009D696A">
              <w:rPr>
                <w:szCs w:val="24"/>
              </w:rPr>
              <w:t>178</w:t>
            </w:r>
          </w:p>
        </w:tc>
        <w:tc>
          <w:tcPr>
            <w:tcW w:w="891" w:type="dxa"/>
            <w:vAlign w:val="bottom"/>
          </w:tcPr>
          <w:p w:rsidR="007C44D1" w:rsidRPr="00073CD4" w:rsidRDefault="007C44D1" w:rsidP="009D696A">
            <w:pPr>
              <w:tabs>
                <w:tab w:val="decimal" w:pos="567"/>
              </w:tabs>
              <w:rPr>
                <w:szCs w:val="24"/>
              </w:rPr>
            </w:pPr>
            <w:r w:rsidRPr="00073CD4">
              <w:rPr>
                <w:szCs w:val="24"/>
              </w:rPr>
              <w:t>182</w:t>
            </w:r>
          </w:p>
        </w:tc>
        <w:tc>
          <w:tcPr>
            <w:tcW w:w="1022" w:type="dxa"/>
            <w:vAlign w:val="bottom"/>
          </w:tcPr>
          <w:p w:rsidR="007C44D1" w:rsidRPr="009D696A" w:rsidRDefault="007C44D1" w:rsidP="009D696A">
            <w:pPr>
              <w:tabs>
                <w:tab w:val="decimal" w:pos="646"/>
              </w:tabs>
              <w:rPr>
                <w:szCs w:val="24"/>
              </w:rPr>
            </w:pPr>
            <w:r w:rsidRPr="009D696A">
              <w:rPr>
                <w:szCs w:val="24"/>
              </w:rPr>
              <w:t>-4</w:t>
            </w:r>
          </w:p>
        </w:tc>
        <w:tc>
          <w:tcPr>
            <w:tcW w:w="988" w:type="dxa"/>
            <w:vAlign w:val="bottom"/>
          </w:tcPr>
          <w:p w:rsidR="007C44D1" w:rsidRPr="009D696A" w:rsidRDefault="007C44D1" w:rsidP="009D696A">
            <w:pPr>
              <w:tabs>
                <w:tab w:val="decimal" w:pos="491"/>
              </w:tabs>
              <w:rPr>
                <w:szCs w:val="24"/>
              </w:rPr>
            </w:pPr>
            <w:r w:rsidRPr="009D696A">
              <w:rPr>
                <w:szCs w:val="24"/>
              </w:rPr>
              <w:t>0,9</w:t>
            </w:r>
          </w:p>
        </w:tc>
        <w:tc>
          <w:tcPr>
            <w:tcW w:w="963" w:type="dxa"/>
            <w:vAlign w:val="bottom"/>
          </w:tcPr>
          <w:p w:rsidR="007C44D1" w:rsidRPr="009D696A" w:rsidRDefault="007C44D1" w:rsidP="009D696A">
            <w:pPr>
              <w:tabs>
                <w:tab w:val="decimal" w:pos="567"/>
              </w:tabs>
              <w:rPr>
                <w:szCs w:val="24"/>
              </w:rPr>
            </w:pPr>
            <w:r w:rsidRPr="009D696A">
              <w:rPr>
                <w:szCs w:val="24"/>
              </w:rPr>
              <w:t>12,2</w:t>
            </w:r>
          </w:p>
        </w:tc>
        <w:tc>
          <w:tcPr>
            <w:tcW w:w="915" w:type="dxa"/>
            <w:vAlign w:val="bottom"/>
          </w:tcPr>
          <w:p w:rsidR="007C44D1" w:rsidRPr="009D696A" w:rsidRDefault="007C44D1" w:rsidP="009D696A">
            <w:pPr>
              <w:tabs>
                <w:tab w:val="decimal" w:pos="567"/>
              </w:tabs>
              <w:rPr>
                <w:szCs w:val="24"/>
              </w:rPr>
            </w:pPr>
            <w:r w:rsidRPr="009D696A">
              <w:rPr>
                <w:szCs w:val="24"/>
              </w:rPr>
              <w:t>12,3</w:t>
            </w:r>
          </w:p>
        </w:tc>
        <w:tc>
          <w:tcPr>
            <w:tcW w:w="943" w:type="dxa"/>
            <w:vAlign w:val="bottom"/>
          </w:tcPr>
          <w:p w:rsidR="007C44D1" w:rsidRPr="009D696A" w:rsidRDefault="007C44D1" w:rsidP="009D696A">
            <w:pPr>
              <w:tabs>
                <w:tab w:val="decimal" w:pos="567"/>
              </w:tabs>
              <w:rPr>
                <w:szCs w:val="24"/>
              </w:rPr>
            </w:pPr>
            <w:r w:rsidRPr="009D696A">
              <w:rPr>
                <w:szCs w:val="24"/>
              </w:rPr>
              <w:t>99,2</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270" w:firstLine="1"/>
              <w:rPr>
                <w:szCs w:val="24"/>
              </w:rPr>
            </w:pPr>
            <w:r w:rsidRPr="009D696A">
              <w:rPr>
                <w:szCs w:val="24"/>
              </w:rPr>
              <w:t>случайных отравлений алкоголем</w:t>
            </w:r>
          </w:p>
        </w:tc>
        <w:tc>
          <w:tcPr>
            <w:tcW w:w="891" w:type="dxa"/>
            <w:vAlign w:val="bottom"/>
          </w:tcPr>
          <w:p w:rsidR="007C44D1" w:rsidRPr="009D696A" w:rsidRDefault="007C44D1" w:rsidP="009D696A">
            <w:pPr>
              <w:tabs>
                <w:tab w:val="decimal" w:pos="602"/>
              </w:tabs>
              <w:rPr>
                <w:szCs w:val="24"/>
              </w:rPr>
            </w:pPr>
            <w:r w:rsidRPr="009D696A">
              <w:rPr>
                <w:szCs w:val="24"/>
              </w:rPr>
              <w:t>239</w:t>
            </w:r>
          </w:p>
        </w:tc>
        <w:tc>
          <w:tcPr>
            <w:tcW w:w="891" w:type="dxa"/>
            <w:vAlign w:val="bottom"/>
          </w:tcPr>
          <w:p w:rsidR="007C44D1" w:rsidRPr="00073CD4" w:rsidRDefault="007C44D1" w:rsidP="009D696A">
            <w:pPr>
              <w:tabs>
                <w:tab w:val="decimal" w:pos="567"/>
              </w:tabs>
              <w:rPr>
                <w:szCs w:val="24"/>
              </w:rPr>
            </w:pPr>
            <w:r w:rsidRPr="00073CD4">
              <w:rPr>
                <w:szCs w:val="24"/>
              </w:rPr>
              <w:t>201</w:t>
            </w:r>
          </w:p>
        </w:tc>
        <w:tc>
          <w:tcPr>
            <w:tcW w:w="1022" w:type="dxa"/>
            <w:vAlign w:val="bottom"/>
          </w:tcPr>
          <w:p w:rsidR="007C44D1" w:rsidRPr="009D696A" w:rsidRDefault="007C44D1" w:rsidP="009D696A">
            <w:pPr>
              <w:tabs>
                <w:tab w:val="decimal" w:pos="646"/>
              </w:tabs>
              <w:rPr>
                <w:szCs w:val="24"/>
              </w:rPr>
            </w:pPr>
            <w:r w:rsidRPr="009D696A">
              <w:rPr>
                <w:szCs w:val="24"/>
              </w:rPr>
              <w:t>+38</w:t>
            </w:r>
          </w:p>
        </w:tc>
        <w:tc>
          <w:tcPr>
            <w:tcW w:w="988" w:type="dxa"/>
            <w:vAlign w:val="bottom"/>
          </w:tcPr>
          <w:p w:rsidR="007C44D1" w:rsidRPr="009D696A" w:rsidRDefault="007C44D1" w:rsidP="009D696A">
            <w:pPr>
              <w:tabs>
                <w:tab w:val="decimal" w:pos="491"/>
              </w:tabs>
              <w:rPr>
                <w:szCs w:val="24"/>
              </w:rPr>
            </w:pPr>
            <w:r w:rsidRPr="009D696A">
              <w:rPr>
                <w:szCs w:val="24"/>
              </w:rPr>
              <w:t>1,3</w:t>
            </w:r>
          </w:p>
        </w:tc>
        <w:tc>
          <w:tcPr>
            <w:tcW w:w="963" w:type="dxa"/>
            <w:vAlign w:val="bottom"/>
          </w:tcPr>
          <w:p w:rsidR="007C44D1" w:rsidRPr="009D696A" w:rsidRDefault="007C44D1" w:rsidP="009D696A">
            <w:pPr>
              <w:tabs>
                <w:tab w:val="decimal" w:pos="567"/>
              </w:tabs>
              <w:rPr>
                <w:szCs w:val="24"/>
              </w:rPr>
            </w:pPr>
            <w:r w:rsidRPr="009D696A">
              <w:rPr>
                <w:szCs w:val="24"/>
              </w:rPr>
              <w:t>16,3</w:t>
            </w:r>
          </w:p>
        </w:tc>
        <w:tc>
          <w:tcPr>
            <w:tcW w:w="915" w:type="dxa"/>
            <w:vAlign w:val="bottom"/>
          </w:tcPr>
          <w:p w:rsidR="007C44D1" w:rsidRPr="009D696A" w:rsidRDefault="007C44D1" w:rsidP="009D696A">
            <w:pPr>
              <w:tabs>
                <w:tab w:val="decimal" w:pos="567"/>
              </w:tabs>
              <w:rPr>
                <w:szCs w:val="24"/>
              </w:rPr>
            </w:pPr>
            <w:r w:rsidRPr="009D696A">
              <w:rPr>
                <w:szCs w:val="24"/>
              </w:rPr>
              <w:t>13,6</w:t>
            </w:r>
          </w:p>
        </w:tc>
        <w:tc>
          <w:tcPr>
            <w:tcW w:w="943" w:type="dxa"/>
            <w:vAlign w:val="bottom"/>
          </w:tcPr>
          <w:p w:rsidR="007C44D1" w:rsidRPr="009D696A" w:rsidRDefault="007C44D1" w:rsidP="009D696A">
            <w:pPr>
              <w:tabs>
                <w:tab w:val="decimal" w:pos="567"/>
              </w:tabs>
              <w:rPr>
                <w:szCs w:val="24"/>
              </w:rPr>
            </w:pPr>
            <w:r w:rsidRPr="009D696A">
              <w:rPr>
                <w:szCs w:val="24"/>
              </w:rPr>
              <w:t>119,9</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270" w:firstLine="1"/>
              <w:rPr>
                <w:szCs w:val="24"/>
              </w:rPr>
            </w:pPr>
            <w:r w:rsidRPr="009D696A">
              <w:rPr>
                <w:szCs w:val="24"/>
              </w:rPr>
              <w:t>самоубийств</w:t>
            </w:r>
          </w:p>
        </w:tc>
        <w:tc>
          <w:tcPr>
            <w:tcW w:w="891" w:type="dxa"/>
            <w:vAlign w:val="bottom"/>
          </w:tcPr>
          <w:p w:rsidR="007C44D1" w:rsidRPr="009D696A" w:rsidRDefault="007C44D1" w:rsidP="009D696A">
            <w:pPr>
              <w:tabs>
                <w:tab w:val="decimal" w:pos="602"/>
              </w:tabs>
              <w:rPr>
                <w:szCs w:val="24"/>
              </w:rPr>
            </w:pPr>
            <w:r w:rsidRPr="009D696A">
              <w:rPr>
                <w:szCs w:val="24"/>
              </w:rPr>
              <w:t>250</w:t>
            </w:r>
          </w:p>
        </w:tc>
        <w:tc>
          <w:tcPr>
            <w:tcW w:w="891" w:type="dxa"/>
            <w:vAlign w:val="bottom"/>
          </w:tcPr>
          <w:p w:rsidR="007C44D1" w:rsidRPr="00073CD4" w:rsidRDefault="007C44D1" w:rsidP="009D696A">
            <w:pPr>
              <w:tabs>
                <w:tab w:val="decimal" w:pos="567"/>
              </w:tabs>
              <w:rPr>
                <w:szCs w:val="24"/>
              </w:rPr>
            </w:pPr>
            <w:r w:rsidRPr="00073CD4">
              <w:rPr>
                <w:szCs w:val="24"/>
              </w:rPr>
              <w:t>299</w:t>
            </w:r>
          </w:p>
        </w:tc>
        <w:tc>
          <w:tcPr>
            <w:tcW w:w="1022" w:type="dxa"/>
            <w:vAlign w:val="bottom"/>
          </w:tcPr>
          <w:p w:rsidR="007C44D1" w:rsidRPr="009D696A" w:rsidRDefault="007C44D1" w:rsidP="009D696A">
            <w:pPr>
              <w:tabs>
                <w:tab w:val="decimal" w:pos="646"/>
              </w:tabs>
              <w:rPr>
                <w:szCs w:val="24"/>
              </w:rPr>
            </w:pPr>
            <w:r w:rsidRPr="009D696A">
              <w:rPr>
                <w:szCs w:val="24"/>
              </w:rPr>
              <w:t>-49</w:t>
            </w:r>
          </w:p>
        </w:tc>
        <w:tc>
          <w:tcPr>
            <w:tcW w:w="988" w:type="dxa"/>
            <w:vAlign w:val="bottom"/>
          </w:tcPr>
          <w:p w:rsidR="007C44D1" w:rsidRPr="009D696A" w:rsidRDefault="007C44D1" w:rsidP="009D696A">
            <w:pPr>
              <w:tabs>
                <w:tab w:val="decimal" w:pos="491"/>
              </w:tabs>
              <w:rPr>
                <w:szCs w:val="24"/>
              </w:rPr>
            </w:pPr>
            <w:r w:rsidRPr="009D696A">
              <w:rPr>
                <w:szCs w:val="24"/>
              </w:rPr>
              <w:t>1,3</w:t>
            </w:r>
          </w:p>
        </w:tc>
        <w:tc>
          <w:tcPr>
            <w:tcW w:w="963" w:type="dxa"/>
            <w:vAlign w:val="bottom"/>
          </w:tcPr>
          <w:p w:rsidR="007C44D1" w:rsidRPr="009D696A" w:rsidRDefault="007C44D1" w:rsidP="009D696A">
            <w:pPr>
              <w:tabs>
                <w:tab w:val="decimal" w:pos="567"/>
              </w:tabs>
              <w:rPr>
                <w:szCs w:val="24"/>
              </w:rPr>
            </w:pPr>
            <w:r w:rsidRPr="009D696A">
              <w:rPr>
                <w:szCs w:val="24"/>
              </w:rPr>
              <w:t>17,1</w:t>
            </w:r>
          </w:p>
        </w:tc>
        <w:tc>
          <w:tcPr>
            <w:tcW w:w="915" w:type="dxa"/>
            <w:vAlign w:val="bottom"/>
          </w:tcPr>
          <w:p w:rsidR="007C44D1" w:rsidRPr="009D696A" w:rsidRDefault="007C44D1" w:rsidP="009D696A">
            <w:pPr>
              <w:tabs>
                <w:tab w:val="decimal" w:pos="567"/>
              </w:tabs>
              <w:rPr>
                <w:szCs w:val="24"/>
              </w:rPr>
            </w:pPr>
            <w:r w:rsidRPr="009D696A">
              <w:rPr>
                <w:szCs w:val="24"/>
              </w:rPr>
              <w:t>20,3</w:t>
            </w:r>
          </w:p>
        </w:tc>
        <w:tc>
          <w:tcPr>
            <w:tcW w:w="943" w:type="dxa"/>
            <w:vAlign w:val="bottom"/>
          </w:tcPr>
          <w:p w:rsidR="007C44D1" w:rsidRPr="009D696A" w:rsidRDefault="007C44D1" w:rsidP="009D696A">
            <w:pPr>
              <w:tabs>
                <w:tab w:val="decimal" w:pos="567"/>
              </w:tabs>
              <w:rPr>
                <w:szCs w:val="24"/>
              </w:rPr>
            </w:pPr>
            <w:r w:rsidRPr="009D696A">
              <w:rPr>
                <w:szCs w:val="24"/>
              </w:rPr>
              <w:t>84,2</w:t>
            </w:r>
          </w:p>
        </w:tc>
      </w:tr>
      <w:tr w:rsidR="007C44D1" w:rsidRPr="009D696A" w:rsidTr="00073CD4">
        <w:trPr>
          <w:tblHeader/>
          <w:jc w:val="center"/>
        </w:trPr>
        <w:tc>
          <w:tcPr>
            <w:tcW w:w="2928" w:type="dxa"/>
            <w:vAlign w:val="bottom"/>
          </w:tcPr>
          <w:p w:rsidR="007C44D1" w:rsidRPr="009D696A" w:rsidRDefault="007C44D1" w:rsidP="00073CD4">
            <w:pPr>
              <w:tabs>
                <w:tab w:val="left" w:pos="128"/>
              </w:tabs>
              <w:ind w:left="270" w:firstLine="1"/>
              <w:rPr>
                <w:szCs w:val="24"/>
              </w:rPr>
            </w:pPr>
            <w:r w:rsidRPr="009D696A">
              <w:rPr>
                <w:szCs w:val="24"/>
              </w:rPr>
              <w:t>убийств</w:t>
            </w:r>
          </w:p>
        </w:tc>
        <w:tc>
          <w:tcPr>
            <w:tcW w:w="891" w:type="dxa"/>
            <w:vAlign w:val="bottom"/>
          </w:tcPr>
          <w:p w:rsidR="007C44D1" w:rsidRPr="009D696A" w:rsidRDefault="007C44D1" w:rsidP="009D696A">
            <w:pPr>
              <w:tabs>
                <w:tab w:val="decimal" w:pos="602"/>
              </w:tabs>
              <w:rPr>
                <w:szCs w:val="24"/>
              </w:rPr>
            </w:pPr>
            <w:r w:rsidRPr="009D696A">
              <w:rPr>
                <w:szCs w:val="24"/>
              </w:rPr>
              <w:t>108</w:t>
            </w:r>
          </w:p>
        </w:tc>
        <w:tc>
          <w:tcPr>
            <w:tcW w:w="891" w:type="dxa"/>
            <w:vAlign w:val="bottom"/>
          </w:tcPr>
          <w:p w:rsidR="007C44D1" w:rsidRPr="009D696A" w:rsidRDefault="007C44D1" w:rsidP="009D696A">
            <w:pPr>
              <w:tabs>
                <w:tab w:val="decimal" w:pos="567"/>
              </w:tabs>
              <w:rPr>
                <w:rFonts w:eastAsia="Arial Unicode MS"/>
                <w:szCs w:val="24"/>
              </w:rPr>
            </w:pPr>
            <w:r w:rsidRPr="009D696A">
              <w:rPr>
                <w:rFonts w:eastAsia="Arial Unicode MS"/>
                <w:szCs w:val="24"/>
              </w:rPr>
              <w:t>104</w:t>
            </w:r>
          </w:p>
        </w:tc>
        <w:tc>
          <w:tcPr>
            <w:tcW w:w="1022" w:type="dxa"/>
            <w:vAlign w:val="bottom"/>
          </w:tcPr>
          <w:p w:rsidR="007C44D1" w:rsidRPr="009D696A" w:rsidRDefault="007C44D1" w:rsidP="009D696A">
            <w:pPr>
              <w:tabs>
                <w:tab w:val="decimal" w:pos="646"/>
              </w:tabs>
              <w:rPr>
                <w:szCs w:val="24"/>
              </w:rPr>
            </w:pPr>
            <w:r w:rsidRPr="009D696A">
              <w:rPr>
                <w:szCs w:val="24"/>
              </w:rPr>
              <w:t>+4</w:t>
            </w:r>
          </w:p>
        </w:tc>
        <w:tc>
          <w:tcPr>
            <w:tcW w:w="988" w:type="dxa"/>
            <w:vAlign w:val="bottom"/>
          </w:tcPr>
          <w:p w:rsidR="007C44D1" w:rsidRPr="009D696A" w:rsidRDefault="007C44D1" w:rsidP="009D696A">
            <w:pPr>
              <w:tabs>
                <w:tab w:val="decimal" w:pos="491"/>
              </w:tabs>
              <w:rPr>
                <w:szCs w:val="24"/>
              </w:rPr>
            </w:pPr>
            <w:r w:rsidRPr="009D696A">
              <w:rPr>
                <w:szCs w:val="24"/>
              </w:rPr>
              <w:t>0,6</w:t>
            </w:r>
          </w:p>
        </w:tc>
        <w:tc>
          <w:tcPr>
            <w:tcW w:w="963" w:type="dxa"/>
            <w:vAlign w:val="bottom"/>
          </w:tcPr>
          <w:p w:rsidR="007C44D1" w:rsidRPr="009D696A" w:rsidRDefault="007C44D1" w:rsidP="009D696A">
            <w:pPr>
              <w:tabs>
                <w:tab w:val="decimal" w:pos="567"/>
              </w:tabs>
              <w:rPr>
                <w:szCs w:val="24"/>
              </w:rPr>
            </w:pPr>
            <w:r w:rsidRPr="009D696A">
              <w:rPr>
                <w:szCs w:val="24"/>
              </w:rPr>
              <w:t>7,4</w:t>
            </w:r>
          </w:p>
        </w:tc>
        <w:tc>
          <w:tcPr>
            <w:tcW w:w="915" w:type="dxa"/>
            <w:vAlign w:val="bottom"/>
          </w:tcPr>
          <w:p w:rsidR="007C44D1" w:rsidRPr="009D696A" w:rsidRDefault="007C44D1" w:rsidP="009D696A">
            <w:pPr>
              <w:tabs>
                <w:tab w:val="decimal" w:pos="567"/>
              </w:tabs>
              <w:rPr>
                <w:szCs w:val="24"/>
              </w:rPr>
            </w:pPr>
            <w:r w:rsidRPr="009D696A">
              <w:rPr>
                <w:szCs w:val="24"/>
              </w:rPr>
              <w:t>7,1</w:t>
            </w:r>
          </w:p>
        </w:tc>
        <w:tc>
          <w:tcPr>
            <w:tcW w:w="943" w:type="dxa"/>
            <w:vAlign w:val="bottom"/>
          </w:tcPr>
          <w:p w:rsidR="007C44D1" w:rsidRPr="009D696A" w:rsidRDefault="007C44D1" w:rsidP="009D696A">
            <w:pPr>
              <w:tabs>
                <w:tab w:val="decimal" w:pos="567"/>
              </w:tabs>
              <w:rPr>
                <w:szCs w:val="24"/>
              </w:rPr>
            </w:pPr>
            <w:r w:rsidRPr="009D696A">
              <w:rPr>
                <w:szCs w:val="24"/>
              </w:rPr>
              <w:t>104,2</w:t>
            </w:r>
          </w:p>
        </w:tc>
      </w:tr>
    </w:tbl>
    <w:p w:rsidR="007C44D1" w:rsidRPr="009D696A" w:rsidRDefault="007C44D1" w:rsidP="009D696A">
      <w:pPr>
        <w:jc w:val="center"/>
        <w:rPr>
          <w:rFonts w:ascii="Arial" w:hAnsi="Arial"/>
          <w:b/>
          <w:sz w:val="28"/>
          <w:szCs w:val="28"/>
        </w:rPr>
      </w:pPr>
      <w:r w:rsidRPr="009D696A">
        <w:rPr>
          <w:rFonts w:ascii="Arial" w:hAnsi="Arial"/>
          <w:b/>
          <w:sz w:val="28"/>
          <w:szCs w:val="28"/>
        </w:rPr>
        <w:br w:type="page"/>
      </w:r>
      <w:r w:rsidRPr="009D696A">
        <w:rPr>
          <w:rFonts w:ascii="Arial" w:hAnsi="Arial"/>
          <w:b/>
          <w:sz w:val="28"/>
          <w:szCs w:val="28"/>
        </w:rPr>
        <w:lastRenderedPageBreak/>
        <w:t>Общие итоги миграции</w:t>
      </w:r>
    </w:p>
    <w:p w:rsidR="007C44D1" w:rsidRPr="000C75A6" w:rsidRDefault="007C44D1" w:rsidP="009D696A">
      <w:pPr>
        <w:jc w:val="center"/>
        <w:rPr>
          <w:rFonts w:ascii="Arial" w:hAnsi="Arial"/>
          <w:b/>
          <w:sz w:val="16"/>
          <w:szCs w:val="16"/>
        </w:rPr>
      </w:pPr>
    </w:p>
    <w:tbl>
      <w:tblPr>
        <w:tblW w:w="9644" w:type="dxa"/>
        <w:jc w:val="center"/>
        <w:tblLayout w:type="fixed"/>
        <w:tblCellMar>
          <w:left w:w="0" w:type="dxa"/>
          <w:right w:w="0" w:type="dxa"/>
        </w:tblCellMar>
        <w:tblLook w:val="0000"/>
      </w:tblPr>
      <w:tblGrid>
        <w:gridCol w:w="4681"/>
        <w:gridCol w:w="1240"/>
        <w:gridCol w:w="1241"/>
        <w:gridCol w:w="1241"/>
        <w:gridCol w:w="1241"/>
      </w:tblGrid>
      <w:tr w:rsidR="007C44D1" w:rsidRPr="009D696A" w:rsidTr="007C44D1">
        <w:trPr>
          <w:trHeight w:val="225"/>
          <w:tblHeader/>
          <w:jc w:val="center"/>
        </w:trPr>
        <w:tc>
          <w:tcPr>
            <w:tcW w:w="9644" w:type="dxa"/>
            <w:gridSpan w:val="5"/>
            <w:tcBorders>
              <w:bottom w:val="single" w:sz="4" w:space="0" w:color="auto"/>
            </w:tcBorders>
            <w:vAlign w:val="center"/>
          </w:tcPr>
          <w:p w:rsidR="007C44D1" w:rsidRPr="009D696A" w:rsidRDefault="007C44D1" w:rsidP="000C75A6">
            <w:pPr>
              <w:ind w:right="143"/>
              <w:jc w:val="right"/>
              <w:rPr>
                <w:szCs w:val="24"/>
              </w:rPr>
            </w:pPr>
            <w:r w:rsidRPr="009D696A">
              <w:rPr>
                <w:szCs w:val="24"/>
              </w:rPr>
              <w:t>(человек)</w:t>
            </w:r>
          </w:p>
        </w:tc>
      </w:tr>
      <w:tr w:rsidR="007C44D1" w:rsidRPr="009D696A" w:rsidTr="000C75A6">
        <w:trPr>
          <w:cantSplit/>
          <w:trHeight w:val="225"/>
          <w:tblHeader/>
          <w:jc w:val="center"/>
        </w:trPr>
        <w:tc>
          <w:tcPr>
            <w:tcW w:w="4681" w:type="dxa"/>
            <w:vMerge w:val="restart"/>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rPr>
                <w:rFonts w:eastAsia="Arial Unicode MS"/>
                <w:szCs w:val="24"/>
              </w:rPr>
            </w:pPr>
            <w:r w:rsidRPr="009D696A">
              <w:rPr>
                <w:szCs w:val="24"/>
              </w:rPr>
              <w:t>  </w:t>
            </w:r>
          </w:p>
        </w:tc>
        <w:tc>
          <w:tcPr>
            <w:tcW w:w="2481" w:type="dxa"/>
            <w:gridSpan w:val="2"/>
            <w:tcBorders>
              <w:top w:val="single" w:sz="4" w:space="0" w:color="auto"/>
              <w:left w:val="single" w:sz="4" w:space="0" w:color="auto"/>
              <w:bottom w:val="single" w:sz="4" w:space="0" w:color="auto"/>
              <w:right w:val="single" w:sz="4" w:space="0" w:color="auto"/>
            </w:tcBorders>
            <w:vAlign w:val="center"/>
          </w:tcPr>
          <w:p w:rsidR="007C44D1" w:rsidRPr="009D696A" w:rsidRDefault="000C75A6" w:rsidP="000C75A6">
            <w:pPr>
              <w:jc w:val="center"/>
              <w:rPr>
                <w:rFonts w:eastAsia="Arial Unicode MS"/>
                <w:szCs w:val="24"/>
              </w:rPr>
            </w:pPr>
            <w:r>
              <w:rPr>
                <w:szCs w:val="24"/>
              </w:rPr>
              <w:t>Январь-сентябрь</w:t>
            </w:r>
            <w:r>
              <w:rPr>
                <w:szCs w:val="24"/>
              </w:rPr>
              <w:br/>
            </w:r>
            <w:r w:rsidR="007C44D1" w:rsidRPr="009D696A">
              <w:rPr>
                <w:szCs w:val="24"/>
              </w:rPr>
              <w:t>2018 г.</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rFonts w:eastAsia="Arial Unicode MS"/>
                <w:szCs w:val="24"/>
              </w:rPr>
            </w:pPr>
            <w:r w:rsidRPr="009D696A">
              <w:rPr>
                <w:rFonts w:eastAsia="Arial Unicode MS"/>
                <w:b/>
                <w:szCs w:val="24"/>
              </w:rPr>
              <w:t xml:space="preserve">Справочно </w:t>
            </w:r>
            <w:r w:rsidRPr="009D696A">
              <w:rPr>
                <w:rFonts w:eastAsia="Arial Unicode MS"/>
                <w:szCs w:val="24"/>
              </w:rPr>
              <w:br/>
              <w:t>январь-сентябрь</w:t>
            </w:r>
          </w:p>
          <w:p w:rsidR="007C44D1" w:rsidRPr="009D696A" w:rsidRDefault="007C44D1" w:rsidP="000C75A6">
            <w:pPr>
              <w:jc w:val="center"/>
              <w:rPr>
                <w:rFonts w:eastAsia="Arial Unicode MS"/>
                <w:szCs w:val="24"/>
              </w:rPr>
            </w:pPr>
            <w:r w:rsidRPr="009D696A">
              <w:rPr>
                <w:rFonts w:eastAsia="Arial Unicode MS"/>
                <w:szCs w:val="24"/>
              </w:rPr>
              <w:t>2017 г.</w:t>
            </w:r>
          </w:p>
        </w:tc>
      </w:tr>
      <w:tr w:rsidR="007C44D1" w:rsidRPr="009D696A" w:rsidTr="000C75A6">
        <w:trPr>
          <w:cantSplit/>
          <w:tblHeader/>
          <w:jc w:val="center"/>
        </w:trPr>
        <w:tc>
          <w:tcPr>
            <w:tcW w:w="4681" w:type="dxa"/>
            <w:vMerge/>
            <w:tcBorders>
              <w:top w:val="single" w:sz="4" w:space="0" w:color="auto"/>
              <w:left w:val="single" w:sz="4" w:space="0" w:color="auto"/>
              <w:bottom w:val="single" w:sz="4" w:space="0" w:color="auto"/>
              <w:right w:val="single" w:sz="4" w:space="0" w:color="auto"/>
            </w:tcBorders>
          </w:tcPr>
          <w:p w:rsidR="007C44D1" w:rsidRPr="009D696A" w:rsidRDefault="007C44D1" w:rsidP="000C75A6">
            <w:pPr>
              <w:rPr>
                <w:rFonts w:eastAsia="Arial Unicode MS"/>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rFonts w:eastAsia="Arial Unicode MS"/>
                <w:szCs w:val="24"/>
              </w:rPr>
            </w:pPr>
            <w:r w:rsidRPr="009D696A">
              <w:rPr>
                <w:szCs w:val="24"/>
              </w:rPr>
              <w:t>человек</w:t>
            </w:r>
          </w:p>
        </w:tc>
        <w:tc>
          <w:tcPr>
            <w:tcW w:w="12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rFonts w:eastAsia="Arial Unicode MS"/>
                <w:szCs w:val="24"/>
              </w:rPr>
            </w:pPr>
            <w:r w:rsidRPr="009D696A">
              <w:rPr>
                <w:szCs w:val="24"/>
              </w:rPr>
              <w:t>на 1000</w:t>
            </w:r>
            <w:r w:rsidRPr="009D696A">
              <w:rPr>
                <w:szCs w:val="24"/>
              </w:rPr>
              <w:br/>
              <w:t xml:space="preserve">человек </w:t>
            </w:r>
            <w:r w:rsidRPr="009D696A">
              <w:rPr>
                <w:szCs w:val="24"/>
              </w:rPr>
              <w:br/>
              <w:t>населения</w:t>
            </w:r>
          </w:p>
        </w:tc>
        <w:tc>
          <w:tcPr>
            <w:tcW w:w="12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rFonts w:eastAsia="Arial Unicode MS"/>
                <w:szCs w:val="24"/>
              </w:rPr>
            </w:pPr>
            <w:r w:rsidRPr="009D696A">
              <w:rPr>
                <w:szCs w:val="24"/>
              </w:rPr>
              <w:t>человек</w:t>
            </w:r>
          </w:p>
        </w:tc>
        <w:tc>
          <w:tcPr>
            <w:tcW w:w="12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rFonts w:eastAsia="Arial Unicode MS"/>
                <w:szCs w:val="24"/>
              </w:rPr>
            </w:pPr>
            <w:r w:rsidRPr="009D696A">
              <w:rPr>
                <w:szCs w:val="24"/>
              </w:rPr>
              <w:t>на 1000</w:t>
            </w:r>
            <w:r w:rsidRPr="009D696A">
              <w:rPr>
                <w:szCs w:val="24"/>
              </w:rPr>
              <w:br/>
              <w:t xml:space="preserve">человек </w:t>
            </w:r>
            <w:r w:rsidRPr="009D696A">
              <w:rPr>
                <w:szCs w:val="24"/>
              </w:rPr>
              <w:br/>
              <w:t>населения</w:t>
            </w:r>
          </w:p>
        </w:tc>
      </w:tr>
      <w:tr w:rsidR="007C44D1" w:rsidRPr="009D696A" w:rsidTr="000C75A6">
        <w:tblPrEx>
          <w:tblCellMar>
            <w:left w:w="108" w:type="dxa"/>
            <w:right w:w="108" w:type="dxa"/>
          </w:tblCellMar>
        </w:tblPrEx>
        <w:trPr>
          <w:tblHeader/>
          <w:jc w:val="center"/>
        </w:trPr>
        <w:tc>
          <w:tcPr>
            <w:tcW w:w="4681" w:type="dxa"/>
            <w:tcBorders>
              <w:top w:val="single" w:sz="4" w:space="0" w:color="auto"/>
            </w:tcBorders>
            <w:vAlign w:val="bottom"/>
          </w:tcPr>
          <w:p w:rsidR="007C44D1" w:rsidRPr="009D696A" w:rsidRDefault="007C44D1" w:rsidP="000C75A6">
            <w:pPr>
              <w:rPr>
                <w:b/>
                <w:szCs w:val="24"/>
              </w:rPr>
            </w:pPr>
            <w:r w:rsidRPr="009D696A">
              <w:rPr>
                <w:b/>
                <w:szCs w:val="24"/>
              </w:rPr>
              <w:t>Миграция - всего</w:t>
            </w:r>
          </w:p>
        </w:tc>
        <w:tc>
          <w:tcPr>
            <w:tcW w:w="1240" w:type="dxa"/>
            <w:tcBorders>
              <w:top w:val="single" w:sz="4" w:space="0" w:color="auto"/>
            </w:tcBorders>
            <w:shd w:val="clear" w:color="auto" w:fill="auto"/>
            <w:vAlign w:val="bottom"/>
          </w:tcPr>
          <w:p w:rsidR="007C44D1" w:rsidRPr="009D696A" w:rsidRDefault="007C44D1" w:rsidP="000C75A6">
            <w:pPr>
              <w:tabs>
                <w:tab w:val="decimal" w:pos="884"/>
              </w:tabs>
              <w:ind w:right="36"/>
              <w:rPr>
                <w:szCs w:val="24"/>
              </w:rPr>
            </w:pPr>
          </w:p>
        </w:tc>
        <w:tc>
          <w:tcPr>
            <w:tcW w:w="1241" w:type="dxa"/>
            <w:tcBorders>
              <w:top w:val="single" w:sz="4" w:space="0" w:color="auto"/>
            </w:tcBorders>
            <w:shd w:val="clear" w:color="auto" w:fill="auto"/>
            <w:vAlign w:val="bottom"/>
          </w:tcPr>
          <w:p w:rsidR="007C44D1" w:rsidRPr="009D696A" w:rsidRDefault="007C44D1" w:rsidP="000C75A6">
            <w:pPr>
              <w:tabs>
                <w:tab w:val="decimal" w:pos="885"/>
              </w:tabs>
              <w:rPr>
                <w:szCs w:val="24"/>
              </w:rPr>
            </w:pPr>
          </w:p>
        </w:tc>
        <w:tc>
          <w:tcPr>
            <w:tcW w:w="1241" w:type="dxa"/>
            <w:tcBorders>
              <w:top w:val="single" w:sz="4" w:space="0" w:color="auto"/>
            </w:tcBorders>
            <w:shd w:val="clear" w:color="auto" w:fill="auto"/>
            <w:vAlign w:val="bottom"/>
          </w:tcPr>
          <w:p w:rsidR="007C44D1" w:rsidRPr="009D696A" w:rsidRDefault="007C44D1" w:rsidP="000C75A6">
            <w:pPr>
              <w:tabs>
                <w:tab w:val="decimal" w:pos="813"/>
              </w:tabs>
              <w:rPr>
                <w:szCs w:val="24"/>
              </w:rPr>
            </w:pPr>
          </w:p>
        </w:tc>
        <w:tc>
          <w:tcPr>
            <w:tcW w:w="1241" w:type="dxa"/>
            <w:tcBorders>
              <w:top w:val="single" w:sz="4" w:space="0" w:color="auto"/>
            </w:tcBorders>
            <w:shd w:val="clear" w:color="auto" w:fill="auto"/>
            <w:vAlign w:val="bottom"/>
          </w:tcPr>
          <w:p w:rsidR="007C44D1" w:rsidRPr="009D696A" w:rsidRDefault="007C44D1" w:rsidP="000C75A6">
            <w:pPr>
              <w:ind w:right="177"/>
              <w:jc w:val="right"/>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271"/>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40360</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27,6</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39261</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26,7</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271"/>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49259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33,7</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47369</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32,2</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271"/>
              <w:rPr>
                <w:szCs w:val="24"/>
              </w:rPr>
            </w:pPr>
            <w:r w:rsidRPr="009D696A">
              <w:rPr>
                <w:szCs w:val="24"/>
              </w:rPr>
              <w:t>миграционная убыль</w:t>
            </w:r>
            <w:proofErr w:type="gramStart"/>
            <w:r w:rsidRPr="009D696A">
              <w:rPr>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-8899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-6,1</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-8108</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-5,5</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106" w:firstLine="463"/>
              <w:rPr>
                <w:szCs w:val="24"/>
              </w:rPr>
            </w:pPr>
            <w:r w:rsidRPr="009D696A">
              <w:rPr>
                <w:szCs w:val="24"/>
              </w:rPr>
              <w:t>в том числе:</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176"/>
              <w:rPr>
                <w:b/>
                <w:szCs w:val="24"/>
              </w:rPr>
            </w:pPr>
            <w:r w:rsidRPr="009D696A">
              <w:rPr>
                <w:b/>
                <w:szCs w:val="24"/>
              </w:rPr>
              <w:t>в пределах России</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272" w:hanging="1"/>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33681</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23,0</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33388</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22,7</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272" w:hanging="1"/>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43170</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29,5</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41435</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28,2</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271"/>
              <w:rPr>
                <w:szCs w:val="24"/>
              </w:rPr>
            </w:pPr>
            <w:r w:rsidRPr="009D696A">
              <w:rPr>
                <w:szCs w:val="24"/>
              </w:rPr>
              <w:t>миграционная убыль</w:t>
            </w:r>
            <w:proofErr w:type="gramStart"/>
            <w:r w:rsidRPr="009D696A">
              <w:rPr>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-9489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-6,5</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-8047</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-5,5</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firstLine="605"/>
              <w:rPr>
                <w:szCs w:val="24"/>
              </w:rPr>
            </w:pPr>
            <w:r w:rsidRPr="009D696A">
              <w:rPr>
                <w:szCs w:val="24"/>
              </w:rPr>
              <w:t>в том числе:</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459"/>
              <w:rPr>
                <w:b/>
                <w:szCs w:val="24"/>
              </w:rPr>
            </w:pPr>
            <w:r w:rsidRPr="009D696A">
              <w:rPr>
                <w:b/>
                <w:szCs w:val="24"/>
              </w:rPr>
              <w:t>межрегиональная</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11937</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8,1</w:t>
            </w:r>
          </w:p>
        </w:tc>
        <w:tc>
          <w:tcPr>
            <w:tcW w:w="1241" w:type="dxa"/>
            <w:shd w:val="clear" w:color="auto" w:fill="auto"/>
            <w:vAlign w:val="bottom"/>
          </w:tcPr>
          <w:p w:rsidR="007C44D1" w:rsidRPr="009D696A" w:rsidRDefault="007C44D1" w:rsidP="000C75A6">
            <w:pPr>
              <w:tabs>
                <w:tab w:val="decimal" w:pos="813"/>
              </w:tabs>
              <w:rPr>
                <w:szCs w:val="24"/>
                <w:lang w:val="en-US"/>
              </w:rPr>
            </w:pPr>
            <w:r w:rsidRPr="009D696A">
              <w:rPr>
                <w:szCs w:val="24"/>
              </w:rPr>
              <w:t>12134</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8,3</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21426</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14,6</w:t>
            </w:r>
          </w:p>
        </w:tc>
        <w:tc>
          <w:tcPr>
            <w:tcW w:w="1241" w:type="dxa"/>
            <w:shd w:val="clear" w:color="auto" w:fill="auto"/>
            <w:vAlign w:val="bottom"/>
          </w:tcPr>
          <w:p w:rsidR="007C44D1" w:rsidRPr="009D696A" w:rsidRDefault="007C44D1" w:rsidP="000C75A6">
            <w:pPr>
              <w:tabs>
                <w:tab w:val="decimal" w:pos="813"/>
              </w:tabs>
              <w:rPr>
                <w:szCs w:val="24"/>
                <w:lang w:val="en-US"/>
              </w:rPr>
            </w:pPr>
            <w:r w:rsidRPr="009D696A">
              <w:rPr>
                <w:szCs w:val="24"/>
              </w:rPr>
              <w:t>20181</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13,8</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271"/>
              <w:rPr>
                <w:szCs w:val="24"/>
              </w:rPr>
            </w:pPr>
            <w:r w:rsidRPr="009D696A">
              <w:rPr>
                <w:szCs w:val="24"/>
              </w:rPr>
              <w:t xml:space="preserve">        миграционная убыль</w:t>
            </w:r>
            <w:proofErr w:type="gramStart"/>
            <w:r w:rsidRPr="009D696A">
              <w:rPr>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-9489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-6,5</w:t>
            </w:r>
          </w:p>
        </w:tc>
        <w:tc>
          <w:tcPr>
            <w:tcW w:w="1241" w:type="dxa"/>
            <w:shd w:val="clear" w:color="auto" w:fill="auto"/>
            <w:vAlign w:val="bottom"/>
          </w:tcPr>
          <w:p w:rsidR="007C44D1" w:rsidRPr="009D696A" w:rsidRDefault="007C44D1" w:rsidP="000C75A6">
            <w:pPr>
              <w:tabs>
                <w:tab w:val="decimal" w:pos="813"/>
              </w:tabs>
              <w:rPr>
                <w:szCs w:val="24"/>
                <w:lang w:val="en-US"/>
              </w:rPr>
            </w:pPr>
            <w:r w:rsidRPr="009D696A">
              <w:rPr>
                <w:szCs w:val="24"/>
              </w:rPr>
              <w:t>-8047</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-5,5</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459"/>
              <w:rPr>
                <w:b/>
                <w:szCs w:val="24"/>
              </w:rPr>
            </w:pPr>
            <w:r w:rsidRPr="009D696A">
              <w:rPr>
                <w:b/>
                <w:szCs w:val="24"/>
              </w:rPr>
              <w:t>внутриобластная</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743"/>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21744</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14,9</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21254</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14,4</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21744</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14,9</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21254</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14,4</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743"/>
              <w:rPr>
                <w:szCs w:val="24"/>
              </w:rPr>
            </w:pPr>
            <w:r w:rsidRPr="009D696A">
              <w:rPr>
                <w:spacing w:val="-2"/>
                <w:szCs w:val="24"/>
              </w:rPr>
              <w:t>миграционный прирост, убыль</w:t>
            </w:r>
            <w:proofErr w:type="gramStart"/>
            <w:r w:rsidRPr="009D696A">
              <w:rPr>
                <w:spacing w:val="-2"/>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w:t>
            </w:r>
          </w:p>
        </w:tc>
        <w:tc>
          <w:tcPr>
            <w:tcW w:w="1241" w:type="dxa"/>
            <w:shd w:val="clear" w:color="auto" w:fill="auto"/>
            <w:vAlign w:val="bottom"/>
          </w:tcPr>
          <w:p w:rsidR="007C44D1" w:rsidRPr="009D696A" w:rsidRDefault="007C44D1" w:rsidP="000C75A6">
            <w:pPr>
              <w:tabs>
                <w:tab w:val="decimal" w:pos="813"/>
              </w:tabs>
              <w:rPr>
                <w:szCs w:val="24"/>
                <w:lang w:val="en-US"/>
              </w:rPr>
            </w:pPr>
            <w:r w:rsidRPr="009D696A">
              <w:rPr>
                <w:szCs w:val="24"/>
                <w:lang w:val="en-US"/>
              </w:rPr>
              <w:t>-</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176"/>
              <w:rPr>
                <w:b/>
                <w:szCs w:val="24"/>
              </w:rPr>
            </w:pPr>
            <w:r w:rsidRPr="009D696A">
              <w:rPr>
                <w:b/>
                <w:szCs w:val="24"/>
              </w:rPr>
              <w:t>международная миграция</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272" w:hanging="1"/>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6679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4,6</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5873</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4,0</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272" w:hanging="1"/>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6089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4,2</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5934</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4,0</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272" w:hanging="1"/>
              <w:rPr>
                <w:szCs w:val="24"/>
              </w:rPr>
            </w:pPr>
            <w:r w:rsidRPr="009D696A">
              <w:rPr>
                <w:spacing w:val="-2"/>
                <w:szCs w:val="24"/>
              </w:rPr>
              <w:t>миграционный прирост, убыль</w:t>
            </w:r>
            <w:proofErr w:type="gramStart"/>
            <w:r w:rsidRPr="009D696A">
              <w:rPr>
                <w:spacing w:val="-2"/>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590</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0,4</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-61</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firstLine="605"/>
              <w:rPr>
                <w:szCs w:val="24"/>
              </w:rPr>
            </w:pPr>
            <w:r w:rsidRPr="009D696A">
              <w:rPr>
                <w:szCs w:val="24"/>
              </w:rPr>
              <w:t>в том числе:</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459"/>
              <w:rPr>
                <w:b/>
                <w:szCs w:val="24"/>
              </w:rPr>
            </w:pPr>
            <w:r w:rsidRPr="009D696A">
              <w:rPr>
                <w:b/>
                <w:szCs w:val="24"/>
              </w:rPr>
              <w:t xml:space="preserve">с государствами-участниками СНГ </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5975</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4,1</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5325</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3,6</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5507</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3,8</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5372</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3,6</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743" w:right="-57"/>
              <w:rPr>
                <w:szCs w:val="24"/>
              </w:rPr>
            </w:pPr>
            <w:r w:rsidRPr="009D696A">
              <w:rPr>
                <w:spacing w:val="-2"/>
                <w:szCs w:val="24"/>
              </w:rPr>
              <w:t>миграционный прирост, убыль</w:t>
            </w:r>
            <w:proofErr w:type="gramStart"/>
            <w:r w:rsidRPr="009D696A">
              <w:rPr>
                <w:spacing w:val="-2"/>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468</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0,3</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-47</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459"/>
              <w:rPr>
                <w:b/>
                <w:szCs w:val="24"/>
              </w:rPr>
            </w:pPr>
            <w:r w:rsidRPr="009D696A">
              <w:rPr>
                <w:b/>
                <w:szCs w:val="24"/>
              </w:rPr>
              <w:t>со странами дальнего зарубежья</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530"/>
              </w:tabs>
              <w:ind w:right="177"/>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widowControl w:val="0"/>
              <w:tabs>
                <w:tab w:val="left" w:pos="720"/>
              </w:tabs>
              <w:ind w:left="743"/>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704</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0,5</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548</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0,4</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582</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0,4</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562</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0,4</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743" w:right="-57"/>
              <w:rPr>
                <w:szCs w:val="24"/>
              </w:rPr>
            </w:pPr>
            <w:r w:rsidRPr="009D696A">
              <w:rPr>
                <w:szCs w:val="24"/>
              </w:rPr>
              <w:t>миграционный прирост</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122</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0,1</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-14</w:t>
            </w:r>
          </w:p>
        </w:tc>
        <w:tc>
          <w:tcPr>
            <w:tcW w:w="1241" w:type="dxa"/>
            <w:shd w:val="clear" w:color="auto" w:fill="auto"/>
            <w:vAlign w:val="bottom"/>
          </w:tcPr>
          <w:p w:rsidR="007C44D1" w:rsidRPr="009D696A" w:rsidRDefault="007C44D1" w:rsidP="000C75A6">
            <w:pPr>
              <w:tabs>
                <w:tab w:val="decimal" w:pos="530"/>
              </w:tabs>
              <w:ind w:right="177"/>
              <w:rPr>
                <w:szCs w:val="24"/>
              </w:rPr>
            </w:pPr>
            <w:r w:rsidRPr="009D696A">
              <w:rPr>
                <w:szCs w:val="24"/>
              </w:rPr>
              <w:t>-</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34"/>
              <w:rPr>
                <w:b/>
                <w:szCs w:val="24"/>
              </w:rPr>
            </w:pPr>
            <w:r w:rsidRPr="009D696A">
              <w:rPr>
                <w:b/>
                <w:szCs w:val="24"/>
              </w:rPr>
              <w:t>Внешняя (для области) миграция</w:t>
            </w:r>
          </w:p>
        </w:tc>
        <w:tc>
          <w:tcPr>
            <w:tcW w:w="1240" w:type="dxa"/>
            <w:shd w:val="clear" w:color="auto" w:fill="auto"/>
            <w:vAlign w:val="bottom"/>
          </w:tcPr>
          <w:p w:rsidR="007C44D1" w:rsidRPr="009D696A" w:rsidRDefault="007C44D1" w:rsidP="000C75A6">
            <w:pPr>
              <w:tabs>
                <w:tab w:val="decimal" w:pos="884"/>
              </w:tabs>
              <w:ind w:right="36"/>
              <w:rPr>
                <w:szCs w:val="24"/>
              </w:rPr>
            </w:pPr>
          </w:p>
        </w:tc>
        <w:tc>
          <w:tcPr>
            <w:tcW w:w="1241" w:type="dxa"/>
            <w:shd w:val="clear" w:color="auto" w:fill="auto"/>
            <w:vAlign w:val="bottom"/>
          </w:tcPr>
          <w:p w:rsidR="007C44D1" w:rsidRPr="009D696A" w:rsidRDefault="007C44D1" w:rsidP="000C75A6">
            <w:pPr>
              <w:tabs>
                <w:tab w:val="decimal" w:pos="746"/>
              </w:tabs>
              <w:rPr>
                <w:szCs w:val="24"/>
              </w:rPr>
            </w:pPr>
          </w:p>
        </w:tc>
        <w:tc>
          <w:tcPr>
            <w:tcW w:w="1241" w:type="dxa"/>
            <w:shd w:val="clear" w:color="auto" w:fill="auto"/>
            <w:vAlign w:val="bottom"/>
          </w:tcPr>
          <w:p w:rsidR="007C44D1" w:rsidRPr="009D696A" w:rsidRDefault="007C44D1" w:rsidP="000C75A6">
            <w:pPr>
              <w:tabs>
                <w:tab w:val="decimal" w:pos="813"/>
              </w:tabs>
              <w:rPr>
                <w:szCs w:val="24"/>
              </w:rPr>
            </w:pPr>
          </w:p>
        </w:tc>
        <w:tc>
          <w:tcPr>
            <w:tcW w:w="1241" w:type="dxa"/>
            <w:shd w:val="clear" w:color="auto" w:fill="auto"/>
            <w:vAlign w:val="bottom"/>
          </w:tcPr>
          <w:p w:rsidR="007C44D1" w:rsidRPr="009D696A" w:rsidRDefault="007C44D1" w:rsidP="000C75A6">
            <w:pPr>
              <w:tabs>
                <w:tab w:val="decimal" w:pos="601"/>
              </w:tabs>
              <w:ind w:right="177"/>
              <w:jc w:val="both"/>
              <w:rPr>
                <w:szCs w:val="24"/>
              </w:rPr>
            </w:pP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318"/>
              <w:rPr>
                <w:szCs w:val="24"/>
              </w:rPr>
            </w:pPr>
            <w:r w:rsidRPr="009D696A">
              <w:rPr>
                <w:szCs w:val="24"/>
              </w:rPr>
              <w:t>прибывшие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18616</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12,7</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18007</w:t>
            </w:r>
          </w:p>
        </w:tc>
        <w:tc>
          <w:tcPr>
            <w:tcW w:w="1241" w:type="dxa"/>
            <w:shd w:val="clear" w:color="auto" w:fill="auto"/>
            <w:vAlign w:val="bottom"/>
          </w:tcPr>
          <w:p w:rsidR="007C44D1" w:rsidRPr="009D696A" w:rsidRDefault="007C44D1" w:rsidP="000C75A6">
            <w:pPr>
              <w:tabs>
                <w:tab w:val="decimal" w:pos="601"/>
              </w:tabs>
              <w:ind w:right="177"/>
              <w:rPr>
                <w:szCs w:val="24"/>
              </w:rPr>
            </w:pPr>
            <w:r w:rsidRPr="009D696A">
              <w:rPr>
                <w:szCs w:val="24"/>
              </w:rPr>
              <w:t>12,3</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318"/>
              <w:rPr>
                <w:szCs w:val="24"/>
              </w:rPr>
            </w:pPr>
            <w:r w:rsidRPr="009D696A">
              <w:rPr>
                <w:szCs w:val="24"/>
              </w:rPr>
              <w:t>выбывшие</w:t>
            </w:r>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27515</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18,8</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26115</w:t>
            </w:r>
          </w:p>
        </w:tc>
        <w:tc>
          <w:tcPr>
            <w:tcW w:w="1241" w:type="dxa"/>
            <w:shd w:val="clear" w:color="auto" w:fill="auto"/>
            <w:vAlign w:val="bottom"/>
          </w:tcPr>
          <w:p w:rsidR="007C44D1" w:rsidRPr="009D696A" w:rsidRDefault="007C44D1" w:rsidP="000C75A6">
            <w:pPr>
              <w:tabs>
                <w:tab w:val="decimal" w:pos="601"/>
              </w:tabs>
              <w:ind w:right="177"/>
              <w:rPr>
                <w:szCs w:val="24"/>
              </w:rPr>
            </w:pPr>
            <w:r w:rsidRPr="009D696A">
              <w:rPr>
                <w:szCs w:val="24"/>
              </w:rPr>
              <w:t>17,8</w:t>
            </w:r>
          </w:p>
        </w:tc>
      </w:tr>
      <w:tr w:rsidR="007C44D1" w:rsidRPr="009D696A" w:rsidTr="000C75A6">
        <w:tblPrEx>
          <w:tblCellMar>
            <w:left w:w="108" w:type="dxa"/>
            <w:right w:w="108" w:type="dxa"/>
          </w:tblCellMar>
        </w:tblPrEx>
        <w:trPr>
          <w:tblHeader/>
          <w:jc w:val="center"/>
        </w:trPr>
        <w:tc>
          <w:tcPr>
            <w:tcW w:w="4681" w:type="dxa"/>
            <w:vAlign w:val="bottom"/>
          </w:tcPr>
          <w:p w:rsidR="007C44D1" w:rsidRPr="009D696A" w:rsidRDefault="007C44D1" w:rsidP="000C75A6">
            <w:pPr>
              <w:ind w:left="318"/>
              <w:rPr>
                <w:szCs w:val="24"/>
              </w:rPr>
            </w:pPr>
            <w:r w:rsidRPr="009D696A">
              <w:rPr>
                <w:szCs w:val="24"/>
              </w:rPr>
              <w:t>миграционная убыль</w:t>
            </w:r>
            <w:proofErr w:type="gramStart"/>
            <w:r w:rsidRPr="009D696A">
              <w:rPr>
                <w:szCs w:val="24"/>
              </w:rPr>
              <w:t xml:space="preserve"> (-)</w:t>
            </w:r>
            <w:proofErr w:type="gramEnd"/>
          </w:p>
        </w:tc>
        <w:tc>
          <w:tcPr>
            <w:tcW w:w="1240" w:type="dxa"/>
            <w:shd w:val="clear" w:color="auto" w:fill="auto"/>
            <w:vAlign w:val="bottom"/>
          </w:tcPr>
          <w:p w:rsidR="007C44D1" w:rsidRPr="009D696A" w:rsidRDefault="007C44D1" w:rsidP="000C75A6">
            <w:pPr>
              <w:tabs>
                <w:tab w:val="decimal" w:pos="884"/>
              </w:tabs>
              <w:ind w:right="36"/>
              <w:rPr>
                <w:szCs w:val="24"/>
              </w:rPr>
            </w:pPr>
            <w:r w:rsidRPr="009D696A">
              <w:rPr>
                <w:szCs w:val="24"/>
              </w:rPr>
              <w:t>-8899</w:t>
            </w:r>
          </w:p>
        </w:tc>
        <w:tc>
          <w:tcPr>
            <w:tcW w:w="1241" w:type="dxa"/>
            <w:shd w:val="clear" w:color="auto" w:fill="auto"/>
            <w:vAlign w:val="bottom"/>
          </w:tcPr>
          <w:p w:rsidR="007C44D1" w:rsidRPr="009D696A" w:rsidRDefault="007C44D1" w:rsidP="000C75A6">
            <w:pPr>
              <w:tabs>
                <w:tab w:val="decimal" w:pos="530"/>
              </w:tabs>
              <w:rPr>
                <w:szCs w:val="24"/>
              </w:rPr>
            </w:pPr>
            <w:r w:rsidRPr="009D696A">
              <w:rPr>
                <w:szCs w:val="24"/>
              </w:rPr>
              <w:t>-6,1</w:t>
            </w:r>
          </w:p>
        </w:tc>
        <w:tc>
          <w:tcPr>
            <w:tcW w:w="1241" w:type="dxa"/>
            <w:shd w:val="clear" w:color="auto" w:fill="auto"/>
            <w:vAlign w:val="bottom"/>
          </w:tcPr>
          <w:p w:rsidR="007C44D1" w:rsidRPr="009D696A" w:rsidRDefault="007C44D1" w:rsidP="000C75A6">
            <w:pPr>
              <w:tabs>
                <w:tab w:val="decimal" w:pos="813"/>
              </w:tabs>
              <w:rPr>
                <w:szCs w:val="24"/>
              </w:rPr>
            </w:pPr>
            <w:r w:rsidRPr="009D696A">
              <w:rPr>
                <w:szCs w:val="24"/>
              </w:rPr>
              <w:t>-8108</w:t>
            </w:r>
          </w:p>
        </w:tc>
        <w:tc>
          <w:tcPr>
            <w:tcW w:w="1241" w:type="dxa"/>
            <w:shd w:val="clear" w:color="auto" w:fill="auto"/>
            <w:vAlign w:val="bottom"/>
          </w:tcPr>
          <w:p w:rsidR="007C44D1" w:rsidRPr="009D696A" w:rsidRDefault="007C44D1" w:rsidP="000C75A6">
            <w:pPr>
              <w:tabs>
                <w:tab w:val="decimal" w:pos="601"/>
              </w:tabs>
              <w:ind w:right="177"/>
              <w:rPr>
                <w:szCs w:val="24"/>
              </w:rPr>
            </w:pPr>
            <w:r w:rsidRPr="009D696A">
              <w:rPr>
                <w:szCs w:val="24"/>
              </w:rPr>
              <w:t>-5,5</w:t>
            </w:r>
          </w:p>
        </w:tc>
      </w:tr>
    </w:tbl>
    <w:p w:rsidR="007C44D1" w:rsidRPr="009D696A" w:rsidRDefault="007C44D1" w:rsidP="009D696A">
      <w:pPr>
        <w:tabs>
          <w:tab w:val="left" w:pos="8025"/>
        </w:tabs>
        <w:ind w:firstLine="720"/>
        <w:rPr>
          <w:sz w:val="28"/>
          <w:szCs w:val="28"/>
        </w:rPr>
      </w:pPr>
    </w:p>
    <w:p w:rsidR="007C44D1" w:rsidRPr="009D696A" w:rsidRDefault="007C44D1" w:rsidP="009D696A">
      <w:pPr>
        <w:tabs>
          <w:tab w:val="left" w:pos="8025"/>
        </w:tabs>
        <w:jc w:val="center"/>
        <w:rPr>
          <w:rFonts w:ascii="Arial" w:hAnsi="Arial"/>
          <w:b/>
          <w:sz w:val="28"/>
          <w:szCs w:val="28"/>
        </w:rPr>
      </w:pPr>
      <w:r w:rsidRPr="009D696A">
        <w:rPr>
          <w:sz w:val="28"/>
          <w:szCs w:val="28"/>
        </w:rPr>
        <w:br w:type="page"/>
      </w:r>
      <w:r w:rsidRPr="009D696A">
        <w:rPr>
          <w:rFonts w:ascii="Arial" w:hAnsi="Arial"/>
          <w:b/>
          <w:sz w:val="28"/>
          <w:szCs w:val="28"/>
        </w:rPr>
        <w:lastRenderedPageBreak/>
        <w:t>Показатели международной миграции</w:t>
      </w:r>
    </w:p>
    <w:p w:rsidR="007C44D1" w:rsidRPr="000C75A6" w:rsidRDefault="007C44D1" w:rsidP="009D696A">
      <w:pPr>
        <w:jc w:val="center"/>
        <w:rPr>
          <w:rFonts w:ascii="Arial" w:hAnsi="Arial"/>
          <w:b/>
          <w:sz w:val="16"/>
          <w:szCs w:val="16"/>
        </w:rPr>
      </w:pPr>
    </w:p>
    <w:tbl>
      <w:tblPr>
        <w:tblW w:w="9722" w:type="dxa"/>
        <w:jc w:val="center"/>
        <w:tblInd w:w="71" w:type="dxa"/>
        <w:tblLayout w:type="fixed"/>
        <w:tblCellMar>
          <w:left w:w="71" w:type="dxa"/>
          <w:right w:w="71" w:type="dxa"/>
        </w:tblCellMar>
        <w:tblLook w:val="0000"/>
      </w:tblPr>
      <w:tblGrid>
        <w:gridCol w:w="2861"/>
        <w:gridCol w:w="1141"/>
        <w:gridCol w:w="1141"/>
        <w:gridCol w:w="1141"/>
        <w:gridCol w:w="1141"/>
        <w:gridCol w:w="1141"/>
        <w:gridCol w:w="1139"/>
        <w:gridCol w:w="17"/>
      </w:tblGrid>
      <w:tr w:rsidR="007C44D1" w:rsidRPr="009D696A" w:rsidTr="007C44D1">
        <w:trPr>
          <w:cantSplit/>
          <w:tblHeader/>
          <w:jc w:val="center"/>
        </w:trPr>
        <w:tc>
          <w:tcPr>
            <w:tcW w:w="9722" w:type="dxa"/>
            <w:gridSpan w:val="8"/>
            <w:tcBorders>
              <w:bottom w:val="single" w:sz="4" w:space="0" w:color="auto"/>
            </w:tcBorders>
            <w:vAlign w:val="bottom"/>
          </w:tcPr>
          <w:p w:rsidR="007C44D1" w:rsidRPr="009D696A" w:rsidRDefault="007C44D1" w:rsidP="000C75A6">
            <w:pPr>
              <w:jc w:val="right"/>
              <w:rPr>
                <w:szCs w:val="24"/>
              </w:rPr>
            </w:pPr>
            <w:r w:rsidRPr="009D696A">
              <w:rPr>
                <w:szCs w:val="24"/>
              </w:rPr>
              <w:t>(человек)</w:t>
            </w:r>
          </w:p>
        </w:tc>
      </w:tr>
      <w:tr w:rsidR="007C44D1" w:rsidRPr="009D696A" w:rsidTr="007C44D1">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7C44D1" w:rsidRPr="009D696A" w:rsidRDefault="007C44D1" w:rsidP="000C75A6">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Январь-сентябрь 2018 г.</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b/>
                <w:szCs w:val="24"/>
              </w:rPr>
              <w:t>Справочно</w:t>
            </w:r>
            <w:r w:rsidRPr="009D696A">
              <w:rPr>
                <w:rFonts w:eastAsia="Arial Unicode MS"/>
                <w:b/>
                <w:szCs w:val="24"/>
              </w:rPr>
              <w:t xml:space="preserve"> </w:t>
            </w:r>
            <w:r w:rsidRPr="009D696A">
              <w:rPr>
                <w:rFonts w:eastAsia="Arial Unicode MS"/>
                <w:szCs w:val="24"/>
              </w:rPr>
              <w:br/>
              <w:t>январь-сентябрь 2017 г.</w:t>
            </w:r>
          </w:p>
        </w:tc>
      </w:tr>
      <w:tr w:rsidR="007C44D1" w:rsidRPr="009D696A" w:rsidTr="007C44D1">
        <w:tblPrEx>
          <w:tblCellMar>
            <w:left w:w="70" w:type="dxa"/>
            <w:right w:w="70" w:type="dxa"/>
          </w:tblCellMar>
        </w:tblPrEx>
        <w:trPr>
          <w:gridAfter w:val="1"/>
          <w:wAfter w:w="17" w:type="dxa"/>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7C44D1" w:rsidRPr="009D696A" w:rsidRDefault="007C44D1" w:rsidP="000C75A6">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 xml:space="preserve">число </w:t>
            </w:r>
            <w:r w:rsidRPr="009D696A">
              <w:rPr>
                <w:szCs w:val="24"/>
              </w:rPr>
              <w:br/>
            </w:r>
            <w:proofErr w:type="gramStart"/>
            <w:r w:rsidRPr="009D696A">
              <w:rPr>
                <w:szCs w:val="24"/>
              </w:rPr>
              <w:t>прибы</w:t>
            </w:r>
            <w:r w:rsidRPr="009D696A">
              <w:rPr>
                <w:szCs w:val="24"/>
              </w:rPr>
              <w:t>в</w:t>
            </w:r>
            <w:r w:rsidRPr="009D696A">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 xml:space="preserve">число </w:t>
            </w:r>
            <w:r w:rsidRPr="009D696A">
              <w:rPr>
                <w:szCs w:val="24"/>
              </w:rPr>
              <w:br/>
            </w:r>
            <w:proofErr w:type="gramStart"/>
            <w:r w:rsidRPr="009D696A">
              <w:rPr>
                <w:szCs w:val="24"/>
              </w:rPr>
              <w:t>выбы</w:t>
            </w:r>
            <w:r w:rsidRPr="009D696A">
              <w:rPr>
                <w:szCs w:val="24"/>
              </w:rPr>
              <w:t>в</w:t>
            </w:r>
            <w:r w:rsidRPr="009D696A">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миграц</w:t>
            </w:r>
            <w:r w:rsidRPr="009D696A">
              <w:rPr>
                <w:szCs w:val="24"/>
              </w:rPr>
              <w:t>и</w:t>
            </w:r>
            <w:r w:rsidRPr="009D696A">
              <w:rPr>
                <w:szCs w:val="24"/>
              </w:rPr>
              <w:t>онный</w:t>
            </w:r>
            <w:r w:rsidRPr="009D696A">
              <w:rPr>
                <w:szCs w:val="24"/>
              </w:rPr>
              <w:br/>
              <w:t>прирост, убыль</w:t>
            </w:r>
            <w:proofErr w:type="gramStart"/>
            <w:r w:rsidR="000C75A6">
              <w:rPr>
                <w:szCs w:val="24"/>
              </w:rPr>
              <w:t xml:space="preserve"> </w:t>
            </w:r>
            <w:r w:rsidRPr="009D696A">
              <w:rPr>
                <w:szCs w:val="24"/>
              </w:rPr>
              <w:t>(-)</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 xml:space="preserve">число </w:t>
            </w:r>
            <w:r w:rsidRPr="009D696A">
              <w:rPr>
                <w:szCs w:val="24"/>
              </w:rPr>
              <w:br/>
            </w:r>
            <w:proofErr w:type="gramStart"/>
            <w:r w:rsidRPr="009D696A">
              <w:rPr>
                <w:szCs w:val="24"/>
              </w:rPr>
              <w:t>прибы</w:t>
            </w:r>
            <w:r w:rsidRPr="009D696A">
              <w:rPr>
                <w:szCs w:val="24"/>
              </w:rPr>
              <w:t>в</w:t>
            </w:r>
            <w:r w:rsidRPr="009D696A">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 xml:space="preserve">число </w:t>
            </w:r>
            <w:r w:rsidRPr="009D696A">
              <w:rPr>
                <w:szCs w:val="24"/>
              </w:rPr>
              <w:br/>
            </w:r>
            <w:proofErr w:type="gramStart"/>
            <w:r w:rsidRPr="009D696A">
              <w:rPr>
                <w:szCs w:val="24"/>
              </w:rPr>
              <w:t>выбы</w:t>
            </w:r>
            <w:r w:rsidRPr="009D696A">
              <w:rPr>
                <w:szCs w:val="24"/>
              </w:rPr>
              <w:t>в</w:t>
            </w:r>
            <w:r w:rsidRPr="009D696A">
              <w:rPr>
                <w:szCs w:val="24"/>
              </w:rPr>
              <w:t>ших</w:t>
            </w:r>
            <w:proofErr w:type="gramEnd"/>
          </w:p>
        </w:tc>
        <w:tc>
          <w:tcPr>
            <w:tcW w:w="1139" w:type="dxa"/>
            <w:tcBorders>
              <w:top w:val="single" w:sz="4" w:space="0" w:color="auto"/>
              <w:left w:val="single" w:sz="4" w:space="0" w:color="auto"/>
              <w:bottom w:val="single" w:sz="4" w:space="0" w:color="auto"/>
              <w:right w:val="single" w:sz="4" w:space="0" w:color="auto"/>
            </w:tcBorders>
            <w:vAlign w:val="center"/>
          </w:tcPr>
          <w:p w:rsidR="007C44D1" w:rsidRPr="009D696A" w:rsidRDefault="007C44D1" w:rsidP="000C75A6">
            <w:pPr>
              <w:jc w:val="center"/>
              <w:rPr>
                <w:szCs w:val="24"/>
              </w:rPr>
            </w:pPr>
            <w:r w:rsidRPr="009D696A">
              <w:rPr>
                <w:szCs w:val="24"/>
              </w:rPr>
              <w:t>миграц</w:t>
            </w:r>
            <w:r w:rsidRPr="009D696A">
              <w:rPr>
                <w:szCs w:val="24"/>
              </w:rPr>
              <w:t>и</w:t>
            </w:r>
            <w:r w:rsidRPr="009D696A">
              <w:rPr>
                <w:szCs w:val="24"/>
              </w:rPr>
              <w:t>онный</w:t>
            </w:r>
            <w:r w:rsidRPr="009D696A">
              <w:rPr>
                <w:szCs w:val="24"/>
              </w:rPr>
              <w:br/>
              <w:t>прирост, убыль</w:t>
            </w:r>
            <w:proofErr w:type="gramStart"/>
            <w:r w:rsidRPr="009D696A">
              <w:rPr>
                <w:szCs w:val="24"/>
              </w:rPr>
              <w:t xml:space="preserve"> (-)</w:t>
            </w:r>
            <w:proofErr w:type="gramEnd"/>
          </w:p>
        </w:tc>
      </w:tr>
      <w:tr w:rsidR="007C44D1" w:rsidRPr="009D696A" w:rsidTr="007C44D1">
        <w:tblPrEx>
          <w:tblCellMar>
            <w:left w:w="70" w:type="dxa"/>
            <w:right w:w="70" w:type="dxa"/>
          </w:tblCellMar>
        </w:tblPrEx>
        <w:trPr>
          <w:tblHeader/>
          <w:jc w:val="center"/>
        </w:trPr>
        <w:tc>
          <w:tcPr>
            <w:tcW w:w="2861" w:type="dxa"/>
            <w:tcBorders>
              <w:top w:val="single" w:sz="4" w:space="0" w:color="auto"/>
            </w:tcBorders>
            <w:vAlign w:val="bottom"/>
          </w:tcPr>
          <w:p w:rsidR="007C44D1" w:rsidRPr="009D696A" w:rsidRDefault="007C44D1" w:rsidP="000C75A6">
            <w:pPr>
              <w:keepNext/>
              <w:widowControl w:val="0"/>
              <w:tabs>
                <w:tab w:val="left" w:pos="720"/>
              </w:tabs>
              <w:rPr>
                <w:b/>
                <w:szCs w:val="24"/>
              </w:rPr>
            </w:pPr>
            <w:r w:rsidRPr="009D696A">
              <w:rPr>
                <w:b/>
                <w:szCs w:val="24"/>
              </w:rPr>
              <w:t xml:space="preserve">Международная </w:t>
            </w:r>
            <w:r w:rsidRPr="009D696A">
              <w:rPr>
                <w:b/>
                <w:szCs w:val="24"/>
              </w:rPr>
              <w:br/>
              <w:t>миграция</w:t>
            </w:r>
          </w:p>
        </w:tc>
        <w:tc>
          <w:tcPr>
            <w:tcW w:w="1141" w:type="dxa"/>
            <w:tcBorders>
              <w:top w:val="single" w:sz="4" w:space="0" w:color="auto"/>
            </w:tcBorders>
            <w:vAlign w:val="bottom"/>
          </w:tcPr>
          <w:p w:rsidR="007C44D1" w:rsidRPr="009D696A" w:rsidRDefault="007C44D1" w:rsidP="000C75A6">
            <w:pPr>
              <w:tabs>
                <w:tab w:val="decimal" w:pos="743"/>
              </w:tabs>
              <w:rPr>
                <w:szCs w:val="24"/>
              </w:rPr>
            </w:pPr>
            <w:r w:rsidRPr="009D696A">
              <w:rPr>
                <w:szCs w:val="24"/>
              </w:rPr>
              <w:t>6679</w:t>
            </w:r>
          </w:p>
        </w:tc>
        <w:tc>
          <w:tcPr>
            <w:tcW w:w="1141" w:type="dxa"/>
            <w:tcBorders>
              <w:top w:val="single" w:sz="4" w:space="0" w:color="auto"/>
            </w:tcBorders>
            <w:vAlign w:val="bottom"/>
          </w:tcPr>
          <w:p w:rsidR="007C44D1" w:rsidRPr="009D696A" w:rsidRDefault="007C44D1" w:rsidP="000C75A6">
            <w:pPr>
              <w:tabs>
                <w:tab w:val="decimal" w:pos="743"/>
              </w:tabs>
              <w:rPr>
                <w:szCs w:val="24"/>
              </w:rPr>
            </w:pPr>
            <w:r w:rsidRPr="009D696A">
              <w:rPr>
                <w:szCs w:val="24"/>
              </w:rPr>
              <w:t>6089</w:t>
            </w:r>
          </w:p>
        </w:tc>
        <w:tc>
          <w:tcPr>
            <w:tcW w:w="1141" w:type="dxa"/>
            <w:tcBorders>
              <w:top w:val="single" w:sz="4" w:space="0" w:color="auto"/>
            </w:tcBorders>
            <w:vAlign w:val="bottom"/>
          </w:tcPr>
          <w:p w:rsidR="007C44D1" w:rsidRPr="009D696A" w:rsidRDefault="007C44D1" w:rsidP="000C75A6">
            <w:pPr>
              <w:tabs>
                <w:tab w:val="decimal" w:pos="743"/>
              </w:tabs>
              <w:rPr>
                <w:szCs w:val="24"/>
              </w:rPr>
            </w:pPr>
            <w:r w:rsidRPr="009D696A">
              <w:rPr>
                <w:szCs w:val="24"/>
              </w:rPr>
              <w:t>590</w:t>
            </w:r>
          </w:p>
        </w:tc>
        <w:tc>
          <w:tcPr>
            <w:tcW w:w="1141" w:type="dxa"/>
            <w:tcBorders>
              <w:top w:val="single" w:sz="4" w:space="0" w:color="auto"/>
            </w:tcBorders>
            <w:vAlign w:val="bottom"/>
          </w:tcPr>
          <w:p w:rsidR="007C44D1" w:rsidRPr="009D696A" w:rsidRDefault="007C44D1" w:rsidP="000C75A6">
            <w:pPr>
              <w:tabs>
                <w:tab w:val="decimal" w:pos="743"/>
              </w:tabs>
              <w:rPr>
                <w:szCs w:val="24"/>
              </w:rPr>
            </w:pPr>
            <w:r w:rsidRPr="009D696A">
              <w:rPr>
                <w:szCs w:val="24"/>
              </w:rPr>
              <w:t>5873</w:t>
            </w:r>
          </w:p>
        </w:tc>
        <w:tc>
          <w:tcPr>
            <w:tcW w:w="1141" w:type="dxa"/>
            <w:tcBorders>
              <w:top w:val="single" w:sz="4" w:space="0" w:color="auto"/>
            </w:tcBorders>
            <w:vAlign w:val="bottom"/>
          </w:tcPr>
          <w:p w:rsidR="007C44D1" w:rsidRPr="009D696A" w:rsidRDefault="007C44D1" w:rsidP="000C75A6">
            <w:pPr>
              <w:tabs>
                <w:tab w:val="decimal" w:pos="743"/>
              </w:tabs>
              <w:rPr>
                <w:szCs w:val="24"/>
              </w:rPr>
            </w:pPr>
            <w:r w:rsidRPr="009D696A">
              <w:rPr>
                <w:szCs w:val="24"/>
              </w:rPr>
              <w:t>5934</w:t>
            </w:r>
          </w:p>
        </w:tc>
        <w:tc>
          <w:tcPr>
            <w:tcW w:w="1156" w:type="dxa"/>
            <w:gridSpan w:val="2"/>
            <w:tcBorders>
              <w:top w:val="single" w:sz="4" w:space="0" w:color="auto"/>
            </w:tcBorders>
            <w:vAlign w:val="bottom"/>
          </w:tcPr>
          <w:p w:rsidR="007C44D1" w:rsidRPr="009D696A" w:rsidRDefault="007C44D1" w:rsidP="0090241E">
            <w:pPr>
              <w:tabs>
                <w:tab w:val="decimal" w:pos="762"/>
              </w:tabs>
              <w:rPr>
                <w:szCs w:val="24"/>
              </w:rPr>
            </w:pPr>
            <w:r w:rsidRPr="009D696A">
              <w:rPr>
                <w:szCs w:val="24"/>
              </w:rPr>
              <w:t>-61</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tabs>
                <w:tab w:val="left" w:pos="720"/>
              </w:tabs>
              <w:ind w:firstLine="497"/>
              <w:rPr>
                <w:szCs w:val="24"/>
              </w:rPr>
            </w:pPr>
            <w:r w:rsidRPr="009D696A">
              <w:rPr>
                <w:szCs w:val="24"/>
              </w:rPr>
              <w:t>в том числе:</w:t>
            </w:r>
          </w:p>
        </w:tc>
        <w:tc>
          <w:tcPr>
            <w:tcW w:w="1141" w:type="dxa"/>
            <w:vAlign w:val="bottom"/>
          </w:tcPr>
          <w:p w:rsidR="007C44D1" w:rsidRPr="009D696A" w:rsidRDefault="007C44D1" w:rsidP="000C75A6">
            <w:pPr>
              <w:tabs>
                <w:tab w:val="decimal" w:pos="655"/>
              </w:tabs>
              <w:rPr>
                <w:szCs w:val="24"/>
              </w:rPr>
            </w:pPr>
          </w:p>
        </w:tc>
        <w:tc>
          <w:tcPr>
            <w:tcW w:w="1141" w:type="dxa"/>
            <w:vAlign w:val="bottom"/>
          </w:tcPr>
          <w:p w:rsidR="007C44D1" w:rsidRPr="009D696A" w:rsidRDefault="007C44D1" w:rsidP="000C75A6">
            <w:pPr>
              <w:tabs>
                <w:tab w:val="decimal" w:pos="655"/>
              </w:tabs>
              <w:rPr>
                <w:szCs w:val="24"/>
              </w:rPr>
            </w:pPr>
          </w:p>
        </w:tc>
        <w:tc>
          <w:tcPr>
            <w:tcW w:w="1141" w:type="dxa"/>
            <w:vAlign w:val="bottom"/>
          </w:tcPr>
          <w:p w:rsidR="007C44D1" w:rsidRPr="009D696A" w:rsidRDefault="007C44D1" w:rsidP="000C75A6">
            <w:pPr>
              <w:tabs>
                <w:tab w:val="decimal" w:pos="655"/>
              </w:tabs>
              <w:rPr>
                <w:szCs w:val="24"/>
              </w:rPr>
            </w:pPr>
          </w:p>
        </w:tc>
        <w:tc>
          <w:tcPr>
            <w:tcW w:w="1141" w:type="dxa"/>
            <w:vAlign w:val="bottom"/>
          </w:tcPr>
          <w:p w:rsidR="007C44D1" w:rsidRPr="009D696A" w:rsidRDefault="007C44D1" w:rsidP="000C75A6">
            <w:pPr>
              <w:tabs>
                <w:tab w:val="decimal" w:pos="655"/>
              </w:tabs>
              <w:rPr>
                <w:szCs w:val="24"/>
              </w:rPr>
            </w:pPr>
          </w:p>
        </w:tc>
        <w:tc>
          <w:tcPr>
            <w:tcW w:w="1141" w:type="dxa"/>
            <w:vAlign w:val="bottom"/>
          </w:tcPr>
          <w:p w:rsidR="007C44D1" w:rsidRPr="009D696A" w:rsidRDefault="007C44D1" w:rsidP="000C75A6">
            <w:pPr>
              <w:tabs>
                <w:tab w:val="decimal" w:pos="655"/>
              </w:tabs>
              <w:rPr>
                <w:szCs w:val="24"/>
              </w:rPr>
            </w:pPr>
          </w:p>
        </w:tc>
        <w:tc>
          <w:tcPr>
            <w:tcW w:w="1156" w:type="dxa"/>
            <w:gridSpan w:val="2"/>
            <w:vAlign w:val="bottom"/>
          </w:tcPr>
          <w:p w:rsidR="007C44D1" w:rsidRPr="009D696A" w:rsidRDefault="007C44D1" w:rsidP="000C75A6">
            <w:pPr>
              <w:tabs>
                <w:tab w:val="decimal" w:pos="762"/>
              </w:tabs>
              <w:rPr>
                <w:szCs w:val="24"/>
              </w:rPr>
            </w:pP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rPr>
                <w:b/>
                <w:szCs w:val="24"/>
              </w:rPr>
            </w:pPr>
            <w:r w:rsidRPr="009D696A">
              <w:rPr>
                <w:b/>
                <w:szCs w:val="24"/>
              </w:rPr>
              <w:t>с государствами-участниками СНГ</w:t>
            </w:r>
          </w:p>
        </w:tc>
        <w:tc>
          <w:tcPr>
            <w:tcW w:w="1141" w:type="dxa"/>
            <w:vAlign w:val="bottom"/>
          </w:tcPr>
          <w:p w:rsidR="007C44D1" w:rsidRPr="009D696A" w:rsidRDefault="007C44D1" w:rsidP="000C75A6">
            <w:pPr>
              <w:tabs>
                <w:tab w:val="decimal" w:pos="743"/>
              </w:tabs>
              <w:rPr>
                <w:szCs w:val="24"/>
              </w:rPr>
            </w:pPr>
            <w:r w:rsidRPr="009D696A">
              <w:rPr>
                <w:szCs w:val="24"/>
              </w:rPr>
              <w:t>5975</w:t>
            </w:r>
          </w:p>
        </w:tc>
        <w:tc>
          <w:tcPr>
            <w:tcW w:w="1141" w:type="dxa"/>
            <w:vAlign w:val="bottom"/>
          </w:tcPr>
          <w:p w:rsidR="007C44D1" w:rsidRPr="009D696A" w:rsidRDefault="007C44D1" w:rsidP="000C75A6">
            <w:pPr>
              <w:tabs>
                <w:tab w:val="decimal" w:pos="743"/>
              </w:tabs>
              <w:rPr>
                <w:szCs w:val="24"/>
              </w:rPr>
            </w:pPr>
            <w:r w:rsidRPr="009D696A">
              <w:rPr>
                <w:szCs w:val="24"/>
              </w:rPr>
              <w:t>5507</w:t>
            </w:r>
          </w:p>
        </w:tc>
        <w:tc>
          <w:tcPr>
            <w:tcW w:w="1141" w:type="dxa"/>
            <w:vAlign w:val="bottom"/>
          </w:tcPr>
          <w:p w:rsidR="007C44D1" w:rsidRPr="009D696A" w:rsidRDefault="007C44D1" w:rsidP="000C75A6">
            <w:pPr>
              <w:tabs>
                <w:tab w:val="decimal" w:pos="743"/>
              </w:tabs>
              <w:rPr>
                <w:szCs w:val="24"/>
              </w:rPr>
            </w:pPr>
            <w:r w:rsidRPr="009D696A">
              <w:rPr>
                <w:szCs w:val="24"/>
              </w:rPr>
              <w:t>468</w:t>
            </w:r>
          </w:p>
        </w:tc>
        <w:tc>
          <w:tcPr>
            <w:tcW w:w="1141" w:type="dxa"/>
            <w:vAlign w:val="bottom"/>
          </w:tcPr>
          <w:p w:rsidR="007C44D1" w:rsidRPr="009D696A" w:rsidRDefault="007C44D1" w:rsidP="000C75A6">
            <w:pPr>
              <w:tabs>
                <w:tab w:val="decimal" w:pos="743"/>
              </w:tabs>
              <w:rPr>
                <w:szCs w:val="24"/>
              </w:rPr>
            </w:pPr>
            <w:r w:rsidRPr="009D696A">
              <w:rPr>
                <w:szCs w:val="24"/>
              </w:rPr>
              <w:t>5325</w:t>
            </w:r>
          </w:p>
        </w:tc>
        <w:tc>
          <w:tcPr>
            <w:tcW w:w="1141" w:type="dxa"/>
            <w:vAlign w:val="bottom"/>
          </w:tcPr>
          <w:p w:rsidR="007C44D1" w:rsidRPr="009D696A" w:rsidRDefault="007C44D1" w:rsidP="000C75A6">
            <w:pPr>
              <w:tabs>
                <w:tab w:val="decimal" w:pos="743"/>
              </w:tabs>
              <w:rPr>
                <w:szCs w:val="24"/>
              </w:rPr>
            </w:pPr>
            <w:r w:rsidRPr="009D696A">
              <w:rPr>
                <w:szCs w:val="24"/>
              </w:rPr>
              <w:t>5372</w:t>
            </w:r>
          </w:p>
        </w:tc>
        <w:tc>
          <w:tcPr>
            <w:tcW w:w="1156" w:type="dxa"/>
            <w:gridSpan w:val="2"/>
            <w:vAlign w:val="bottom"/>
          </w:tcPr>
          <w:p w:rsidR="007C44D1" w:rsidRPr="009D696A" w:rsidRDefault="007C44D1" w:rsidP="000C75A6">
            <w:pPr>
              <w:tabs>
                <w:tab w:val="decimal" w:pos="762"/>
              </w:tabs>
              <w:rPr>
                <w:szCs w:val="24"/>
              </w:rPr>
            </w:pPr>
            <w:r w:rsidRPr="009D696A">
              <w:rPr>
                <w:szCs w:val="24"/>
              </w:rPr>
              <w:t>-47</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tabs>
                <w:tab w:val="left" w:pos="720"/>
              </w:tabs>
              <w:ind w:firstLine="497"/>
              <w:rPr>
                <w:szCs w:val="24"/>
              </w:rPr>
            </w:pPr>
            <w:r w:rsidRPr="009D696A">
              <w:rPr>
                <w:szCs w:val="24"/>
              </w:rPr>
              <w:t>в том числе:</w:t>
            </w: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56" w:type="dxa"/>
            <w:gridSpan w:val="2"/>
            <w:vAlign w:val="bottom"/>
          </w:tcPr>
          <w:p w:rsidR="007C44D1" w:rsidRPr="009D696A" w:rsidRDefault="007C44D1" w:rsidP="000C75A6">
            <w:pPr>
              <w:tabs>
                <w:tab w:val="decimal" w:pos="762"/>
              </w:tabs>
              <w:rPr>
                <w:szCs w:val="24"/>
              </w:rPr>
            </w:pP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tabs>
                <w:tab w:val="center" w:pos="4677"/>
              </w:tabs>
              <w:ind w:left="256"/>
              <w:rPr>
                <w:szCs w:val="24"/>
              </w:rPr>
            </w:pPr>
            <w:r w:rsidRPr="009D696A">
              <w:rPr>
                <w:szCs w:val="24"/>
              </w:rPr>
              <w:t>Азербайджан</w:t>
            </w:r>
          </w:p>
        </w:tc>
        <w:tc>
          <w:tcPr>
            <w:tcW w:w="1141" w:type="dxa"/>
            <w:vAlign w:val="bottom"/>
          </w:tcPr>
          <w:p w:rsidR="007C44D1" w:rsidRPr="009D696A" w:rsidRDefault="007C44D1" w:rsidP="0090241E">
            <w:pPr>
              <w:tabs>
                <w:tab w:val="decimal" w:pos="743"/>
              </w:tabs>
              <w:rPr>
                <w:szCs w:val="24"/>
              </w:rPr>
            </w:pPr>
            <w:r w:rsidRPr="009D696A">
              <w:rPr>
                <w:szCs w:val="24"/>
              </w:rPr>
              <w:t>112</w:t>
            </w:r>
          </w:p>
        </w:tc>
        <w:tc>
          <w:tcPr>
            <w:tcW w:w="1141" w:type="dxa"/>
            <w:vAlign w:val="bottom"/>
          </w:tcPr>
          <w:p w:rsidR="007C44D1" w:rsidRPr="009D696A" w:rsidRDefault="007C44D1" w:rsidP="0090241E">
            <w:pPr>
              <w:tabs>
                <w:tab w:val="decimal" w:pos="743"/>
              </w:tabs>
              <w:rPr>
                <w:szCs w:val="24"/>
              </w:rPr>
            </w:pPr>
            <w:r w:rsidRPr="009D696A">
              <w:rPr>
                <w:szCs w:val="24"/>
              </w:rPr>
              <w:t>77</w:t>
            </w:r>
          </w:p>
        </w:tc>
        <w:tc>
          <w:tcPr>
            <w:tcW w:w="1141" w:type="dxa"/>
            <w:vAlign w:val="bottom"/>
          </w:tcPr>
          <w:p w:rsidR="007C44D1" w:rsidRPr="009D696A" w:rsidRDefault="007C44D1" w:rsidP="0090241E">
            <w:pPr>
              <w:tabs>
                <w:tab w:val="decimal" w:pos="743"/>
              </w:tabs>
              <w:rPr>
                <w:szCs w:val="24"/>
              </w:rPr>
            </w:pPr>
            <w:r w:rsidRPr="009D696A">
              <w:rPr>
                <w:szCs w:val="24"/>
              </w:rPr>
              <w:t>35</w:t>
            </w:r>
          </w:p>
        </w:tc>
        <w:tc>
          <w:tcPr>
            <w:tcW w:w="1141" w:type="dxa"/>
            <w:vAlign w:val="bottom"/>
          </w:tcPr>
          <w:p w:rsidR="007C44D1" w:rsidRPr="009D696A" w:rsidRDefault="007C44D1" w:rsidP="0090241E">
            <w:pPr>
              <w:tabs>
                <w:tab w:val="decimal" w:pos="743"/>
              </w:tabs>
              <w:rPr>
                <w:szCs w:val="24"/>
              </w:rPr>
            </w:pPr>
            <w:r w:rsidRPr="009D696A">
              <w:rPr>
                <w:szCs w:val="24"/>
              </w:rPr>
              <w:t>91</w:t>
            </w:r>
          </w:p>
        </w:tc>
        <w:tc>
          <w:tcPr>
            <w:tcW w:w="1141" w:type="dxa"/>
            <w:vAlign w:val="bottom"/>
          </w:tcPr>
          <w:p w:rsidR="007C44D1" w:rsidRPr="009D696A" w:rsidRDefault="007C44D1" w:rsidP="0090241E">
            <w:pPr>
              <w:tabs>
                <w:tab w:val="decimal" w:pos="743"/>
              </w:tabs>
              <w:rPr>
                <w:szCs w:val="24"/>
              </w:rPr>
            </w:pPr>
            <w:r w:rsidRPr="009D696A">
              <w:rPr>
                <w:szCs w:val="24"/>
              </w:rPr>
              <w:t>129</w:t>
            </w:r>
          </w:p>
        </w:tc>
        <w:tc>
          <w:tcPr>
            <w:tcW w:w="1156" w:type="dxa"/>
            <w:gridSpan w:val="2"/>
            <w:vAlign w:val="bottom"/>
          </w:tcPr>
          <w:p w:rsidR="007C44D1" w:rsidRPr="009D696A" w:rsidRDefault="007C44D1" w:rsidP="000C75A6">
            <w:pPr>
              <w:tabs>
                <w:tab w:val="decimal" w:pos="762"/>
              </w:tabs>
              <w:rPr>
                <w:szCs w:val="24"/>
              </w:rPr>
            </w:pPr>
            <w:r w:rsidRPr="009D696A">
              <w:rPr>
                <w:szCs w:val="24"/>
              </w:rPr>
              <w:t>-38</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tabs>
                <w:tab w:val="center" w:pos="4677"/>
              </w:tabs>
              <w:ind w:left="256"/>
              <w:rPr>
                <w:szCs w:val="24"/>
              </w:rPr>
            </w:pPr>
            <w:r w:rsidRPr="009D696A">
              <w:rPr>
                <w:szCs w:val="24"/>
              </w:rPr>
              <w:t>Армения</w:t>
            </w:r>
          </w:p>
        </w:tc>
        <w:tc>
          <w:tcPr>
            <w:tcW w:w="1141" w:type="dxa"/>
            <w:vAlign w:val="bottom"/>
          </w:tcPr>
          <w:p w:rsidR="007C44D1" w:rsidRPr="009D696A" w:rsidRDefault="007C44D1" w:rsidP="0090241E">
            <w:pPr>
              <w:tabs>
                <w:tab w:val="decimal" w:pos="743"/>
              </w:tabs>
              <w:rPr>
                <w:szCs w:val="24"/>
              </w:rPr>
            </w:pPr>
            <w:r w:rsidRPr="009D696A">
              <w:rPr>
                <w:szCs w:val="24"/>
              </w:rPr>
              <w:t>224</w:t>
            </w:r>
          </w:p>
        </w:tc>
        <w:tc>
          <w:tcPr>
            <w:tcW w:w="1141" w:type="dxa"/>
            <w:vAlign w:val="bottom"/>
          </w:tcPr>
          <w:p w:rsidR="007C44D1" w:rsidRPr="009D696A" w:rsidRDefault="007C44D1" w:rsidP="0090241E">
            <w:pPr>
              <w:tabs>
                <w:tab w:val="decimal" w:pos="743"/>
              </w:tabs>
              <w:rPr>
                <w:szCs w:val="24"/>
              </w:rPr>
            </w:pPr>
            <w:r w:rsidRPr="009D696A">
              <w:rPr>
                <w:szCs w:val="24"/>
              </w:rPr>
              <w:t>163</w:t>
            </w:r>
          </w:p>
        </w:tc>
        <w:tc>
          <w:tcPr>
            <w:tcW w:w="1141" w:type="dxa"/>
            <w:vAlign w:val="bottom"/>
          </w:tcPr>
          <w:p w:rsidR="007C44D1" w:rsidRPr="009D696A" w:rsidRDefault="007C44D1" w:rsidP="0090241E">
            <w:pPr>
              <w:tabs>
                <w:tab w:val="decimal" w:pos="743"/>
              </w:tabs>
              <w:rPr>
                <w:szCs w:val="24"/>
              </w:rPr>
            </w:pPr>
            <w:r w:rsidRPr="009D696A">
              <w:rPr>
                <w:szCs w:val="24"/>
              </w:rPr>
              <w:t>61</w:t>
            </w:r>
          </w:p>
        </w:tc>
        <w:tc>
          <w:tcPr>
            <w:tcW w:w="1141" w:type="dxa"/>
            <w:vAlign w:val="bottom"/>
          </w:tcPr>
          <w:p w:rsidR="007C44D1" w:rsidRPr="009D696A" w:rsidRDefault="007C44D1" w:rsidP="0090241E">
            <w:pPr>
              <w:tabs>
                <w:tab w:val="decimal" w:pos="743"/>
              </w:tabs>
              <w:rPr>
                <w:szCs w:val="24"/>
              </w:rPr>
            </w:pPr>
            <w:r w:rsidRPr="009D696A">
              <w:rPr>
                <w:szCs w:val="24"/>
              </w:rPr>
              <w:t>173</w:t>
            </w:r>
          </w:p>
        </w:tc>
        <w:tc>
          <w:tcPr>
            <w:tcW w:w="1141" w:type="dxa"/>
            <w:vAlign w:val="bottom"/>
          </w:tcPr>
          <w:p w:rsidR="007C44D1" w:rsidRPr="009D696A" w:rsidRDefault="007C44D1" w:rsidP="0090241E">
            <w:pPr>
              <w:tabs>
                <w:tab w:val="decimal" w:pos="743"/>
              </w:tabs>
              <w:rPr>
                <w:szCs w:val="24"/>
              </w:rPr>
            </w:pPr>
            <w:r w:rsidRPr="009D696A">
              <w:rPr>
                <w:szCs w:val="24"/>
              </w:rPr>
              <w:t>264</w:t>
            </w:r>
          </w:p>
        </w:tc>
        <w:tc>
          <w:tcPr>
            <w:tcW w:w="1156" w:type="dxa"/>
            <w:gridSpan w:val="2"/>
            <w:vAlign w:val="bottom"/>
          </w:tcPr>
          <w:p w:rsidR="007C44D1" w:rsidRPr="009D696A" w:rsidRDefault="007C44D1" w:rsidP="000C75A6">
            <w:pPr>
              <w:tabs>
                <w:tab w:val="decimal" w:pos="762"/>
              </w:tabs>
              <w:rPr>
                <w:szCs w:val="24"/>
              </w:rPr>
            </w:pPr>
            <w:r w:rsidRPr="009D696A">
              <w:rPr>
                <w:szCs w:val="24"/>
              </w:rPr>
              <w:t>-91</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tabs>
                <w:tab w:val="center" w:pos="4677"/>
              </w:tabs>
              <w:ind w:left="256"/>
              <w:rPr>
                <w:szCs w:val="24"/>
              </w:rPr>
            </w:pPr>
            <w:r w:rsidRPr="009D696A">
              <w:rPr>
                <w:szCs w:val="24"/>
              </w:rPr>
              <w:t>Беларусь</w:t>
            </w:r>
          </w:p>
        </w:tc>
        <w:tc>
          <w:tcPr>
            <w:tcW w:w="1141" w:type="dxa"/>
            <w:vAlign w:val="bottom"/>
          </w:tcPr>
          <w:p w:rsidR="007C44D1" w:rsidRPr="009D696A" w:rsidRDefault="007C44D1" w:rsidP="0090241E">
            <w:pPr>
              <w:tabs>
                <w:tab w:val="decimal" w:pos="743"/>
              </w:tabs>
              <w:rPr>
                <w:szCs w:val="24"/>
              </w:rPr>
            </w:pPr>
            <w:r w:rsidRPr="009D696A">
              <w:rPr>
                <w:szCs w:val="24"/>
              </w:rPr>
              <w:t>26</w:t>
            </w:r>
          </w:p>
        </w:tc>
        <w:tc>
          <w:tcPr>
            <w:tcW w:w="1141" w:type="dxa"/>
            <w:vAlign w:val="bottom"/>
          </w:tcPr>
          <w:p w:rsidR="007C44D1" w:rsidRPr="009D696A" w:rsidRDefault="007C44D1" w:rsidP="0090241E">
            <w:pPr>
              <w:tabs>
                <w:tab w:val="decimal" w:pos="743"/>
              </w:tabs>
              <w:rPr>
                <w:szCs w:val="24"/>
              </w:rPr>
            </w:pPr>
            <w:r w:rsidRPr="009D696A">
              <w:rPr>
                <w:szCs w:val="24"/>
              </w:rPr>
              <w:t>40</w:t>
            </w:r>
          </w:p>
        </w:tc>
        <w:tc>
          <w:tcPr>
            <w:tcW w:w="1141" w:type="dxa"/>
            <w:vAlign w:val="bottom"/>
          </w:tcPr>
          <w:p w:rsidR="007C44D1" w:rsidRPr="009D696A" w:rsidRDefault="007C44D1" w:rsidP="0090241E">
            <w:pPr>
              <w:tabs>
                <w:tab w:val="decimal" w:pos="743"/>
              </w:tabs>
              <w:rPr>
                <w:szCs w:val="24"/>
              </w:rPr>
            </w:pPr>
            <w:r w:rsidRPr="009D696A">
              <w:rPr>
                <w:szCs w:val="24"/>
              </w:rPr>
              <w:t>-14</w:t>
            </w:r>
          </w:p>
        </w:tc>
        <w:tc>
          <w:tcPr>
            <w:tcW w:w="1141" w:type="dxa"/>
            <w:vAlign w:val="bottom"/>
          </w:tcPr>
          <w:p w:rsidR="007C44D1" w:rsidRPr="009D696A" w:rsidRDefault="007C44D1" w:rsidP="0090241E">
            <w:pPr>
              <w:tabs>
                <w:tab w:val="decimal" w:pos="743"/>
              </w:tabs>
              <w:rPr>
                <w:szCs w:val="24"/>
              </w:rPr>
            </w:pPr>
            <w:r w:rsidRPr="009D696A">
              <w:rPr>
                <w:szCs w:val="24"/>
              </w:rPr>
              <w:t>20</w:t>
            </w:r>
          </w:p>
        </w:tc>
        <w:tc>
          <w:tcPr>
            <w:tcW w:w="1141" w:type="dxa"/>
            <w:vAlign w:val="bottom"/>
          </w:tcPr>
          <w:p w:rsidR="007C44D1" w:rsidRPr="009D696A" w:rsidRDefault="007C44D1" w:rsidP="0090241E">
            <w:pPr>
              <w:tabs>
                <w:tab w:val="decimal" w:pos="743"/>
              </w:tabs>
              <w:rPr>
                <w:szCs w:val="24"/>
              </w:rPr>
            </w:pPr>
            <w:r w:rsidRPr="009D696A">
              <w:rPr>
                <w:szCs w:val="24"/>
              </w:rPr>
              <w:t>22</w:t>
            </w:r>
          </w:p>
        </w:tc>
        <w:tc>
          <w:tcPr>
            <w:tcW w:w="1156" w:type="dxa"/>
            <w:gridSpan w:val="2"/>
            <w:vAlign w:val="bottom"/>
          </w:tcPr>
          <w:p w:rsidR="007C44D1" w:rsidRPr="009D696A" w:rsidRDefault="007C44D1" w:rsidP="000C75A6">
            <w:pPr>
              <w:tabs>
                <w:tab w:val="decimal" w:pos="762"/>
              </w:tabs>
              <w:rPr>
                <w:szCs w:val="24"/>
              </w:rPr>
            </w:pPr>
            <w:r w:rsidRPr="009D696A">
              <w:rPr>
                <w:szCs w:val="24"/>
              </w:rPr>
              <w:t>-2</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ind w:left="256"/>
              <w:rPr>
                <w:szCs w:val="24"/>
              </w:rPr>
            </w:pPr>
            <w:r w:rsidRPr="009D696A">
              <w:rPr>
                <w:szCs w:val="24"/>
              </w:rPr>
              <w:t>Казахстан</w:t>
            </w:r>
          </w:p>
        </w:tc>
        <w:tc>
          <w:tcPr>
            <w:tcW w:w="1141" w:type="dxa"/>
            <w:vAlign w:val="bottom"/>
          </w:tcPr>
          <w:p w:rsidR="007C44D1" w:rsidRPr="009D696A" w:rsidRDefault="007C44D1" w:rsidP="0090241E">
            <w:pPr>
              <w:tabs>
                <w:tab w:val="decimal" w:pos="743"/>
              </w:tabs>
              <w:rPr>
                <w:szCs w:val="24"/>
              </w:rPr>
            </w:pPr>
            <w:r w:rsidRPr="009D696A">
              <w:rPr>
                <w:szCs w:val="24"/>
              </w:rPr>
              <w:t>4868</w:t>
            </w:r>
          </w:p>
        </w:tc>
        <w:tc>
          <w:tcPr>
            <w:tcW w:w="1141" w:type="dxa"/>
            <w:vAlign w:val="bottom"/>
          </w:tcPr>
          <w:p w:rsidR="007C44D1" w:rsidRPr="009D696A" w:rsidRDefault="007C44D1" w:rsidP="0090241E">
            <w:pPr>
              <w:tabs>
                <w:tab w:val="decimal" w:pos="743"/>
              </w:tabs>
              <w:rPr>
                <w:szCs w:val="24"/>
              </w:rPr>
            </w:pPr>
            <w:r w:rsidRPr="009D696A">
              <w:rPr>
                <w:szCs w:val="24"/>
              </w:rPr>
              <w:t>3939</w:t>
            </w:r>
          </w:p>
        </w:tc>
        <w:tc>
          <w:tcPr>
            <w:tcW w:w="1141" w:type="dxa"/>
            <w:vAlign w:val="bottom"/>
          </w:tcPr>
          <w:p w:rsidR="007C44D1" w:rsidRPr="009D696A" w:rsidRDefault="007C44D1" w:rsidP="0090241E">
            <w:pPr>
              <w:tabs>
                <w:tab w:val="decimal" w:pos="743"/>
              </w:tabs>
              <w:rPr>
                <w:szCs w:val="24"/>
              </w:rPr>
            </w:pPr>
            <w:r w:rsidRPr="009D696A">
              <w:rPr>
                <w:szCs w:val="24"/>
              </w:rPr>
              <w:t>929</w:t>
            </w:r>
          </w:p>
        </w:tc>
        <w:tc>
          <w:tcPr>
            <w:tcW w:w="1141" w:type="dxa"/>
            <w:vAlign w:val="bottom"/>
          </w:tcPr>
          <w:p w:rsidR="007C44D1" w:rsidRPr="009D696A" w:rsidRDefault="007C44D1" w:rsidP="0090241E">
            <w:pPr>
              <w:tabs>
                <w:tab w:val="decimal" w:pos="743"/>
              </w:tabs>
              <w:rPr>
                <w:szCs w:val="24"/>
              </w:rPr>
            </w:pPr>
            <w:r w:rsidRPr="009D696A">
              <w:rPr>
                <w:szCs w:val="24"/>
              </w:rPr>
              <w:t>4311</w:t>
            </w:r>
          </w:p>
        </w:tc>
        <w:tc>
          <w:tcPr>
            <w:tcW w:w="1141" w:type="dxa"/>
            <w:vAlign w:val="bottom"/>
          </w:tcPr>
          <w:p w:rsidR="007C44D1" w:rsidRPr="009D696A" w:rsidRDefault="007C44D1" w:rsidP="0090241E">
            <w:pPr>
              <w:tabs>
                <w:tab w:val="decimal" w:pos="743"/>
              </w:tabs>
              <w:rPr>
                <w:szCs w:val="24"/>
              </w:rPr>
            </w:pPr>
            <w:r w:rsidRPr="009D696A">
              <w:rPr>
                <w:szCs w:val="24"/>
              </w:rPr>
              <w:t>3794</w:t>
            </w:r>
          </w:p>
        </w:tc>
        <w:tc>
          <w:tcPr>
            <w:tcW w:w="1156" w:type="dxa"/>
            <w:gridSpan w:val="2"/>
            <w:vAlign w:val="bottom"/>
          </w:tcPr>
          <w:p w:rsidR="007C44D1" w:rsidRPr="009D696A" w:rsidRDefault="007C44D1" w:rsidP="000C75A6">
            <w:pPr>
              <w:tabs>
                <w:tab w:val="decimal" w:pos="762"/>
              </w:tabs>
              <w:rPr>
                <w:szCs w:val="24"/>
              </w:rPr>
            </w:pPr>
            <w:r w:rsidRPr="009D696A">
              <w:rPr>
                <w:szCs w:val="24"/>
              </w:rPr>
              <w:t>517</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ind w:left="256"/>
              <w:rPr>
                <w:szCs w:val="24"/>
              </w:rPr>
            </w:pPr>
            <w:r w:rsidRPr="009D696A">
              <w:rPr>
                <w:szCs w:val="24"/>
              </w:rPr>
              <w:t>Кыргызстан</w:t>
            </w:r>
          </w:p>
        </w:tc>
        <w:tc>
          <w:tcPr>
            <w:tcW w:w="1141" w:type="dxa"/>
            <w:vAlign w:val="bottom"/>
          </w:tcPr>
          <w:p w:rsidR="007C44D1" w:rsidRPr="009D696A" w:rsidRDefault="007C44D1" w:rsidP="0090241E">
            <w:pPr>
              <w:tabs>
                <w:tab w:val="decimal" w:pos="743"/>
              </w:tabs>
              <w:rPr>
                <w:szCs w:val="24"/>
              </w:rPr>
            </w:pPr>
            <w:r w:rsidRPr="009D696A">
              <w:rPr>
                <w:szCs w:val="24"/>
              </w:rPr>
              <w:t>178</w:t>
            </w:r>
          </w:p>
        </w:tc>
        <w:tc>
          <w:tcPr>
            <w:tcW w:w="1141" w:type="dxa"/>
            <w:vAlign w:val="bottom"/>
          </w:tcPr>
          <w:p w:rsidR="007C44D1" w:rsidRPr="009D696A" w:rsidRDefault="007C44D1" w:rsidP="0090241E">
            <w:pPr>
              <w:tabs>
                <w:tab w:val="decimal" w:pos="743"/>
              </w:tabs>
              <w:rPr>
                <w:szCs w:val="24"/>
              </w:rPr>
            </w:pPr>
            <w:r w:rsidRPr="009D696A">
              <w:rPr>
                <w:szCs w:val="24"/>
              </w:rPr>
              <w:t>152</w:t>
            </w:r>
          </w:p>
        </w:tc>
        <w:tc>
          <w:tcPr>
            <w:tcW w:w="1141" w:type="dxa"/>
            <w:vAlign w:val="bottom"/>
          </w:tcPr>
          <w:p w:rsidR="007C44D1" w:rsidRPr="009D696A" w:rsidRDefault="007C44D1" w:rsidP="0090241E">
            <w:pPr>
              <w:tabs>
                <w:tab w:val="decimal" w:pos="743"/>
              </w:tabs>
              <w:rPr>
                <w:szCs w:val="24"/>
              </w:rPr>
            </w:pPr>
            <w:r w:rsidRPr="009D696A">
              <w:rPr>
                <w:szCs w:val="24"/>
              </w:rPr>
              <w:t>26</w:t>
            </w:r>
          </w:p>
        </w:tc>
        <w:tc>
          <w:tcPr>
            <w:tcW w:w="1141" w:type="dxa"/>
            <w:vAlign w:val="bottom"/>
          </w:tcPr>
          <w:p w:rsidR="007C44D1" w:rsidRPr="009D696A" w:rsidRDefault="007C44D1" w:rsidP="0090241E">
            <w:pPr>
              <w:tabs>
                <w:tab w:val="decimal" w:pos="743"/>
              </w:tabs>
              <w:rPr>
                <w:szCs w:val="24"/>
              </w:rPr>
            </w:pPr>
            <w:r w:rsidRPr="009D696A">
              <w:rPr>
                <w:szCs w:val="24"/>
              </w:rPr>
              <w:t>148</w:t>
            </w:r>
          </w:p>
        </w:tc>
        <w:tc>
          <w:tcPr>
            <w:tcW w:w="1141" w:type="dxa"/>
            <w:vAlign w:val="bottom"/>
          </w:tcPr>
          <w:p w:rsidR="007C44D1" w:rsidRPr="009D696A" w:rsidRDefault="007C44D1" w:rsidP="0090241E">
            <w:pPr>
              <w:tabs>
                <w:tab w:val="decimal" w:pos="743"/>
              </w:tabs>
              <w:rPr>
                <w:szCs w:val="24"/>
              </w:rPr>
            </w:pPr>
            <w:r w:rsidRPr="009D696A">
              <w:rPr>
                <w:szCs w:val="24"/>
              </w:rPr>
              <w:t>183</w:t>
            </w:r>
          </w:p>
        </w:tc>
        <w:tc>
          <w:tcPr>
            <w:tcW w:w="1156" w:type="dxa"/>
            <w:gridSpan w:val="2"/>
            <w:vAlign w:val="bottom"/>
          </w:tcPr>
          <w:p w:rsidR="007C44D1" w:rsidRPr="009D696A" w:rsidRDefault="007C44D1" w:rsidP="000C75A6">
            <w:pPr>
              <w:tabs>
                <w:tab w:val="decimal" w:pos="762"/>
              </w:tabs>
              <w:rPr>
                <w:szCs w:val="24"/>
              </w:rPr>
            </w:pPr>
            <w:r w:rsidRPr="009D696A">
              <w:rPr>
                <w:szCs w:val="24"/>
              </w:rPr>
              <w:t>-35</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ind w:left="256"/>
              <w:rPr>
                <w:szCs w:val="24"/>
              </w:rPr>
            </w:pPr>
            <w:r w:rsidRPr="009D696A">
              <w:rPr>
                <w:szCs w:val="24"/>
              </w:rPr>
              <w:t>Молдова</w:t>
            </w:r>
          </w:p>
        </w:tc>
        <w:tc>
          <w:tcPr>
            <w:tcW w:w="1141" w:type="dxa"/>
            <w:vAlign w:val="bottom"/>
          </w:tcPr>
          <w:p w:rsidR="007C44D1" w:rsidRPr="009D696A" w:rsidRDefault="007C44D1" w:rsidP="0090241E">
            <w:pPr>
              <w:tabs>
                <w:tab w:val="decimal" w:pos="743"/>
              </w:tabs>
              <w:rPr>
                <w:szCs w:val="24"/>
              </w:rPr>
            </w:pPr>
            <w:r w:rsidRPr="009D696A">
              <w:rPr>
                <w:szCs w:val="24"/>
              </w:rPr>
              <w:t>17</w:t>
            </w:r>
          </w:p>
        </w:tc>
        <w:tc>
          <w:tcPr>
            <w:tcW w:w="1141" w:type="dxa"/>
            <w:vAlign w:val="bottom"/>
          </w:tcPr>
          <w:p w:rsidR="007C44D1" w:rsidRPr="009D696A" w:rsidRDefault="007C44D1" w:rsidP="0090241E">
            <w:pPr>
              <w:tabs>
                <w:tab w:val="decimal" w:pos="743"/>
              </w:tabs>
              <w:rPr>
                <w:szCs w:val="24"/>
              </w:rPr>
            </w:pPr>
            <w:r w:rsidRPr="009D696A">
              <w:rPr>
                <w:szCs w:val="24"/>
              </w:rPr>
              <w:t>45</w:t>
            </w:r>
          </w:p>
        </w:tc>
        <w:tc>
          <w:tcPr>
            <w:tcW w:w="1141" w:type="dxa"/>
            <w:vAlign w:val="bottom"/>
          </w:tcPr>
          <w:p w:rsidR="007C44D1" w:rsidRPr="009D696A" w:rsidRDefault="007C44D1" w:rsidP="0090241E">
            <w:pPr>
              <w:tabs>
                <w:tab w:val="decimal" w:pos="743"/>
              </w:tabs>
              <w:rPr>
                <w:szCs w:val="24"/>
              </w:rPr>
            </w:pPr>
            <w:r w:rsidRPr="009D696A">
              <w:rPr>
                <w:szCs w:val="24"/>
              </w:rPr>
              <w:t>-28</w:t>
            </w:r>
          </w:p>
        </w:tc>
        <w:tc>
          <w:tcPr>
            <w:tcW w:w="1141" w:type="dxa"/>
            <w:vAlign w:val="bottom"/>
          </w:tcPr>
          <w:p w:rsidR="007C44D1" w:rsidRPr="009D696A" w:rsidRDefault="007C44D1" w:rsidP="0090241E">
            <w:pPr>
              <w:tabs>
                <w:tab w:val="decimal" w:pos="743"/>
              </w:tabs>
              <w:rPr>
                <w:szCs w:val="24"/>
              </w:rPr>
            </w:pPr>
            <w:r w:rsidRPr="009D696A">
              <w:rPr>
                <w:szCs w:val="24"/>
              </w:rPr>
              <w:t>25</w:t>
            </w:r>
          </w:p>
        </w:tc>
        <w:tc>
          <w:tcPr>
            <w:tcW w:w="1141" w:type="dxa"/>
            <w:vAlign w:val="bottom"/>
          </w:tcPr>
          <w:p w:rsidR="007C44D1" w:rsidRPr="009D696A" w:rsidRDefault="007C44D1" w:rsidP="0090241E">
            <w:pPr>
              <w:tabs>
                <w:tab w:val="decimal" w:pos="743"/>
              </w:tabs>
              <w:rPr>
                <w:szCs w:val="24"/>
              </w:rPr>
            </w:pPr>
            <w:r w:rsidRPr="009D696A">
              <w:rPr>
                <w:szCs w:val="24"/>
              </w:rPr>
              <w:t>44</w:t>
            </w:r>
          </w:p>
        </w:tc>
        <w:tc>
          <w:tcPr>
            <w:tcW w:w="1156" w:type="dxa"/>
            <w:gridSpan w:val="2"/>
            <w:vAlign w:val="bottom"/>
          </w:tcPr>
          <w:p w:rsidR="007C44D1" w:rsidRPr="009D696A" w:rsidRDefault="007C44D1" w:rsidP="000C75A6">
            <w:pPr>
              <w:tabs>
                <w:tab w:val="decimal" w:pos="762"/>
              </w:tabs>
              <w:rPr>
                <w:szCs w:val="24"/>
              </w:rPr>
            </w:pPr>
            <w:r w:rsidRPr="009D696A">
              <w:rPr>
                <w:szCs w:val="24"/>
              </w:rPr>
              <w:t>-19</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tabs>
                <w:tab w:val="center" w:pos="4677"/>
              </w:tabs>
              <w:ind w:left="256"/>
              <w:rPr>
                <w:szCs w:val="24"/>
              </w:rPr>
            </w:pPr>
            <w:r w:rsidRPr="009D696A">
              <w:rPr>
                <w:szCs w:val="24"/>
              </w:rPr>
              <w:t>Таджикистан</w:t>
            </w:r>
          </w:p>
        </w:tc>
        <w:tc>
          <w:tcPr>
            <w:tcW w:w="1141" w:type="dxa"/>
            <w:vAlign w:val="bottom"/>
          </w:tcPr>
          <w:p w:rsidR="007C44D1" w:rsidRPr="009D696A" w:rsidRDefault="007C44D1" w:rsidP="0090241E">
            <w:pPr>
              <w:tabs>
                <w:tab w:val="decimal" w:pos="743"/>
              </w:tabs>
              <w:rPr>
                <w:szCs w:val="24"/>
              </w:rPr>
            </w:pPr>
            <w:r w:rsidRPr="009D696A">
              <w:rPr>
                <w:szCs w:val="24"/>
              </w:rPr>
              <w:t>148</w:t>
            </w:r>
          </w:p>
        </w:tc>
        <w:tc>
          <w:tcPr>
            <w:tcW w:w="1141" w:type="dxa"/>
            <w:vAlign w:val="bottom"/>
          </w:tcPr>
          <w:p w:rsidR="007C44D1" w:rsidRPr="009D696A" w:rsidRDefault="007C44D1" w:rsidP="0090241E">
            <w:pPr>
              <w:tabs>
                <w:tab w:val="decimal" w:pos="743"/>
              </w:tabs>
              <w:rPr>
                <w:szCs w:val="24"/>
              </w:rPr>
            </w:pPr>
            <w:r w:rsidRPr="009D696A">
              <w:rPr>
                <w:szCs w:val="24"/>
              </w:rPr>
              <w:t>82</w:t>
            </w:r>
          </w:p>
        </w:tc>
        <w:tc>
          <w:tcPr>
            <w:tcW w:w="1141" w:type="dxa"/>
            <w:vAlign w:val="bottom"/>
          </w:tcPr>
          <w:p w:rsidR="007C44D1" w:rsidRPr="009D696A" w:rsidRDefault="007C44D1" w:rsidP="0090241E">
            <w:pPr>
              <w:tabs>
                <w:tab w:val="decimal" w:pos="743"/>
              </w:tabs>
              <w:rPr>
                <w:szCs w:val="24"/>
              </w:rPr>
            </w:pPr>
            <w:r w:rsidRPr="009D696A">
              <w:rPr>
                <w:szCs w:val="24"/>
              </w:rPr>
              <w:t>66</w:t>
            </w:r>
          </w:p>
        </w:tc>
        <w:tc>
          <w:tcPr>
            <w:tcW w:w="1141" w:type="dxa"/>
            <w:vAlign w:val="bottom"/>
          </w:tcPr>
          <w:p w:rsidR="007C44D1" w:rsidRPr="009D696A" w:rsidRDefault="007C44D1" w:rsidP="0090241E">
            <w:pPr>
              <w:tabs>
                <w:tab w:val="decimal" w:pos="743"/>
              </w:tabs>
              <w:rPr>
                <w:szCs w:val="24"/>
              </w:rPr>
            </w:pPr>
            <w:r w:rsidRPr="009D696A">
              <w:rPr>
                <w:szCs w:val="24"/>
              </w:rPr>
              <w:t>104</w:t>
            </w:r>
          </w:p>
        </w:tc>
        <w:tc>
          <w:tcPr>
            <w:tcW w:w="1141" w:type="dxa"/>
            <w:vAlign w:val="bottom"/>
          </w:tcPr>
          <w:p w:rsidR="007C44D1" w:rsidRPr="009D696A" w:rsidRDefault="007C44D1" w:rsidP="0090241E">
            <w:pPr>
              <w:tabs>
                <w:tab w:val="decimal" w:pos="743"/>
              </w:tabs>
              <w:rPr>
                <w:szCs w:val="24"/>
              </w:rPr>
            </w:pPr>
            <w:r w:rsidRPr="009D696A">
              <w:rPr>
                <w:szCs w:val="24"/>
              </w:rPr>
              <w:t>159</w:t>
            </w:r>
          </w:p>
        </w:tc>
        <w:tc>
          <w:tcPr>
            <w:tcW w:w="1156" w:type="dxa"/>
            <w:gridSpan w:val="2"/>
            <w:vAlign w:val="bottom"/>
          </w:tcPr>
          <w:p w:rsidR="007C44D1" w:rsidRPr="009D696A" w:rsidRDefault="007C44D1" w:rsidP="000C75A6">
            <w:pPr>
              <w:tabs>
                <w:tab w:val="decimal" w:pos="762"/>
              </w:tabs>
              <w:rPr>
                <w:szCs w:val="24"/>
              </w:rPr>
            </w:pPr>
            <w:r w:rsidRPr="009D696A">
              <w:rPr>
                <w:szCs w:val="24"/>
              </w:rPr>
              <w:t>-55</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ind w:left="256"/>
              <w:rPr>
                <w:szCs w:val="24"/>
              </w:rPr>
            </w:pPr>
            <w:r w:rsidRPr="009D696A">
              <w:rPr>
                <w:szCs w:val="24"/>
              </w:rPr>
              <w:t>Туркменистан</w:t>
            </w:r>
          </w:p>
        </w:tc>
        <w:tc>
          <w:tcPr>
            <w:tcW w:w="1141" w:type="dxa"/>
            <w:vAlign w:val="bottom"/>
          </w:tcPr>
          <w:p w:rsidR="007C44D1" w:rsidRPr="009D696A" w:rsidRDefault="007C44D1" w:rsidP="0090241E">
            <w:pPr>
              <w:tabs>
                <w:tab w:val="decimal" w:pos="743"/>
              </w:tabs>
              <w:rPr>
                <w:szCs w:val="24"/>
              </w:rPr>
            </w:pPr>
            <w:r w:rsidRPr="009D696A">
              <w:rPr>
                <w:szCs w:val="24"/>
              </w:rPr>
              <w:t>3</w:t>
            </w:r>
          </w:p>
        </w:tc>
        <w:tc>
          <w:tcPr>
            <w:tcW w:w="1141" w:type="dxa"/>
            <w:vAlign w:val="bottom"/>
          </w:tcPr>
          <w:p w:rsidR="007C44D1" w:rsidRPr="009D696A" w:rsidRDefault="007C44D1" w:rsidP="0090241E">
            <w:pPr>
              <w:tabs>
                <w:tab w:val="decimal" w:pos="743"/>
              </w:tabs>
              <w:rPr>
                <w:szCs w:val="24"/>
              </w:rPr>
            </w:pPr>
            <w:r w:rsidRPr="009D696A">
              <w:rPr>
                <w:szCs w:val="24"/>
              </w:rPr>
              <w:t>9</w:t>
            </w:r>
          </w:p>
        </w:tc>
        <w:tc>
          <w:tcPr>
            <w:tcW w:w="1141" w:type="dxa"/>
            <w:vAlign w:val="bottom"/>
          </w:tcPr>
          <w:p w:rsidR="007C44D1" w:rsidRPr="009D696A" w:rsidRDefault="007C44D1" w:rsidP="0090241E">
            <w:pPr>
              <w:tabs>
                <w:tab w:val="decimal" w:pos="743"/>
              </w:tabs>
              <w:rPr>
                <w:szCs w:val="24"/>
              </w:rPr>
            </w:pPr>
            <w:r w:rsidRPr="009D696A">
              <w:rPr>
                <w:szCs w:val="24"/>
              </w:rPr>
              <w:t>-6</w:t>
            </w:r>
          </w:p>
        </w:tc>
        <w:tc>
          <w:tcPr>
            <w:tcW w:w="1141" w:type="dxa"/>
            <w:vAlign w:val="bottom"/>
          </w:tcPr>
          <w:p w:rsidR="007C44D1" w:rsidRPr="009D696A" w:rsidRDefault="007C44D1" w:rsidP="0090241E">
            <w:pPr>
              <w:tabs>
                <w:tab w:val="decimal" w:pos="743"/>
              </w:tabs>
              <w:rPr>
                <w:szCs w:val="24"/>
              </w:rPr>
            </w:pPr>
            <w:r w:rsidRPr="009D696A">
              <w:rPr>
                <w:szCs w:val="24"/>
              </w:rPr>
              <w:t>1</w:t>
            </w:r>
          </w:p>
        </w:tc>
        <w:tc>
          <w:tcPr>
            <w:tcW w:w="1141" w:type="dxa"/>
            <w:vAlign w:val="bottom"/>
          </w:tcPr>
          <w:p w:rsidR="007C44D1" w:rsidRPr="009D696A" w:rsidRDefault="007C44D1" w:rsidP="0090241E">
            <w:pPr>
              <w:tabs>
                <w:tab w:val="decimal" w:pos="743"/>
              </w:tabs>
              <w:rPr>
                <w:szCs w:val="24"/>
              </w:rPr>
            </w:pPr>
            <w:r w:rsidRPr="009D696A">
              <w:rPr>
                <w:szCs w:val="24"/>
              </w:rPr>
              <w:t>6</w:t>
            </w:r>
          </w:p>
        </w:tc>
        <w:tc>
          <w:tcPr>
            <w:tcW w:w="1156" w:type="dxa"/>
            <w:gridSpan w:val="2"/>
            <w:vAlign w:val="bottom"/>
          </w:tcPr>
          <w:p w:rsidR="007C44D1" w:rsidRPr="009D696A" w:rsidRDefault="007C44D1" w:rsidP="000C75A6">
            <w:pPr>
              <w:tabs>
                <w:tab w:val="decimal" w:pos="762"/>
              </w:tabs>
              <w:rPr>
                <w:szCs w:val="24"/>
              </w:rPr>
            </w:pPr>
            <w:r w:rsidRPr="009D696A">
              <w:rPr>
                <w:szCs w:val="24"/>
              </w:rPr>
              <w:t>-5</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ind w:left="256"/>
              <w:rPr>
                <w:szCs w:val="24"/>
              </w:rPr>
            </w:pPr>
            <w:r w:rsidRPr="009D696A">
              <w:rPr>
                <w:szCs w:val="24"/>
              </w:rPr>
              <w:t>Узбекистан</w:t>
            </w:r>
          </w:p>
        </w:tc>
        <w:tc>
          <w:tcPr>
            <w:tcW w:w="1141" w:type="dxa"/>
            <w:vAlign w:val="bottom"/>
          </w:tcPr>
          <w:p w:rsidR="007C44D1" w:rsidRPr="009D696A" w:rsidRDefault="007C44D1" w:rsidP="0090241E">
            <w:pPr>
              <w:tabs>
                <w:tab w:val="decimal" w:pos="743"/>
              </w:tabs>
              <w:rPr>
                <w:szCs w:val="24"/>
              </w:rPr>
            </w:pPr>
            <w:r w:rsidRPr="009D696A">
              <w:rPr>
                <w:szCs w:val="24"/>
              </w:rPr>
              <w:t>168</w:t>
            </w:r>
          </w:p>
        </w:tc>
        <w:tc>
          <w:tcPr>
            <w:tcW w:w="1141" w:type="dxa"/>
            <w:vAlign w:val="bottom"/>
          </w:tcPr>
          <w:p w:rsidR="007C44D1" w:rsidRPr="009D696A" w:rsidRDefault="007C44D1" w:rsidP="0090241E">
            <w:pPr>
              <w:tabs>
                <w:tab w:val="decimal" w:pos="743"/>
              </w:tabs>
              <w:rPr>
                <w:szCs w:val="24"/>
              </w:rPr>
            </w:pPr>
            <w:r w:rsidRPr="009D696A">
              <w:rPr>
                <w:szCs w:val="24"/>
              </w:rPr>
              <w:t>212</w:t>
            </w:r>
          </w:p>
        </w:tc>
        <w:tc>
          <w:tcPr>
            <w:tcW w:w="1141" w:type="dxa"/>
            <w:vAlign w:val="bottom"/>
          </w:tcPr>
          <w:p w:rsidR="007C44D1" w:rsidRPr="009D696A" w:rsidRDefault="007C44D1" w:rsidP="0090241E">
            <w:pPr>
              <w:tabs>
                <w:tab w:val="decimal" w:pos="743"/>
              </w:tabs>
              <w:rPr>
                <w:szCs w:val="24"/>
              </w:rPr>
            </w:pPr>
            <w:r w:rsidRPr="009D696A">
              <w:rPr>
                <w:szCs w:val="24"/>
              </w:rPr>
              <w:t>-44</w:t>
            </w:r>
          </w:p>
        </w:tc>
        <w:tc>
          <w:tcPr>
            <w:tcW w:w="1141" w:type="dxa"/>
            <w:vAlign w:val="bottom"/>
          </w:tcPr>
          <w:p w:rsidR="007C44D1" w:rsidRPr="009D696A" w:rsidRDefault="007C44D1" w:rsidP="0090241E">
            <w:pPr>
              <w:tabs>
                <w:tab w:val="decimal" w:pos="743"/>
              </w:tabs>
              <w:rPr>
                <w:szCs w:val="24"/>
              </w:rPr>
            </w:pPr>
            <w:r w:rsidRPr="009D696A">
              <w:rPr>
                <w:szCs w:val="24"/>
              </w:rPr>
              <w:t>145</w:t>
            </w:r>
          </w:p>
        </w:tc>
        <w:tc>
          <w:tcPr>
            <w:tcW w:w="1141" w:type="dxa"/>
            <w:vAlign w:val="bottom"/>
          </w:tcPr>
          <w:p w:rsidR="007C44D1" w:rsidRPr="009D696A" w:rsidRDefault="007C44D1" w:rsidP="0090241E">
            <w:pPr>
              <w:tabs>
                <w:tab w:val="decimal" w:pos="743"/>
              </w:tabs>
              <w:rPr>
                <w:szCs w:val="24"/>
              </w:rPr>
            </w:pPr>
            <w:r w:rsidRPr="009D696A">
              <w:rPr>
                <w:szCs w:val="24"/>
              </w:rPr>
              <w:t>269</w:t>
            </w:r>
          </w:p>
        </w:tc>
        <w:tc>
          <w:tcPr>
            <w:tcW w:w="1156" w:type="dxa"/>
            <w:gridSpan w:val="2"/>
            <w:vAlign w:val="bottom"/>
          </w:tcPr>
          <w:p w:rsidR="007C44D1" w:rsidRPr="009D696A" w:rsidRDefault="007C44D1" w:rsidP="000C75A6">
            <w:pPr>
              <w:tabs>
                <w:tab w:val="decimal" w:pos="762"/>
              </w:tabs>
              <w:rPr>
                <w:szCs w:val="24"/>
              </w:rPr>
            </w:pPr>
            <w:r w:rsidRPr="009D696A">
              <w:rPr>
                <w:szCs w:val="24"/>
              </w:rPr>
              <w:t>-124</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tabs>
                <w:tab w:val="center" w:pos="4677"/>
              </w:tabs>
              <w:ind w:left="256"/>
              <w:rPr>
                <w:szCs w:val="24"/>
              </w:rPr>
            </w:pPr>
            <w:r w:rsidRPr="009D696A">
              <w:rPr>
                <w:szCs w:val="24"/>
              </w:rPr>
              <w:t>Украина</w:t>
            </w:r>
          </w:p>
        </w:tc>
        <w:tc>
          <w:tcPr>
            <w:tcW w:w="1141" w:type="dxa"/>
            <w:vAlign w:val="bottom"/>
          </w:tcPr>
          <w:p w:rsidR="007C44D1" w:rsidRPr="009D696A" w:rsidRDefault="007C44D1" w:rsidP="0090241E">
            <w:pPr>
              <w:tabs>
                <w:tab w:val="decimal" w:pos="743"/>
              </w:tabs>
              <w:rPr>
                <w:szCs w:val="24"/>
              </w:rPr>
            </w:pPr>
            <w:r w:rsidRPr="009D696A">
              <w:rPr>
                <w:szCs w:val="24"/>
              </w:rPr>
              <w:t>231</w:t>
            </w:r>
          </w:p>
        </w:tc>
        <w:tc>
          <w:tcPr>
            <w:tcW w:w="1141" w:type="dxa"/>
            <w:vAlign w:val="bottom"/>
          </w:tcPr>
          <w:p w:rsidR="007C44D1" w:rsidRPr="009D696A" w:rsidRDefault="007C44D1" w:rsidP="0090241E">
            <w:pPr>
              <w:tabs>
                <w:tab w:val="decimal" w:pos="743"/>
              </w:tabs>
              <w:rPr>
                <w:szCs w:val="24"/>
              </w:rPr>
            </w:pPr>
            <w:r w:rsidRPr="009D696A">
              <w:rPr>
                <w:szCs w:val="24"/>
              </w:rPr>
              <w:t>788</w:t>
            </w:r>
          </w:p>
        </w:tc>
        <w:tc>
          <w:tcPr>
            <w:tcW w:w="1141" w:type="dxa"/>
            <w:vAlign w:val="bottom"/>
          </w:tcPr>
          <w:p w:rsidR="007C44D1" w:rsidRPr="009D696A" w:rsidRDefault="007C44D1" w:rsidP="0090241E">
            <w:pPr>
              <w:tabs>
                <w:tab w:val="decimal" w:pos="743"/>
              </w:tabs>
              <w:rPr>
                <w:szCs w:val="24"/>
              </w:rPr>
            </w:pPr>
            <w:r w:rsidRPr="009D696A">
              <w:rPr>
                <w:szCs w:val="24"/>
              </w:rPr>
              <w:t>-557</w:t>
            </w:r>
          </w:p>
        </w:tc>
        <w:tc>
          <w:tcPr>
            <w:tcW w:w="1141" w:type="dxa"/>
            <w:vAlign w:val="bottom"/>
          </w:tcPr>
          <w:p w:rsidR="007C44D1" w:rsidRPr="009D696A" w:rsidRDefault="007C44D1" w:rsidP="0090241E">
            <w:pPr>
              <w:tabs>
                <w:tab w:val="decimal" w:pos="743"/>
              </w:tabs>
              <w:rPr>
                <w:szCs w:val="24"/>
              </w:rPr>
            </w:pPr>
            <w:r w:rsidRPr="009D696A">
              <w:rPr>
                <w:szCs w:val="24"/>
              </w:rPr>
              <w:t>307</w:t>
            </w:r>
          </w:p>
        </w:tc>
        <w:tc>
          <w:tcPr>
            <w:tcW w:w="1141" w:type="dxa"/>
            <w:vAlign w:val="bottom"/>
          </w:tcPr>
          <w:p w:rsidR="007C44D1" w:rsidRPr="009D696A" w:rsidRDefault="007C44D1" w:rsidP="0090241E">
            <w:pPr>
              <w:tabs>
                <w:tab w:val="decimal" w:pos="743"/>
              </w:tabs>
              <w:rPr>
                <w:szCs w:val="24"/>
              </w:rPr>
            </w:pPr>
            <w:r w:rsidRPr="009D696A">
              <w:rPr>
                <w:szCs w:val="24"/>
              </w:rPr>
              <w:t>502</w:t>
            </w:r>
          </w:p>
        </w:tc>
        <w:tc>
          <w:tcPr>
            <w:tcW w:w="1156" w:type="dxa"/>
            <w:gridSpan w:val="2"/>
            <w:vAlign w:val="bottom"/>
          </w:tcPr>
          <w:p w:rsidR="007C44D1" w:rsidRPr="009D696A" w:rsidRDefault="007C44D1" w:rsidP="000C75A6">
            <w:pPr>
              <w:tabs>
                <w:tab w:val="decimal" w:pos="762"/>
              </w:tabs>
              <w:rPr>
                <w:szCs w:val="24"/>
              </w:rPr>
            </w:pPr>
            <w:r w:rsidRPr="009D696A">
              <w:rPr>
                <w:szCs w:val="24"/>
              </w:rPr>
              <w:t>-195</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ind w:left="114"/>
              <w:rPr>
                <w:b/>
                <w:szCs w:val="24"/>
              </w:rPr>
            </w:pPr>
            <w:r w:rsidRPr="009D696A">
              <w:rPr>
                <w:b/>
                <w:szCs w:val="24"/>
              </w:rPr>
              <w:t>со странами дальнего зарубежья</w:t>
            </w:r>
          </w:p>
        </w:tc>
        <w:tc>
          <w:tcPr>
            <w:tcW w:w="1141" w:type="dxa"/>
            <w:vAlign w:val="bottom"/>
          </w:tcPr>
          <w:p w:rsidR="007C44D1" w:rsidRPr="009D696A" w:rsidRDefault="007C44D1" w:rsidP="000C75A6">
            <w:pPr>
              <w:tabs>
                <w:tab w:val="decimal" w:pos="743"/>
              </w:tabs>
              <w:rPr>
                <w:szCs w:val="24"/>
              </w:rPr>
            </w:pPr>
            <w:r w:rsidRPr="009D696A">
              <w:rPr>
                <w:szCs w:val="24"/>
              </w:rPr>
              <w:t>704</w:t>
            </w:r>
          </w:p>
        </w:tc>
        <w:tc>
          <w:tcPr>
            <w:tcW w:w="1141" w:type="dxa"/>
            <w:vAlign w:val="bottom"/>
          </w:tcPr>
          <w:p w:rsidR="007C44D1" w:rsidRPr="009D696A" w:rsidRDefault="007C44D1" w:rsidP="000C75A6">
            <w:pPr>
              <w:tabs>
                <w:tab w:val="decimal" w:pos="743"/>
              </w:tabs>
              <w:rPr>
                <w:szCs w:val="24"/>
              </w:rPr>
            </w:pPr>
            <w:r w:rsidRPr="009D696A">
              <w:rPr>
                <w:szCs w:val="24"/>
              </w:rPr>
              <w:t>582</w:t>
            </w:r>
          </w:p>
        </w:tc>
        <w:tc>
          <w:tcPr>
            <w:tcW w:w="1141" w:type="dxa"/>
            <w:vAlign w:val="bottom"/>
          </w:tcPr>
          <w:p w:rsidR="007C44D1" w:rsidRPr="009D696A" w:rsidRDefault="007C44D1" w:rsidP="000C75A6">
            <w:pPr>
              <w:tabs>
                <w:tab w:val="decimal" w:pos="743"/>
              </w:tabs>
              <w:rPr>
                <w:szCs w:val="24"/>
              </w:rPr>
            </w:pPr>
            <w:r w:rsidRPr="009D696A">
              <w:rPr>
                <w:szCs w:val="24"/>
              </w:rPr>
              <w:t>122</w:t>
            </w:r>
          </w:p>
        </w:tc>
        <w:tc>
          <w:tcPr>
            <w:tcW w:w="1141" w:type="dxa"/>
            <w:vAlign w:val="bottom"/>
          </w:tcPr>
          <w:p w:rsidR="007C44D1" w:rsidRPr="009D696A" w:rsidRDefault="007C44D1" w:rsidP="000C75A6">
            <w:pPr>
              <w:tabs>
                <w:tab w:val="decimal" w:pos="743"/>
              </w:tabs>
              <w:rPr>
                <w:szCs w:val="24"/>
              </w:rPr>
            </w:pPr>
            <w:r w:rsidRPr="009D696A">
              <w:rPr>
                <w:szCs w:val="24"/>
              </w:rPr>
              <w:t>548</w:t>
            </w:r>
          </w:p>
        </w:tc>
        <w:tc>
          <w:tcPr>
            <w:tcW w:w="1141" w:type="dxa"/>
            <w:vAlign w:val="bottom"/>
          </w:tcPr>
          <w:p w:rsidR="007C44D1" w:rsidRPr="009D696A" w:rsidRDefault="007C44D1" w:rsidP="000C75A6">
            <w:pPr>
              <w:tabs>
                <w:tab w:val="decimal" w:pos="742"/>
              </w:tabs>
              <w:rPr>
                <w:szCs w:val="24"/>
              </w:rPr>
            </w:pPr>
            <w:r w:rsidRPr="009D696A">
              <w:rPr>
                <w:szCs w:val="24"/>
              </w:rPr>
              <w:t>562</w:t>
            </w:r>
          </w:p>
        </w:tc>
        <w:tc>
          <w:tcPr>
            <w:tcW w:w="1156" w:type="dxa"/>
            <w:gridSpan w:val="2"/>
            <w:vAlign w:val="bottom"/>
          </w:tcPr>
          <w:p w:rsidR="007C44D1" w:rsidRPr="009D696A" w:rsidRDefault="007C44D1" w:rsidP="000C75A6">
            <w:pPr>
              <w:tabs>
                <w:tab w:val="decimal" w:pos="762"/>
              </w:tabs>
              <w:rPr>
                <w:szCs w:val="24"/>
              </w:rPr>
            </w:pPr>
            <w:r w:rsidRPr="009D696A">
              <w:rPr>
                <w:szCs w:val="24"/>
              </w:rPr>
              <w:t>-14</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tabs>
                <w:tab w:val="left" w:pos="720"/>
              </w:tabs>
              <w:ind w:firstLine="497"/>
              <w:rPr>
                <w:szCs w:val="24"/>
              </w:rPr>
            </w:pPr>
            <w:r w:rsidRPr="009D696A">
              <w:rPr>
                <w:szCs w:val="24"/>
              </w:rPr>
              <w:t>из них</w:t>
            </w: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41" w:type="dxa"/>
            <w:vAlign w:val="bottom"/>
          </w:tcPr>
          <w:p w:rsidR="007C44D1" w:rsidRPr="009D696A" w:rsidRDefault="007C44D1" w:rsidP="0090241E">
            <w:pPr>
              <w:tabs>
                <w:tab w:val="decimal" w:pos="743"/>
              </w:tabs>
              <w:rPr>
                <w:szCs w:val="24"/>
              </w:rPr>
            </w:pPr>
          </w:p>
        </w:tc>
        <w:tc>
          <w:tcPr>
            <w:tcW w:w="1156" w:type="dxa"/>
            <w:gridSpan w:val="2"/>
            <w:vAlign w:val="bottom"/>
          </w:tcPr>
          <w:p w:rsidR="007C44D1" w:rsidRPr="009D696A" w:rsidRDefault="007C44D1" w:rsidP="000C75A6">
            <w:pPr>
              <w:tabs>
                <w:tab w:val="decimal" w:pos="762"/>
              </w:tabs>
              <w:rPr>
                <w:szCs w:val="24"/>
              </w:rPr>
            </w:pP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Великобритания</w:t>
            </w:r>
          </w:p>
        </w:tc>
        <w:tc>
          <w:tcPr>
            <w:tcW w:w="1141" w:type="dxa"/>
            <w:vAlign w:val="bottom"/>
          </w:tcPr>
          <w:p w:rsidR="007C44D1" w:rsidRPr="009D696A" w:rsidRDefault="007C44D1" w:rsidP="0090241E">
            <w:pPr>
              <w:tabs>
                <w:tab w:val="decimal" w:pos="743"/>
              </w:tabs>
              <w:rPr>
                <w:szCs w:val="24"/>
              </w:rPr>
            </w:pPr>
            <w:r w:rsidRPr="009D696A">
              <w:rPr>
                <w:szCs w:val="24"/>
              </w:rPr>
              <w:t>4</w:t>
            </w:r>
          </w:p>
        </w:tc>
        <w:tc>
          <w:tcPr>
            <w:tcW w:w="1141" w:type="dxa"/>
            <w:vAlign w:val="bottom"/>
          </w:tcPr>
          <w:p w:rsidR="007C44D1" w:rsidRPr="009D696A" w:rsidRDefault="007C44D1" w:rsidP="0090241E">
            <w:pPr>
              <w:tabs>
                <w:tab w:val="decimal" w:pos="743"/>
              </w:tabs>
              <w:rPr>
                <w:szCs w:val="24"/>
              </w:rPr>
            </w:pPr>
            <w:r w:rsidRPr="009D696A">
              <w:rPr>
                <w:szCs w:val="24"/>
              </w:rPr>
              <w:t>7</w:t>
            </w:r>
          </w:p>
        </w:tc>
        <w:tc>
          <w:tcPr>
            <w:tcW w:w="1141" w:type="dxa"/>
            <w:vAlign w:val="bottom"/>
          </w:tcPr>
          <w:p w:rsidR="007C44D1" w:rsidRPr="009D696A" w:rsidRDefault="007C44D1" w:rsidP="0090241E">
            <w:pPr>
              <w:tabs>
                <w:tab w:val="decimal" w:pos="743"/>
              </w:tabs>
              <w:rPr>
                <w:szCs w:val="24"/>
              </w:rPr>
            </w:pPr>
            <w:r w:rsidRPr="009D696A">
              <w:rPr>
                <w:szCs w:val="24"/>
              </w:rPr>
              <w:t>-3</w:t>
            </w:r>
          </w:p>
        </w:tc>
        <w:tc>
          <w:tcPr>
            <w:tcW w:w="1141" w:type="dxa"/>
            <w:vAlign w:val="bottom"/>
          </w:tcPr>
          <w:p w:rsidR="007C44D1" w:rsidRPr="009D696A" w:rsidRDefault="007C44D1" w:rsidP="0090241E">
            <w:pPr>
              <w:tabs>
                <w:tab w:val="decimal" w:pos="743"/>
              </w:tabs>
              <w:rPr>
                <w:szCs w:val="24"/>
              </w:rPr>
            </w:pPr>
            <w:r w:rsidRPr="009D696A">
              <w:rPr>
                <w:szCs w:val="24"/>
              </w:rPr>
              <w:t>1</w:t>
            </w:r>
          </w:p>
        </w:tc>
        <w:tc>
          <w:tcPr>
            <w:tcW w:w="1141" w:type="dxa"/>
            <w:vAlign w:val="bottom"/>
          </w:tcPr>
          <w:p w:rsidR="007C44D1" w:rsidRPr="009D696A" w:rsidRDefault="007C44D1" w:rsidP="0090241E">
            <w:pPr>
              <w:tabs>
                <w:tab w:val="decimal" w:pos="743"/>
              </w:tabs>
              <w:rPr>
                <w:szCs w:val="24"/>
              </w:rPr>
            </w:pPr>
            <w:r w:rsidRPr="009D696A">
              <w:rPr>
                <w:szCs w:val="24"/>
              </w:rPr>
              <w:t>-</w:t>
            </w:r>
          </w:p>
        </w:tc>
        <w:tc>
          <w:tcPr>
            <w:tcW w:w="1156" w:type="dxa"/>
            <w:gridSpan w:val="2"/>
            <w:vAlign w:val="bottom"/>
          </w:tcPr>
          <w:p w:rsidR="007C44D1" w:rsidRPr="009D696A" w:rsidRDefault="007C44D1" w:rsidP="000C75A6">
            <w:pPr>
              <w:tabs>
                <w:tab w:val="decimal" w:pos="762"/>
              </w:tabs>
              <w:rPr>
                <w:szCs w:val="24"/>
              </w:rPr>
            </w:pPr>
            <w:r w:rsidRPr="009D696A">
              <w:rPr>
                <w:szCs w:val="24"/>
              </w:rPr>
              <w:t>1</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Вьетнам</w:t>
            </w:r>
          </w:p>
        </w:tc>
        <w:tc>
          <w:tcPr>
            <w:tcW w:w="1141" w:type="dxa"/>
            <w:vAlign w:val="bottom"/>
          </w:tcPr>
          <w:p w:rsidR="007C44D1" w:rsidRPr="009D696A" w:rsidRDefault="007C44D1" w:rsidP="0090241E">
            <w:pPr>
              <w:tabs>
                <w:tab w:val="decimal" w:pos="743"/>
              </w:tabs>
              <w:rPr>
                <w:szCs w:val="24"/>
              </w:rPr>
            </w:pPr>
            <w:r w:rsidRPr="009D696A">
              <w:rPr>
                <w:szCs w:val="24"/>
              </w:rPr>
              <w:t>10</w:t>
            </w:r>
          </w:p>
        </w:tc>
        <w:tc>
          <w:tcPr>
            <w:tcW w:w="1141" w:type="dxa"/>
            <w:vAlign w:val="bottom"/>
          </w:tcPr>
          <w:p w:rsidR="007C44D1" w:rsidRPr="009D696A" w:rsidRDefault="007C44D1" w:rsidP="0090241E">
            <w:pPr>
              <w:tabs>
                <w:tab w:val="decimal" w:pos="743"/>
              </w:tabs>
              <w:rPr>
                <w:szCs w:val="24"/>
              </w:rPr>
            </w:pPr>
            <w:r w:rsidRPr="009D696A">
              <w:rPr>
                <w:szCs w:val="24"/>
              </w:rPr>
              <w:t>12</w:t>
            </w:r>
          </w:p>
        </w:tc>
        <w:tc>
          <w:tcPr>
            <w:tcW w:w="1141" w:type="dxa"/>
            <w:vAlign w:val="bottom"/>
          </w:tcPr>
          <w:p w:rsidR="007C44D1" w:rsidRPr="009D696A" w:rsidRDefault="007C44D1" w:rsidP="0090241E">
            <w:pPr>
              <w:tabs>
                <w:tab w:val="decimal" w:pos="743"/>
              </w:tabs>
              <w:rPr>
                <w:szCs w:val="24"/>
              </w:rPr>
            </w:pPr>
            <w:r w:rsidRPr="009D696A">
              <w:rPr>
                <w:szCs w:val="24"/>
              </w:rPr>
              <w:t>-2</w:t>
            </w:r>
          </w:p>
        </w:tc>
        <w:tc>
          <w:tcPr>
            <w:tcW w:w="1141" w:type="dxa"/>
            <w:vAlign w:val="bottom"/>
          </w:tcPr>
          <w:p w:rsidR="007C44D1" w:rsidRPr="009D696A" w:rsidRDefault="007C44D1" w:rsidP="0090241E">
            <w:pPr>
              <w:tabs>
                <w:tab w:val="decimal" w:pos="743"/>
              </w:tabs>
              <w:rPr>
                <w:szCs w:val="24"/>
              </w:rPr>
            </w:pPr>
            <w:r w:rsidRPr="009D696A">
              <w:rPr>
                <w:szCs w:val="24"/>
              </w:rPr>
              <w:t>19</w:t>
            </w:r>
          </w:p>
        </w:tc>
        <w:tc>
          <w:tcPr>
            <w:tcW w:w="1141" w:type="dxa"/>
            <w:vAlign w:val="bottom"/>
          </w:tcPr>
          <w:p w:rsidR="007C44D1" w:rsidRPr="009D696A" w:rsidRDefault="007C44D1" w:rsidP="0090241E">
            <w:pPr>
              <w:tabs>
                <w:tab w:val="decimal" w:pos="743"/>
              </w:tabs>
              <w:rPr>
                <w:szCs w:val="24"/>
              </w:rPr>
            </w:pPr>
            <w:r w:rsidRPr="009D696A">
              <w:rPr>
                <w:szCs w:val="24"/>
              </w:rPr>
              <w:t>10</w:t>
            </w:r>
          </w:p>
        </w:tc>
        <w:tc>
          <w:tcPr>
            <w:tcW w:w="1156" w:type="dxa"/>
            <w:gridSpan w:val="2"/>
            <w:vAlign w:val="bottom"/>
          </w:tcPr>
          <w:p w:rsidR="007C44D1" w:rsidRPr="009D696A" w:rsidRDefault="007C44D1" w:rsidP="000C75A6">
            <w:pPr>
              <w:tabs>
                <w:tab w:val="decimal" w:pos="762"/>
              </w:tabs>
              <w:rPr>
                <w:szCs w:val="24"/>
              </w:rPr>
            </w:pPr>
            <w:r w:rsidRPr="009D696A">
              <w:rPr>
                <w:szCs w:val="24"/>
              </w:rPr>
              <w:t>9</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Германия</w:t>
            </w:r>
          </w:p>
        </w:tc>
        <w:tc>
          <w:tcPr>
            <w:tcW w:w="1141" w:type="dxa"/>
            <w:vAlign w:val="bottom"/>
          </w:tcPr>
          <w:p w:rsidR="007C44D1" w:rsidRPr="009D696A" w:rsidRDefault="007C44D1" w:rsidP="0090241E">
            <w:pPr>
              <w:tabs>
                <w:tab w:val="decimal" w:pos="743"/>
              </w:tabs>
              <w:rPr>
                <w:szCs w:val="24"/>
              </w:rPr>
            </w:pPr>
            <w:r w:rsidRPr="009D696A">
              <w:rPr>
                <w:szCs w:val="24"/>
              </w:rPr>
              <w:t>234</w:t>
            </w:r>
          </w:p>
        </w:tc>
        <w:tc>
          <w:tcPr>
            <w:tcW w:w="1141" w:type="dxa"/>
            <w:vAlign w:val="bottom"/>
          </w:tcPr>
          <w:p w:rsidR="007C44D1" w:rsidRPr="009D696A" w:rsidRDefault="007C44D1" w:rsidP="0090241E">
            <w:pPr>
              <w:tabs>
                <w:tab w:val="decimal" w:pos="743"/>
              </w:tabs>
              <w:rPr>
                <w:szCs w:val="24"/>
              </w:rPr>
            </w:pPr>
            <w:r w:rsidRPr="009D696A">
              <w:rPr>
                <w:szCs w:val="24"/>
              </w:rPr>
              <w:t>293</w:t>
            </w:r>
          </w:p>
        </w:tc>
        <w:tc>
          <w:tcPr>
            <w:tcW w:w="1141" w:type="dxa"/>
            <w:vAlign w:val="bottom"/>
          </w:tcPr>
          <w:p w:rsidR="007C44D1" w:rsidRPr="009D696A" w:rsidRDefault="007C44D1" w:rsidP="0090241E">
            <w:pPr>
              <w:tabs>
                <w:tab w:val="decimal" w:pos="743"/>
              </w:tabs>
              <w:rPr>
                <w:szCs w:val="24"/>
              </w:rPr>
            </w:pPr>
            <w:r w:rsidRPr="009D696A">
              <w:rPr>
                <w:szCs w:val="24"/>
              </w:rPr>
              <w:t>-59</w:t>
            </w:r>
          </w:p>
        </w:tc>
        <w:tc>
          <w:tcPr>
            <w:tcW w:w="1141" w:type="dxa"/>
            <w:vAlign w:val="bottom"/>
          </w:tcPr>
          <w:p w:rsidR="007C44D1" w:rsidRPr="009D696A" w:rsidRDefault="007C44D1" w:rsidP="0090241E">
            <w:pPr>
              <w:tabs>
                <w:tab w:val="decimal" w:pos="743"/>
              </w:tabs>
              <w:rPr>
                <w:szCs w:val="24"/>
              </w:rPr>
            </w:pPr>
            <w:r w:rsidRPr="009D696A">
              <w:rPr>
                <w:szCs w:val="24"/>
              </w:rPr>
              <w:t>256</w:t>
            </w:r>
          </w:p>
        </w:tc>
        <w:tc>
          <w:tcPr>
            <w:tcW w:w="1141" w:type="dxa"/>
            <w:vAlign w:val="bottom"/>
          </w:tcPr>
          <w:p w:rsidR="007C44D1" w:rsidRPr="009D696A" w:rsidRDefault="007C44D1" w:rsidP="0090241E">
            <w:pPr>
              <w:tabs>
                <w:tab w:val="decimal" w:pos="743"/>
              </w:tabs>
              <w:rPr>
                <w:szCs w:val="24"/>
              </w:rPr>
            </w:pPr>
            <w:r w:rsidRPr="009D696A">
              <w:rPr>
                <w:szCs w:val="24"/>
              </w:rPr>
              <w:t>263</w:t>
            </w:r>
          </w:p>
        </w:tc>
        <w:tc>
          <w:tcPr>
            <w:tcW w:w="1156" w:type="dxa"/>
            <w:gridSpan w:val="2"/>
            <w:vAlign w:val="bottom"/>
          </w:tcPr>
          <w:p w:rsidR="007C44D1" w:rsidRPr="009D696A" w:rsidRDefault="007C44D1" w:rsidP="000C75A6">
            <w:pPr>
              <w:tabs>
                <w:tab w:val="decimal" w:pos="762"/>
              </w:tabs>
              <w:rPr>
                <w:szCs w:val="24"/>
              </w:rPr>
            </w:pPr>
            <w:r w:rsidRPr="009D696A">
              <w:rPr>
                <w:szCs w:val="24"/>
              </w:rPr>
              <w:t>-7</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Грузия</w:t>
            </w:r>
          </w:p>
        </w:tc>
        <w:tc>
          <w:tcPr>
            <w:tcW w:w="1141" w:type="dxa"/>
            <w:vAlign w:val="bottom"/>
          </w:tcPr>
          <w:p w:rsidR="007C44D1" w:rsidRPr="009D696A" w:rsidRDefault="007C44D1" w:rsidP="0090241E">
            <w:pPr>
              <w:tabs>
                <w:tab w:val="decimal" w:pos="743"/>
              </w:tabs>
              <w:rPr>
                <w:szCs w:val="24"/>
              </w:rPr>
            </w:pPr>
            <w:r w:rsidRPr="009D696A">
              <w:rPr>
                <w:szCs w:val="24"/>
              </w:rPr>
              <w:t>22</w:t>
            </w:r>
          </w:p>
        </w:tc>
        <w:tc>
          <w:tcPr>
            <w:tcW w:w="1141" w:type="dxa"/>
            <w:vAlign w:val="bottom"/>
          </w:tcPr>
          <w:p w:rsidR="007C44D1" w:rsidRPr="009D696A" w:rsidRDefault="007C44D1" w:rsidP="0090241E">
            <w:pPr>
              <w:tabs>
                <w:tab w:val="decimal" w:pos="743"/>
              </w:tabs>
              <w:rPr>
                <w:szCs w:val="24"/>
              </w:rPr>
            </w:pPr>
            <w:r w:rsidRPr="009D696A">
              <w:rPr>
                <w:szCs w:val="24"/>
              </w:rPr>
              <w:t>12</w:t>
            </w:r>
          </w:p>
        </w:tc>
        <w:tc>
          <w:tcPr>
            <w:tcW w:w="1141" w:type="dxa"/>
            <w:vAlign w:val="bottom"/>
          </w:tcPr>
          <w:p w:rsidR="007C44D1" w:rsidRPr="009D696A" w:rsidRDefault="007C44D1" w:rsidP="0090241E">
            <w:pPr>
              <w:tabs>
                <w:tab w:val="decimal" w:pos="743"/>
              </w:tabs>
              <w:rPr>
                <w:szCs w:val="24"/>
              </w:rPr>
            </w:pPr>
            <w:r w:rsidRPr="009D696A">
              <w:rPr>
                <w:szCs w:val="24"/>
              </w:rPr>
              <w:t>10</w:t>
            </w:r>
          </w:p>
        </w:tc>
        <w:tc>
          <w:tcPr>
            <w:tcW w:w="1141" w:type="dxa"/>
            <w:vAlign w:val="bottom"/>
          </w:tcPr>
          <w:p w:rsidR="007C44D1" w:rsidRPr="009D696A" w:rsidRDefault="007C44D1" w:rsidP="0090241E">
            <w:pPr>
              <w:tabs>
                <w:tab w:val="decimal" w:pos="743"/>
              </w:tabs>
              <w:rPr>
                <w:szCs w:val="24"/>
              </w:rPr>
            </w:pPr>
            <w:r w:rsidRPr="009D696A">
              <w:rPr>
                <w:szCs w:val="24"/>
              </w:rPr>
              <w:t>14</w:t>
            </w:r>
          </w:p>
        </w:tc>
        <w:tc>
          <w:tcPr>
            <w:tcW w:w="1141" w:type="dxa"/>
            <w:vAlign w:val="bottom"/>
          </w:tcPr>
          <w:p w:rsidR="007C44D1" w:rsidRPr="009D696A" w:rsidRDefault="007C44D1" w:rsidP="0090241E">
            <w:pPr>
              <w:tabs>
                <w:tab w:val="decimal" w:pos="743"/>
              </w:tabs>
              <w:rPr>
                <w:szCs w:val="24"/>
              </w:rPr>
            </w:pPr>
            <w:r w:rsidRPr="009D696A">
              <w:rPr>
                <w:szCs w:val="24"/>
              </w:rPr>
              <w:t>22</w:t>
            </w:r>
          </w:p>
        </w:tc>
        <w:tc>
          <w:tcPr>
            <w:tcW w:w="1156" w:type="dxa"/>
            <w:gridSpan w:val="2"/>
            <w:vAlign w:val="bottom"/>
          </w:tcPr>
          <w:p w:rsidR="007C44D1" w:rsidRPr="009D696A" w:rsidRDefault="007C44D1" w:rsidP="000C75A6">
            <w:pPr>
              <w:tabs>
                <w:tab w:val="decimal" w:pos="762"/>
              </w:tabs>
              <w:rPr>
                <w:szCs w:val="24"/>
              </w:rPr>
            </w:pPr>
            <w:r w:rsidRPr="009D696A">
              <w:rPr>
                <w:szCs w:val="24"/>
              </w:rPr>
              <w:t>-8</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lang w:val="en-US"/>
              </w:rPr>
            </w:pPr>
            <w:r w:rsidRPr="009D696A">
              <w:rPr>
                <w:szCs w:val="24"/>
              </w:rPr>
              <w:t>Израиль</w:t>
            </w:r>
          </w:p>
        </w:tc>
        <w:tc>
          <w:tcPr>
            <w:tcW w:w="1141" w:type="dxa"/>
            <w:vAlign w:val="bottom"/>
          </w:tcPr>
          <w:p w:rsidR="007C44D1" w:rsidRPr="009D696A" w:rsidRDefault="007C44D1" w:rsidP="0090241E">
            <w:pPr>
              <w:tabs>
                <w:tab w:val="decimal" w:pos="743"/>
              </w:tabs>
              <w:rPr>
                <w:szCs w:val="24"/>
              </w:rPr>
            </w:pPr>
            <w:r w:rsidRPr="009D696A">
              <w:rPr>
                <w:szCs w:val="24"/>
              </w:rPr>
              <w:t>9</w:t>
            </w:r>
          </w:p>
        </w:tc>
        <w:tc>
          <w:tcPr>
            <w:tcW w:w="1141" w:type="dxa"/>
            <w:vAlign w:val="bottom"/>
          </w:tcPr>
          <w:p w:rsidR="007C44D1" w:rsidRPr="009D696A" w:rsidRDefault="007C44D1" w:rsidP="0090241E">
            <w:pPr>
              <w:tabs>
                <w:tab w:val="decimal" w:pos="743"/>
              </w:tabs>
              <w:rPr>
                <w:szCs w:val="24"/>
              </w:rPr>
            </w:pPr>
            <w:r w:rsidRPr="009D696A">
              <w:rPr>
                <w:szCs w:val="24"/>
              </w:rPr>
              <w:t>8</w:t>
            </w:r>
          </w:p>
        </w:tc>
        <w:tc>
          <w:tcPr>
            <w:tcW w:w="1141" w:type="dxa"/>
            <w:vAlign w:val="bottom"/>
          </w:tcPr>
          <w:p w:rsidR="007C44D1" w:rsidRPr="009D696A" w:rsidRDefault="007C44D1" w:rsidP="0090241E">
            <w:pPr>
              <w:tabs>
                <w:tab w:val="decimal" w:pos="743"/>
              </w:tabs>
              <w:rPr>
                <w:szCs w:val="24"/>
              </w:rPr>
            </w:pPr>
            <w:r w:rsidRPr="009D696A">
              <w:rPr>
                <w:szCs w:val="24"/>
              </w:rPr>
              <w:t>1</w:t>
            </w:r>
          </w:p>
        </w:tc>
        <w:tc>
          <w:tcPr>
            <w:tcW w:w="1141" w:type="dxa"/>
            <w:vAlign w:val="bottom"/>
          </w:tcPr>
          <w:p w:rsidR="007C44D1" w:rsidRPr="009D696A" w:rsidRDefault="007C44D1" w:rsidP="0090241E">
            <w:pPr>
              <w:tabs>
                <w:tab w:val="decimal" w:pos="743"/>
              </w:tabs>
              <w:rPr>
                <w:szCs w:val="24"/>
              </w:rPr>
            </w:pPr>
            <w:r w:rsidRPr="009D696A">
              <w:rPr>
                <w:szCs w:val="24"/>
              </w:rPr>
              <w:t>2</w:t>
            </w:r>
          </w:p>
        </w:tc>
        <w:tc>
          <w:tcPr>
            <w:tcW w:w="1141" w:type="dxa"/>
            <w:vAlign w:val="bottom"/>
          </w:tcPr>
          <w:p w:rsidR="007C44D1" w:rsidRPr="009D696A" w:rsidRDefault="007C44D1" w:rsidP="0090241E">
            <w:pPr>
              <w:tabs>
                <w:tab w:val="decimal" w:pos="743"/>
              </w:tabs>
              <w:rPr>
                <w:szCs w:val="24"/>
              </w:rPr>
            </w:pPr>
            <w:r w:rsidRPr="009D696A">
              <w:rPr>
                <w:szCs w:val="24"/>
              </w:rPr>
              <w:t>15</w:t>
            </w:r>
          </w:p>
        </w:tc>
        <w:tc>
          <w:tcPr>
            <w:tcW w:w="1156" w:type="dxa"/>
            <w:gridSpan w:val="2"/>
            <w:vAlign w:val="bottom"/>
          </w:tcPr>
          <w:p w:rsidR="007C44D1" w:rsidRPr="009D696A" w:rsidRDefault="007C44D1" w:rsidP="000C75A6">
            <w:pPr>
              <w:tabs>
                <w:tab w:val="decimal" w:pos="762"/>
              </w:tabs>
              <w:rPr>
                <w:szCs w:val="24"/>
              </w:rPr>
            </w:pPr>
            <w:r w:rsidRPr="009D696A">
              <w:rPr>
                <w:szCs w:val="24"/>
              </w:rPr>
              <w:t>-13</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Иордания</w:t>
            </w:r>
          </w:p>
        </w:tc>
        <w:tc>
          <w:tcPr>
            <w:tcW w:w="1141" w:type="dxa"/>
            <w:vAlign w:val="bottom"/>
          </w:tcPr>
          <w:p w:rsidR="007C44D1" w:rsidRPr="009D696A" w:rsidRDefault="007C44D1" w:rsidP="0090241E">
            <w:pPr>
              <w:tabs>
                <w:tab w:val="decimal" w:pos="743"/>
              </w:tabs>
              <w:rPr>
                <w:szCs w:val="24"/>
              </w:rPr>
            </w:pPr>
            <w:r w:rsidRPr="009D696A">
              <w:rPr>
                <w:szCs w:val="24"/>
              </w:rPr>
              <w:t>9</w:t>
            </w:r>
          </w:p>
        </w:tc>
        <w:tc>
          <w:tcPr>
            <w:tcW w:w="1141" w:type="dxa"/>
            <w:vAlign w:val="bottom"/>
          </w:tcPr>
          <w:p w:rsidR="007C44D1" w:rsidRPr="009D696A" w:rsidRDefault="007C44D1" w:rsidP="0090241E">
            <w:pPr>
              <w:tabs>
                <w:tab w:val="decimal" w:pos="743"/>
              </w:tabs>
              <w:rPr>
                <w:szCs w:val="24"/>
              </w:rPr>
            </w:pPr>
            <w:r w:rsidRPr="009D696A">
              <w:rPr>
                <w:szCs w:val="24"/>
              </w:rPr>
              <w:t>11</w:t>
            </w:r>
          </w:p>
        </w:tc>
        <w:tc>
          <w:tcPr>
            <w:tcW w:w="1141" w:type="dxa"/>
            <w:vAlign w:val="bottom"/>
          </w:tcPr>
          <w:p w:rsidR="007C44D1" w:rsidRPr="009D696A" w:rsidRDefault="007C44D1" w:rsidP="0090241E">
            <w:pPr>
              <w:tabs>
                <w:tab w:val="decimal" w:pos="743"/>
              </w:tabs>
              <w:rPr>
                <w:szCs w:val="24"/>
              </w:rPr>
            </w:pPr>
            <w:r w:rsidRPr="009D696A">
              <w:rPr>
                <w:szCs w:val="24"/>
              </w:rPr>
              <w:t>-2</w:t>
            </w:r>
          </w:p>
        </w:tc>
        <w:tc>
          <w:tcPr>
            <w:tcW w:w="1141" w:type="dxa"/>
            <w:vAlign w:val="bottom"/>
          </w:tcPr>
          <w:p w:rsidR="007C44D1" w:rsidRPr="009D696A" w:rsidRDefault="007C44D1" w:rsidP="0090241E">
            <w:pPr>
              <w:tabs>
                <w:tab w:val="decimal" w:pos="743"/>
              </w:tabs>
              <w:rPr>
                <w:szCs w:val="24"/>
              </w:rPr>
            </w:pPr>
            <w:r w:rsidRPr="009D696A">
              <w:rPr>
                <w:szCs w:val="24"/>
              </w:rPr>
              <w:t>13</w:t>
            </w:r>
          </w:p>
        </w:tc>
        <w:tc>
          <w:tcPr>
            <w:tcW w:w="1141" w:type="dxa"/>
            <w:vAlign w:val="bottom"/>
          </w:tcPr>
          <w:p w:rsidR="007C44D1" w:rsidRPr="009D696A" w:rsidRDefault="007C44D1" w:rsidP="0090241E">
            <w:pPr>
              <w:tabs>
                <w:tab w:val="decimal" w:pos="743"/>
              </w:tabs>
              <w:rPr>
                <w:szCs w:val="24"/>
              </w:rPr>
            </w:pPr>
            <w:r w:rsidRPr="009D696A">
              <w:rPr>
                <w:szCs w:val="24"/>
              </w:rPr>
              <w:t>16</w:t>
            </w:r>
          </w:p>
        </w:tc>
        <w:tc>
          <w:tcPr>
            <w:tcW w:w="1156" w:type="dxa"/>
            <w:gridSpan w:val="2"/>
            <w:vAlign w:val="bottom"/>
          </w:tcPr>
          <w:p w:rsidR="007C44D1" w:rsidRPr="009D696A" w:rsidRDefault="007C44D1" w:rsidP="000C75A6">
            <w:pPr>
              <w:tabs>
                <w:tab w:val="decimal" w:pos="762"/>
              </w:tabs>
              <w:rPr>
                <w:szCs w:val="24"/>
              </w:rPr>
            </w:pPr>
            <w:r w:rsidRPr="009D696A">
              <w:rPr>
                <w:szCs w:val="24"/>
              </w:rPr>
              <w:t>-3</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Италия</w:t>
            </w:r>
          </w:p>
        </w:tc>
        <w:tc>
          <w:tcPr>
            <w:tcW w:w="1141" w:type="dxa"/>
            <w:vAlign w:val="bottom"/>
          </w:tcPr>
          <w:p w:rsidR="007C44D1" w:rsidRPr="009D696A" w:rsidRDefault="007C44D1" w:rsidP="0090241E">
            <w:pPr>
              <w:tabs>
                <w:tab w:val="decimal" w:pos="743"/>
              </w:tabs>
              <w:rPr>
                <w:szCs w:val="24"/>
              </w:rPr>
            </w:pPr>
            <w:r w:rsidRPr="009D696A">
              <w:rPr>
                <w:szCs w:val="24"/>
              </w:rPr>
              <w:t>26</w:t>
            </w:r>
          </w:p>
        </w:tc>
        <w:tc>
          <w:tcPr>
            <w:tcW w:w="1141" w:type="dxa"/>
            <w:vAlign w:val="bottom"/>
          </w:tcPr>
          <w:p w:rsidR="007C44D1" w:rsidRPr="009D696A" w:rsidRDefault="007C44D1" w:rsidP="0090241E">
            <w:pPr>
              <w:tabs>
                <w:tab w:val="decimal" w:pos="743"/>
              </w:tabs>
              <w:rPr>
                <w:szCs w:val="24"/>
              </w:rPr>
            </w:pPr>
            <w:r w:rsidRPr="009D696A">
              <w:rPr>
                <w:szCs w:val="24"/>
              </w:rPr>
              <w:t>2</w:t>
            </w:r>
          </w:p>
        </w:tc>
        <w:tc>
          <w:tcPr>
            <w:tcW w:w="1141" w:type="dxa"/>
            <w:vAlign w:val="bottom"/>
          </w:tcPr>
          <w:p w:rsidR="007C44D1" w:rsidRPr="009D696A" w:rsidRDefault="007C44D1" w:rsidP="0090241E">
            <w:pPr>
              <w:tabs>
                <w:tab w:val="decimal" w:pos="743"/>
              </w:tabs>
              <w:rPr>
                <w:szCs w:val="24"/>
              </w:rPr>
            </w:pPr>
            <w:r w:rsidRPr="009D696A">
              <w:rPr>
                <w:szCs w:val="24"/>
              </w:rPr>
              <w:t>24</w:t>
            </w:r>
          </w:p>
        </w:tc>
        <w:tc>
          <w:tcPr>
            <w:tcW w:w="1141" w:type="dxa"/>
            <w:vAlign w:val="bottom"/>
          </w:tcPr>
          <w:p w:rsidR="007C44D1" w:rsidRPr="009D696A" w:rsidRDefault="007C44D1" w:rsidP="000C75A6">
            <w:pPr>
              <w:tabs>
                <w:tab w:val="decimal" w:pos="743"/>
              </w:tabs>
              <w:rPr>
                <w:szCs w:val="24"/>
              </w:rPr>
            </w:pPr>
            <w:r w:rsidRPr="009D696A">
              <w:rPr>
                <w:szCs w:val="24"/>
              </w:rPr>
              <w:t>-</w:t>
            </w:r>
          </w:p>
        </w:tc>
        <w:tc>
          <w:tcPr>
            <w:tcW w:w="1141" w:type="dxa"/>
            <w:vAlign w:val="bottom"/>
          </w:tcPr>
          <w:p w:rsidR="007C44D1" w:rsidRPr="009D696A" w:rsidRDefault="007C44D1" w:rsidP="000C75A6">
            <w:pPr>
              <w:tabs>
                <w:tab w:val="decimal" w:pos="743"/>
              </w:tabs>
              <w:rPr>
                <w:szCs w:val="24"/>
              </w:rPr>
            </w:pPr>
            <w:r w:rsidRPr="009D696A">
              <w:rPr>
                <w:szCs w:val="24"/>
              </w:rPr>
              <w:t>4</w:t>
            </w:r>
          </w:p>
        </w:tc>
        <w:tc>
          <w:tcPr>
            <w:tcW w:w="1156" w:type="dxa"/>
            <w:gridSpan w:val="2"/>
            <w:vAlign w:val="bottom"/>
          </w:tcPr>
          <w:p w:rsidR="007C44D1" w:rsidRPr="009D696A" w:rsidRDefault="007C44D1" w:rsidP="000C75A6">
            <w:pPr>
              <w:tabs>
                <w:tab w:val="decimal" w:pos="762"/>
              </w:tabs>
              <w:rPr>
                <w:szCs w:val="24"/>
              </w:rPr>
            </w:pPr>
            <w:r w:rsidRPr="009D696A">
              <w:rPr>
                <w:szCs w:val="24"/>
              </w:rPr>
              <w:t>-4</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Китай</w:t>
            </w:r>
          </w:p>
        </w:tc>
        <w:tc>
          <w:tcPr>
            <w:tcW w:w="1141" w:type="dxa"/>
            <w:vAlign w:val="bottom"/>
          </w:tcPr>
          <w:p w:rsidR="007C44D1" w:rsidRPr="009D696A" w:rsidRDefault="007C44D1" w:rsidP="0090241E">
            <w:pPr>
              <w:tabs>
                <w:tab w:val="decimal" w:pos="743"/>
              </w:tabs>
              <w:rPr>
                <w:szCs w:val="24"/>
              </w:rPr>
            </w:pPr>
            <w:r w:rsidRPr="009D696A">
              <w:rPr>
                <w:szCs w:val="24"/>
              </w:rPr>
              <w:t>60</w:t>
            </w:r>
          </w:p>
        </w:tc>
        <w:tc>
          <w:tcPr>
            <w:tcW w:w="1141" w:type="dxa"/>
            <w:vAlign w:val="bottom"/>
          </w:tcPr>
          <w:p w:rsidR="007C44D1" w:rsidRPr="009D696A" w:rsidRDefault="007C44D1" w:rsidP="0090241E">
            <w:pPr>
              <w:tabs>
                <w:tab w:val="decimal" w:pos="743"/>
              </w:tabs>
              <w:rPr>
                <w:szCs w:val="24"/>
              </w:rPr>
            </w:pPr>
            <w:r w:rsidRPr="009D696A">
              <w:rPr>
                <w:szCs w:val="24"/>
              </w:rPr>
              <w:t>108</w:t>
            </w:r>
          </w:p>
        </w:tc>
        <w:tc>
          <w:tcPr>
            <w:tcW w:w="1141" w:type="dxa"/>
            <w:vAlign w:val="bottom"/>
          </w:tcPr>
          <w:p w:rsidR="007C44D1" w:rsidRPr="009D696A" w:rsidRDefault="007C44D1" w:rsidP="0090241E">
            <w:pPr>
              <w:tabs>
                <w:tab w:val="decimal" w:pos="743"/>
              </w:tabs>
              <w:rPr>
                <w:szCs w:val="24"/>
              </w:rPr>
            </w:pPr>
            <w:r w:rsidRPr="009D696A">
              <w:rPr>
                <w:szCs w:val="24"/>
              </w:rPr>
              <w:t>-48</w:t>
            </w:r>
          </w:p>
        </w:tc>
        <w:tc>
          <w:tcPr>
            <w:tcW w:w="1141" w:type="dxa"/>
            <w:vAlign w:val="bottom"/>
          </w:tcPr>
          <w:p w:rsidR="007C44D1" w:rsidRPr="009D696A" w:rsidRDefault="007C44D1" w:rsidP="0090241E">
            <w:pPr>
              <w:tabs>
                <w:tab w:val="decimal" w:pos="743"/>
              </w:tabs>
              <w:rPr>
                <w:szCs w:val="24"/>
              </w:rPr>
            </w:pPr>
            <w:r w:rsidRPr="009D696A">
              <w:rPr>
                <w:szCs w:val="24"/>
              </w:rPr>
              <w:t>116</w:t>
            </w:r>
          </w:p>
        </w:tc>
        <w:tc>
          <w:tcPr>
            <w:tcW w:w="1141" w:type="dxa"/>
            <w:vAlign w:val="bottom"/>
          </w:tcPr>
          <w:p w:rsidR="007C44D1" w:rsidRPr="009D696A" w:rsidRDefault="007C44D1" w:rsidP="0090241E">
            <w:pPr>
              <w:tabs>
                <w:tab w:val="decimal" w:pos="743"/>
              </w:tabs>
              <w:rPr>
                <w:szCs w:val="24"/>
              </w:rPr>
            </w:pPr>
            <w:r w:rsidRPr="009D696A">
              <w:rPr>
                <w:szCs w:val="24"/>
              </w:rPr>
              <w:t>64</w:t>
            </w:r>
          </w:p>
        </w:tc>
        <w:tc>
          <w:tcPr>
            <w:tcW w:w="1156" w:type="dxa"/>
            <w:gridSpan w:val="2"/>
            <w:vAlign w:val="bottom"/>
          </w:tcPr>
          <w:p w:rsidR="007C44D1" w:rsidRPr="009D696A" w:rsidRDefault="007C44D1" w:rsidP="000C75A6">
            <w:pPr>
              <w:tabs>
                <w:tab w:val="decimal" w:pos="762"/>
              </w:tabs>
              <w:rPr>
                <w:szCs w:val="24"/>
              </w:rPr>
            </w:pPr>
            <w:r w:rsidRPr="009D696A">
              <w:rPr>
                <w:szCs w:val="24"/>
              </w:rPr>
              <w:t>52</w:t>
            </w:r>
          </w:p>
        </w:tc>
      </w:tr>
      <w:tr w:rsidR="007C44D1" w:rsidRPr="009D696A" w:rsidTr="007C44D1">
        <w:tblPrEx>
          <w:tblCellMar>
            <w:left w:w="70" w:type="dxa"/>
            <w:right w:w="70" w:type="dxa"/>
          </w:tblCellMar>
        </w:tblPrEx>
        <w:trPr>
          <w:tblHeader/>
          <w:jc w:val="center"/>
        </w:trPr>
        <w:tc>
          <w:tcPr>
            <w:tcW w:w="2861" w:type="dxa"/>
            <w:vAlign w:val="bottom"/>
          </w:tcPr>
          <w:p w:rsidR="007C44D1" w:rsidRPr="009D696A" w:rsidRDefault="007C44D1" w:rsidP="000C75A6">
            <w:pPr>
              <w:widowControl w:val="0"/>
              <w:ind w:left="256"/>
              <w:rPr>
                <w:szCs w:val="24"/>
              </w:rPr>
            </w:pPr>
            <w:r w:rsidRPr="009D696A">
              <w:rPr>
                <w:szCs w:val="24"/>
              </w:rPr>
              <w:t>США</w:t>
            </w:r>
          </w:p>
        </w:tc>
        <w:tc>
          <w:tcPr>
            <w:tcW w:w="1141" w:type="dxa"/>
            <w:vAlign w:val="bottom"/>
          </w:tcPr>
          <w:p w:rsidR="007C44D1" w:rsidRPr="009D696A" w:rsidRDefault="007C44D1" w:rsidP="0090241E">
            <w:pPr>
              <w:tabs>
                <w:tab w:val="decimal" w:pos="743"/>
              </w:tabs>
              <w:rPr>
                <w:szCs w:val="24"/>
              </w:rPr>
            </w:pPr>
            <w:r w:rsidRPr="009D696A">
              <w:rPr>
                <w:szCs w:val="24"/>
              </w:rPr>
              <w:t>4</w:t>
            </w:r>
          </w:p>
        </w:tc>
        <w:tc>
          <w:tcPr>
            <w:tcW w:w="1141" w:type="dxa"/>
            <w:vAlign w:val="bottom"/>
          </w:tcPr>
          <w:p w:rsidR="007C44D1" w:rsidRPr="009D696A" w:rsidRDefault="007C44D1" w:rsidP="0090241E">
            <w:pPr>
              <w:tabs>
                <w:tab w:val="decimal" w:pos="743"/>
              </w:tabs>
              <w:rPr>
                <w:szCs w:val="24"/>
              </w:rPr>
            </w:pPr>
            <w:r w:rsidRPr="009D696A">
              <w:rPr>
                <w:szCs w:val="24"/>
              </w:rPr>
              <w:t>10</w:t>
            </w:r>
          </w:p>
        </w:tc>
        <w:tc>
          <w:tcPr>
            <w:tcW w:w="1141" w:type="dxa"/>
            <w:vAlign w:val="bottom"/>
          </w:tcPr>
          <w:p w:rsidR="007C44D1" w:rsidRPr="009D696A" w:rsidRDefault="007C44D1" w:rsidP="0090241E">
            <w:pPr>
              <w:tabs>
                <w:tab w:val="decimal" w:pos="743"/>
              </w:tabs>
              <w:rPr>
                <w:szCs w:val="24"/>
              </w:rPr>
            </w:pPr>
            <w:r w:rsidRPr="009D696A">
              <w:rPr>
                <w:szCs w:val="24"/>
              </w:rPr>
              <w:t>-6</w:t>
            </w:r>
          </w:p>
        </w:tc>
        <w:tc>
          <w:tcPr>
            <w:tcW w:w="1141" w:type="dxa"/>
            <w:vAlign w:val="bottom"/>
          </w:tcPr>
          <w:p w:rsidR="007C44D1" w:rsidRPr="009D696A" w:rsidRDefault="007C44D1" w:rsidP="0090241E">
            <w:pPr>
              <w:tabs>
                <w:tab w:val="decimal" w:pos="743"/>
              </w:tabs>
              <w:rPr>
                <w:szCs w:val="24"/>
              </w:rPr>
            </w:pPr>
            <w:r w:rsidRPr="009D696A">
              <w:rPr>
                <w:szCs w:val="24"/>
              </w:rPr>
              <w:t>7</w:t>
            </w:r>
          </w:p>
        </w:tc>
        <w:tc>
          <w:tcPr>
            <w:tcW w:w="1141" w:type="dxa"/>
            <w:vAlign w:val="bottom"/>
          </w:tcPr>
          <w:p w:rsidR="007C44D1" w:rsidRPr="009D696A" w:rsidRDefault="007C44D1" w:rsidP="0090241E">
            <w:pPr>
              <w:tabs>
                <w:tab w:val="decimal" w:pos="743"/>
              </w:tabs>
              <w:rPr>
                <w:szCs w:val="24"/>
              </w:rPr>
            </w:pPr>
            <w:r w:rsidRPr="009D696A">
              <w:rPr>
                <w:szCs w:val="24"/>
              </w:rPr>
              <w:t>16</w:t>
            </w:r>
          </w:p>
        </w:tc>
        <w:tc>
          <w:tcPr>
            <w:tcW w:w="1156" w:type="dxa"/>
            <w:gridSpan w:val="2"/>
            <w:vAlign w:val="bottom"/>
          </w:tcPr>
          <w:p w:rsidR="007C44D1" w:rsidRPr="009D696A" w:rsidRDefault="007C44D1" w:rsidP="000C75A6">
            <w:pPr>
              <w:tabs>
                <w:tab w:val="decimal" w:pos="762"/>
              </w:tabs>
              <w:rPr>
                <w:szCs w:val="24"/>
              </w:rPr>
            </w:pPr>
            <w:r w:rsidRPr="009D696A">
              <w:rPr>
                <w:szCs w:val="24"/>
              </w:rPr>
              <w:t>-9</w:t>
            </w:r>
          </w:p>
        </w:tc>
      </w:tr>
      <w:tr w:rsidR="007C44D1" w:rsidRPr="007C44D1" w:rsidTr="007C44D1">
        <w:tblPrEx>
          <w:tblCellMar>
            <w:left w:w="70" w:type="dxa"/>
            <w:right w:w="70" w:type="dxa"/>
          </w:tblCellMar>
        </w:tblPrEx>
        <w:trPr>
          <w:tblHeader/>
          <w:jc w:val="center"/>
        </w:trPr>
        <w:tc>
          <w:tcPr>
            <w:tcW w:w="2861" w:type="dxa"/>
            <w:vAlign w:val="bottom"/>
          </w:tcPr>
          <w:p w:rsidR="007C44D1" w:rsidRPr="007C44D1" w:rsidRDefault="007C44D1" w:rsidP="000C75A6">
            <w:pPr>
              <w:widowControl w:val="0"/>
              <w:ind w:left="256"/>
              <w:rPr>
                <w:szCs w:val="24"/>
              </w:rPr>
            </w:pPr>
            <w:r w:rsidRPr="007C44D1">
              <w:rPr>
                <w:szCs w:val="24"/>
              </w:rPr>
              <w:t>Турция</w:t>
            </w:r>
          </w:p>
        </w:tc>
        <w:tc>
          <w:tcPr>
            <w:tcW w:w="1141" w:type="dxa"/>
            <w:vAlign w:val="bottom"/>
          </w:tcPr>
          <w:p w:rsidR="007C44D1" w:rsidRPr="007C44D1" w:rsidRDefault="007C44D1" w:rsidP="0090241E">
            <w:pPr>
              <w:tabs>
                <w:tab w:val="decimal" w:pos="743"/>
              </w:tabs>
              <w:rPr>
                <w:szCs w:val="24"/>
              </w:rPr>
            </w:pPr>
            <w:r w:rsidRPr="007C44D1">
              <w:rPr>
                <w:szCs w:val="24"/>
              </w:rPr>
              <w:t>227</w:t>
            </w:r>
          </w:p>
        </w:tc>
        <w:tc>
          <w:tcPr>
            <w:tcW w:w="1141" w:type="dxa"/>
            <w:vAlign w:val="bottom"/>
          </w:tcPr>
          <w:p w:rsidR="007C44D1" w:rsidRPr="007C44D1" w:rsidRDefault="007C44D1" w:rsidP="0090241E">
            <w:pPr>
              <w:tabs>
                <w:tab w:val="decimal" w:pos="743"/>
              </w:tabs>
              <w:rPr>
                <w:szCs w:val="24"/>
              </w:rPr>
            </w:pPr>
            <w:r w:rsidRPr="007C44D1">
              <w:rPr>
                <w:szCs w:val="24"/>
              </w:rPr>
              <w:t>5</w:t>
            </w:r>
          </w:p>
        </w:tc>
        <w:tc>
          <w:tcPr>
            <w:tcW w:w="1141" w:type="dxa"/>
            <w:vAlign w:val="bottom"/>
          </w:tcPr>
          <w:p w:rsidR="007C44D1" w:rsidRPr="007C44D1" w:rsidRDefault="007C44D1" w:rsidP="0090241E">
            <w:pPr>
              <w:tabs>
                <w:tab w:val="decimal" w:pos="743"/>
              </w:tabs>
              <w:rPr>
                <w:szCs w:val="24"/>
              </w:rPr>
            </w:pPr>
            <w:r w:rsidRPr="007C44D1">
              <w:rPr>
                <w:szCs w:val="24"/>
              </w:rPr>
              <w:t>222</w:t>
            </w:r>
          </w:p>
        </w:tc>
        <w:tc>
          <w:tcPr>
            <w:tcW w:w="1141" w:type="dxa"/>
            <w:vAlign w:val="bottom"/>
          </w:tcPr>
          <w:p w:rsidR="007C44D1" w:rsidRPr="007C44D1" w:rsidRDefault="007C44D1" w:rsidP="0090241E">
            <w:pPr>
              <w:tabs>
                <w:tab w:val="decimal" w:pos="743"/>
              </w:tabs>
              <w:rPr>
                <w:szCs w:val="24"/>
              </w:rPr>
            </w:pPr>
            <w:r w:rsidRPr="007C44D1">
              <w:rPr>
                <w:szCs w:val="24"/>
              </w:rPr>
              <w:t>2</w:t>
            </w:r>
          </w:p>
        </w:tc>
        <w:tc>
          <w:tcPr>
            <w:tcW w:w="1141" w:type="dxa"/>
            <w:vAlign w:val="bottom"/>
          </w:tcPr>
          <w:p w:rsidR="007C44D1" w:rsidRPr="007C44D1" w:rsidRDefault="007C44D1" w:rsidP="0090241E">
            <w:pPr>
              <w:tabs>
                <w:tab w:val="decimal" w:pos="743"/>
              </w:tabs>
              <w:rPr>
                <w:szCs w:val="24"/>
              </w:rPr>
            </w:pPr>
            <w:r w:rsidRPr="007C44D1">
              <w:rPr>
                <w:szCs w:val="24"/>
              </w:rPr>
              <w:t>5</w:t>
            </w:r>
          </w:p>
        </w:tc>
        <w:tc>
          <w:tcPr>
            <w:tcW w:w="1156" w:type="dxa"/>
            <w:gridSpan w:val="2"/>
            <w:vAlign w:val="bottom"/>
          </w:tcPr>
          <w:p w:rsidR="007C44D1" w:rsidRPr="007C44D1" w:rsidRDefault="007C44D1" w:rsidP="000C75A6">
            <w:pPr>
              <w:tabs>
                <w:tab w:val="decimal" w:pos="762"/>
              </w:tabs>
              <w:rPr>
                <w:szCs w:val="24"/>
              </w:rPr>
            </w:pPr>
            <w:r w:rsidRPr="007C44D1">
              <w:rPr>
                <w:szCs w:val="24"/>
              </w:rPr>
              <w:t>-3</w:t>
            </w:r>
          </w:p>
        </w:tc>
      </w:tr>
    </w:tbl>
    <w:p w:rsidR="00C73ABC" w:rsidRPr="00531FBC" w:rsidRDefault="00C73ABC" w:rsidP="004921CB">
      <w:pPr>
        <w:pStyle w:val="118112111"/>
        <w:widowControl/>
        <w:tabs>
          <w:tab w:val="left" w:pos="720"/>
        </w:tabs>
        <w:spacing w:after="0" w:line="233" w:lineRule="auto"/>
        <w:rPr>
          <w:caps/>
        </w:rPr>
      </w:pPr>
      <w:r w:rsidRPr="00A12DCB">
        <w:rPr>
          <w:color w:val="FF0000"/>
        </w:rPr>
        <w:br w:type="page"/>
      </w:r>
      <w:r w:rsidRPr="00531FBC">
        <w:rPr>
          <w:caps/>
        </w:rPr>
        <w:lastRenderedPageBreak/>
        <w:t>Методологический комментарий</w:t>
      </w:r>
    </w:p>
    <w:p w:rsidR="00C73ABC" w:rsidRPr="00A1126B" w:rsidRDefault="00C73ABC" w:rsidP="004921CB">
      <w:pPr>
        <w:pStyle w:val="118112111"/>
        <w:widowControl/>
        <w:tabs>
          <w:tab w:val="left" w:pos="720"/>
        </w:tabs>
        <w:spacing w:after="0" w:line="233" w:lineRule="auto"/>
        <w:jc w:val="both"/>
        <w:rPr>
          <w:sz w:val="22"/>
          <w:szCs w:val="22"/>
        </w:rPr>
      </w:pPr>
    </w:p>
    <w:p w:rsidR="00C73ABC" w:rsidRPr="00162EF2" w:rsidRDefault="00C73ABC" w:rsidP="00162EF2">
      <w:pPr>
        <w:ind w:firstLine="709"/>
        <w:contextualSpacing/>
        <w:jc w:val="both"/>
        <w:rPr>
          <w:iCs/>
          <w:sz w:val="28"/>
          <w:szCs w:val="28"/>
        </w:rPr>
      </w:pPr>
      <w:r w:rsidRPr="00162EF2">
        <w:rPr>
          <w:b/>
          <w:iCs/>
          <w:sz w:val="28"/>
          <w:szCs w:val="28"/>
        </w:rPr>
        <w:t xml:space="preserve">Индекс производства </w:t>
      </w:r>
      <w:r w:rsidRPr="00162EF2">
        <w:rPr>
          <w:sz w:val="28"/>
          <w:szCs w:val="28"/>
        </w:rPr>
        <w:t>–</w:t>
      </w:r>
      <w:r w:rsidRPr="00162EF2">
        <w:rPr>
          <w:iCs/>
          <w:sz w:val="28"/>
          <w:szCs w:val="28"/>
        </w:rPr>
        <w:t xml:space="preserve"> относительный показатель, характеризующий изменение масштабов производства в сравниваемых периодах. Различают и</w:t>
      </w:r>
      <w:r w:rsidRPr="00162EF2">
        <w:rPr>
          <w:iCs/>
          <w:sz w:val="28"/>
          <w:szCs w:val="28"/>
        </w:rPr>
        <w:t>н</w:t>
      </w:r>
      <w:r w:rsidRPr="00162EF2">
        <w:rPr>
          <w:iCs/>
          <w:sz w:val="28"/>
          <w:szCs w:val="28"/>
        </w:rPr>
        <w:t>дивидуальные и сводные индексы производства. Индивидуальные индексы о</w:t>
      </w:r>
      <w:r w:rsidRPr="00162EF2">
        <w:rPr>
          <w:iCs/>
          <w:sz w:val="28"/>
          <w:szCs w:val="28"/>
        </w:rPr>
        <w:t>т</w:t>
      </w:r>
      <w:r w:rsidRPr="00162EF2">
        <w:rPr>
          <w:iCs/>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162EF2">
        <w:rPr>
          <w:iCs/>
          <w:sz w:val="28"/>
          <w:szCs w:val="28"/>
        </w:rPr>
        <w:t>ы</w:t>
      </w:r>
      <w:r w:rsidRPr="00162EF2">
        <w:rPr>
          <w:iCs/>
          <w:sz w:val="28"/>
          <w:szCs w:val="28"/>
        </w:rPr>
        <w:t>ражении в сравниваемых периодах. Сводный индекс производства характер</w:t>
      </w:r>
      <w:r w:rsidRPr="00162EF2">
        <w:rPr>
          <w:iCs/>
          <w:sz w:val="28"/>
          <w:szCs w:val="28"/>
        </w:rPr>
        <w:t>и</w:t>
      </w:r>
      <w:r w:rsidRPr="00162EF2">
        <w:rPr>
          <w:iCs/>
          <w:sz w:val="28"/>
          <w:szCs w:val="28"/>
        </w:rPr>
        <w:t>зует совокупные изменения производства всех видов продукции и отражает и</w:t>
      </w:r>
      <w:r w:rsidRPr="00162EF2">
        <w:rPr>
          <w:iCs/>
          <w:sz w:val="28"/>
          <w:szCs w:val="28"/>
        </w:rPr>
        <w:t>з</w:t>
      </w:r>
      <w:r w:rsidRPr="00162EF2">
        <w:rPr>
          <w:iCs/>
          <w:sz w:val="28"/>
          <w:szCs w:val="28"/>
        </w:rPr>
        <w:t>менение создаваемой в процессе производства стоимости в результате измен</w:t>
      </w:r>
      <w:r w:rsidRPr="00162EF2">
        <w:rPr>
          <w:iCs/>
          <w:sz w:val="28"/>
          <w:szCs w:val="28"/>
        </w:rPr>
        <w:t>е</w:t>
      </w:r>
      <w:r w:rsidRPr="00162EF2">
        <w:rPr>
          <w:iCs/>
          <w:sz w:val="28"/>
          <w:szCs w:val="28"/>
        </w:rPr>
        <w:t>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w:t>
      </w:r>
      <w:r w:rsidRPr="00162EF2">
        <w:rPr>
          <w:iCs/>
          <w:sz w:val="28"/>
          <w:szCs w:val="28"/>
        </w:rPr>
        <w:t>п</w:t>
      </w:r>
      <w:r w:rsidRPr="00162EF2">
        <w:rPr>
          <w:iCs/>
          <w:sz w:val="28"/>
          <w:szCs w:val="28"/>
        </w:rPr>
        <w:t>пам, группам, подклассам, классам, подразделам и разделам ОКВЭД</w:t>
      </w:r>
      <w:proofErr w:type="gramStart"/>
      <w:r w:rsidRPr="00162EF2">
        <w:rPr>
          <w:iCs/>
          <w:sz w:val="28"/>
          <w:szCs w:val="28"/>
        </w:rPr>
        <w:t>2</w:t>
      </w:r>
      <w:proofErr w:type="gramEnd"/>
      <w:r w:rsidRPr="00162EF2">
        <w:rPr>
          <w:iCs/>
          <w:sz w:val="28"/>
          <w:szCs w:val="28"/>
        </w:rPr>
        <w:t>.</w:t>
      </w:r>
    </w:p>
    <w:p w:rsidR="00C73ABC" w:rsidRPr="00162EF2" w:rsidRDefault="00C73ABC" w:rsidP="00162EF2">
      <w:pPr>
        <w:ind w:firstLine="709"/>
        <w:contextualSpacing/>
        <w:jc w:val="both"/>
        <w:rPr>
          <w:iCs/>
          <w:sz w:val="28"/>
          <w:szCs w:val="28"/>
        </w:rPr>
      </w:pPr>
      <w:r w:rsidRPr="00162EF2">
        <w:rPr>
          <w:iCs/>
          <w:sz w:val="28"/>
          <w:szCs w:val="28"/>
        </w:rPr>
        <w:t xml:space="preserve">Индекс промышленного производства </w:t>
      </w:r>
      <w:r w:rsidRPr="00162EF2">
        <w:rPr>
          <w:sz w:val="28"/>
          <w:szCs w:val="28"/>
        </w:rPr>
        <w:t>–</w:t>
      </w:r>
      <w:r w:rsidRPr="00162EF2">
        <w:rPr>
          <w:iCs/>
          <w:sz w:val="28"/>
          <w:szCs w:val="28"/>
        </w:rPr>
        <w:t xml:space="preserve"> агрегированный индекс прои</w:t>
      </w:r>
      <w:r w:rsidRPr="00162EF2">
        <w:rPr>
          <w:iCs/>
          <w:sz w:val="28"/>
          <w:szCs w:val="28"/>
        </w:rPr>
        <w:t>з</w:t>
      </w:r>
      <w:r w:rsidRPr="00162EF2">
        <w:rPr>
          <w:iCs/>
          <w:sz w:val="28"/>
          <w:szCs w:val="28"/>
        </w:rPr>
        <w:t>водства по видам деятельности «Добыча полезных ископаемых», «Обрабат</w:t>
      </w:r>
      <w:r w:rsidRPr="00162EF2">
        <w:rPr>
          <w:iCs/>
          <w:sz w:val="28"/>
          <w:szCs w:val="28"/>
        </w:rPr>
        <w:t>ы</w:t>
      </w:r>
      <w:r w:rsidRPr="00162EF2">
        <w:rPr>
          <w:iCs/>
          <w:sz w:val="28"/>
          <w:szCs w:val="28"/>
        </w:rPr>
        <w:t xml:space="preserve">вающие производства», </w:t>
      </w:r>
      <w:r w:rsidRPr="00162EF2">
        <w:rPr>
          <w:sz w:val="28"/>
          <w:szCs w:val="28"/>
        </w:rPr>
        <w:t>«Обеспечение электрической энергией, газом и паром; кондиционирование воздуха»</w:t>
      </w:r>
      <w:r w:rsidRPr="00162EF2">
        <w:rPr>
          <w:iCs/>
          <w:sz w:val="28"/>
          <w:szCs w:val="28"/>
        </w:rPr>
        <w:t>, «Водоснабжение; водоотведение, организация сбора и утилизации отходов, деятельность по ликвидации загрязнений» исчи</w:t>
      </w:r>
      <w:r w:rsidRPr="00162EF2">
        <w:rPr>
          <w:iCs/>
          <w:sz w:val="28"/>
          <w:szCs w:val="28"/>
        </w:rPr>
        <w:t>с</w:t>
      </w:r>
      <w:r w:rsidRPr="00162EF2">
        <w:rPr>
          <w:iCs/>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162EF2">
        <w:rPr>
          <w:iCs/>
          <w:sz w:val="28"/>
          <w:szCs w:val="28"/>
        </w:rPr>
        <w:t>е</w:t>
      </w:r>
      <w:r w:rsidRPr="00162EF2">
        <w:rPr>
          <w:iCs/>
          <w:sz w:val="28"/>
          <w:szCs w:val="28"/>
        </w:rPr>
        <w:t>ской деятельности 2010 базисного года.</w:t>
      </w:r>
    </w:p>
    <w:p w:rsidR="00C73ABC" w:rsidRPr="00162EF2" w:rsidRDefault="00C73ABC" w:rsidP="00162EF2">
      <w:pPr>
        <w:pStyle w:val="21"/>
        <w:ind w:firstLine="709"/>
        <w:contextualSpacing/>
        <w:rPr>
          <w:szCs w:val="28"/>
        </w:rPr>
      </w:pPr>
      <w:r w:rsidRPr="00162EF2">
        <w:rPr>
          <w:b/>
          <w:szCs w:val="28"/>
        </w:rPr>
        <w:t>Объем отгруженных товаров собственного производства, выполне</w:t>
      </w:r>
      <w:r w:rsidRPr="00162EF2">
        <w:rPr>
          <w:b/>
          <w:szCs w:val="28"/>
        </w:rPr>
        <w:t>н</w:t>
      </w:r>
      <w:r w:rsidRPr="00162EF2">
        <w:rPr>
          <w:b/>
          <w:szCs w:val="28"/>
        </w:rPr>
        <w:t xml:space="preserve">ных работ и услуг собственными силами </w:t>
      </w:r>
      <w:r w:rsidRPr="00162EF2">
        <w:rPr>
          <w:szCs w:val="28"/>
        </w:rPr>
        <w:t>– стоимость отгруженных или о</w:t>
      </w:r>
      <w:r w:rsidRPr="00162EF2">
        <w:rPr>
          <w:szCs w:val="28"/>
        </w:rPr>
        <w:t>т</w:t>
      </w:r>
      <w:r w:rsidRPr="00162EF2">
        <w:rPr>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C73ABC" w:rsidRPr="00162EF2" w:rsidRDefault="00C73ABC" w:rsidP="00162EF2">
      <w:pPr>
        <w:pStyle w:val="31"/>
        <w:ind w:firstLine="709"/>
        <w:contextualSpacing/>
        <w:rPr>
          <w:szCs w:val="28"/>
        </w:rPr>
      </w:pPr>
      <w:r w:rsidRPr="00162EF2">
        <w:rPr>
          <w:szCs w:val="28"/>
        </w:rPr>
        <w:t>Объем отгруженных товаров представляет собой стоимость товаров, к</w:t>
      </w:r>
      <w:r w:rsidRPr="00162EF2">
        <w:rPr>
          <w:szCs w:val="28"/>
        </w:rPr>
        <w:t>о</w:t>
      </w:r>
      <w:r w:rsidRPr="00162EF2">
        <w:rPr>
          <w:szCs w:val="28"/>
        </w:rPr>
        <w:t>торые произведены данным юридическим лицом и фактически отгружены (п</w:t>
      </w:r>
      <w:r w:rsidRPr="00162EF2">
        <w:rPr>
          <w:szCs w:val="28"/>
        </w:rPr>
        <w:t>е</w:t>
      </w:r>
      <w:r w:rsidRPr="00162EF2">
        <w:rPr>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162EF2">
        <w:rPr>
          <w:szCs w:val="28"/>
        </w:rPr>
        <w:t>о</w:t>
      </w:r>
      <w:r w:rsidRPr="00162EF2">
        <w:rPr>
          <w:szCs w:val="28"/>
        </w:rPr>
        <w:t>го, поступили деньги на счет продавца или нет.</w:t>
      </w:r>
    </w:p>
    <w:p w:rsidR="00C73ABC" w:rsidRPr="00162EF2" w:rsidRDefault="00C73ABC" w:rsidP="00162EF2">
      <w:pPr>
        <w:pStyle w:val="21"/>
        <w:ind w:firstLine="709"/>
        <w:contextualSpacing/>
        <w:rPr>
          <w:szCs w:val="28"/>
        </w:rPr>
      </w:pPr>
      <w:r w:rsidRPr="00162EF2">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C73ABC" w:rsidRPr="00162EF2" w:rsidRDefault="00C73ABC" w:rsidP="00162EF2">
      <w:pPr>
        <w:pStyle w:val="21"/>
        <w:ind w:firstLine="709"/>
        <w:contextualSpacing/>
        <w:rPr>
          <w:szCs w:val="28"/>
        </w:rPr>
      </w:pPr>
      <w:r w:rsidRPr="00162EF2">
        <w:rPr>
          <w:szCs w:val="28"/>
        </w:rPr>
        <w:t>Данные приводятся в фактических отпускных ценах без налога на доба</w:t>
      </w:r>
      <w:r w:rsidRPr="00162EF2">
        <w:rPr>
          <w:szCs w:val="28"/>
        </w:rPr>
        <w:t>в</w:t>
      </w:r>
      <w:r w:rsidRPr="00162EF2">
        <w:rPr>
          <w:szCs w:val="28"/>
        </w:rPr>
        <w:t xml:space="preserve">ленную стоимость, акцизов и аналогичных обязательных платежей. </w:t>
      </w:r>
    </w:p>
    <w:p w:rsidR="00C73ABC" w:rsidRPr="00162EF2" w:rsidRDefault="00C73ABC" w:rsidP="00162EF2">
      <w:pPr>
        <w:pStyle w:val="21"/>
        <w:ind w:firstLine="709"/>
        <w:contextualSpacing/>
        <w:rPr>
          <w:szCs w:val="28"/>
        </w:rPr>
      </w:pPr>
      <w:r w:rsidRPr="00162EF2">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162EF2">
        <w:rPr>
          <w:szCs w:val="28"/>
        </w:rPr>
        <w:t>а</w:t>
      </w:r>
      <w:r w:rsidRPr="00162EF2">
        <w:rPr>
          <w:szCs w:val="28"/>
        </w:rPr>
        <w:t xml:space="preserve">циями, независимо от их основного вида деятельности. </w:t>
      </w:r>
    </w:p>
    <w:p w:rsidR="00C73ABC" w:rsidRPr="00162EF2" w:rsidRDefault="00C73ABC" w:rsidP="00162EF2">
      <w:pPr>
        <w:ind w:firstLine="709"/>
        <w:jc w:val="both"/>
        <w:rPr>
          <w:sz w:val="28"/>
          <w:szCs w:val="28"/>
        </w:rPr>
      </w:pPr>
      <w:r w:rsidRPr="00162EF2">
        <w:rPr>
          <w:b/>
          <w:sz w:val="28"/>
          <w:szCs w:val="28"/>
        </w:rPr>
        <w:t>Оборот</w:t>
      </w:r>
      <w:r w:rsidRPr="00162EF2">
        <w:rPr>
          <w:b/>
          <w:bCs/>
          <w:sz w:val="28"/>
          <w:szCs w:val="28"/>
        </w:rPr>
        <w:t xml:space="preserve"> организаций</w:t>
      </w:r>
      <w:r w:rsidRPr="00162EF2">
        <w:rPr>
          <w:sz w:val="28"/>
          <w:szCs w:val="28"/>
        </w:rPr>
        <w:t xml:space="preserve"> включает стоимость отгруженных товаров собс</w:t>
      </w:r>
      <w:r w:rsidRPr="00162EF2">
        <w:rPr>
          <w:sz w:val="28"/>
          <w:szCs w:val="28"/>
        </w:rPr>
        <w:t>т</w:t>
      </w:r>
      <w:r w:rsidRPr="00162EF2">
        <w:rPr>
          <w:sz w:val="28"/>
          <w:szCs w:val="28"/>
        </w:rPr>
        <w:t>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C73ABC" w:rsidRPr="00162EF2" w:rsidRDefault="00C73ABC" w:rsidP="00162EF2">
      <w:pPr>
        <w:pStyle w:val="21"/>
        <w:ind w:firstLine="709"/>
        <w:rPr>
          <w:szCs w:val="28"/>
        </w:rPr>
      </w:pPr>
      <w:r w:rsidRPr="00162EF2">
        <w:rPr>
          <w:szCs w:val="28"/>
        </w:rPr>
        <w:lastRenderedPageBreak/>
        <w:t xml:space="preserve">Объем отгруженных товаров собственного производства представляет собой стоимость  товаров, которые произведены юридическим лицом и </w:t>
      </w:r>
      <w:r w:rsidR="00BB0174" w:rsidRPr="00162EF2">
        <w:rPr>
          <w:szCs w:val="28"/>
        </w:rPr>
        <w:br/>
      </w:r>
      <w:r w:rsidRPr="00162EF2">
        <w:rPr>
          <w:szCs w:val="28"/>
        </w:rPr>
        <w:t>фактически отгружены в отчетном периоде или отпущены им в порядке прод</w:t>
      </w:r>
      <w:r w:rsidRPr="00162EF2">
        <w:rPr>
          <w:szCs w:val="28"/>
        </w:rPr>
        <w:t>а</w:t>
      </w:r>
      <w:r w:rsidRPr="00162EF2">
        <w:rPr>
          <w:szCs w:val="28"/>
        </w:rPr>
        <w:t>жи, а также прямого обмена на сторону (другим юридическим и физическим лицам), независимо от того, поступили деньги на счет продавца или нет.</w:t>
      </w:r>
    </w:p>
    <w:p w:rsidR="00C73ABC" w:rsidRPr="00162EF2" w:rsidRDefault="00C73ABC" w:rsidP="00162EF2">
      <w:pPr>
        <w:ind w:firstLine="709"/>
        <w:jc w:val="both"/>
        <w:rPr>
          <w:sz w:val="28"/>
          <w:szCs w:val="28"/>
        </w:rPr>
      </w:pPr>
      <w:r w:rsidRPr="00162EF2">
        <w:rPr>
          <w:sz w:val="28"/>
          <w:szCs w:val="28"/>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01794F" w:rsidRPr="00162EF2" w:rsidRDefault="0001794F" w:rsidP="00162EF2">
      <w:pPr>
        <w:ind w:firstLine="709"/>
        <w:jc w:val="both"/>
        <w:rPr>
          <w:sz w:val="28"/>
          <w:szCs w:val="28"/>
        </w:rPr>
      </w:pPr>
      <w:r w:rsidRPr="00162EF2">
        <w:rPr>
          <w:b/>
          <w:sz w:val="28"/>
          <w:szCs w:val="28"/>
        </w:rPr>
        <w:t>Продукция сельского хозяйства</w:t>
      </w:r>
      <w:r w:rsidRPr="00162EF2">
        <w:rPr>
          <w:sz w:val="28"/>
          <w:szCs w:val="28"/>
        </w:rPr>
        <w:t xml:space="preserve"> представляет собой сумму данных об объеме продукции растениеводства и животноводства всех сельхозпроизвод</w:t>
      </w:r>
      <w:r w:rsidRPr="00162EF2">
        <w:rPr>
          <w:sz w:val="28"/>
          <w:szCs w:val="28"/>
        </w:rPr>
        <w:t>и</w:t>
      </w:r>
      <w:r w:rsidRPr="00162EF2">
        <w:rPr>
          <w:sz w:val="28"/>
          <w:szCs w:val="28"/>
        </w:rPr>
        <w:t>телей, включая хозяйства индивидуального сектора (хозяйства населения, кр</w:t>
      </w:r>
      <w:r w:rsidRPr="00162EF2">
        <w:rPr>
          <w:sz w:val="28"/>
          <w:szCs w:val="28"/>
        </w:rPr>
        <w:t>е</w:t>
      </w:r>
      <w:r w:rsidRPr="00162EF2">
        <w:rPr>
          <w:sz w:val="28"/>
          <w:szCs w:val="28"/>
        </w:rPr>
        <w:t xml:space="preserve">стьянские (фермерские) хозяйства и индивидуальные предприниматели), в стоимостной оценке по фактически действовавшим ценам. </w:t>
      </w:r>
    </w:p>
    <w:p w:rsidR="0001794F" w:rsidRPr="00162EF2" w:rsidRDefault="0001794F" w:rsidP="00162EF2">
      <w:pPr>
        <w:ind w:firstLine="709"/>
        <w:jc w:val="both"/>
        <w:rPr>
          <w:sz w:val="28"/>
          <w:szCs w:val="28"/>
        </w:rPr>
      </w:pPr>
      <w:proofErr w:type="gramStart"/>
      <w:r w:rsidRPr="00162EF2">
        <w:rPr>
          <w:b/>
          <w:sz w:val="28"/>
          <w:szCs w:val="28"/>
        </w:rPr>
        <w:t>Продукция растениеводства</w:t>
      </w:r>
      <w:r w:rsidRPr="00162EF2">
        <w:rPr>
          <w:sz w:val="28"/>
          <w:szCs w:val="28"/>
        </w:rPr>
        <w:t xml:space="preserve"> включает стоимость сырых продуктов, п</w:t>
      </w:r>
      <w:r w:rsidRPr="00162EF2">
        <w:rPr>
          <w:sz w:val="28"/>
          <w:szCs w:val="28"/>
        </w:rPr>
        <w:t>о</w:t>
      </w:r>
      <w:r w:rsidRPr="00162EF2">
        <w:rPr>
          <w:sz w:val="28"/>
          <w:szCs w:val="28"/>
        </w:rPr>
        <w:t>лученных от урожая отчетного года – зерновых и зернобобовых культур, ка</w:t>
      </w:r>
      <w:r w:rsidRPr="00162EF2">
        <w:rPr>
          <w:sz w:val="28"/>
          <w:szCs w:val="28"/>
        </w:rPr>
        <w:t>р</w:t>
      </w:r>
      <w:r w:rsidRPr="00162EF2">
        <w:rPr>
          <w:sz w:val="28"/>
          <w:szCs w:val="28"/>
        </w:rPr>
        <w:t>тофеля, овощей, семян и плодов масличных культур, табака необработанного и махорки, свеклы сахарной, соломы и культур кормовых, сырья растительного, используемого в текстильном производстве, растений, используемых для па</w:t>
      </w:r>
      <w:r w:rsidRPr="00162EF2">
        <w:rPr>
          <w:sz w:val="28"/>
          <w:szCs w:val="28"/>
        </w:rPr>
        <w:t>р</w:t>
      </w:r>
      <w:r w:rsidRPr="00162EF2">
        <w:rPr>
          <w:sz w:val="28"/>
          <w:szCs w:val="28"/>
        </w:rPr>
        <w:t>фюмерии, фармации и аналогичных целей, семян сахарной свеклы, семян ко</w:t>
      </w:r>
      <w:r w:rsidRPr="00162EF2">
        <w:rPr>
          <w:sz w:val="28"/>
          <w:szCs w:val="28"/>
        </w:rPr>
        <w:t>р</w:t>
      </w:r>
      <w:r w:rsidRPr="00162EF2">
        <w:rPr>
          <w:sz w:val="28"/>
          <w:szCs w:val="28"/>
        </w:rPr>
        <w:t>мовых культур, растений живых, цветов и бутонов цветочных срезанных, семян</w:t>
      </w:r>
      <w:proofErr w:type="gramEnd"/>
      <w:r w:rsidRPr="00162EF2">
        <w:rPr>
          <w:sz w:val="28"/>
          <w:szCs w:val="28"/>
        </w:rPr>
        <w:t xml:space="preserve"> цветов, фруктовых деревьев, семян овощей, винограда, фруктов, ягод и орехов, культур для производства напитков, пряностей необработанных и изменение стоимости незавершенного производства в растениеводстве от начала к концу года (посадка и выращивание до плодоношения сельскохозяйственных культур и многолетних насаждений). </w:t>
      </w:r>
    </w:p>
    <w:p w:rsidR="0001794F" w:rsidRPr="00162EF2" w:rsidRDefault="0001794F" w:rsidP="00162EF2">
      <w:pPr>
        <w:ind w:firstLine="709"/>
        <w:jc w:val="both"/>
        <w:rPr>
          <w:sz w:val="28"/>
          <w:szCs w:val="28"/>
        </w:rPr>
      </w:pPr>
      <w:r w:rsidRPr="00162EF2">
        <w:rPr>
          <w:b/>
          <w:sz w:val="28"/>
          <w:szCs w:val="28"/>
        </w:rPr>
        <w:t>Продукция животноводства</w:t>
      </w:r>
      <w:r w:rsidRPr="00162EF2">
        <w:rPr>
          <w:sz w:val="28"/>
          <w:szCs w:val="28"/>
        </w:rPr>
        <w:t xml:space="preserve"> включает стоимость сырых продуктов, п</w:t>
      </w:r>
      <w:r w:rsidRPr="00162EF2">
        <w:rPr>
          <w:sz w:val="28"/>
          <w:szCs w:val="28"/>
        </w:rPr>
        <w:t>о</w:t>
      </w:r>
      <w:r w:rsidRPr="00162EF2">
        <w:rPr>
          <w:sz w:val="28"/>
          <w:szCs w:val="28"/>
        </w:rPr>
        <w:t>лученных в результате выращивания и хозяйственного использования сельск</w:t>
      </w:r>
      <w:r w:rsidRPr="00162EF2">
        <w:rPr>
          <w:sz w:val="28"/>
          <w:szCs w:val="28"/>
        </w:rPr>
        <w:t>о</w:t>
      </w:r>
      <w:r w:rsidRPr="00162EF2">
        <w:rPr>
          <w:sz w:val="28"/>
          <w:szCs w:val="28"/>
        </w:rPr>
        <w:t>хозяйственных животных и птицы (молока, шерсти, яиц и др.), стоимость в</w:t>
      </w:r>
      <w:r w:rsidRPr="00162EF2">
        <w:rPr>
          <w:sz w:val="28"/>
          <w:szCs w:val="28"/>
        </w:rPr>
        <w:t>ы</w:t>
      </w:r>
      <w:r w:rsidRPr="00162EF2">
        <w:rPr>
          <w:sz w:val="28"/>
          <w:szCs w:val="28"/>
        </w:rPr>
        <w:t xml:space="preserve">ращивания (приплода, прироста, привеса) скота и птицы в отчетном году, стоимость продукции пчеловодства и др. </w:t>
      </w:r>
    </w:p>
    <w:p w:rsidR="0001794F" w:rsidRPr="00162EF2" w:rsidRDefault="0001794F" w:rsidP="00162EF2">
      <w:pPr>
        <w:ind w:firstLine="709"/>
        <w:jc w:val="both"/>
        <w:rPr>
          <w:sz w:val="28"/>
          <w:szCs w:val="28"/>
        </w:rPr>
      </w:pPr>
      <w:r w:rsidRPr="00162EF2">
        <w:rPr>
          <w:b/>
          <w:sz w:val="28"/>
          <w:szCs w:val="28"/>
        </w:rPr>
        <w:t xml:space="preserve">Индекс производства продукции сельского хозяйства </w:t>
      </w:r>
      <w:r w:rsidRPr="00162EF2">
        <w:rPr>
          <w:sz w:val="28"/>
          <w:szCs w:val="28"/>
        </w:rPr>
        <w:t>– относительный показатель, характеризующий изменение объема производства сельскохозяйс</w:t>
      </w:r>
      <w:r w:rsidRPr="00162EF2">
        <w:rPr>
          <w:sz w:val="28"/>
          <w:szCs w:val="28"/>
        </w:rPr>
        <w:t>т</w:t>
      </w:r>
      <w:r w:rsidRPr="00162EF2">
        <w:rPr>
          <w:sz w:val="28"/>
          <w:szCs w:val="28"/>
        </w:rPr>
        <w:t>венной продукции в сравниваемых периодах. Для исчисления индекса прои</w:t>
      </w:r>
      <w:r w:rsidRPr="00162EF2">
        <w:rPr>
          <w:sz w:val="28"/>
          <w:szCs w:val="28"/>
        </w:rPr>
        <w:t>з</w:t>
      </w:r>
      <w:r w:rsidRPr="00162EF2">
        <w:rPr>
          <w:sz w:val="28"/>
          <w:szCs w:val="28"/>
        </w:rPr>
        <w:t>водства продукции сельского хозяйства используется показатель ее объема в сопоставимых ценах предыдущего года.</w:t>
      </w:r>
    </w:p>
    <w:p w:rsidR="0001794F" w:rsidRPr="00162EF2" w:rsidRDefault="0001794F" w:rsidP="00162EF2">
      <w:pPr>
        <w:ind w:firstLine="709"/>
        <w:jc w:val="both"/>
        <w:rPr>
          <w:bCs/>
          <w:sz w:val="28"/>
          <w:szCs w:val="28"/>
        </w:rPr>
      </w:pPr>
      <w:r w:rsidRPr="00162EF2">
        <w:rPr>
          <w:bCs/>
          <w:sz w:val="28"/>
          <w:szCs w:val="28"/>
        </w:rPr>
        <w:t xml:space="preserve">По категории </w:t>
      </w:r>
      <w:r w:rsidRPr="00162EF2">
        <w:rPr>
          <w:b/>
          <w:bCs/>
          <w:sz w:val="28"/>
          <w:szCs w:val="28"/>
        </w:rPr>
        <w:t>«сельскохозяйственные организации»</w:t>
      </w:r>
      <w:r w:rsidRPr="00162EF2">
        <w:rPr>
          <w:bCs/>
          <w:sz w:val="28"/>
          <w:szCs w:val="28"/>
        </w:rPr>
        <w:t xml:space="preserve"> показаны данные по хозяйственным товариществам, обществам и партнерствам, производстве</w:t>
      </w:r>
      <w:r w:rsidRPr="00162EF2">
        <w:rPr>
          <w:bCs/>
          <w:sz w:val="28"/>
          <w:szCs w:val="28"/>
        </w:rPr>
        <w:t>н</w:t>
      </w:r>
      <w:r w:rsidRPr="00162EF2">
        <w:rPr>
          <w:bCs/>
          <w:sz w:val="28"/>
          <w:szCs w:val="28"/>
        </w:rPr>
        <w:t>ным кооперативам, унитарным предприятиям, подсобным хозяйствам несел</w:t>
      </w:r>
      <w:r w:rsidRPr="00162EF2">
        <w:rPr>
          <w:bCs/>
          <w:sz w:val="28"/>
          <w:szCs w:val="28"/>
        </w:rPr>
        <w:t>ь</w:t>
      </w:r>
      <w:r w:rsidRPr="00162EF2">
        <w:rPr>
          <w:bCs/>
          <w:sz w:val="28"/>
          <w:szCs w:val="28"/>
        </w:rPr>
        <w:t>скохозяйственных организаций и учреждений.</w:t>
      </w:r>
    </w:p>
    <w:p w:rsidR="0001794F" w:rsidRPr="00162EF2" w:rsidRDefault="0001794F" w:rsidP="00162EF2">
      <w:pPr>
        <w:ind w:firstLine="709"/>
        <w:jc w:val="both"/>
        <w:rPr>
          <w:sz w:val="28"/>
          <w:szCs w:val="28"/>
        </w:rPr>
      </w:pPr>
      <w:r w:rsidRPr="00162EF2">
        <w:rPr>
          <w:sz w:val="28"/>
          <w:szCs w:val="28"/>
        </w:rPr>
        <w:t xml:space="preserve">К </w:t>
      </w:r>
      <w:r w:rsidRPr="00162EF2">
        <w:rPr>
          <w:b/>
          <w:sz w:val="28"/>
          <w:szCs w:val="28"/>
        </w:rPr>
        <w:t>хозяйствам населения</w:t>
      </w:r>
      <w:r w:rsidRPr="00162EF2">
        <w:rPr>
          <w:sz w:val="28"/>
          <w:szCs w:val="28"/>
        </w:rPr>
        <w:t xml:space="preserve"> относятся личные подсобные и другие индив</w:t>
      </w:r>
      <w:r w:rsidRPr="00162EF2">
        <w:rPr>
          <w:sz w:val="28"/>
          <w:szCs w:val="28"/>
        </w:rPr>
        <w:t>и</w:t>
      </w:r>
      <w:r w:rsidRPr="00162EF2">
        <w:rPr>
          <w:sz w:val="28"/>
          <w:szCs w:val="28"/>
        </w:rPr>
        <w:t>дуальные хозяйства граждан в сельских и городских поселениях, а также хозя</w:t>
      </w:r>
      <w:r w:rsidRPr="00162EF2">
        <w:rPr>
          <w:sz w:val="28"/>
          <w:szCs w:val="28"/>
        </w:rPr>
        <w:t>й</w:t>
      </w:r>
      <w:r w:rsidRPr="00162EF2">
        <w:rPr>
          <w:sz w:val="28"/>
          <w:szCs w:val="28"/>
        </w:rPr>
        <w:t xml:space="preserve">ства граждан, имеющих земельные участки в садоводческих, огороднических и дачных некоммерческих объединениях. </w:t>
      </w:r>
    </w:p>
    <w:p w:rsidR="0001794F" w:rsidRPr="00162EF2" w:rsidRDefault="0001794F" w:rsidP="00162EF2">
      <w:pPr>
        <w:ind w:firstLine="709"/>
        <w:jc w:val="both"/>
        <w:rPr>
          <w:sz w:val="28"/>
          <w:szCs w:val="28"/>
        </w:rPr>
      </w:pPr>
      <w:r w:rsidRPr="00162EF2">
        <w:rPr>
          <w:b/>
          <w:sz w:val="28"/>
          <w:szCs w:val="28"/>
        </w:rPr>
        <w:t>Личные подсобные хозяйства</w:t>
      </w:r>
      <w:r w:rsidRPr="00162EF2">
        <w:rPr>
          <w:sz w:val="28"/>
          <w:szCs w:val="28"/>
        </w:rPr>
        <w:t xml:space="preserve"> – форма сельскохозяйственной деятел</w:t>
      </w:r>
      <w:r w:rsidRPr="00162EF2">
        <w:rPr>
          <w:sz w:val="28"/>
          <w:szCs w:val="28"/>
        </w:rPr>
        <w:t>ь</w:t>
      </w:r>
      <w:r w:rsidRPr="00162EF2">
        <w:rPr>
          <w:sz w:val="28"/>
          <w:szCs w:val="28"/>
        </w:rPr>
        <w:t xml:space="preserve">ности, осуществляемой личным трудом гражданина и членов его семьи в целях </w:t>
      </w:r>
      <w:r w:rsidRPr="00162EF2">
        <w:rPr>
          <w:sz w:val="28"/>
          <w:szCs w:val="28"/>
        </w:rPr>
        <w:lastRenderedPageBreak/>
        <w:t>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162EF2">
        <w:rPr>
          <w:sz w:val="28"/>
          <w:szCs w:val="28"/>
        </w:rPr>
        <w:t>о</w:t>
      </w:r>
      <w:r w:rsidRPr="00162EF2">
        <w:rPr>
          <w:sz w:val="28"/>
          <w:szCs w:val="28"/>
        </w:rPr>
        <w:t>вание хозяйств может состоять из приусадебных и полевых участков.</w:t>
      </w:r>
    </w:p>
    <w:p w:rsidR="0001794F" w:rsidRPr="00162EF2" w:rsidRDefault="0001794F" w:rsidP="00162EF2">
      <w:pPr>
        <w:ind w:firstLine="709"/>
        <w:jc w:val="both"/>
        <w:rPr>
          <w:sz w:val="28"/>
          <w:szCs w:val="28"/>
        </w:rPr>
      </w:pPr>
      <w:r w:rsidRPr="00162EF2">
        <w:rPr>
          <w:b/>
          <w:sz w:val="28"/>
          <w:szCs w:val="28"/>
        </w:rPr>
        <w:t>Садоводческое, огородническое или дачное некоммерческое объед</w:t>
      </w:r>
      <w:r w:rsidRPr="00162EF2">
        <w:rPr>
          <w:b/>
          <w:sz w:val="28"/>
          <w:szCs w:val="28"/>
        </w:rPr>
        <w:t>и</w:t>
      </w:r>
      <w:r w:rsidRPr="00162EF2">
        <w:rPr>
          <w:b/>
          <w:sz w:val="28"/>
          <w:szCs w:val="28"/>
        </w:rPr>
        <w:t>нение граждан</w:t>
      </w:r>
      <w:r w:rsidRPr="00162EF2">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01794F" w:rsidRPr="00162EF2" w:rsidRDefault="0001794F" w:rsidP="00162EF2">
      <w:pPr>
        <w:ind w:firstLine="709"/>
        <w:jc w:val="both"/>
        <w:rPr>
          <w:sz w:val="28"/>
          <w:szCs w:val="28"/>
        </w:rPr>
      </w:pPr>
      <w:r w:rsidRPr="00162EF2">
        <w:rPr>
          <w:b/>
          <w:sz w:val="28"/>
          <w:szCs w:val="28"/>
        </w:rPr>
        <w:t>Крестьянское (фермерское) хозяйство</w:t>
      </w:r>
      <w:r w:rsidRPr="00162EF2">
        <w:rPr>
          <w:sz w:val="28"/>
          <w:szCs w:val="28"/>
        </w:rPr>
        <w:t xml:space="preserve"> – объединение граждан, связа</w:t>
      </w:r>
      <w:r w:rsidRPr="00162EF2">
        <w:rPr>
          <w:sz w:val="28"/>
          <w:szCs w:val="28"/>
        </w:rPr>
        <w:t>н</w:t>
      </w:r>
      <w:r w:rsidRPr="00162EF2">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162EF2">
        <w:rPr>
          <w:sz w:val="28"/>
          <w:szCs w:val="28"/>
        </w:rPr>
        <w:t>я</w:t>
      </w:r>
      <w:r w:rsidRPr="00162EF2">
        <w:rPr>
          <w:sz w:val="28"/>
          <w:szCs w:val="28"/>
        </w:rPr>
        <w:t>тельность (производство, переработку, хранение, транспортировку и реализ</w:t>
      </w:r>
      <w:r w:rsidRPr="00162EF2">
        <w:rPr>
          <w:sz w:val="28"/>
          <w:szCs w:val="28"/>
        </w:rPr>
        <w:t>а</w:t>
      </w:r>
      <w:r w:rsidRPr="00162EF2">
        <w:rPr>
          <w:sz w:val="28"/>
          <w:szCs w:val="28"/>
        </w:rPr>
        <w:t xml:space="preserve">цию сельскохозяйственной продукции), основанную на их личном участии. </w:t>
      </w:r>
    </w:p>
    <w:p w:rsidR="0001794F" w:rsidRPr="00162EF2" w:rsidRDefault="0001794F" w:rsidP="00162EF2">
      <w:pPr>
        <w:ind w:firstLine="709"/>
        <w:jc w:val="both"/>
        <w:rPr>
          <w:sz w:val="28"/>
          <w:szCs w:val="28"/>
        </w:rPr>
      </w:pPr>
      <w:r w:rsidRPr="00162EF2">
        <w:rPr>
          <w:b/>
          <w:sz w:val="28"/>
          <w:szCs w:val="28"/>
        </w:rPr>
        <w:t xml:space="preserve">Индивидуальный предприниматель </w:t>
      </w:r>
      <w:r w:rsidRPr="00162EF2">
        <w:rPr>
          <w:sz w:val="28"/>
          <w:szCs w:val="28"/>
        </w:rPr>
        <w:t>по сельскохозяйственной деятел</w:t>
      </w:r>
      <w:r w:rsidRPr="00162EF2">
        <w:rPr>
          <w:sz w:val="28"/>
          <w:szCs w:val="28"/>
        </w:rPr>
        <w:t>ь</w:t>
      </w:r>
      <w:r w:rsidRPr="00162EF2">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162EF2">
        <w:rPr>
          <w:sz w:val="28"/>
          <w:szCs w:val="28"/>
        </w:rPr>
        <w:t>т</w:t>
      </w:r>
      <w:r w:rsidRPr="00162EF2">
        <w:rPr>
          <w:sz w:val="28"/>
          <w:szCs w:val="28"/>
        </w:rPr>
        <w:t>венной регистрации в соответствии с Гражданским кодексом Российской Фед</w:t>
      </w:r>
      <w:r w:rsidRPr="00162EF2">
        <w:rPr>
          <w:sz w:val="28"/>
          <w:szCs w:val="28"/>
        </w:rPr>
        <w:t>е</w:t>
      </w:r>
      <w:r w:rsidRPr="00162EF2">
        <w:rPr>
          <w:sz w:val="28"/>
          <w:szCs w:val="28"/>
        </w:rPr>
        <w:t>рации и заявивший в Свидетельстве о государственной регистрации виды де</w:t>
      </w:r>
      <w:r w:rsidRPr="00162EF2">
        <w:rPr>
          <w:sz w:val="28"/>
          <w:szCs w:val="28"/>
        </w:rPr>
        <w:t>я</w:t>
      </w:r>
      <w:r w:rsidRPr="00162EF2">
        <w:rPr>
          <w:sz w:val="28"/>
          <w:szCs w:val="28"/>
        </w:rPr>
        <w:t>тельности, отнесенные согласно Общероссийскому классификатору видов эк</w:t>
      </w:r>
      <w:r w:rsidRPr="00162EF2">
        <w:rPr>
          <w:sz w:val="28"/>
          <w:szCs w:val="28"/>
        </w:rPr>
        <w:t>о</w:t>
      </w:r>
      <w:r w:rsidRPr="00162EF2">
        <w:rPr>
          <w:sz w:val="28"/>
          <w:szCs w:val="28"/>
        </w:rPr>
        <w:t>номической деятельности (ОКВЭД, ОКВЭД</w:t>
      </w:r>
      <w:proofErr w:type="gramStart"/>
      <w:r w:rsidRPr="00162EF2">
        <w:rPr>
          <w:sz w:val="28"/>
          <w:szCs w:val="28"/>
        </w:rPr>
        <w:t>2</w:t>
      </w:r>
      <w:proofErr w:type="gramEnd"/>
      <w:r w:rsidRPr="00162EF2">
        <w:rPr>
          <w:sz w:val="28"/>
          <w:szCs w:val="28"/>
        </w:rPr>
        <w:t xml:space="preserve">) к сельскому хозяйству. </w:t>
      </w:r>
    </w:p>
    <w:p w:rsidR="0001794F" w:rsidRPr="00162EF2" w:rsidRDefault="0001794F" w:rsidP="00162EF2">
      <w:pPr>
        <w:ind w:firstLine="709"/>
        <w:jc w:val="both"/>
        <w:rPr>
          <w:sz w:val="28"/>
          <w:szCs w:val="28"/>
        </w:rPr>
      </w:pPr>
      <w:r w:rsidRPr="00162EF2">
        <w:rPr>
          <w:sz w:val="28"/>
          <w:szCs w:val="28"/>
        </w:rPr>
        <w:t xml:space="preserve">Данные о </w:t>
      </w:r>
      <w:r w:rsidRPr="00162EF2">
        <w:rPr>
          <w:b/>
          <w:bCs/>
          <w:sz w:val="28"/>
          <w:szCs w:val="28"/>
        </w:rPr>
        <w:t>поголовье скота, производстве и реализации основных сельскохозяйственных продуктов по всем сельхозпроизводителям</w:t>
      </w:r>
      <w:r w:rsidRPr="00162EF2">
        <w:rPr>
          <w:sz w:val="28"/>
          <w:szCs w:val="28"/>
        </w:rPr>
        <w:t xml:space="preserve"> опред</w:t>
      </w:r>
      <w:r w:rsidRPr="00162EF2">
        <w:rPr>
          <w:sz w:val="28"/>
          <w:szCs w:val="28"/>
        </w:rPr>
        <w:t>е</w:t>
      </w:r>
      <w:r w:rsidRPr="00162EF2">
        <w:rPr>
          <w:sz w:val="28"/>
          <w:szCs w:val="28"/>
        </w:rPr>
        <w:t xml:space="preserve">ляются: </w:t>
      </w:r>
      <w:r w:rsidRPr="00162EF2">
        <w:rPr>
          <w:b/>
          <w:bCs/>
          <w:sz w:val="28"/>
          <w:szCs w:val="28"/>
        </w:rPr>
        <w:t>по сельскохозяйственным организациям</w:t>
      </w:r>
      <w:r w:rsidRPr="00162EF2">
        <w:rPr>
          <w:sz w:val="28"/>
          <w:szCs w:val="28"/>
        </w:rPr>
        <w:t xml:space="preserve"> – на основании сведений форм федерального статистического наблюдения (по субъектам малого пре</w:t>
      </w:r>
      <w:r w:rsidRPr="00162EF2">
        <w:rPr>
          <w:sz w:val="28"/>
          <w:szCs w:val="28"/>
        </w:rPr>
        <w:t>д</w:t>
      </w:r>
      <w:r w:rsidRPr="00162EF2">
        <w:rPr>
          <w:sz w:val="28"/>
          <w:szCs w:val="28"/>
        </w:rPr>
        <w:t xml:space="preserve">принимательства – с применением выборочного метода наблюдения); </w:t>
      </w:r>
      <w:r w:rsidRPr="00162EF2">
        <w:rPr>
          <w:b/>
          <w:bCs/>
          <w:sz w:val="28"/>
          <w:szCs w:val="28"/>
        </w:rPr>
        <w:t>по х</w:t>
      </w:r>
      <w:r w:rsidRPr="00162EF2">
        <w:rPr>
          <w:b/>
          <w:bCs/>
          <w:sz w:val="28"/>
          <w:szCs w:val="28"/>
        </w:rPr>
        <w:t>о</w:t>
      </w:r>
      <w:r w:rsidRPr="00162EF2">
        <w:rPr>
          <w:b/>
          <w:bCs/>
          <w:sz w:val="28"/>
          <w:szCs w:val="28"/>
        </w:rPr>
        <w:t>зяйствам населения, крестьянским (фермерским) хозяйствам и индивид</w:t>
      </w:r>
      <w:r w:rsidRPr="00162EF2">
        <w:rPr>
          <w:b/>
          <w:bCs/>
          <w:sz w:val="28"/>
          <w:szCs w:val="28"/>
        </w:rPr>
        <w:t>у</w:t>
      </w:r>
      <w:r w:rsidRPr="00162EF2">
        <w:rPr>
          <w:b/>
          <w:bCs/>
          <w:sz w:val="28"/>
          <w:szCs w:val="28"/>
        </w:rPr>
        <w:t xml:space="preserve">альным предпринимателям </w:t>
      </w:r>
      <w:r w:rsidRPr="00162EF2">
        <w:rPr>
          <w:sz w:val="28"/>
          <w:szCs w:val="28"/>
        </w:rPr>
        <w:t>– по материалам выборочных обследований.</w:t>
      </w:r>
    </w:p>
    <w:p w:rsidR="0001794F" w:rsidRPr="00162EF2" w:rsidRDefault="0001794F" w:rsidP="00162EF2">
      <w:pPr>
        <w:ind w:firstLine="709"/>
        <w:jc w:val="both"/>
        <w:rPr>
          <w:sz w:val="28"/>
        </w:rPr>
      </w:pPr>
      <w:r w:rsidRPr="00162EF2">
        <w:rPr>
          <w:b/>
          <w:sz w:val="28"/>
        </w:rPr>
        <w:t xml:space="preserve">Поголовье скота и птицы </w:t>
      </w:r>
      <w:r w:rsidRPr="00162EF2">
        <w:rPr>
          <w:sz w:val="28"/>
        </w:rPr>
        <w:t>включает поголовье всех возрастных групп соответствующего вида сельскохозяйственных животных.</w:t>
      </w:r>
    </w:p>
    <w:p w:rsidR="0001794F" w:rsidRPr="00162EF2" w:rsidRDefault="0001794F" w:rsidP="00162EF2">
      <w:pPr>
        <w:ind w:firstLine="709"/>
        <w:jc w:val="both"/>
        <w:rPr>
          <w:sz w:val="28"/>
        </w:rPr>
      </w:pPr>
      <w:r w:rsidRPr="00162EF2">
        <w:rPr>
          <w:b/>
          <w:sz w:val="28"/>
        </w:rPr>
        <w:t xml:space="preserve">Производство </w:t>
      </w:r>
      <w:proofErr w:type="gramStart"/>
      <w:r w:rsidRPr="00162EF2">
        <w:rPr>
          <w:b/>
          <w:sz w:val="28"/>
          <w:lang w:val="en-US"/>
        </w:rPr>
        <w:t>c</w:t>
      </w:r>
      <w:proofErr w:type="gramEnd"/>
      <w:r w:rsidRPr="00162EF2">
        <w:rPr>
          <w:b/>
          <w:sz w:val="28"/>
        </w:rPr>
        <w:t>кота и птицы на убой (в живом весе</w:t>
      </w:r>
      <w:r w:rsidRPr="00162EF2">
        <w:rPr>
          <w:sz w:val="28"/>
        </w:rPr>
        <w:t>) – показатель, х</w:t>
      </w:r>
      <w:r w:rsidRPr="00162EF2">
        <w:rPr>
          <w:sz w:val="28"/>
        </w:rPr>
        <w:t>а</w:t>
      </w:r>
      <w:r w:rsidRPr="00162EF2">
        <w:rPr>
          <w:sz w:val="28"/>
        </w:rPr>
        <w:t>рактеризующий результат использования скота и птицы для забоя на мясо. О</w:t>
      </w:r>
      <w:r w:rsidRPr="00162EF2">
        <w:rPr>
          <w:sz w:val="28"/>
        </w:rPr>
        <w:t>б</w:t>
      </w:r>
      <w:r w:rsidRPr="00162EF2">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162EF2">
        <w:rPr>
          <w:sz w:val="28"/>
        </w:rPr>
        <w:t>и</w:t>
      </w:r>
      <w:r w:rsidRPr="00162EF2">
        <w:rPr>
          <w:sz w:val="28"/>
        </w:rPr>
        <w:t>ях, крестьянских (фермерских) хозяйствах, у индивидуальных предпринимат</w:t>
      </w:r>
      <w:r w:rsidRPr="00162EF2">
        <w:rPr>
          <w:sz w:val="28"/>
        </w:rPr>
        <w:t>е</w:t>
      </w:r>
      <w:r w:rsidRPr="00162EF2">
        <w:rPr>
          <w:sz w:val="28"/>
        </w:rPr>
        <w:t>лей и в хозяйствах населения.</w:t>
      </w:r>
    </w:p>
    <w:p w:rsidR="0001794F" w:rsidRPr="00162EF2" w:rsidRDefault="0001794F" w:rsidP="00162EF2">
      <w:pPr>
        <w:ind w:firstLine="709"/>
        <w:jc w:val="both"/>
        <w:rPr>
          <w:sz w:val="28"/>
        </w:rPr>
      </w:pPr>
      <w:r w:rsidRPr="00162EF2">
        <w:rPr>
          <w:b/>
          <w:sz w:val="28"/>
        </w:rPr>
        <w:t>Производство молока</w:t>
      </w:r>
      <w:r w:rsidRPr="00162EF2">
        <w:rPr>
          <w:sz w:val="28"/>
        </w:rPr>
        <w:t xml:space="preserve"> характеризуется фактически надоенным сырым коровьим, козьим и кобыльим молоком, независимо от того, было ли оно ре</w:t>
      </w:r>
      <w:r w:rsidRPr="00162EF2">
        <w:rPr>
          <w:sz w:val="28"/>
        </w:rPr>
        <w:t>а</w:t>
      </w:r>
      <w:r w:rsidRPr="00162EF2">
        <w:rPr>
          <w:sz w:val="28"/>
        </w:rPr>
        <w:t>лизовано или потреблено в хозяйстве на выпойку молодняка. Молоко, выс</w:t>
      </w:r>
      <w:r w:rsidRPr="00162EF2">
        <w:rPr>
          <w:sz w:val="28"/>
        </w:rPr>
        <w:t>о</w:t>
      </w:r>
      <w:r w:rsidRPr="00162EF2">
        <w:rPr>
          <w:sz w:val="28"/>
        </w:rPr>
        <w:t>санное молодняком при подсосном его содержании, в продукцию не включае</w:t>
      </w:r>
      <w:r w:rsidRPr="00162EF2">
        <w:rPr>
          <w:sz w:val="28"/>
        </w:rPr>
        <w:t>т</w:t>
      </w:r>
      <w:r w:rsidRPr="00162EF2">
        <w:rPr>
          <w:sz w:val="28"/>
        </w:rPr>
        <w:t>ся и не учитывается при определении средних удоев.</w:t>
      </w:r>
    </w:p>
    <w:p w:rsidR="0001794F" w:rsidRPr="00162EF2" w:rsidRDefault="0001794F" w:rsidP="00162EF2">
      <w:pPr>
        <w:ind w:firstLine="709"/>
        <w:jc w:val="both"/>
        <w:rPr>
          <w:sz w:val="28"/>
        </w:rPr>
      </w:pPr>
      <w:r w:rsidRPr="00162EF2">
        <w:rPr>
          <w:sz w:val="28"/>
        </w:rPr>
        <w:t xml:space="preserve">При расчете </w:t>
      </w:r>
      <w:r w:rsidRPr="00162EF2">
        <w:rPr>
          <w:b/>
          <w:sz w:val="28"/>
        </w:rPr>
        <w:t>среднего годового надоя молока на одну корову</w:t>
      </w:r>
      <w:r w:rsidRPr="00162EF2">
        <w:rPr>
          <w:sz w:val="28"/>
        </w:rPr>
        <w:t xml:space="preserve"> произво</w:t>
      </w:r>
      <w:r w:rsidRPr="00162EF2">
        <w:rPr>
          <w:sz w:val="28"/>
        </w:rPr>
        <w:t>д</w:t>
      </w:r>
      <w:r w:rsidRPr="00162EF2">
        <w:rPr>
          <w:sz w:val="28"/>
        </w:rPr>
        <w:t>ство молока, полученного от коров молочного стада, делится на их среднее п</w:t>
      </w:r>
      <w:r w:rsidRPr="00162EF2">
        <w:rPr>
          <w:sz w:val="28"/>
        </w:rPr>
        <w:t>о</w:t>
      </w:r>
      <w:r w:rsidRPr="00162EF2">
        <w:rPr>
          <w:sz w:val="28"/>
        </w:rPr>
        <w:t>головье.</w:t>
      </w:r>
    </w:p>
    <w:p w:rsidR="0001794F" w:rsidRPr="00162EF2" w:rsidRDefault="0001794F" w:rsidP="00162EF2">
      <w:pPr>
        <w:ind w:firstLine="709"/>
        <w:jc w:val="both"/>
        <w:rPr>
          <w:b/>
          <w:sz w:val="28"/>
        </w:rPr>
      </w:pPr>
      <w:r w:rsidRPr="00162EF2">
        <w:rPr>
          <w:b/>
          <w:sz w:val="28"/>
        </w:rPr>
        <w:t xml:space="preserve">Производство яиц </w:t>
      </w:r>
      <w:r w:rsidRPr="00162EF2">
        <w:rPr>
          <w:sz w:val="28"/>
        </w:rPr>
        <w:t>включает их сбор от всех видов сельскохозяйстве</w:t>
      </w:r>
      <w:r w:rsidRPr="00162EF2">
        <w:rPr>
          <w:sz w:val="28"/>
        </w:rPr>
        <w:t>н</w:t>
      </w:r>
      <w:r w:rsidRPr="00162EF2">
        <w:rPr>
          <w:sz w:val="28"/>
        </w:rPr>
        <w:t>ной птицы, в том числе и яйца, пошедшие на воспроизводство птицы (инкуб</w:t>
      </w:r>
      <w:r w:rsidRPr="00162EF2">
        <w:rPr>
          <w:sz w:val="28"/>
        </w:rPr>
        <w:t>а</w:t>
      </w:r>
      <w:r w:rsidRPr="00162EF2">
        <w:rPr>
          <w:sz w:val="28"/>
        </w:rPr>
        <w:t>ция и др.).</w:t>
      </w:r>
      <w:r w:rsidRPr="00162EF2">
        <w:rPr>
          <w:b/>
          <w:sz w:val="28"/>
        </w:rPr>
        <w:t xml:space="preserve"> </w:t>
      </w:r>
    </w:p>
    <w:p w:rsidR="0001794F" w:rsidRPr="00162EF2" w:rsidRDefault="0001794F" w:rsidP="00162EF2">
      <w:pPr>
        <w:ind w:firstLine="709"/>
        <w:jc w:val="both"/>
        <w:rPr>
          <w:sz w:val="28"/>
        </w:rPr>
      </w:pPr>
      <w:r w:rsidRPr="00162EF2">
        <w:rPr>
          <w:b/>
          <w:sz w:val="28"/>
        </w:rPr>
        <w:lastRenderedPageBreak/>
        <w:t xml:space="preserve">Валовой сбор </w:t>
      </w:r>
      <w:r w:rsidRPr="00162EF2">
        <w:rPr>
          <w:sz w:val="28"/>
        </w:rPr>
        <w:t>сельскохозяйственных культур включает в себя объем со</w:t>
      </w:r>
      <w:r w:rsidRPr="00162EF2">
        <w:rPr>
          <w:sz w:val="28"/>
        </w:rPr>
        <w:t>б</w:t>
      </w:r>
      <w:r w:rsidRPr="00162EF2">
        <w:rPr>
          <w:sz w:val="28"/>
        </w:rPr>
        <w:t xml:space="preserve">ранной </w:t>
      </w:r>
      <w:proofErr w:type="gramStart"/>
      <w:r w:rsidRPr="00162EF2">
        <w:rPr>
          <w:sz w:val="28"/>
        </w:rPr>
        <w:t>продукции</w:t>
      </w:r>
      <w:proofErr w:type="gramEnd"/>
      <w:r w:rsidRPr="00162EF2">
        <w:rPr>
          <w:sz w:val="28"/>
        </w:rPr>
        <w:t xml:space="preserve">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w:t>
      </w:r>
    </w:p>
    <w:p w:rsidR="0001794F" w:rsidRPr="00162EF2" w:rsidRDefault="0001794F" w:rsidP="00162EF2">
      <w:pPr>
        <w:ind w:firstLine="709"/>
        <w:jc w:val="both"/>
        <w:rPr>
          <w:sz w:val="28"/>
        </w:rPr>
      </w:pPr>
      <w:r w:rsidRPr="00162EF2">
        <w:rPr>
          <w:b/>
          <w:sz w:val="28"/>
        </w:rPr>
        <w:t>Урожайность сельскохозяйственных культур</w:t>
      </w:r>
      <w:r w:rsidRPr="00162EF2">
        <w:rPr>
          <w:sz w:val="28"/>
        </w:rPr>
        <w:t xml:space="preserve"> характеризует средний сбор сельскохозяйственной продукции с единицы убранной площади.</w:t>
      </w:r>
    </w:p>
    <w:p w:rsidR="00BB3070" w:rsidRPr="00162EF2" w:rsidRDefault="00BB3070" w:rsidP="00162EF2">
      <w:pPr>
        <w:ind w:firstLine="709"/>
        <w:jc w:val="both"/>
        <w:rPr>
          <w:sz w:val="28"/>
        </w:rPr>
      </w:pPr>
      <w:r w:rsidRPr="00162EF2">
        <w:rPr>
          <w:b/>
          <w:bCs/>
          <w:sz w:val="28"/>
        </w:rPr>
        <w:t>Объем выполненных работ по виду деятельности "строительство"</w:t>
      </w:r>
      <w:r w:rsidRPr="00162EF2">
        <w:rPr>
          <w:sz w:val="28"/>
        </w:rPr>
        <w:t xml:space="preserve"> </w:t>
      </w:r>
      <w:r w:rsidR="00162EF2" w:rsidRPr="00162EF2">
        <w:rPr>
          <w:sz w:val="28"/>
        </w:rPr>
        <w:t>–</w:t>
      </w:r>
      <w:r w:rsidRPr="00162EF2">
        <w:rPr>
          <w:sz w:val="28"/>
        </w:rPr>
        <w:t xml:space="preserve"> это работы, выполненные организациями собственными силами по виду де</w:t>
      </w:r>
      <w:r w:rsidRPr="00162EF2">
        <w:rPr>
          <w:sz w:val="28"/>
        </w:rPr>
        <w:t>я</w:t>
      </w:r>
      <w:r w:rsidRPr="00162EF2">
        <w:rPr>
          <w:sz w:val="28"/>
        </w:rPr>
        <w:t>тельности "строительство" на основании договоров и (или) контрактов, закл</w:t>
      </w:r>
      <w:r w:rsidRPr="00162EF2">
        <w:rPr>
          <w:sz w:val="28"/>
        </w:rPr>
        <w:t>ю</w:t>
      </w:r>
      <w:r w:rsidRPr="00162EF2">
        <w:rPr>
          <w:sz w:val="28"/>
        </w:rPr>
        <w:t>чаемых с заказчиками. В стоимость этих работ включаются работы по стро</w:t>
      </w:r>
      <w:r w:rsidRPr="00162EF2">
        <w:rPr>
          <w:sz w:val="28"/>
        </w:rPr>
        <w:t>и</w:t>
      </w:r>
      <w:r w:rsidRPr="00162EF2">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162EF2">
        <w:rPr>
          <w:sz w:val="28"/>
        </w:rPr>
        <w:t>а</w:t>
      </w:r>
      <w:r w:rsidRPr="00162EF2">
        <w:rPr>
          <w:sz w:val="28"/>
        </w:rPr>
        <w:t>тельства, организациями министерств и ведомств, имеющих воинские подра</w:t>
      </w:r>
      <w:r w:rsidRPr="00162EF2">
        <w:rPr>
          <w:sz w:val="28"/>
        </w:rPr>
        <w:t>з</w:t>
      </w:r>
      <w:r w:rsidRPr="00162EF2">
        <w:rPr>
          <w:sz w:val="28"/>
        </w:rPr>
        <w:t>деления, и объемов скрытой и неформальной деятельности в строительстве.</w:t>
      </w:r>
    </w:p>
    <w:p w:rsidR="00BB3070" w:rsidRPr="00162EF2" w:rsidRDefault="00BB3070" w:rsidP="00162EF2">
      <w:pPr>
        <w:tabs>
          <w:tab w:val="left" w:pos="709"/>
          <w:tab w:val="left" w:pos="8222"/>
        </w:tabs>
        <w:ind w:firstLine="709"/>
        <w:jc w:val="both"/>
        <w:rPr>
          <w:sz w:val="2"/>
        </w:rPr>
      </w:pPr>
      <w:r w:rsidRPr="00162EF2">
        <w:rPr>
          <w:b/>
          <w:sz w:val="28"/>
        </w:rPr>
        <w:t>Общая площадь жилых домов</w:t>
      </w:r>
      <w:r w:rsidRPr="00162EF2">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w:t>
      </w:r>
      <w:proofErr w:type="gramStart"/>
      <w:r w:rsidRPr="00162EF2">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162EF2">
        <w:rPr>
          <w:sz w:val="28"/>
        </w:rPr>
        <w:t>е</w:t>
      </w:r>
      <w:r w:rsidRPr="00162EF2">
        <w:rPr>
          <w:sz w:val="28"/>
        </w:rPr>
        <w:t>мых и пригодных для проживания мансард, мезонинов, веранд и террас.</w:t>
      </w:r>
      <w:proofErr w:type="gramEnd"/>
      <w:r w:rsidRPr="00162EF2">
        <w:rPr>
          <w:sz w:val="28"/>
        </w:rPr>
        <w:t xml:space="preserve"> В о</w:t>
      </w:r>
      <w:r w:rsidRPr="00162EF2">
        <w:rPr>
          <w:sz w:val="28"/>
        </w:rPr>
        <w:t>б</w:t>
      </w:r>
      <w:r w:rsidRPr="00162EF2">
        <w:rPr>
          <w:sz w:val="28"/>
        </w:rPr>
        <w:t>щежитиях к подсобным (вспомогательным) помещениям также относятся п</w:t>
      </w:r>
      <w:r w:rsidRPr="00162EF2">
        <w:rPr>
          <w:sz w:val="28"/>
        </w:rPr>
        <w:t>о</w:t>
      </w:r>
      <w:r w:rsidRPr="00162EF2">
        <w:rPr>
          <w:sz w:val="28"/>
        </w:rPr>
        <w:t>мещения культурно-бытового назначения и медицинского обслуживания. Пл</w:t>
      </w:r>
      <w:r w:rsidRPr="00162EF2">
        <w:rPr>
          <w:sz w:val="28"/>
        </w:rPr>
        <w:t>о</w:t>
      </w:r>
      <w:r w:rsidRPr="00162EF2">
        <w:rPr>
          <w:sz w:val="28"/>
        </w:rPr>
        <w:t>щадь лоджий, балконов, холодных веранд, террас, кладовых включается в о</w:t>
      </w:r>
      <w:r w:rsidRPr="00162EF2">
        <w:rPr>
          <w:sz w:val="28"/>
        </w:rPr>
        <w:t>б</w:t>
      </w:r>
      <w:r w:rsidRPr="00162EF2">
        <w:rPr>
          <w:sz w:val="28"/>
        </w:rPr>
        <w:t>щую площадь с установленными понижающими коэффициентами.</w:t>
      </w:r>
    </w:p>
    <w:p w:rsidR="00BB3070" w:rsidRPr="00162EF2" w:rsidRDefault="00BB3070" w:rsidP="00162EF2">
      <w:pPr>
        <w:ind w:firstLine="709"/>
        <w:jc w:val="both"/>
        <w:rPr>
          <w:bCs/>
          <w:sz w:val="2"/>
          <w:szCs w:val="2"/>
        </w:rPr>
      </w:pPr>
    </w:p>
    <w:p w:rsidR="00B807A8" w:rsidRPr="00162EF2" w:rsidRDefault="00BB3070" w:rsidP="00162EF2">
      <w:pPr>
        <w:ind w:firstLine="709"/>
        <w:jc w:val="both"/>
        <w:rPr>
          <w:sz w:val="28"/>
        </w:rPr>
      </w:pPr>
      <w:r w:rsidRPr="00162EF2">
        <w:rPr>
          <w:sz w:val="28"/>
        </w:rPr>
        <w:t xml:space="preserve">В данные об общем числе </w:t>
      </w:r>
      <w:r w:rsidRPr="00162EF2">
        <w:rPr>
          <w:b/>
          <w:sz w:val="28"/>
        </w:rPr>
        <w:t>построенных квартир</w:t>
      </w:r>
      <w:r w:rsidRPr="00162EF2">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162EF2">
        <w:rPr>
          <w:sz w:val="28"/>
        </w:rPr>
        <w:t>т</w:t>
      </w:r>
      <w:r w:rsidRPr="00162EF2">
        <w:rPr>
          <w:sz w:val="28"/>
        </w:rPr>
        <w:t>венности и индивидуальными застройщиками.</w:t>
      </w:r>
    </w:p>
    <w:p w:rsidR="00F744A1" w:rsidRPr="00162EF2" w:rsidRDefault="00F744A1" w:rsidP="00162EF2">
      <w:pPr>
        <w:ind w:firstLine="709"/>
        <w:jc w:val="both"/>
        <w:rPr>
          <w:sz w:val="28"/>
        </w:rPr>
      </w:pPr>
      <w:r w:rsidRPr="00162EF2">
        <w:rPr>
          <w:b/>
          <w:sz w:val="28"/>
        </w:rPr>
        <w:t>Грузооборот автомобильного транспорта</w:t>
      </w:r>
      <w:r w:rsidRPr="00162EF2">
        <w:rPr>
          <w:sz w:val="28"/>
        </w:rPr>
        <w:t xml:space="preserve"> – объем работы автомобил</w:t>
      </w:r>
      <w:r w:rsidRPr="00162EF2">
        <w:rPr>
          <w:sz w:val="28"/>
        </w:rPr>
        <w:t>ь</w:t>
      </w:r>
      <w:r w:rsidRPr="00162EF2">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162EF2">
        <w:rPr>
          <w:sz w:val="28"/>
        </w:rPr>
        <w:t>ездку</w:t>
      </w:r>
      <w:proofErr w:type="gramEnd"/>
      <w:r w:rsidRPr="00162EF2">
        <w:rPr>
          <w:sz w:val="28"/>
        </w:rPr>
        <w:t xml:space="preserve"> в тоннах на расстояние ездки в километрах с последующим суммированием произведений по всем ездкам. </w:t>
      </w:r>
    </w:p>
    <w:p w:rsidR="00C6178B" w:rsidRPr="00162EF2" w:rsidRDefault="00F744A1" w:rsidP="00162EF2">
      <w:pPr>
        <w:ind w:firstLine="709"/>
        <w:jc w:val="both"/>
        <w:rPr>
          <w:sz w:val="28"/>
        </w:rPr>
      </w:pPr>
      <w:r w:rsidRPr="00162EF2">
        <w:rPr>
          <w:b/>
          <w:sz w:val="28"/>
        </w:rPr>
        <w:t>Пассажирооборот автомобильного транспорта</w:t>
      </w:r>
      <w:r w:rsidRPr="00162EF2">
        <w:rPr>
          <w:sz w:val="28"/>
        </w:rPr>
        <w:t xml:space="preserve"> – объем работы автом</w:t>
      </w:r>
      <w:r w:rsidRPr="00162EF2">
        <w:rPr>
          <w:sz w:val="28"/>
        </w:rPr>
        <w:t>о</w:t>
      </w:r>
      <w:r w:rsidRPr="00162EF2">
        <w:rPr>
          <w:sz w:val="28"/>
        </w:rPr>
        <w:t xml:space="preserve">бильного транспорта по перевозкам пассажиров. Единицей измерения является </w:t>
      </w:r>
      <w:proofErr w:type="spellStart"/>
      <w:r w:rsidRPr="00162EF2">
        <w:rPr>
          <w:sz w:val="28"/>
        </w:rPr>
        <w:t>пассажиро-километр</w:t>
      </w:r>
      <w:proofErr w:type="spellEnd"/>
      <w:r w:rsidRPr="00162EF2">
        <w:rPr>
          <w:sz w:val="28"/>
        </w:rPr>
        <w:t xml:space="preserve">. Определяется суммированием произведений количества пассажиров по каждой позиции перевозки на расстояние перевозки. </w:t>
      </w:r>
    </w:p>
    <w:p w:rsidR="00B807A8" w:rsidRPr="00162EF2" w:rsidRDefault="00B807A8" w:rsidP="00162EF2">
      <w:pPr>
        <w:ind w:firstLine="709"/>
        <w:jc w:val="both"/>
        <w:rPr>
          <w:sz w:val="28"/>
          <w:szCs w:val="28"/>
        </w:rPr>
      </w:pPr>
      <w:r w:rsidRPr="00162EF2">
        <w:rPr>
          <w:b/>
          <w:bCs/>
          <w:sz w:val="28"/>
          <w:szCs w:val="28"/>
        </w:rPr>
        <w:t xml:space="preserve">Оборот розничной торговли - </w:t>
      </w:r>
      <w:r w:rsidRPr="00162EF2">
        <w:rPr>
          <w:bCs/>
          <w:sz w:val="28"/>
          <w:szCs w:val="28"/>
        </w:rPr>
        <w:t>выручка от продажи товаров</w:t>
      </w:r>
      <w:r w:rsidRPr="00162EF2">
        <w:rPr>
          <w:sz w:val="28"/>
          <w:szCs w:val="28"/>
        </w:rPr>
        <w:t xml:space="preserve"> населению для личного потребления или использования в домашнем хозяйстве за нали</w:t>
      </w:r>
      <w:r w:rsidRPr="00162EF2">
        <w:rPr>
          <w:sz w:val="28"/>
          <w:szCs w:val="28"/>
        </w:rPr>
        <w:t>ч</w:t>
      </w:r>
      <w:r w:rsidRPr="00162EF2">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807A8" w:rsidRPr="00162EF2" w:rsidRDefault="00B807A8" w:rsidP="00162EF2">
      <w:pPr>
        <w:ind w:firstLine="709"/>
        <w:jc w:val="both"/>
        <w:rPr>
          <w:sz w:val="28"/>
          <w:szCs w:val="28"/>
        </w:rPr>
      </w:pPr>
      <w:r w:rsidRPr="00162EF2">
        <w:rPr>
          <w:sz w:val="28"/>
          <w:szCs w:val="28"/>
        </w:rPr>
        <w:lastRenderedPageBreak/>
        <w:t>Стоимость товаров, проданных (отпущенных) отдельным категориям н</w:t>
      </w:r>
      <w:r w:rsidRPr="00162EF2">
        <w:rPr>
          <w:sz w:val="28"/>
          <w:szCs w:val="28"/>
        </w:rPr>
        <w:t>а</w:t>
      </w:r>
      <w:r w:rsidRPr="00162EF2">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162EF2">
        <w:rPr>
          <w:sz w:val="28"/>
          <w:szCs w:val="28"/>
        </w:rPr>
        <w:t>з</w:t>
      </w:r>
      <w:r w:rsidRPr="00162EF2">
        <w:rPr>
          <w:sz w:val="28"/>
          <w:szCs w:val="28"/>
        </w:rPr>
        <w:t>ничной торговой сети юридическим лицам (в том числе организациям социал</w:t>
      </w:r>
      <w:r w:rsidRPr="00162EF2">
        <w:rPr>
          <w:sz w:val="28"/>
          <w:szCs w:val="28"/>
        </w:rPr>
        <w:t>ь</w:t>
      </w:r>
      <w:r w:rsidRPr="00162EF2">
        <w:rPr>
          <w:sz w:val="28"/>
          <w:szCs w:val="28"/>
        </w:rPr>
        <w:t xml:space="preserve">ной сферы, </w:t>
      </w:r>
      <w:proofErr w:type="spellStart"/>
      <w:r w:rsidRPr="00162EF2">
        <w:rPr>
          <w:sz w:val="28"/>
          <w:szCs w:val="28"/>
        </w:rPr>
        <w:t>спецпотребителям</w:t>
      </w:r>
      <w:proofErr w:type="spellEnd"/>
      <w:r w:rsidRPr="00162EF2">
        <w:rPr>
          <w:sz w:val="28"/>
          <w:szCs w:val="28"/>
        </w:rPr>
        <w:t xml:space="preserve"> и т.п.) и индивидуальным предпринимателям, и оборот общественного питания.</w:t>
      </w:r>
    </w:p>
    <w:p w:rsidR="00B807A8" w:rsidRPr="00162EF2" w:rsidRDefault="00B807A8" w:rsidP="00162EF2">
      <w:pPr>
        <w:ind w:firstLine="709"/>
        <w:jc w:val="both"/>
        <w:rPr>
          <w:spacing w:val="-4"/>
          <w:sz w:val="28"/>
          <w:szCs w:val="28"/>
        </w:rPr>
      </w:pPr>
      <w:proofErr w:type="gramStart"/>
      <w:r w:rsidRPr="00162EF2">
        <w:rPr>
          <w:spacing w:val="-4"/>
          <w:sz w:val="28"/>
          <w:szCs w:val="28"/>
        </w:rPr>
        <w:t xml:space="preserve">Под </w:t>
      </w:r>
      <w:r w:rsidRPr="00162EF2">
        <w:rPr>
          <w:b/>
          <w:spacing w:val="-4"/>
          <w:sz w:val="28"/>
          <w:szCs w:val="28"/>
        </w:rPr>
        <w:t>торговой сетью</w:t>
      </w:r>
      <w:r w:rsidRPr="00162EF2">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162EF2">
        <w:rPr>
          <w:spacing w:val="-4"/>
          <w:sz w:val="28"/>
          <w:szCs w:val="28"/>
        </w:rPr>
        <w:t>о</w:t>
      </w:r>
      <w:r w:rsidRPr="00162EF2">
        <w:rPr>
          <w:spacing w:val="-4"/>
          <w:sz w:val="28"/>
          <w:szCs w:val="28"/>
        </w:rPr>
        <w:t>вой деятельности в Российской Федерации», понимается совокупность двух и б</w:t>
      </w:r>
      <w:r w:rsidRPr="00162EF2">
        <w:rPr>
          <w:spacing w:val="-4"/>
          <w:sz w:val="28"/>
          <w:szCs w:val="28"/>
        </w:rPr>
        <w:t>о</w:t>
      </w:r>
      <w:r w:rsidRPr="00162EF2">
        <w:rPr>
          <w:spacing w:val="-4"/>
          <w:sz w:val="28"/>
          <w:szCs w:val="28"/>
        </w:rPr>
        <w:t>лее торговых объектов, которые находятся под общим управлением, или совоку</w:t>
      </w:r>
      <w:r w:rsidRPr="00162EF2">
        <w:rPr>
          <w:spacing w:val="-4"/>
          <w:sz w:val="28"/>
          <w:szCs w:val="28"/>
        </w:rPr>
        <w:t>п</w:t>
      </w:r>
      <w:r w:rsidRPr="00162EF2">
        <w:rPr>
          <w:spacing w:val="-4"/>
          <w:sz w:val="28"/>
          <w:szCs w:val="28"/>
        </w:rPr>
        <w:t>ность двух и более торговых объектов, которые используются под единым ко</w:t>
      </w:r>
      <w:r w:rsidRPr="00162EF2">
        <w:rPr>
          <w:spacing w:val="-4"/>
          <w:sz w:val="28"/>
          <w:szCs w:val="28"/>
        </w:rPr>
        <w:t>м</w:t>
      </w:r>
      <w:r w:rsidRPr="00162EF2">
        <w:rPr>
          <w:spacing w:val="-4"/>
          <w:sz w:val="28"/>
          <w:szCs w:val="28"/>
        </w:rPr>
        <w:t>мерческим обозначением или иным средством индивидуализации.</w:t>
      </w:r>
      <w:proofErr w:type="gramEnd"/>
      <w:r w:rsidRPr="00162EF2">
        <w:rPr>
          <w:spacing w:val="-4"/>
          <w:sz w:val="28"/>
          <w:szCs w:val="28"/>
        </w:rPr>
        <w:t xml:space="preserve">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B807A8" w:rsidRPr="00162EF2" w:rsidRDefault="00B807A8" w:rsidP="00162EF2">
      <w:pPr>
        <w:ind w:firstLine="709"/>
        <w:jc w:val="both"/>
        <w:rPr>
          <w:sz w:val="28"/>
          <w:szCs w:val="28"/>
        </w:rPr>
      </w:pPr>
      <w:r w:rsidRPr="00162EF2">
        <w:rPr>
          <w:b/>
          <w:sz w:val="28"/>
          <w:szCs w:val="28"/>
        </w:rPr>
        <w:t xml:space="preserve">Информация о качестве </w:t>
      </w:r>
      <w:proofErr w:type="gramStart"/>
      <w:r w:rsidRPr="00162EF2">
        <w:rPr>
          <w:b/>
          <w:sz w:val="28"/>
          <w:szCs w:val="28"/>
        </w:rPr>
        <w:t>товаров, поступивших на потребительский рынок</w:t>
      </w:r>
      <w:r w:rsidRPr="00162EF2">
        <w:rPr>
          <w:sz w:val="28"/>
          <w:szCs w:val="28"/>
        </w:rPr>
        <w:t xml:space="preserve"> приводится</w:t>
      </w:r>
      <w:proofErr w:type="gramEnd"/>
      <w:r w:rsidRPr="00162EF2">
        <w:rPr>
          <w:sz w:val="28"/>
          <w:szCs w:val="28"/>
        </w:rPr>
        <w:t xml:space="preserve"> на основании материалов о результатах контрольно-надзорных мероприятий, проводимых органами </w:t>
      </w:r>
      <w:proofErr w:type="spellStart"/>
      <w:r w:rsidRPr="00162EF2">
        <w:rPr>
          <w:sz w:val="28"/>
          <w:szCs w:val="28"/>
        </w:rPr>
        <w:t>Роспотребнадзора</w:t>
      </w:r>
      <w:proofErr w:type="spellEnd"/>
      <w:r w:rsidRPr="00162EF2">
        <w:rPr>
          <w:sz w:val="28"/>
          <w:szCs w:val="28"/>
        </w:rPr>
        <w:t>. Объектами контроля являются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B807A8" w:rsidRPr="00162EF2" w:rsidRDefault="00B807A8" w:rsidP="00162EF2">
      <w:pPr>
        <w:ind w:firstLine="709"/>
        <w:jc w:val="both"/>
        <w:rPr>
          <w:sz w:val="28"/>
          <w:szCs w:val="28"/>
        </w:rPr>
      </w:pPr>
      <w:r w:rsidRPr="00162EF2">
        <w:rPr>
          <w:b/>
          <w:bCs/>
          <w:sz w:val="28"/>
          <w:szCs w:val="28"/>
        </w:rPr>
        <w:t xml:space="preserve">Оборот общественного питания </w:t>
      </w:r>
      <w:r w:rsidR="00162EF2" w:rsidRPr="00162EF2">
        <w:rPr>
          <w:sz w:val="28"/>
        </w:rPr>
        <w:t>–</w:t>
      </w:r>
      <w:r w:rsidRPr="00162EF2">
        <w:rPr>
          <w:b/>
          <w:bCs/>
          <w:sz w:val="28"/>
          <w:szCs w:val="28"/>
        </w:rPr>
        <w:t xml:space="preserve"> </w:t>
      </w:r>
      <w:r w:rsidRPr="00162EF2">
        <w:rPr>
          <w:sz w:val="28"/>
          <w:szCs w:val="28"/>
        </w:rPr>
        <w:t>выручка от продажи собственной к</w:t>
      </w:r>
      <w:r w:rsidRPr="00162EF2">
        <w:rPr>
          <w:sz w:val="28"/>
          <w:szCs w:val="28"/>
        </w:rPr>
        <w:t>у</w:t>
      </w:r>
      <w:r w:rsidRPr="00162EF2">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162EF2">
        <w:rPr>
          <w:sz w:val="28"/>
          <w:szCs w:val="28"/>
        </w:rPr>
        <w:t>и</w:t>
      </w:r>
      <w:r w:rsidRPr="00162EF2">
        <w:rPr>
          <w:sz w:val="28"/>
          <w:szCs w:val="28"/>
        </w:rPr>
        <w:t>дуальным предпринимателям для организации питания различных континге</w:t>
      </w:r>
      <w:r w:rsidRPr="00162EF2">
        <w:rPr>
          <w:sz w:val="28"/>
          <w:szCs w:val="28"/>
        </w:rPr>
        <w:t>н</w:t>
      </w:r>
      <w:r w:rsidRPr="00162EF2">
        <w:rPr>
          <w:sz w:val="28"/>
          <w:szCs w:val="28"/>
        </w:rPr>
        <w:t>тов населения.</w:t>
      </w:r>
    </w:p>
    <w:p w:rsidR="00B807A8" w:rsidRPr="00162EF2" w:rsidRDefault="00B807A8" w:rsidP="00162EF2">
      <w:pPr>
        <w:ind w:firstLine="709"/>
        <w:jc w:val="both"/>
        <w:rPr>
          <w:sz w:val="28"/>
          <w:szCs w:val="28"/>
        </w:rPr>
      </w:pPr>
      <w:r w:rsidRPr="00162EF2">
        <w:rPr>
          <w:sz w:val="28"/>
          <w:szCs w:val="28"/>
        </w:rPr>
        <w:t>В оборот общественного питания включается стоимость кулинарной пр</w:t>
      </w:r>
      <w:r w:rsidRPr="00162EF2">
        <w:rPr>
          <w:sz w:val="28"/>
          <w:szCs w:val="28"/>
        </w:rPr>
        <w:t>о</w:t>
      </w:r>
      <w:r w:rsidRPr="00162EF2">
        <w:rPr>
          <w:sz w:val="28"/>
          <w:szCs w:val="28"/>
        </w:rPr>
        <w:t>дукции и покупных товаров, отпущенных: работникам организаций с посл</w:t>
      </w:r>
      <w:r w:rsidRPr="00162EF2">
        <w:rPr>
          <w:sz w:val="28"/>
          <w:szCs w:val="28"/>
        </w:rPr>
        <w:t>е</w:t>
      </w:r>
      <w:r w:rsidRPr="00162EF2">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162EF2">
        <w:rPr>
          <w:sz w:val="28"/>
          <w:szCs w:val="28"/>
        </w:rPr>
        <w:t>д</w:t>
      </w:r>
      <w:r w:rsidRPr="00162EF2">
        <w:rPr>
          <w:sz w:val="28"/>
          <w:szCs w:val="28"/>
        </w:rPr>
        <w:t xml:space="preserve">ного транспорта; </w:t>
      </w:r>
      <w:proofErr w:type="gramStart"/>
      <w:r w:rsidRPr="00162EF2">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162EF2">
        <w:rPr>
          <w:sz w:val="28"/>
          <w:szCs w:val="28"/>
        </w:rPr>
        <w:t>а</w:t>
      </w:r>
      <w:r w:rsidRPr="00162EF2">
        <w:rPr>
          <w:sz w:val="28"/>
          <w:szCs w:val="28"/>
        </w:rPr>
        <w:t>ния; по абонементам, талонам и т. п. в объеме фактической стоимости питания;</w:t>
      </w:r>
      <w:proofErr w:type="gramEnd"/>
      <w:r w:rsidRPr="00162EF2">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B807A8" w:rsidRPr="00162EF2" w:rsidRDefault="00B807A8" w:rsidP="00162EF2">
      <w:pPr>
        <w:ind w:firstLine="709"/>
        <w:jc w:val="both"/>
        <w:rPr>
          <w:sz w:val="28"/>
          <w:szCs w:val="28"/>
        </w:rPr>
      </w:pPr>
      <w:r w:rsidRPr="00162EF2">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162EF2">
        <w:rPr>
          <w:sz w:val="28"/>
          <w:szCs w:val="28"/>
        </w:rPr>
        <w:t>е</w:t>
      </w:r>
      <w:r w:rsidRPr="00162EF2">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162EF2">
        <w:rPr>
          <w:sz w:val="28"/>
          <w:szCs w:val="28"/>
        </w:rPr>
        <w:t>а</w:t>
      </w:r>
      <w:r w:rsidRPr="00162EF2">
        <w:rPr>
          <w:sz w:val="28"/>
          <w:szCs w:val="28"/>
        </w:rPr>
        <w:lastRenderedPageBreak/>
        <w:t>селению индивидуальными предпринимателями и физическими лицами на ро</w:t>
      </w:r>
      <w:r w:rsidRPr="00162EF2">
        <w:rPr>
          <w:sz w:val="28"/>
          <w:szCs w:val="28"/>
        </w:rPr>
        <w:t>з</w:t>
      </w:r>
      <w:r w:rsidRPr="00162EF2">
        <w:rPr>
          <w:sz w:val="28"/>
          <w:szCs w:val="28"/>
        </w:rPr>
        <w:t>ничных рынках и ярмарках.</w:t>
      </w:r>
    </w:p>
    <w:p w:rsidR="00B807A8" w:rsidRPr="00162EF2" w:rsidRDefault="00B807A8" w:rsidP="00162EF2">
      <w:pPr>
        <w:ind w:firstLine="709"/>
        <w:jc w:val="both"/>
        <w:rPr>
          <w:sz w:val="28"/>
          <w:szCs w:val="28"/>
        </w:rPr>
      </w:pPr>
      <w:proofErr w:type="gramStart"/>
      <w:r w:rsidRPr="00162EF2">
        <w:rPr>
          <w:sz w:val="28"/>
          <w:szCs w:val="28"/>
        </w:rPr>
        <w:t>Оборот розничной торговли (оборот общественного питания) формируе</w:t>
      </w:r>
      <w:r w:rsidRPr="00162EF2">
        <w:rPr>
          <w:sz w:val="28"/>
          <w:szCs w:val="28"/>
        </w:rPr>
        <w:t>т</w:t>
      </w:r>
      <w:r w:rsidRPr="00162EF2">
        <w:rPr>
          <w:sz w:val="28"/>
          <w:szCs w:val="28"/>
        </w:rPr>
        <w:t>ся по данным сплошного федерального статистического наблюдения за орган</w:t>
      </w:r>
      <w:r w:rsidRPr="00162EF2">
        <w:rPr>
          <w:sz w:val="28"/>
          <w:szCs w:val="28"/>
        </w:rPr>
        <w:t>и</w:t>
      </w:r>
      <w:r w:rsidRPr="00162EF2">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162EF2">
        <w:rPr>
          <w:sz w:val="28"/>
          <w:szCs w:val="28"/>
        </w:rPr>
        <w:t>е</w:t>
      </w:r>
      <w:r w:rsidRPr="00162EF2">
        <w:rPr>
          <w:sz w:val="28"/>
          <w:szCs w:val="28"/>
        </w:rPr>
        <w:t xml:space="preserve">дований малых предприятий розничной торговли (за исключением </w:t>
      </w:r>
      <w:proofErr w:type="spellStart"/>
      <w:r w:rsidRPr="00162EF2">
        <w:rPr>
          <w:sz w:val="28"/>
          <w:szCs w:val="28"/>
        </w:rPr>
        <w:t>микропре</w:t>
      </w:r>
      <w:r w:rsidRPr="00162EF2">
        <w:rPr>
          <w:sz w:val="28"/>
          <w:szCs w:val="28"/>
        </w:rPr>
        <w:t>д</w:t>
      </w:r>
      <w:r w:rsidRPr="00162EF2">
        <w:rPr>
          <w:sz w:val="28"/>
          <w:szCs w:val="28"/>
        </w:rPr>
        <w:t>приятий</w:t>
      </w:r>
      <w:proofErr w:type="spellEnd"/>
      <w:r w:rsidRPr="00162EF2">
        <w:rPr>
          <w:sz w:val="28"/>
          <w:szCs w:val="28"/>
        </w:rPr>
        <w:t xml:space="preserve">), розничных рынков, а также ежегодных выборочных обследований индивидуальных предпринимателей и </w:t>
      </w:r>
      <w:proofErr w:type="spellStart"/>
      <w:r w:rsidRPr="00162EF2">
        <w:rPr>
          <w:sz w:val="28"/>
          <w:szCs w:val="28"/>
        </w:rPr>
        <w:t>микропредприятий</w:t>
      </w:r>
      <w:proofErr w:type="spellEnd"/>
      <w:r w:rsidRPr="00162EF2">
        <w:rPr>
          <w:sz w:val="28"/>
          <w:szCs w:val="28"/>
        </w:rPr>
        <w:t xml:space="preserve"> с распространением полученных данных на генеральную совокупность объектов наблюдения.</w:t>
      </w:r>
      <w:proofErr w:type="gramEnd"/>
    </w:p>
    <w:p w:rsidR="00B807A8" w:rsidRPr="00162EF2" w:rsidRDefault="00B807A8" w:rsidP="00162EF2">
      <w:pPr>
        <w:ind w:firstLine="709"/>
        <w:jc w:val="both"/>
        <w:rPr>
          <w:sz w:val="28"/>
          <w:szCs w:val="28"/>
        </w:rPr>
      </w:pPr>
      <w:r w:rsidRPr="00162EF2">
        <w:rPr>
          <w:sz w:val="28"/>
          <w:szCs w:val="28"/>
        </w:rPr>
        <w:t>Оборот розничной торговли (общественного питания) приводится в фа</w:t>
      </w:r>
      <w:r w:rsidRPr="00162EF2">
        <w:rPr>
          <w:sz w:val="28"/>
          <w:szCs w:val="28"/>
        </w:rPr>
        <w:t>к</w:t>
      </w:r>
      <w:r w:rsidRPr="00162EF2">
        <w:rPr>
          <w:sz w:val="28"/>
          <w:szCs w:val="28"/>
        </w:rPr>
        <w:t>тических продажных ценах, включающих наценку, налог на добавленную стоимость и аналогичные обязательные платежи.</w:t>
      </w:r>
    </w:p>
    <w:p w:rsidR="00B807A8" w:rsidRPr="00162EF2" w:rsidRDefault="00B807A8" w:rsidP="00162EF2">
      <w:pPr>
        <w:ind w:firstLine="709"/>
        <w:jc w:val="both"/>
        <w:rPr>
          <w:sz w:val="28"/>
          <w:szCs w:val="28"/>
        </w:rPr>
      </w:pPr>
      <w:r w:rsidRPr="00162EF2">
        <w:rPr>
          <w:bCs/>
          <w:sz w:val="28"/>
          <w:szCs w:val="28"/>
        </w:rPr>
        <w:t>Динамику оборота розничной торговли (общественного питания) хара</w:t>
      </w:r>
      <w:r w:rsidRPr="00162EF2">
        <w:rPr>
          <w:bCs/>
          <w:sz w:val="28"/>
          <w:szCs w:val="28"/>
        </w:rPr>
        <w:t>к</w:t>
      </w:r>
      <w:r w:rsidRPr="00162EF2">
        <w:rPr>
          <w:bCs/>
          <w:sz w:val="28"/>
          <w:szCs w:val="28"/>
        </w:rPr>
        <w:t xml:space="preserve">теризует </w:t>
      </w:r>
      <w:r w:rsidRPr="00162EF2">
        <w:rPr>
          <w:b/>
          <w:bCs/>
          <w:sz w:val="28"/>
          <w:szCs w:val="28"/>
        </w:rPr>
        <w:t xml:space="preserve">индекс физического объема, </w:t>
      </w:r>
      <w:r w:rsidRPr="00162EF2">
        <w:rPr>
          <w:bCs/>
          <w:sz w:val="28"/>
          <w:szCs w:val="28"/>
        </w:rPr>
        <w:t>который определяется путем сопоста</w:t>
      </w:r>
      <w:r w:rsidRPr="00162EF2">
        <w:rPr>
          <w:bCs/>
          <w:sz w:val="28"/>
          <w:szCs w:val="28"/>
        </w:rPr>
        <w:t>в</w:t>
      </w:r>
      <w:r w:rsidRPr="00162EF2">
        <w:rPr>
          <w:bCs/>
          <w:sz w:val="28"/>
          <w:szCs w:val="28"/>
        </w:rPr>
        <w:t>ления величины оборота в сравниваемых периодах в сопоставимых ценах</w:t>
      </w:r>
      <w:r w:rsidRPr="00162EF2">
        <w:rPr>
          <w:sz w:val="28"/>
          <w:szCs w:val="28"/>
        </w:rPr>
        <w:t>.</w:t>
      </w:r>
    </w:p>
    <w:p w:rsidR="00B807A8" w:rsidRPr="00162EF2" w:rsidRDefault="00B807A8" w:rsidP="00162EF2">
      <w:pPr>
        <w:ind w:firstLine="709"/>
        <w:jc w:val="both"/>
        <w:rPr>
          <w:sz w:val="28"/>
          <w:szCs w:val="28"/>
        </w:rPr>
      </w:pPr>
      <w:r w:rsidRPr="00162EF2">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B807A8" w:rsidRPr="00162EF2" w:rsidRDefault="00B807A8" w:rsidP="00162EF2">
      <w:pPr>
        <w:ind w:firstLine="709"/>
        <w:jc w:val="both"/>
        <w:rPr>
          <w:sz w:val="28"/>
          <w:szCs w:val="28"/>
        </w:rPr>
      </w:pPr>
      <w:r w:rsidRPr="00162EF2">
        <w:rPr>
          <w:b/>
          <w:bCs/>
          <w:sz w:val="28"/>
          <w:szCs w:val="28"/>
        </w:rPr>
        <w:t>Объем платных услуг населению</w:t>
      </w:r>
      <w:r w:rsidRPr="00162EF2">
        <w:rPr>
          <w:sz w:val="28"/>
          <w:szCs w:val="28"/>
        </w:rPr>
        <w:t xml:space="preserve"> отражает объем потребления гражд</w:t>
      </w:r>
      <w:r w:rsidRPr="00162EF2">
        <w:rPr>
          <w:sz w:val="28"/>
          <w:szCs w:val="28"/>
        </w:rPr>
        <w:t>а</w:t>
      </w:r>
      <w:r w:rsidRPr="00162EF2">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162EF2">
        <w:rPr>
          <w:sz w:val="28"/>
          <w:szCs w:val="28"/>
        </w:rPr>
        <w:t>о</w:t>
      </w:r>
      <w:r w:rsidRPr="00162EF2">
        <w:rPr>
          <w:sz w:val="28"/>
          <w:szCs w:val="28"/>
        </w:rPr>
        <w:t>номики населению Российской Федерации, а также гражданам других гос</w:t>
      </w:r>
      <w:r w:rsidRPr="00162EF2">
        <w:rPr>
          <w:sz w:val="28"/>
          <w:szCs w:val="28"/>
        </w:rPr>
        <w:t>у</w:t>
      </w:r>
      <w:r w:rsidRPr="00162EF2">
        <w:rPr>
          <w:sz w:val="28"/>
          <w:szCs w:val="28"/>
        </w:rPr>
        <w:t>дарств (нерезидентам), потребляющим те или иные услуги на территории Ро</w:t>
      </w:r>
      <w:r w:rsidRPr="00162EF2">
        <w:rPr>
          <w:sz w:val="28"/>
          <w:szCs w:val="28"/>
        </w:rPr>
        <w:t>с</w:t>
      </w:r>
      <w:r w:rsidRPr="00162EF2">
        <w:rPr>
          <w:sz w:val="28"/>
          <w:szCs w:val="28"/>
        </w:rPr>
        <w:t xml:space="preserve">сийской Федерации. </w:t>
      </w:r>
      <w:r w:rsidRPr="00162EF2">
        <w:rPr>
          <w:sz w:val="28"/>
        </w:rPr>
        <w:t>Производителями услуг выступают исключительно рез</w:t>
      </w:r>
      <w:r w:rsidRPr="00162EF2">
        <w:rPr>
          <w:sz w:val="28"/>
        </w:rPr>
        <w:t>и</w:t>
      </w:r>
      <w:r w:rsidRPr="00162EF2">
        <w:rPr>
          <w:sz w:val="28"/>
        </w:rPr>
        <w:t>денты российской экономики (юридические лица всех форм собственности, ф</w:t>
      </w:r>
      <w:r w:rsidRPr="00162EF2">
        <w:rPr>
          <w:sz w:val="28"/>
        </w:rPr>
        <w:t>и</w:t>
      </w:r>
      <w:r w:rsidRPr="00162EF2">
        <w:rPr>
          <w:sz w:val="28"/>
        </w:rPr>
        <w:t>зические лица, осуществляющие предпринимательскую деятельность без обр</w:t>
      </w:r>
      <w:r w:rsidRPr="00162EF2">
        <w:rPr>
          <w:sz w:val="28"/>
        </w:rPr>
        <w:t>а</w:t>
      </w:r>
      <w:r w:rsidRPr="00162EF2">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B807A8" w:rsidRPr="00162EF2" w:rsidRDefault="00B807A8" w:rsidP="00162EF2">
      <w:pPr>
        <w:ind w:firstLine="709"/>
        <w:jc w:val="both"/>
        <w:rPr>
          <w:sz w:val="28"/>
          <w:szCs w:val="28"/>
        </w:rPr>
      </w:pPr>
      <w:r w:rsidRPr="00162EF2">
        <w:rPr>
          <w:sz w:val="28"/>
          <w:szCs w:val="28"/>
        </w:rPr>
        <w:t xml:space="preserve">Этот показатель формируется </w:t>
      </w:r>
      <w:r w:rsidRPr="00162EF2">
        <w:rPr>
          <w:rFonts w:eastAsia="Calibri"/>
          <w:sz w:val="28"/>
          <w:szCs w:val="28"/>
          <w:lang w:eastAsia="en-US"/>
        </w:rPr>
        <w:t xml:space="preserve">в соответствии с </w:t>
      </w:r>
      <w:r w:rsidRPr="00162EF2">
        <w:rPr>
          <w:sz w:val="28"/>
          <w:szCs w:val="28"/>
        </w:rPr>
        <w:t>методологией формиров</w:t>
      </w:r>
      <w:r w:rsidRPr="00162EF2">
        <w:rPr>
          <w:sz w:val="28"/>
          <w:szCs w:val="28"/>
        </w:rPr>
        <w:t>а</w:t>
      </w:r>
      <w:r w:rsidRPr="00162EF2">
        <w:rPr>
          <w:sz w:val="28"/>
          <w:szCs w:val="28"/>
        </w:rPr>
        <w:t>ния официальной статистической информации об объеме платных услуг нас</w:t>
      </w:r>
      <w:r w:rsidRPr="00162EF2">
        <w:rPr>
          <w:sz w:val="28"/>
          <w:szCs w:val="28"/>
        </w:rPr>
        <w:t>е</w:t>
      </w:r>
      <w:r w:rsidRPr="00162EF2">
        <w:rPr>
          <w:sz w:val="28"/>
          <w:szCs w:val="28"/>
        </w:rPr>
        <w:t xml:space="preserve">лению </w:t>
      </w:r>
      <w:r w:rsidRPr="00162EF2">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162EF2">
        <w:rPr>
          <w:sz w:val="28"/>
          <w:szCs w:val="28"/>
        </w:rPr>
        <w:t>.</w:t>
      </w:r>
    </w:p>
    <w:p w:rsidR="00B807A8" w:rsidRPr="00162EF2" w:rsidRDefault="00B807A8" w:rsidP="00162EF2">
      <w:pPr>
        <w:pStyle w:val="af4"/>
        <w:spacing w:before="0" w:beforeAutospacing="0" w:after="0" w:afterAutospacing="0"/>
        <w:ind w:firstLine="709"/>
        <w:jc w:val="both"/>
        <w:rPr>
          <w:sz w:val="28"/>
          <w:szCs w:val="20"/>
        </w:rPr>
      </w:pPr>
      <w:r w:rsidRPr="00162EF2">
        <w:rPr>
          <w:b/>
          <w:sz w:val="28"/>
          <w:szCs w:val="20"/>
        </w:rPr>
        <w:t>Оборот оптовой торговли</w:t>
      </w:r>
      <w:r w:rsidRPr="00162EF2">
        <w:rPr>
          <w:sz w:val="28"/>
          <w:szCs w:val="20"/>
        </w:rPr>
        <w:t xml:space="preserve"> – стоимость отгруженных товаров, приобр</w:t>
      </w:r>
      <w:r w:rsidRPr="00162EF2">
        <w:rPr>
          <w:sz w:val="28"/>
          <w:szCs w:val="20"/>
        </w:rPr>
        <w:t>е</w:t>
      </w:r>
      <w:r w:rsidRPr="00162EF2">
        <w:rPr>
          <w:sz w:val="28"/>
          <w:szCs w:val="20"/>
        </w:rPr>
        <w:t>тенных ранее на стороне в целях перепродажи юридическим лицам и индив</w:t>
      </w:r>
      <w:r w:rsidRPr="00162EF2">
        <w:rPr>
          <w:sz w:val="28"/>
          <w:szCs w:val="20"/>
        </w:rPr>
        <w:t>и</w:t>
      </w:r>
      <w:r w:rsidRPr="00162EF2">
        <w:rPr>
          <w:sz w:val="28"/>
          <w:szCs w:val="20"/>
        </w:rPr>
        <w:t>дуальным предпринимателям для профессионального использования (перер</w:t>
      </w:r>
      <w:r w:rsidRPr="00162EF2">
        <w:rPr>
          <w:sz w:val="28"/>
          <w:szCs w:val="20"/>
        </w:rPr>
        <w:t>а</w:t>
      </w:r>
      <w:r w:rsidRPr="00162EF2">
        <w:rPr>
          <w:sz w:val="28"/>
          <w:szCs w:val="20"/>
        </w:rPr>
        <w:t xml:space="preserve">ботки или дальнейшей продажи). </w:t>
      </w:r>
    </w:p>
    <w:p w:rsidR="00B807A8" w:rsidRPr="00162EF2" w:rsidRDefault="00B807A8" w:rsidP="00162EF2">
      <w:pPr>
        <w:pStyle w:val="af4"/>
        <w:spacing w:before="0" w:beforeAutospacing="0" w:after="0" w:afterAutospacing="0"/>
        <w:ind w:firstLine="709"/>
        <w:jc w:val="both"/>
        <w:rPr>
          <w:sz w:val="20"/>
          <w:szCs w:val="20"/>
        </w:rPr>
      </w:pPr>
      <w:r w:rsidRPr="00162EF2">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162EF2">
        <w:rPr>
          <w:sz w:val="28"/>
          <w:szCs w:val="20"/>
        </w:rPr>
        <w:t>с</w:t>
      </w:r>
      <w:r w:rsidRPr="00162EF2">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807A8" w:rsidRPr="00162EF2" w:rsidRDefault="00B807A8" w:rsidP="00162EF2">
      <w:pPr>
        <w:pStyle w:val="af4"/>
        <w:spacing w:before="0" w:beforeAutospacing="0" w:after="0" w:afterAutospacing="0"/>
        <w:ind w:firstLine="709"/>
        <w:jc w:val="both"/>
        <w:rPr>
          <w:spacing w:val="-4"/>
          <w:sz w:val="28"/>
          <w:szCs w:val="20"/>
        </w:rPr>
      </w:pPr>
      <w:r w:rsidRPr="00162EF2">
        <w:rPr>
          <w:spacing w:val="-4"/>
          <w:sz w:val="28"/>
          <w:szCs w:val="20"/>
        </w:rPr>
        <w:lastRenderedPageBreak/>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w:t>
      </w:r>
      <w:r w:rsidRPr="00162EF2">
        <w:rPr>
          <w:spacing w:val="-4"/>
          <w:sz w:val="28"/>
          <w:szCs w:val="20"/>
        </w:rPr>
        <w:t>р</w:t>
      </w:r>
      <w:r w:rsidRPr="00162EF2">
        <w:rPr>
          <w:spacing w:val="-4"/>
          <w:sz w:val="28"/>
          <w:szCs w:val="20"/>
        </w:rPr>
        <w:t>ганизациям других видов деятельности, осуществляющих оптовую торговлю.</w:t>
      </w:r>
    </w:p>
    <w:p w:rsidR="00B807A8" w:rsidRPr="00162EF2" w:rsidRDefault="00B807A8" w:rsidP="00162EF2">
      <w:pPr>
        <w:pStyle w:val="af4"/>
        <w:spacing w:before="0" w:beforeAutospacing="0" w:after="0" w:afterAutospacing="0"/>
        <w:ind w:firstLine="709"/>
        <w:contextualSpacing/>
        <w:jc w:val="both"/>
        <w:rPr>
          <w:bCs/>
          <w:spacing w:val="-2"/>
          <w:sz w:val="28"/>
          <w:szCs w:val="28"/>
        </w:rPr>
      </w:pPr>
      <w:proofErr w:type="gramStart"/>
      <w:r w:rsidRPr="00162EF2">
        <w:rPr>
          <w:bCs/>
          <w:spacing w:val="-2"/>
          <w:sz w:val="28"/>
          <w:szCs w:val="28"/>
        </w:rPr>
        <w:t>Оборот оптовой торговли формируется по данным сплошного федеральн</w:t>
      </w:r>
      <w:r w:rsidRPr="00162EF2">
        <w:rPr>
          <w:bCs/>
          <w:spacing w:val="-2"/>
          <w:sz w:val="28"/>
          <w:szCs w:val="28"/>
        </w:rPr>
        <w:t>о</w:t>
      </w:r>
      <w:r w:rsidRPr="00162EF2">
        <w:rPr>
          <w:bCs/>
          <w:spacing w:val="-2"/>
          <w:sz w:val="28"/>
          <w:szCs w:val="28"/>
        </w:rPr>
        <w:t>го статистического наблюдения за организациями (предприятиями), не относ</w:t>
      </w:r>
      <w:r w:rsidRPr="00162EF2">
        <w:rPr>
          <w:bCs/>
          <w:spacing w:val="-2"/>
          <w:sz w:val="28"/>
          <w:szCs w:val="28"/>
        </w:rPr>
        <w:t>я</w:t>
      </w:r>
      <w:r w:rsidRPr="00162EF2">
        <w:rPr>
          <w:bCs/>
          <w:spacing w:val="-2"/>
          <w:sz w:val="28"/>
          <w:szCs w:val="28"/>
        </w:rPr>
        <w:t xml:space="preserve">щимися к субъектам малого предпринимательства, выборочного обследования малых предприятий оптовой торговли (кроме </w:t>
      </w:r>
      <w:proofErr w:type="spellStart"/>
      <w:r w:rsidRPr="00162EF2">
        <w:rPr>
          <w:bCs/>
          <w:spacing w:val="-2"/>
          <w:sz w:val="28"/>
          <w:szCs w:val="28"/>
        </w:rPr>
        <w:t>микропредприятий</w:t>
      </w:r>
      <w:proofErr w:type="spellEnd"/>
      <w:r w:rsidRPr="00162EF2">
        <w:rPr>
          <w:bCs/>
          <w:spacing w:val="-2"/>
          <w:sz w:val="28"/>
          <w:szCs w:val="28"/>
        </w:rPr>
        <w:t>), которые пр</w:t>
      </w:r>
      <w:r w:rsidRPr="00162EF2">
        <w:rPr>
          <w:bCs/>
          <w:spacing w:val="-2"/>
          <w:sz w:val="28"/>
          <w:szCs w:val="28"/>
        </w:rPr>
        <w:t>о</w:t>
      </w:r>
      <w:r w:rsidRPr="00162EF2">
        <w:rPr>
          <w:bCs/>
          <w:spacing w:val="-2"/>
          <w:sz w:val="28"/>
          <w:szCs w:val="28"/>
        </w:rPr>
        <w:t>водятся с месячной периодичностью, ежеквартальных выборочных обследов</w:t>
      </w:r>
      <w:r w:rsidRPr="00162EF2">
        <w:rPr>
          <w:bCs/>
          <w:spacing w:val="-2"/>
          <w:sz w:val="28"/>
          <w:szCs w:val="28"/>
        </w:rPr>
        <w:t>а</w:t>
      </w:r>
      <w:r w:rsidRPr="00162EF2">
        <w:rPr>
          <w:bCs/>
          <w:spacing w:val="-2"/>
          <w:sz w:val="28"/>
          <w:szCs w:val="28"/>
        </w:rPr>
        <w:t xml:space="preserve">ний малых предприятий всех видов деятельности (кроме </w:t>
      </w:r>
      <w:proofErr w:type="spellStart"/>
      <w:r w:rsidRPr="00162EF2">
        <w:rPr>
          <w:bCs/>
          <w:spacing w:val="-2"/>
          <w:sz w:val="28"/>
          <w:szCs w:val="28"/>
        </w:rPr>
        <w:t>микропредприятий</w:t>
      </w:r>
      <w:proofErr w:type="spellEnd"/>
      <w:r w:rsidRPr="00162EF2">
        <w:rPr>
          <w:bCs/>
          <w:spacing w:val="-2"/>
          <w:sz w:val="28"/>
          <w:szCs w:val="28"/>
        </w:rPr>
        <w:t xml:space="preserve">), а также ежегодных выборочных обследований </w:t>
      </w:r>
      <w:proofErr w:type="spellStart"/>
      <w:r w:rsidRPr="00162EF2">
        <w:rPr>
          <w:bCs/>
          <w:spacing w:val="-2"/>
          <w:sz w:val="28"/>
          <w:szCs w:val="28"/>
        </w:rPr>
        <w:t>микропредприятий</w:t>
      </w:r>
      <w:proofErr w:type="spellEnd"/>
      <w:r w:rsidRPr="00162EF2">
        <w:rPr>
          <w:bCs/>
          <w:spacing w:val="-2"/>
          <w:sz w:val="28"/>
          <w:szCs w:val="28"/>
        </w:rPr>
        <w:t xml:space="preserve"> и индивидуал</w:t>
      </w:r>
      <w:r w:rsidRPr="00162EF2">
        <w:rPr>
          <w:bCs/>
          <w:spacing w:val="-2"/>
          <w:sz w:val="28"/>
          <w:szCs w:val="28"/>
        </w:rPr>
        <w:t>ь</w:t>
      </w:r>
      <w:r w:rsidRPr="00162EF2">
        <w:rPr>
          <w:bCs/>
          <w:spacing w:val="-2"/>
          <w:sz w:val="28"/>
          <w:szCs w:val="28"/>
        </w:rPr>
        <w:t>ных предпринимателей с распространением полученных по выборочным обсл</w:t>
      </w:r>
      <w:r w:rsidRPr="00162EF2">
        <w:rPr>
          <w:bCs/>
          <w:spacing w:val="-2"/>
          <w:sz w:val="28"/>
          <w:szCs w:val="28"/>
        </w:rPr>
        <w:t>е</w:t>
      </w:r>
      <w:r w:rsidRPr="00162EF2">
        <w:rPr>
          <w:bCs/>
          <w:spacing w:val="-2"/>
          <w:sz w:val="28"/>
          <w:szCs w:val="28"/>
        </w:rPr>
        <w:t>дованиям данных на генеральную</w:t>
      </w:r>
      <w:proofErr w:type="gramEnd"/>
      <w:r w:rsidRPr="00162EF2">
        <w:rPr>
          <w:bCs/>
          <w:spacing w:val="-2"/>
          <w:sz w:val="28"/>
          <w:szCs w:val="28"/>
        </w:rPr>
        <w:t xml:space="preserve"> совокупность объектов наблюдения.</w:t>
      </w:r>
      <w:r w:rsidRPr="00162EF2">
        <w:rPr>
          <w:spacing w:val="-2"/>
          <w:sz w:val="28"/>
        </w:rPr>
        <w:t xml:space="preserve"> </w:t>
      </w:r>
    </w:p>
    <w:p w:rsidR="00B807A8" w:rsidRPr="00162EF2" w:rsidRDefault="00B807A8" w:rsidP="00162EF2">
      <w:pPr>
        <w:pStyle w:val="af4"/>
        <w:spacing w:before="0" w:beforeAutospacing="0" w:after="0" w:afterAutospacing="0"/>
        <w:ind w:firstLine="709"/>
        <w:jc w:val="both"/>
        <w:rPr>
          <w:sz w:val="28"/>
          <w:szCs w:val="20"/>
        </w:rPr>
      </w:pPr>
      <w:r w:rsidRPr="00162EF2">
        <w:rPr>
          <w:sz w:val="28"/>
          <w:szCs w:val="20"/>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B807A8" w:rsidRPr="00162EF2" w:rsidRDefault="00B807A8" w:rsidP="00162EF2">
      <w:pPr>
        <w:pStyle w:val="af4"/>
        <w:spacing w:before="0" w:beforeAutospacing="0" w:after="0" w:afterAutospacing="0"/>
        <w:ind w:firstLine="709"/>
        <w:jc w:val="both"/>
        <w:rPr>
          <w:sz w:val="28"/>
          <w:szCs w:val="20"/>
        </w:rPr>
      </w:pPr>
      <w:r w:rsidRPr="00162EF2">
        <w:rPr>
          <w:sz w:val="28"/>
          <w:szCs w:val="20"/>
        </w:rPr>
        <w:t>Объемы оборота оптовой торговли ежеквартально уточняются по результатам выборочного обследования малых организаций.</w:t>
      </w:r>
    </w:p>
    <w:p w:rsidR="00C6178B" w:rsidRPr="00162EF2" w:rsidRDefault="00C6178B" w:rsidP="00162EF2">
      <w:pPr>
        <w:ind w:firstLine="709"/>
        <w:jc w:val="both"/>
        <w:rPr>
          <w:sz w:val="28"/>
          <w:szCs w:val="28"/>
        </w:rPr>
      </w:pPr>
      <w:proofErr w:type="gramStart"/>
      <w:r w:rsidRPr="00162EF2">
        <w:rPr>
          <w:b/>
          <w:sz w:val="28"/>
          <w:szCs w:val="28"/>
        </w:rPr>
        <w:t xml:space="preserve">Статистический регистр Росстата </w:t>
      </w:r>
      <w:r w:rsidRPr="00162EF2">
        <w:rPr>
          <w:sz w:val="28"/>
          <w:szCs w:val="28"/>
        </w:rPr>
        <w:t xml:space="preserve">– представляет собой генеральную </w:t>
      </w:r>
      <w:r w:rsidRPr="00162EF2">
        <w:rPr>
          <w:sz w:val="28"/>
          <w:szCs w:val="28"/>
        </w:rPr>
        <w:br/>
        <w:t xml:space="preserve">совокупность объектов федерального статистического наблюдения, в которую включены юридические лица и индивидуальные предприниматели, прошедшие </w:t>
      </w:r>
      <w:r w:rsidRPr="00162EF2">
        <w:rPr>
          <w:sz w:val="28"/>
          <w:szCs w:val="28"/>
        </w:rPr>
        <w:br/>
        <w:t xml:space="preserve">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наблюдения. </w:t>
      </w:r>
      <w:proofErr w:type="gramEnd"/>
    </w:p>
    <w:p w:rsidR="00C6178B" w:rsidRPr="00162EF2" w:rsidRDefault="00C6178B" w:rsidP="00162EF2">
      <w:pPr>
        <w:ind w:firstLine="709"/>
        <w:jc w:val="both"/>
        <w:rPr>
          <w:sz w:val="28"/>
          <w:szCs w:val="28"/>
        </w:rPr>
      </w:pPr>
      <w:proofErr w:type="gramStart"/>
      <w:r w:rsidRPr="00162EF2">
        <w:rPr>
          <w:b/>
          <w:sz w:val="28"/>
          <w:szCs w:val="28"/>
        </w:rPr>
        <w:t xml:space="preserve">Экономическая деятельность </w:t>
      </w:r>
      <w:r w:rsidRPr="00162EF2">
        <w:rPr>
          <w:sz w:val="28"/>
          <w:szCs w:val="28"/>
        </w:rPr>
        <w:t>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w:t>
      </w:r>
      <w:proofErr w:type="gramEnd"/>
      <w:r w:rsidRPr="00162EF2">
        <w:rPr>
          <w:sz w:val="28"/>
          <w:szCs w:val="28"/>
        </w:rPr>
        <w:t xml:space="preserve"> Экономическая деятельность характеризуется затратами на производство, процессом производства и выпуском продукции (оказанием услуг). </w:t>
      </w:r>
    </w:p>
    <w:p w:rsidR="00C6178B" w:rsidRPr="00162EF2" w:rsidRDefault="00C6178B" w:rsidP="00162EF2">
      <w:pPr>
        <w:ind w:firstLine="709"/>
        <w:jc w:val="both"/>
      </w:pPr>
      <w:r w:rsidRPr="00162EF2">
        <w:rPr>
          <w:sz w:val="28"/>
          <w:szCs w:val="28"/>
        </w:rPr>
        <w:t xml:space="preserve">Распределение </w:t>
      </w:r>
      <w:proofErr w:type="gramStart"/>
      <w:r w:rsidRPr="00162EF2">
        <w:rPr>
          <w:sz w:val="28"/>
          <w:szCs w:val="28"/>
        </w:rPr>
        <w:t>учтенных</w:t>
      </w:r>
      <w:proofErr w:type="gramEnd"/>
      <w:r w:rsidRPr="00162EF2">
        <w:rPr>
          <w:sz w:val="28"/>
          <w:szCs w:val="28"/>
        </w:rPr>
        <w:t xml:space="preserve">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C6178B" w:rsidRPr="00162EF2" w:rsidRDefault="00C6178B" w:rsidP="00162EF2">
      <w:pPr>
        <w:autoSpaceDE w:val="0"/>
        <w:autoSpaceDN w:val="0"/>
        <w:adjustRightInd w:val="0"/>
        <w:ind w:firstLine="709"/>
        <w:jc w:val="both"/>
      </w:pPr>
      <w:proofErr w:type="gramStart"/>
      <w:r w:rsidRPr="00162EF2">
        <w:rPr>
          <w:b/>
          <w:sz w:val="28"/>
          <w:szCs w:val="28"/>
        </w:rPr>
        <w:t>Инвестиции в основной капитал</w:t>
      </w:r>
      <w:r w:rsidRPr="00162EF2">
        <w:t xml:space="preserve"> </w:t>
      </w:r>
      <w:r w:rsidRPr="00162EF2">
        <w:rPr>
          <w:sz w:val="28"/>
          <w:szCs w:val="28"/>
        </w:rPr>
        <w:t xml:space="preserve">(в части новых и поступивших по импорту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осуществляется в порядке, установленном для учета вложений во </w:t>
      </w:r>
      <w:proofErr w:type="spellStart"/>
      <w:r w:rsidRPr="00162EF2">
        <w:rPr>
          <w:sz w:val="28"/>
          <w:szCs w:val="28"/>
        </w:rPr>
        <w:t>внеоборотные</w:t>
      </w:r>
      <w:proofErr w:type="spellEnd"/>
      <w:r w:rsidRPr="00162EF2">
        <w:rPr>
          <w:sz w:val="28"/>
          <w:szCs w:val="28"/>
        </w:rPr>
        <w:t xml:space="preserve"> активы, на формирование рабочего, продуктивного и племенного стада, насаждение и выращивание многолетних</w:t>
      </w:r>
      <w:proofErr w:type="gramEnd"/>
      <w:r w:rsidRPr="00162EF2">
        <w:rPr>
          <w:sz w:val="28"/>
          <w:szCs w:val="28"/>
        </w:rPr>
        <w:t xml:space="preserve"> культур и т.д., инвестиции в объекты интеллектуальной собственности: произведение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w:t>
      </w:r>
    </w:p>
    <w:p w:rsidR="00C6178B" w:rsidRPr="00162EF2" w:rsidRDefault="00C6178B" w:rsidP="00162EF2">
      <w:pPr>
        <w:ind w:firstLine="709"/>
        <w:jc w:val="both"/>
        <w:rPr>
          <w:sz w:val="28"/>
          <w:szCs w:val="28"/>
        </w:rPr>
      </w:pPr>
      <w:r w:rsidRPr="00162EF2">
        <w:rPr>
          <w:sz w:val="28"/>
          <w:szCs w:val="28"/>
        </w:rPr>
        <w:t xml:space="preserve">Инвестиции в основной капитал учитываются без налога на добавленную стоимость. </w:t>
      </w:r>
      <w:r w:rsidRPr="00162EF2">
        <w:rPr>
          <w:b/>
          <w:sz w:val="28"/>
          <w:szCs w:val="28"/>
        </w:rPr>
        <w:t>Индекс физического объема</w:t>
      </w:r>
      <w:r w:rsidRPr="00162EF2">
        <w:rPr>
          <w:sz w:val="28"/>
          <w:szCs w:val="28"/>
        </w:rPr>
        <w:t xml:space="preserve"> инвестиций в основной капитал рассчитан в сопоставимых ценах.</w:t>
      </w:r>
    </w:p>
    <w:p w:rsidR="00FD7565" w:rsidRPr="00162EF2" w:rsidRDefault="00FD7565" w:rsidP="00162EF2">
      <w:pPr>
        <w:tabs>
          <w:tab w:val="left" w:pos="9498"/>
        </w:tabs>
        <w:ind w:firstLine="709"/>
        <w:jc w:val="both"/>
        <w:rPr>
          <w:sz w:val="28"/>
        </w:rPr>
      </w:pPr>
      <w:r w:rsidRPr="00162EF2">
        <w:rPr>
          <w:b/>
          <w:sz w:val="28"/>
        </w:rPr>
        <w:t xml:space="preserve">Индекс потребительских цен на товары и услуги </w:t>
      </w:r>
      <w:r w:rsidRPr="00162EF2">
        <w:rPr>
          <w:sz w:val="28"/>
        </w:rPr>
        <w:t>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FD7565" w:rsidRPr="00162EF2" w:rsidRDefault="00FD7565" w:rsidP="00162EF2">
      <w:pPr>
        <w:tabs>
          <w:tab w:val="left" w:pos="9498"/>
        </w:tabs>
        <w:ind w:firstLine="709"/>
        <w:jc w:val="both"/>
        <w:rPr>
          <w:sz w:val="28"/>
        </w:rPr>
      </w:pPr>
      <w:r w:rsidRPr="00162EF2">
        <w:rPr>
          <w:sz w:val="28"/>
        </w:rPr>
        <w:t xml:space="preserve">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506 товаров (услуг) </w:t>
      </w:r>
      <w:r w:rsidR="00162EF2" w:rsidRPr="00162EF2">
        <w:rPr>
          <w:sz w:val="28"/>
        </w:rPr>
        <w:t>–</w:t>
      </w:r>
      <w:r w:rsidRPr="00162EF2">
        <w:rPr>
          <w:sz w:val="28"/>
        </w:rPr>
        <w:t xml:space="preserve">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FD7565" w:rsidRPr="00162EF2" w:rsidRDefault="00FD7565" w:rsidP="00162EF2">
      <w:pPr>
        <w:pStyle w:val="afc"/>
        <w:tabs>
          <w:tab w:val="left" w:pos="9498"/>
        </w:tabs>
        <w:ind w:left="0" w:firstLine="709"/>
        <w:jc w:val="both"/>
        <w:rPr>
          <w:sz w:val="28"/>
        </w:rPr>
      </w:pPr>
      <w:r w:rsidRPr="00162EF2">
        <w:rPr>
          <w:b/>
          <w:sz w:val="28"/>
        </w:rPr>
        <w:t>Стоимость фиксированного набора потребительских товаров и услуг</w:t>
      </w:r>
      <w:r w:rsidRPr="00162EF2">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162EF2">
        <w:rPr>
          <w:sz w:val="28"/>
        </w:rPr>
        <w:t>ии и ее</w:t>
      </w:r>
      <w:proofErr w:type="gramEnd"/>
      <w:r w:rsidRPr="00162EF2">
        <w:rPr>
          <w:sz w:val="28"/>
        </w:rPr>
        <w:t xml:space="preserve"> субъектам. </w:t>
      </w:r>
      <w:r w:rsidRPr="00162EF2">
        <w:rPr>
          <w:sz w:val="28"/>
          <w:szCs w:val="28"/>
        </w:rPr>
        <w:t xml:space="preserve">Состав набора утверждается правовым актом Росстата и размещается на его официальном сайте. </w:t>
      </w:r>
      <w:r w:rsidRPr="00162EF2">
        <w:rPr>
          <w:sz w:val="28"/>
        </w:rPr>
        <w:t>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одного человека в месяц.</w:t>
      </w:r>
    </w:p>
    <w:p w:rsidR="00FD7565" w:rsidRPr="00162EF2" w:rsidRDefault="00FD7565" w:rsidP="00162EF2">
      <w:pPr>
        <w:pStyle w:val="afc"/>
        <w:tabs>
          <w:tab w:val="left" w:pos="9498"/>
        </w:tabs>
        <w:ind w:left="0" w:firstLine="709"/>
        <w:jc w:val="both"/>
        <w:rPr>
          <w:sz w:val="28"/>
        </w:rPr>
      </w:pPr>
      <w:r w:rsidRPr="00162EF2">
        <w:rPr>
          <w:b/>
          <w:sz w:val="28"/>
        </w:rPr>
        <w:t>Стоимость условного (минимального) набора продуктов питания</w:t>
      </w:r>
      <w:r w:rsidRPr="00162EF2">
        <w:rPr>
          <w:sz w:val="28"/>
        </w:rPr>
        <w:t xml:space="preserve"> </w:t>
      </w:r>
      <w:r w:rsidRPr="00162EF2">
        <w:rPr>
          <w:sz w:val="28"/>
          <w:szCs w:val="28"/>
        </w:rPr>
        <w:t xml:space="preserve">отражает межрегиональную дифференциацию уровней потребительских цен на продукты питания, входящие в него. Рассчитывается на основе единых, установленных в целом по Российской Федерации, условных объемов потребления продуктов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162EF2">
        <w:rPr>
          <w:sz w:val="28"/>
        </w:rPr>
        <w:t>Данные о стоимости набора приведены в расчете на одного человека в месяц.</w:t>
      </w:r>
    </w:p>
    <w:p w:rsidR="00FD7565" w:rsidRPr="00162EF2" w:rsidRDefault="00FD7565" w:rsidP="00162EF2">
      <w:pPr>
        <w:tabs>
          <w:tab w:val="left" w:pos="9498"/>
        </w:tabs>
        <w:ind w:firstLine="709"/>
        <w:jc w:val="both"/>
        <w:rPr>
          <w:sz w:val="28"/>
        </w:rPr>
      </w:pPr>
      <w:proofErr w:type="gramStart"/>
      <w:r w:rsidRPr="00162EF2">
        <w:rPr>
          <w:b/>
          <w:sz w:val="28"/>
        </w:rPr>
        <w:t xml:space="preserve">Базовый индекс потребительских цен (БИПЦ) </w:t>
      </w:r>
      <w:r w:rsidRPr="00162EF2">
        <w:rPr>
          <w:sz w:val="28"/>
        </w:rPr>
        <w:t>рассчитывается на основании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подвержены воздействию сезонного фактора.</w:t>
      </w:r>
      <w:proofErr w:type="gramEnd"/>
    </w:p>
    <w:p w:rsidR="00FD7565" w:rsidRPr="00162EF2" w:rsidRDefault="00FD7565" w:rsidP="00162EF2">
      <w:pPr>
        <w:tabs>
          <w:tab w:val="left" w:pos="9498"/>
        </w:tabs>
        <w:ind w:firstLine="709"/>
        <w:jc w:val="both"/>
        <w:rPr>
          <w:sz w:val="28"/>
        </w:rPr>
      </w:pPr>
      <w:r w:rsidRPr="00162EF2">
        <w:rPr>
          <w:b/>
          <w:sz w:val="28"/>
        </w:rPr>
        <w:t>Индекс цен производителей промышленных товаров</w:t>
      </w:r>
      <w:r w:rsidRPr="00162EF2">
        <w:rPr>
          <w:sz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162EF2">
        <w:rPr>
          <w:sz w:val="28"/>
        </w:rPr>
        <w:t>внутрироссийский</w:t>
      </w:r>
      <w:proofErr w:type="spellEnd"/>
      <w:r w:rsidRPr="00162EF2">
        <w:rPr>
          <w:sz w:val="28"/>
        </w:rPr>
        <w:t xml:space="preserve">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FD7565" w:rsidRPr="00162EF2" w:rsidRDefault="00FD7565" w:rsidP="00162EF2">
      <w:pPr>
        <w:tabs>
          <w:tab w:val="left" w:pos="9498"/>
        </w:tabs>
        <w:ind w:firstLine="709"/>
        <w:jc w:val="both"/>
        <w:rPr>
          <w:sz w:val="28"/>
        </w:rPr>
      </w:pPr>
      <w:r w:rsidRPr="00162EF2">
        <w:rPr>
          <w:sz w:val="28"/>
        </w:rPr>
        <w:t xml:space="preserve">Рассчитанные по товарам (услугам) </w:t>
      </w:r>
      <w:r w:rsidR="008B380C" w:rsidRPr="00162EF2">
        <w:rPr>
          <w:sz w:val="28"/>
        </w:rPr>
        <w:t>–</w:t>
      </w:r>
      <w:r w:rsidRPr="00162EF2">
        <w:rPr>
          <w:sz w:val="28"/>
        </w:rPr>
        <w:t xml:space="preserve"> 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FD7565" w:rsidRPr="00162EF2" w:rsidRDefault="00FD7565" w:rsidP="00162EF2">
      <w:pPr>
        <w:tabs>
          <w:tab w:val="left" w:pos="9498"/>
        </w:tabs>
        <w:ind w:firstLine="709"/>
        <w:jc w:val="both"/>
        <w:rPr>
          <w:sz w:val="8"/>
          <w:szCs w:val="8"/>
        </w:rPr>
      </w:pPr>
      <w:r w:rsidRPr="00162EF2">
        <w:rPr>
          <w:b/>
          <w:sz w:val="28"/>
        </w:rPr>
        <w:t>Индекс цен производителей сельскохозяйственной продукции</w:t>
      </w:r>
      <w:r w:rsidRPr="00162EF2">
        <w:rPr>
          <w:sz w:val="28"/>
        </w:rPr>
        <w:t xml:space="preserve">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налога на добавленную стоимость.</w:t>
      </w:r>
    </w:p>
    <w:p w:rsidR="00FD7565" w:rsidRPr="00162EF2" w:rsidRDefault="00FD7565" w:rsidP="00162EF2">
      <w:pPr>
        <w:shd w:val="clear" w:color="auto" w:fill="FFFFFF"/>
        <w:tabs>
          <w:tab w:val="left" w:pos="9498"/>
        </w:tabs>
        <w:ind w:firstLine="709"/>
        <w:jc w:val="both"/>
        <w:rPr>
          <w:sz w:val="28"/>
          <w:szCs w:val="28"/>
        </w:rPr>
      </w:pPr>
      <w:proofErr w:type="gramStart"/>
      <w:r w:rsidRPr="00162EF2">
        <w:rPr>
          <w:b/>
          <w:bCs/>
          <w:sz w:val="28"/>
          <w:szCs w:val="28"/>
        </w:rPr>
        <w:t>Сводный индекс цен на продукцию (затраты, услуги) инвестиционного назначения</w:t>
      </w:r>
      <w:r w:rsidRPr="00162EF2">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FD7565" w:rsidRPr="00162EF2" w:rsidRDefault="00FD7565" w:rsidP="00162EF2">
      <w:pPr>
        <w:shd w:val="clear" w:color="auto" w:fill="FFFFFF"/>
        <w:tabs>
          <w:tab w:val="left" w:pos="9498"/>
        </w:tabs>
        <w:ind w:firstLine="709"/>
        <w:jc w:val="both"/>
        <w:rPr>
          <w:sz w:val="28"/>
          <w:szCs w:val="28"/>
        </w:rPr>
      </w:pPr>
      <w:r w:rsidRPr="00162EF2">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FD7565" w:rsidRPr="00162EF2" w:rsidRDefault="00FD7565" w:rsidP="00162EF2">
      <w:pPr>
        <w:tabs>
          <w:tab w:val="left" w:pos="9498"/>
        </w:tabs>
        <w:autoSpaceDE w:val="0"/>
        <w:autoSpaceDN w:val="0"/>
        <w:adjustRightInd w:val="0"/>
        <w:ind w:firstLine="709"/>
        <w:jc w:val="both"/>
        <w:rPr>
          <w:sz w:val="28"/>
          <w:szCs w:val="28"/>
        </w:rPr>
      </w:pPr>
      <w:r w:rsidRPr="00162EF2">
        <w:rPr>
          <w:b/>
          <w:bCs/>
          <w:sz w:val="28"/>
          <w:szCs w:val="28"/>
        </w:rPr>
        <w:t xml:space="preserve">Индексы тарифов на грузовые перевозки </w:t>
      </w:r>
      <w:r w:rsidRPr="00162EF2">
        <w:rPr>
          <w:sz w:val="28"/>
          <w:szCs w:val="28"/>
        </w:rPr>
        <w:t xml:space="preserve">характеризуют изменение фактически действующих тарифов </w:t>
      </w:r>
      <w:proofErr w:type="gramStart"/>
      <w:r w:rsidRPr="00162EF2">
        <w:rPr>
          <w:sz w:val="28"/>
          <w:szCs w:val="28"/>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162EF2">
        <w:rPr>
          <w:sz w:val="28"/>
          <w:szCs w:val="28"/>
        </w:rPr>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FD7565" w:rsidRPr="00162EF2" w:rsidRDefault="00FD7565" w:rsidP="00162EF2">
      <w:pPr>
        <w:shd w:val="clear" w:color="auto" w:fill="FFFFFF"/>
        <w:tabs>
          <w:tab w:val="left" w:pos="9498"/>
        </w:tabs>
        <w:ind w:firstLine="709"/>
        <w:jc w:val="both"/>
        <w:rPr>
          <w:rFonts w:ascii="Arial" w:hAnsi="Arial" w:cs="Arial"/>
          <w:b/>
          <w:sz w:val="28"/>
        </w:rPr>
      </w:pPr>
      <w:r w:rsidRPr="00162EF2">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spellStart"/>
      <w:proofErr w:type="gramStart"/>
      <w:r w:rsidRPr="00162EF2">
        <w:rPr>
          <w:sz w:val="28"/>
          <w:szCs w:val="28"/>
        </w:rPr>
        <w:t>услугу-представитель</w:t>
      </w:r>
      <w:proofErr w:type="spellEnd"/>
      <w:proofErr w:type="gramEnd"/>
      <w:r w:rsidRPr="00162EF2">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C73ABC" w:rsidRPr="00162EF2" w:rsidRDefault="00C73ABC" w:rsidP="00162EF2">
      <w:pPr>
        <w:ind w:firstLine="709"/>
        <w:jc w:val="both"/>
        <w:rPr>
          <w:sz w:val="28"/>
          <w:szCs w:val="28"/>
        </w:rPr>
      </w:pPr>
      <w:proofErr w:type="gramStart"/>
      <w:r w:rsidRPr="00162EF2">
        <w:rPr>
          <w:b/>
          <w:bCs/>
          <w:sz w:val="28"/>
          <w:szCs w:val="28"/>
        </w:rPr>
        <w:t>Кредиторская задолженность</w:t>
      </w:r>
      <w:r w:rsidRPr="00162EF2">
        <w:rPr>
          <w:sz w:val="28"/>
          <w:szCs w:val="28"/>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62EF2">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62EF2">
        <w:rPr>
          <w:sz w:val="28"/>
          <w:szCs w:val="28"/>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162EF2">
        <w:rPr>
          <w:sz w:val="28"/>
          <w:szCs w:val="28"/>
        </w:rPr>
        <w:t xml:space="preserve"> в соответствии с договорами.</w:t>
      </w:r>
    </w:p>
    <w:p w:rsidR="00C73ABC" w:rsidRPr="00162EF2" w:rsidRDefault="00C73ABC" w:rsidP="00162EF2">
      <w:pPr>
        <w:ind w:firstLine="709"/>
        <w:jc w:val="both"/>
        <w:rPr>
          <w:sz w:val="28"/>
          <w:szCs w:val="28"/>
        </w:rPr>
      </w:pPr>
      <w:r w:rsidRPr="00162EF2">
        <w:rPr>
          <w:b/>
          <w:bCs/>
          <w:sz w:val="28"/>
          <w:szCs w:val="28"/>
        </w:rPr>
        <w:t xml:space="preserve">Просроченная задолженность </w:t>
      </w:r>
      <w:r w:rsidRPr="00162EF2">
        <w:rPr>
          <w:bCs/>
          <w:sz w:val="28"/>
          <w:szCs w:val="28"/>
        </w:rPr>
        <w:t xml:space="preserve">– </w:t>
      </w:r>
      <w:r w:rsidRPr="00162EF2">
        <w:rPr>
          <w:sz w:val="28"/>
          <w:szCs w:val="28"/>
        </w:rPr>
        <w:t>задолженность, не погашенная в сроки, установленные договором.</w:t>
      </w:r>
    </w:p>
    <w:p w:rsidR="00C73ABC" w:rsidRPr="00162EF2" w:rsidRDefault="00C73ABC" w:rsidP="00162EF2">
      <w:pPr>
        <w:pStyle w:val="af4"/>
        <w:spacing w:before="0" w:beforeAutospacing="0" w:after="0" w:afterAutospacing="0"/>
        <w:ind w:firstLine="709"/>
        <w:contextualSpacing/>
        <w:jc w:val="both"/>
        <w:rPr>
          <w:rFonts w:ascii="Times New (W1)" w:hAnsi="Times New (W1)"/>
          <w:sz w:val="28"/>
          <w:szCs w:val="28"/>
        </w:rPr>
      </w:pPr>
      <w:r w:rsidRPr="00162EF2">
        <w:rPr>
          <w:rFonts w:ascii="Times New (W1)" w:hAnsi="Times New (W1)"/>
          <w:b/>
          <w:bCs/>
          <w:sz w:val="28"/>
          <w:szCs w:val="28"/>
        </w:rPr>
        <w:t>Располагаемые денежные доходы</w:t>
      </w:r>
      <w:r w:rsidRPr="00162EF2">
        <w:rPr>
          <w:rFonts w:ascii="Times New (W1)" w:hAnsi="Times New (W1)"/>
          <w:sz w:val="28"/>
          <w:szCs w:val="28"/>
        </w:rPr>
        <w:t xml:space="preserve"> </w:t>
      </w:r>
      <w:r w:rsidRPr="00162EF2">
        <w:rPr>
          <w:szCs w:val="28"/>
        </w:rPr>
        <w:t>–</w:t>
      </w:r>
      <w:r w:rsidRPr="00162EF2">
        <w:rPr>
          <w:rFonts w:ascii="Times New (W1)" w:hAnsi="Times New (W1)"/>
          <w:sz w:val="28"/>
          <w:szCs w:val="28"/>
        </w:rPr>
        <w:t xml:space="preserve"> денежные доходы за вычетом обязательных платежей и взносов.</w:t>
      </w:r>
    </w:p>
    <w:p w:rsidR="00C73ABC" w:rsidRPr="00162EF2" w:rsidRDefault="00C73ABC" w:rsidP="00162EF2">
      <w:pPr>
        <w:ind w:firstLine="709"/>
        <w:contextualSpacing/>
        <w:jc w:val="both"/>
        <w:rPr>
          <w:b/>
          <w:sz w:val="28"/>
          <w:szCs w:val="28"/>
        </w:rPr>
      </w:pPr>
      <w:r w:rsidRPr="00162EF2">
        <w:rPr>
          <w:rFonts w:ascii="Times New (W1)" w:hAnsi="Times New (W1)"/>
          <w:b/>
          <w:sz w:val="28"/>
          <w:szCs w:val="28"/>
        </w:rPr>
        <w:t>Реальные располагаемые денежные доходы населения</w:t>
      </w:r>
      <w:r w:rsidRPr="00162EF2">
        <w:rPr>
          <w:rFonts w:ascii="Times New (W1)" w:hAnsi="Times New (W1)"/>
          <w:sz w:val="28"/>
          <w:szCs w:val="28"/>
        </w:rPr>
        <w:t xml:space="preserve"> определяются исходя из денежных доходов текущего периода за минусом обязательных платежей и взносов, скорректированных на индекс потребительских цен.</w:t>
      </w:r>
      <w:r w:rsidRPr="00162EF2">
        <w:rPr>
          <w:b/>
          <w:sz w:val="28"/>
          <w:szCs w:val="28"/>
        </w:rPr>
        <w:t xml:space="preserve"> </w:t>
      </w:r>
    </w:p>
    <w:p w:rsidR="00C73ABC" w:rsidRPr="00162EF2" w:rsidRDefault="00C73ABC" w:rsidP="00162EF2">
      <w:pPr>
        <w:ind w:firstLine="709"/>
        <w:contextualSpacing/>
        <w:jc w:val="both"/>
        <w:rPr>
          <w:sz w:val="28"/>
          <w:szCs w:val="28"/>
        </w:rPr>
      </w:pPr>
      <w:r w:rsidRPr="00162EF2">
        <w:rPr>
          <w:b/>
          <w:sz w:val="28"/>
          <w:szCs w:val="28"/>
        </w:rPr>
        <w:t>Среднедушевые денежные доходы</w:t>
      </w:r>
      <w:r w:rsidRPr="00162EF2">
        <w:rPr>
          <w:sz w:val="28"/>
          <w:szCs w:val="28"/>
        </w:rPr>
        <w:t xml:space="preserve"> исчисляются делением общей суммы денежных доходов за отчетный период на численность населения. </w:t>
      </w:r>
    </w:p>
    <w:p w:rsidR="0071115F" w:rsidRPr="00162EF2" w:rsidRDefault="0071115F" w:rsidP="00162EF2">
      <w:pPr>
        <w:ind w:firstLine="709"/>
        <w:jc w:val="both"/>
        <w:rPr>
          <w:sz w:val="28"/>
          <w:szCs w:val="28"/>
        </w:rPr>
      </w:pPr>
      <w:r w:rsidRPr="00162EF2">
        <w:rPr>
          <w:b/>
          <w:sz w:val="28"/>
          <w:szCs w:val="28"/>
        </w:rPr>
        <w:t>Среднемесячная номинальная начисленная  заработная плата работников</w:t>
      </w:r>
      <w:r w:rsidRPr="00162EF2">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денежных единицах.</w:t>
      </w:r>
    </w:p>
    <w:p w:rsidR="0071115F" w:rsidRPr="00162EF2" w:rsidRDefault="0071115F" w:rsidP="00162EF2">
      <w:pPr>
        <w:widowControl w:val="0"/>
        <w:tabs>
          <w:tab w:val="left" w:pos="720"/>
        </w:tabs>
        <w:ind w:firstLine="709"/>
        <w:jc w:val="both"/>
        <w:outlineLvl w:val="8"/>
        <w:rPr>
          <w:sz w:val="28"/>
          <w:szCs w:val="24"/>
        </w:rPr>
      </w:pPr>
      <w:r w:rsidRPr="00162EF2">
        <w:rPr>
          <w:sz w:val="28"/>
          <w:szCs w:val="24"/>
        </w:rPr>
        <w:t xml:space="preserve">Среднемесячная номинальная начисленная заработная плата работников </w:t>
      </w:r>
      <w:r w:rsidRPr="00162EF2">
        <w:rPr>
          <w:b/>
          <w:sz w:val="28"/>
          <w:szCs w:val="24"/>
        </w:rPr>
        <w:t>в целом по России и субъектам Российской Федерации</w:t>
      </w:r>
      <w:r w:rsidRPr="00162EF2">
        <w:rPr>
          <w:sz w:val="28"/>
          <w:szCs w:val="24"/>
        </w:rPr>
        <w:t xml:space="preserve"> рассчитывается делением фонда начисленной заработной платы работников списочного и </w:t>
      </w:r>
      <w:proofErr w:type="spellStart"/>
      <w:r w:rsidRPr="00162EF2">
        <w:rPr>
          <w:sz w:val="28"/>
          <w:szCs w:val="24"/>
        </w:rPr>
        <w:t>несписочного</w:t>
      </w:r>
      <w:proofErr w:type="spellEnd"/>
      <w:r w:rsidRPr="00162EF2">
        <w:rPr>
          <w:sz w:val="28"/>
          <w:szCs w:val="24"/>
        </w:rPr>
        <w:t xml:space="preserve"> состава, а также внешних совместителей на среднесписочную численность работников и на количество месяцев в отчетном периоде.</w:t>
      </w:r>
    </w:p>
    <w:p w:rsidR="0071115F" w:rsidRPr="00162EF2" w:rsidRDefault="0071115F" w:rsidP="00162EF2">
      <w:pPr>
        <w:widowControl w:val="0"/>
        <w:tabs>
          <w:tab w:val="left" w:pos="720"/>
        </w:tabs>
        <w:ind w:firstLine="709"/>
        <w:jc w:val="both"/>
        <w:rPr>
          <w:sz w:val="28"/>
          <w:szCs w:val="24"/>
        </w:rPr>
      </w:pPr>
      <w:r w:rsidRPr="00162EF2">
        <w:rPr>
          <w:sz w:val="28"/>
          <w:szCs w:val="24"/>
        </w:rPr>
        <w:t xml:space="preserve">Среднемесячная номинальная начисленная заработная плата работников </w:t>
      </w:r>
      <w:r w:rsidRPr="00162EF2">
        <w:rPr>
          <w:b/>
          <w:sz w:val="28"/>
          <w:szCs w:val="24"/>
        </w:rPr>
        <w:t xml:space="preserve">по видам экономической деятельности </w:t>
      </w:r>
      <w:r w:rsidRPr="00162EF2">
        <w:rPr>
          <w:sz w:val="28"/>
          <w:szCs w:val="24"/>
        </w:rPr>
        <w:t>рассчитывается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отчетном периоде.</w:t>
      </w:r>
    </w:p>
    <w:p w:rsidR="0071115F" w:rsidRPr="00162EF2" w:rsidRDefault="0071115F" w:rsidP="00162EF2">
      <w:pPr>
        <w:widowControl w:val="0"/>
        <w:tabs>
          <w:tab w:val="left" w:pos="720"/>
        </w:tabs>
        <w:ind w:firstLine="709"/>
        <w:jc w:val="both"/>
        <w:rPr>
          <w:sz w:val="28"/>
          <w:szCs w:val="24"/>
        </w:rPr>
      </w:pPr>
      <w:r w:rsidRPr="00162EF2">
        <w:rPr>
          <w:b/>
          <w:sz w:val="28"/>
          <w:szCs w:val="24"/>
        </w:rPr>
        <w:t xml:space="preserve">Реальная начисленная заработная плата </w:t>
      </w:r>
      <w:r w:rsidRPr="00162EF2">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w:t>
      </w:r>
    </w:p>
    <w:p w:rsidR="0071115F" w:rsidRPr="00162EF2" w:rsidRDefault="0071115F" w:rsidP="00162EF2">
      <w:pPr>
        <w:widowControl w:val="0"/>
        <w:tabs>
          <w:tab w:val="left" w:pos="720"/>
        </w:tabs>
        <w:ind w:firstLine="709"/>
        <w:jc w:val="both"/>
        <w:rPr>
          <w:sz w:val="28"/>
          <w:szCs w:val="24"/>
        </w:rPr>
      </w:pPr>
      <w:r w:rsidRPr="00162EF2">
        <w:rPr>
          <w:b/>
          <w:sz w:val="28"/>
          <w:szCs w:val="24"/>
        </w:rPr>
        <w:t>Просроченной задолженностью по заработной плате</w:t>
      </w:r>
      <w:r w:rsidRPr="00162EF2">
        <w:rPr>
          <w:sz w:val="28"/>
          <w:szCs w:val="24"/>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71115F" w:rsidRPr="00162EF2" w:rsidRDefault="0071115F" w:rsidP="00162EF2">
      <w:pPr>
        <w:widowControl w:val="0"/>
        <w:tabs>
          <w:tab w:val="left" w:pos="720"/>
        </w:tabs>
        <w:ind w:firstLine="709"/>
        <w:jc w:val="both"/>
        <w:rPr>
          <w:sz w:val="28"/>
          <w:szCs w:val="24"/>
        </w:rPr>
      </w:pPr>
      <w:r w:rsidRPr="00162EF2">
        <w:rPr>
          <w:sz w:val="28"/>
          <w:szCs w:val="24"/>
        </w:rPr>
        <w:t xml:space="preserve">В сумму просроченной задолженности по заработной плате не включается задолженность, приходящиеся на </w:t>
      </w:r>
      <w:proofErr w:type="spellStart"/>
      <w:r w:rsidRPr="00162EF2">
        <w:rPr>
          <w:sz w:val="28"/>
          <w:szCs w:val="24"/>
        </w:rPr>
        <w:t>внутримесячные</w:t>
      </w:r>
      <w:proofErr w:type="spellEnd"/>
      <w:r w:rsidRPr="00162EF2">
        <w:rPr>
          <w:sz w:val="28"/>
          <w:szCs w:val="24"/>
        </w:rPr>
        <w:t xml:space="preserve">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заработной плате перед работниками ликвидирована.</w:t>
      </w:r>
    </w:p>
    <w:p w:rsidR="0071115F" w:rsidRPr="00162EF2" w:rsidRDefault="0071115F" w:rsidP="00162EF2">
      <w:pPr>
        <w:widowControl w:val="0"/>
        <w:tabs>
          <w:tab w:val="left" w:pos="720"/>
        </w:tabs>
        <w:ind w:firstLine="709"/>
        <w:jc w:val="both"/>
        <w:rPr>
          <w:sz w:val="28"/>
          <w:szCs w:val="24"/>
        </w:rPr>
      </w:pPr>
      <w:r w:rsidRPr="00162EF2">
        <w:rPr>
          <w:b/>
          <w:sz w:val="28"/>
          <w:szCs w:val="24"/>
        </w:rPr>
        <w:t>Просроченная задолженность по заработной плате из-за несвоевременного получения денежных средств из бюджетов всех уровней</w:t>
      </w:r>
      <w:r w:rsidRPr="00162EF2">
        <w:rPr>
          <w:sz w:val="28"/>
          <w:szCs w:val="24"/>
        </w:rPr>
        <w:t xml:space="preserve"> – задолженность по заработной плате работникам коммерческих и некоммерческих организаций независимо от статей бюджетного финансирования, включая суммы, приходящиеся на оплату труда работникам за выполнение государственных заказов, целевых производственных программ. </w:t>
      </w:r>
    </w:p>
    <w:p w:rsidR="0071115F" w:rsidRPr="00162EF2" w:rsidRDefault="0071115F" w:rsidP="00162EF2">
      <w:pPr>
        <w:ind w:firstLine="709"/>
        <w:jc w:val="both"/>
        <w:rPr>
          <w:rFonts w:ascii="Times New (W1)" w:hAnsi="Times New (W1)"/>
          <w:snapToGrid w:val="0"/>
          <w:color w:val="000000"/>
          <w:sz w:val="28"/>
          <w:szCs w:val="28"/>
        </w:rPr>
      </w:pPr>
      <w:r w:rsidRPr="00162EF2">
        <w:rPr>
          <w:rFonts w:ascii="Times New (W1)" w:hAnsi="Times New (W1)"/>
          <w:b/>
          <w:bCs/>
          <w:sz w:val="28"/>
          <w:szCs w:val="28"/>
        </w:rPr>
        <w:t>Рабочая сила</w:t>
      </w:r>
      <w:r w:rsidRPr="00162EF2">
        <w:rPr>
          <w:rFonts w:ascii="Times New (W1)" w:hAnsi="Times New (W1)"/>
          <w:snapToGrid w:val="0"/>
          <w:color w:val="000000"/>
          <w:sz w:val="28"/>
          <w:szCs w:val="28"/>
        </w:rPr>
        <w:t xml:space="preserve"> – </w:t>
      </w:r>
      <w:r w:rsidRPr="00162EF2">
        <w:rPr>
          <w:rFonts w:ascii="Times New (W1)" w:hAnsi="Times New (W1)"/>
          <w:sz w:val="28"/>
          <w:szCs w:val="28"/>
        </w:rPr>
        <w:t>лица в возрасте 15-72 лет, которые в рассматриваемый период считаются занятыми или безработными.</w:t>
      </w:r>
    </w:p>
    <w:p w:rsidR="0071115F" w:rsidRPr="00162EF2" w:rsidRDefault="0071115F" w:rsidP="00162EF2">
      <w:pPr>
        <w:ind w:firstLine="709"/>
        <w:jc w:val="both"/>
        <w:rPr>
          <w:rFonts w:ascii="Times New (W1)" w:hAnsi="Times New (W1)"/>
          <w:sz w:val="28"/>
          <w:szCs w:val="28"/>
        </w:rPr>
      </w:pPr>
      <w:r w:rsidRPr="00162EF2">
        <w:rPr>
          <w:rFonts w:ascii="Times New (W1)" w:hAnsi="Times New (W1)"/>
          <w:b/>
          <w:bCs/>
          <w:sz w:val="28"/>
          <w:szCs w:val="28"/>
        </w:rPr>
        <w:t>Занятые в экономике</w:t>
      </w:r>
      <w:r w:rsidRPr="00162EF2">
        <w:rPr>
          <w:rFonts w:ascii="Times New (W1)" w:hAnsi="Times New (W1)"/>
          <w:sz w:val="28"/>
          <w:szCs w:val="28"/>
        </w:rPr>
        <w:t xml:space="preserve"> </w:t>
      </w:r>
      <w:r w:rsidR="008B380C" w:rsidRPr="00162EF2">
        <w:rPr>
          <w:sz w:val="28"/>
        </w:rPr>
        <w:t>–</w:t>
      </w:r>
      <w:r w:rsidRPr="00162EF2">
        <w:rPr>
          <w:rFonts w:ascii="Times New (W1)" w:hAnsi="Times New (W1)"/>
          <w:sz w:val="28"/>
          <w:szCs w:val="28"/>
        </w:rPr>
        <w:t xml:space="preserve"> лица, которые в рассматриваемый период (обследуемую неделю): </w:t>
      </w:r>
    </w:p>
    <w:p w:rsidR="0071115F" w:rsidRPr="00162EF2" w:rsidRDefault="0071115F" w:rsidP="008B380C">
      <w:pPr>
        <w:numPr>
          <w:ilvl w:val="0"/>
          <w:numId w:val="3"/>
        </w:numPr>
        <w:ind w:left="0" w:firstLine="0"/>
        <w:jc w:val="both"/>
        <w:rPr>
          <w:rFonts w:ascii="Times New (W1)" w:hAnsi="Times New (W1)"/>
          <w:sz w:val="28"/>
          <w:szCs w:val="28"/>
        </w:rPr>
      </w:pPr>
      <w:r w:rsidRPr="00162EF2">
        <w:rPr>
          <w:rFonts w:ascii="Times New (W1)" w:hAnsi="Times New (W1)"/>
          <w:sz w:val="28"/>
          <w:szCs w:val="28"/>
        </w:rPr>
        <w:t>выполняли оплачиваемую работу (хотя бы один час в неделю) по найму, а также приносящую доход работу не по найму как с привлечением, так и без привлечения наемных работников;</w:t>
      </w:r>
    </w:p>
    <w:p w:rsidR="0071115F" w:rsidRPr="00162EF2" w:rsidRDefault="0071115F" w:rsidP="008B380C">
      <w:pPr>
        <w:numPr>
          <w:ilvl w:val="0"/>
          <w:numId w:val="3"/>
        </w:numPr>
        <w:ind w:left="0" w:firstLine="0"/>
        <w:jc w:val="both"/>
        <w:rPr>
          <w:rFonts w:ascii="Times New (W1)" w:hAnsi="Times New (W1)"/>
          <w:sz w:val="28"/>
          <w:szCs w:val="28"/>
        </w:rPr>
      </w:pPr>
      <w:proofErr w:type="gramStart"/>
      <w:r w:rsidRPr="00162EF2">
        <w:rPr>
          <w:rFonts w:ascii="Times New (W1)" w:hAnsi="Times New (W1)"/>
          <w:sz w:val="28"/>
          <w:szCs w:val="28"/>
        </w:rPr>
        <w:t>выполняли работу в качестве помогающих на предприятии или в собственном деле, принадлежащем кому-либо из родственников;</w:t>
      </w:r>
      <w:proofErr w:type="gramEnd"/>
    </w:p>
    <w:p w:rsidR="0071115F" w:rsidRPr="00162EF2" w:rsidRDefault="0071115F" w:rsidP="008B380C">
      <w:pPr>
        <w:numPr>
          <w:ilvl w:val="0"/>
          <w:numId w:val="3"/>
        </w:numPr>
        <w:ind w:left="0" w:firstLine="0"/>
        <w:jc w:val="both"/>
        <w:rPr>
          <w:rFonts w:ascii="Times New (W1)" w:hAnsi="Times New (W1)"/>
          <w:sz w:val="28"/>
          <w:szCs w:val="28"/>
        </w:rPr>
      </w:pPr>
      <w:r w:rsidRPr="00162EF2">
        <w:rPr>
          <w:rFonts w:ascii="Times New (W1)" w:hAnsi="Times New (W1)"/>
          <w:sz w:val="28"/>
          <w:szCs w:val="28"/>
        </w:rPr>
        <w:t>временно отсутствовали на работе из-за болезни, ухода за больными, ежегодного отпуска или выходных дней, обучения, учебного отпуска, отпуска без сохранения заработной платы (продолжительностью менее 6 месяцев), простоя, отпуска по беременности и родам, по уходу за ребенком до достижения им возраста 1,5 лет, забастовки, других подобных причин.</w:t>
      </w:r>
    </w:p>
    <w:p w:rsidR="0071115F" w:rsidRPr="00162EF2" w:rsidRDefault="0071115F" w:rsidP="00162EF2">
      <w:pPr>
        <w:ind w:firstLine="709"/>
        <w:jc w:val="both"/>
        <w:rPr>
          <w:rFonts w:ascii="Times New (W1)" w:hAnsi="Times New (W1)"/>
          <w:sz w:val="28"/>
          <w:szCs w:val="28"/>
        </w:rPr>
      </w:pPr>
      <w:r w:rsidRPr="00162EF2">
        <w:rPr>
          <w:rFonts w:ascii="Times New (W1)" w:hAnsi="Times New (W1)"/>
          <w:sz w:val="28"/>
          <w:szCs w:val="28"/>
        </w:rPr>
        <w:t xml:space="preserve">Занятыми экономической деятельностью также считаются лица, занятые в домашнем хозяйстве производством продукции сельского, лесного хозяйства, охоты, рыболовства и ее переработкой с целью продажи или обмена. </w:t>
      </w:r>
    </w:p>
    <w:p w:rsidR="0071115F" w:rsidRPr="00162EF2" w:rsidRDefault="0071115F" w:rsidP="00162EF2">
      <w:pPr>
        <w:ind w:firstLine="709"/>
        <w:jc w:val="both"/>
        <w:rPr>
          <w:rFonts w:ascii="Times New (W1)" w:hAnsi="Times New (W1)"/>
          <w:sz w:val="28"/>
          <w:szCs w:val="28"/>
        </w:rPr>
      </w:pPr>
      <w:r w:rsidRPr="00162EF2">
        <w:rPr>
          <w:rFonts w:ascii="Times New (W1)" w:hAnsi="Times New (W1)"/>
          <w:sz w:val="28"/>
          <w:szCs w:val="28"/>
        </w:rPr>
        <w:t xml:space="preserve">К </w:t>
      </w:r>
      <w:r w:rsidRPr="00162EF2">
        <w:rPr>
          <w:rFonts w:ascii="Times New (W1)" w:hAnsi="Times New (W1)"/>
          <w:b/>
          <w:bCs/>
          <w:sz w:val="28"/>
          <w:szCs w:val="28"/>
        </w:rPr>
        <w:t xml:space="preserve">безработным </w:t>
      </w:r>
      <w:r w:rsidRPr="00162EF2">
        <w:rPr>
          <w:rFonts w:ascii="Times New (W1)" w:hAnsi="Times New (W1)"/>
          <w:sz w:val="28"/>
          <w:szCs w:val="28"/>
        </w:rPr>
        <w:t>(в соответствии</w:t>
      </w:r>
      <w:r w:rsidRPr="00162EF2">
        <w:rPr>
          <w:rFonts w:ascii="Times New (W1)" w:hAnsi="Times New (W1)"/>
          <w:b/>
          <w:bCs/>
          <w:sz w:val="28"/>
          <w:szCs w:val="28"/>
        </w:rPr>
        <w:t xml:space="preserve"> </w:t>
      </w:r>
      <w:r w:rsidRPr="00162EF2">
        <w:rPr>
          <w:rFonts w:ascii="Times New (W1)" w:hAnsi="Times New (W1)"/>
          <w:sz w:val="28"/>
          <w:szCs w:val="28"/>
        </w:rPr>
        <w:t>со стандартами Международной Организации Труда - МОТ) относятся лица в возрасте 15-72 лет, которые в рассматриваемый период удовлетворяли одновременно следующим критериям:</w:t>
      </w:r>
    </w:p>
    <w:p w:rsidR="0071115F" w:rsidRPr="00162EF2" w:rsidRDefault="0071115F" w:rsidP="008B380C">
      <w:pPr>
        <w:numPr>
          <w:ilvl w:val="0"/>
          <w:numId w:val="4"/>
        </w:numPr>
        <w:tabs>
          <w:tab w:val="left" w:pos="426"/>
        </w:tabs>
        <w:ind w:left="0" w:firstLine="0"/>
        <w:jc w:val="both"/>
        <w:rPr>
          <w:rFonts w:ascii="Times New (W1)" w:hAnsi="Times New (W1)"/>
          <w:sz w:val="28"/>
          <w:szCs w:val="28"/>
        </w:rPr>
      </w:pPr>
      <w:r w:rsidRPr="00162EF2">
        <w:rPr>
          <w:rFonts w:ascii="Times New (W1)" w:hAnsi="Times New (W1)"/>
          <w:sz w:val="28"/>
          <w:szCs w:val="28"/>
        </w:rPr>
        <w:t xml:space="preserve">не имели работы (доходного занятия); </w:t>
      </w:r>
    </w:p>
    <w:p w:rsidR="0071115F" w:rsidRPr="00162EF2" w:rsidRDefault="0071115F" w:rsidP="008B380C">
      <w:pPr>
        <w:numPr>
          <w:ilvl w:val="0"/>
          <w:numId w:val="4"/>
        </w:numPr>
        <w:tabs>
          <w:tab w:val="left" w:pos="426"/>
        </w:tabs>
        <w:ind w:left="0" w:firstLine="0"/>
        <w:jc w:val="both"/>
        <w:rPr>
          <w:rFonts w:ascii="Times New (W1)" w:hAnsi="Times New (W1)"/>
          <w:sz w:val="28"/>
          <w:szCs w:val="28"/>
        </w:rPr>
      </w:pPr>
      <w:r w:rsidRPr="00162EF2">
        <w:rPr>
          <w:rFonts w:ascii="Times New (W1)" w:hAnsi="Times New (W1)"/>
          <w:sz w:val="28"/>
          <w:szCs w:val="28"/>
        </w:rPr>
        <w:t xml:space="preserve">занимались поиском работы, т.е. обращались в государственную или коммерческую службы занятости, использовали или помещали объявления в СМИ, интернет,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w:t>
      </w:r>
    </w:p>
    <w:p w:rsidR="0071115F" w:rsidRPr="00162EF2" w:rsidRDefault="0071115F" w:rsidP="008B380C">
      <w:pPr>
        <w:numPr>
          <w:ilvl w:val="0"/>
          <w:numId w:val="4"/>
        </w:numPr>
        <w:tabs>
          <w:tab w:val="left" w:pos="426"/>
        </w:tabs>
        <w:ind w:left="0" w:firstLine="0"/>
        <w:jc w:val="both"/>
        <w:rPr>
          <w:rFonts w:ascii="Times New (W1)" w:hAnsi="Times New (W1)"/>
          <w:sz w:val="28"/>
          <w:szCs w:val="28"/>
        </w:rPr>
      </w:pPr>
      <w:r w:rsidRPr="00162EF2">
        <w:rPr>
          <w:rFonts w:ascii="Times New (W1)" w:hAnsi="Times New (W1)"/>
          <w:sz w:val="28"/>
          <w:szCs w:val="28"/>
        </w:rPr>
        <w:t xml:space="preserve">были готовы приступить к работе в течение обследуемой недели. </w:t>
      </w:r>
    </w:p>
    <w:p w:rsidR="0071115F" w:rsidRPr="00162EF2" w:rsidRDefault="0071115F" w:rsidP="008B380C">
      <w:pPr>
        <w:jc w:val="both"/>
        <w:rPr>
          <w:rFonts w:ascii="Times New (W1)" w:hAnsi="Times New (W1)"/>
          <w:sz w:val="28"/>
          <w:szCs w:val="28"/>
        </w:rPr>
      </w:pPr>
      <w:r w:rsidRPr="00162EF2">
        <w:rPr>
          <w:rFonts w:ascii="Times New (W1)" w:hAnsi="Times New (W1)"/>
          <w:sz w:val="28"/>
          <w:szCs w:val="28"/>
        </w:rPr>
        <w:t>Обучающиеся в общеобразовательных организациях, пенсионеры и инвалиды учитываются в качестве безработных, если они не имеют работы, занимаются поиском работы и готовы приступить к ней.</w:t>
      </w:r>
    </w:p>
    <w:p w:rsidR="0071115F" w:rsidRPr="00162EF2" w:rsidRDefault="0071115F" w:rsidP="00162EF2">
      <w:pPr>
        <w:ind w:firstLine="709"/>
        <w:jc w:val="both"/>
        <w:rPr>
          <w:rFonts w:ascii="Times New (W1)" w:hAnsi="Times New (W1)"/>
          <w:sz w:val="28"/>
          <w:szCs w:val="28"/>
        </w:rPr>
      </w:pPr>
      <w:r w:rsidRPr="00162EF2">
        <w:rPr>
          <w:rFonts w:ascii="Times New (W1)" w:hAnsi="Times New (W1)"/>
          <w:b/>
          <w:bCs/>
          <w:sz w:val="28"/>
          <w:szCs w:val="28"/>
        </w:rPr>
        <w:t xml:space="preserve">Уровень занятости </w:t>
      </w:r>
      <w:r w:rsidRPr="00162EF2">
        <w:rPr>
          <w:rFonts w:ascii="Times New (W1)" w:hAnsi="Times New (W1)"/>
          <w:sz w:val="28"/>
          <w:szCs w:val="28"/>
        </w:rPr>
        <w:t>–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71115F" w:rsidRPr="00162EF2" w:rsidRDefault="0071115F" w:rsidP="00162EF2">
      <w:pPr>
        <w:ind w:firstLine="709"/>
        <w:jc w:val="both"/>
        <w:rPr>
          <w:rFonts w:ascii="Times New (W1)" w:hAnsi="Times New (W1)"/>
          <w:sz w:val="28"/>
          <w:szCs w:val="28"/>
        </w:rPr>
      </w:pPr>
      <w:r w:rsidRPr="00162EF2">
        <w:rPr>
          <w:rFonts w:ascii="Times New (W1)" w:hAnsi="Times New (W1)"/>
          <w:b/>
          <w:bCs/>
          <w:sz w:val="28"/>
          <w:szCs w:val="28"/>
        </w:rPr>
        <w:t xml:space="preserve">Уровень безработицы </w:t>
      </w:r>
      <w:r w:rsidR="008B380C" w:rsidRPr="00162EF2">
        <w:rPr>
          <w:sz w:val="28"/>
        </w:rPr>
        <w:t>–</w:t>
      </w:r>
      <w:r w:rsidRPr="00162EF2">
        <w:rPr>
          <w:rFonts w:ascii="Times New (W1)" w:hAnsi="Times New (W1)"/>
          <w:sz w:val="28"/>
          <w:szCs w:val="28"/>
        </w:rPr>
        <w:t xml:space="preserve"> отношение численности безработных к численности рабочей силы, рассчитанное в процентах. </w:t>
      </w:r>
    </w:p>
    <w:p w:rsidR="0071115F" w:rsidRPr="00162EF2" w:rsidRDefault="0071115F" w:rsidP="00162EF2">
      <w:pPr>
        <w:ind w:firstLine="709"/>
        <w:jc w:val="both"/>
        <w:rPr>
          <w:rFonts w:ascii="Times New (W1)" w:hAnsi="Times New (W1)"/>
          <w:sz w:val="28"/>
          <w:szCs w:val="28"/>
        </w:rPr>
      </w:pPr>
      <w:r w:rsidRPr="00162EF2">
        <w:rPr>
          <w:rFonts w:ascii="Times New (W1)" w:hAnsi="Times New (W1)"/>
          <w:sz w:val="28"/>
          <w:szCs w:val="28"/>
        </w:rPr>
        <w:t>Информация о численности рабочей силы, занятых в экономике и общей численности безработных (применительно к стандартам МОТ) подготавливается по материалам выборочных обследований рабочей силы. Обследование проводится с ежемесячной периодичностью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рабочей силе показатели занятости и безработицы по субъектам Российской Федерации формируются в среднем за три последних месяца.</w:t>
      </w:r>
    </w:p>
    <w:p w:rsidR="0071115F" w:rsidRPr="00162EF2" w:rsidRDefault="0071115F" w:rsidP="00162EF2">
      <w:pPr>
        <w:widowControl w:val="0"/>
        <w:tabs>
          <w:tab w:val="left" w:pos="709"/>
        </w:tabs>
        <w:ind w:firstLine="709"/>
        <w:jc w:val="both"/>
        <w:rPr>
          <w:rFonts w:ascii="Times New (W1)" w:hAnsi="Times New (W1)"/>
          <w:sz w:val="28"/>
        </w:rPr>
      </w:pPr>
      <w:r w:rsidRPr="00162EF2">
        <w:rPr>
          <w:rFonts w:ascii="Times New (W1)" w:hAnsi="Times New (W1)"/>
          <w:b/>
          <w:bCs/>
          <w:sz w:val="28"/>
        </w:rPr>
        <w:t>Безработные, зарегистрированные в государственных учреждениях службы занятости населения</w:t>
      </w:r>
      <w:r w:rsidRPr="00162EF2">
        <w:rPr>
          <w:rFonts w:ascii="Times New (W1)" w:hAnsi="Times New (W1)"/>
          <w:sz w:val="28"/>
        </w:rPr>
        <w:t xml:space="preserve">, </w:t>
      </w:r>
      <w:r w:rsidR="008B380C" w:rsidRPr="00162EF2">
        <w:rPr>
          <w:sz w:val="28"/>
        </w:rPr>
        <w:t>–</w:t>
      </w:r>
      <w:r w:rsidRPr="00162EF2">
        <w:rPr>
          <w:rFonts w:ascii="Times New (W1)" w:hAnsi="Times New (W1)"/>
          <w:sz w:val="28"/>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государственных учреждениях службы занятости населения по месту жительства в целях поиска подходящей работы, ищущие работу и готовые приступить к ней.</w:t>
      </w:r>
    </w:p>
    <w:p w:rsidR="0071115F" w:rsidRPr="00162EF2" w:rsidRDefault="0071115F" w:rsidP="00162EF2">
      <w:pPr>
        <w:tabs>
          <w:tab w:val="left" w:pos="709"/>
        </w:tabs>
        <w:ind w:firstLine="709"/>
        <w:jc w:val="both"/>
        <w:rPr>
          <w:rFonts w:ascii="Times New (W1)" w:hAnsi="Times New (W1)"/>
          <w:sz w:val="28"/>
        </w:rPr>
      </w:pPr>
      <w:r w:rsidRPr="00162EF2">
        <w:rPr>
          <w:rFonts w:ascii="Times New (W1)" w:hAnsi="Times New (W1)"/>
          <w:sz w:val="28"/>
        </w:rPr>
        <w:t>Безработными в соответствии с законодательством Российской Федерации о занятости населения не могут быть признаны граждане:</w:t>
      </w:r>
    </w:p>
    <w:p w:rsidR="0071115F" w:rsidRPr="00162EF2" w:rsidRDefault="0071115F" w:rsidP="008B380C">
      <w:pPr>
        <w:numPr>
          <w:ilvl w:val="0"/>
          <w:numId w:val="1"/>
        </w:numPr>
        <w:tabs>
          <w:tab w:val="num" w:pos="426"/>
        </w:tabs>
        <w:ind w:left="0" w:firstLine="0"/>
        <w:jc w:val="both"/>
        <w:rPr>
          <w:rFonts w:ascii="Times New (W1)" w:hAnsi="Times New (W1)"/>
          <w:sz w:val="28"/>
        </w:rPr>
      </w:pPr>
      <w:r w:rsidRPr="00162EF2">
        <w:rPr>
          <w:rFonts w:ascii="Times New (W1)" w:hAnsi="Times New (W1)"/>
          <w:sz w:val="28"/>
        </w:rPr>
        <w:t xml:space="preserve">не </w:t>
      </w:r>
      <w:proofErr w:type="gramStart"/>
      <w:r w:rsidRPr="00162EF2">
        <w:rPr>
          <w:rFonts w:ascii="Times New (W1)" w:hAnsi="Times New (W1)"/>
          <w:sz w:val="28"/>
        </w:rPr>
        <w:t>достигшие</w:t>
      </w:r>
      <w:proofErr w:type="gramEnd"/>
      <w:r w:rsidRPr="00162EF2">
        <w:rPr>
          <w:rFonts w:ascii="Times New (W1)" w:hAnsi="Times New (W1)"/>
          <w:sz w:val="28"/>
        </w:rPr>
        <w:t xml:space="preserve"> 16-летнего возраста;</w:t>
      </w:r>
    </w:p>
    <w:p w:rsidR="0071115F" w:rsidRPr="00162EF2" w:rsidRDefault="0071115F" w:rsidP="008B380C">
      <w:pPr>
        <w:numPr>
          <w:ilvl w:val="0"/>
          <w:numId w:val="1"/>
        </w:numPr>
        <w:tabs>
          <w:tab w:val="num" w:pos="426"/>
        </w:tabs>
        <w:ind w:left="0" w:firstLine="0"/>
        <w:jc w:val="both"/>
        <w:rPr>
          <w:rFonts w:ascii="Times New (W1)" w:hAnsi="Times New (W1)"/>
          <w:sz w:val="28"/>
        </w:rPr>
      </w:pPr>
      <w:proofErr w:type="gramStart"/>
      <w:r w:rsidRPr="00162EF2">
        <w:rPr>
          <w:rFonts w:ascii="Times New (W1)" w:hAnsi="Times New (W1)"/>
          <w:sz w:val="28"/>
        </w:rPr>
        <w:t>которым в соответствии с законодательством Российской Федерации назначена трудовая пенсия по старости (по возрасту), в том числе досрочно, за выслугу лет;</w:t>
      </w:r>
      <w:proofErr w:type="gramEnd"/>
    </w:p>
    <w:p w:rsidR="0071115F" w:rsidRPr="00162EF2" w:rsidRDefault="0071115F" w:rsidP="008B380C">
      <w:pPr>
        <w:numPr>
          <w:ilvl w:val="0"/>
          <w:numId w:val="1"/>
        </w:numPr>
        <w:tabs>
          <w:tab w:val="num" w:pos="426"/>
        </w:tabs>
        <w:ind w:left="0" w:firstLine="0"/>
        <w:jc w:val="both"/>
        <w:rPr>
          <w:rFonts w:ascii="Times New (W1)" w:hAnsi="Times New (W1)"/>
          <w:sz w:val="28"/>
        </w:rPr>
      </w:pPr>
      <w:r w:rsidRPr="00162EF2">
        <w:rPr>
          <w:rFonts w:ascii="Times New (W1)" w:hAnsi="Times New (W1)"/>
          <w:sz w:val="28"/>
        </w:rPr>
        <w:t>отказавшиеся в течение 10 дней со дня их регистрации в органах службы занятости от двух вариантов подходящей работы, включая работы временного характера, а впервые ищущие работу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w:t>
      </w:r>
      <w:proofErr w:type="gramStart"/>
      <w:r w:rsidRPr="00162EF2">
        <w:rPr>
          <w:rFonts w:ascii="Times New (W1)" w:hAnsi="Times New (W1)"/>
          <w:sz w:val="28"/>
        </w:rPr>
        <w:t>одно и тоже</w:t>
      </w:r>
      <w:proofErr w:type="gramEnd"/>
      <w:r w:rsidRPr="00162EF2">
        <w:rPr>
          <w:rFonts w:ascii="Times New (W1)" w:hAnsi="Times New (W1)"/>
          <w:sz w:val="28"/>
        </w:rPr>
        <w:t xml:space="preserve"> место учебы) дважды;</w:t>
      </w:r>
    </w:p>
    <w:p w:rsidR="0071115F" w:rsidRPr="00162EF2" w:rsidRDefault="0071115F" w:rsidP="008B380C">
      <w:pPr>
        <w:numPr>
          <w:ilvl w:val="0"/>
          <w:numId w:val="1"/>
        </w:numPr>
        <w:tabs>
          <w:tab w:val="num" w:pos="426"/>
        </w:tabs>
        <w:ind w:left="0" w:firstLine="0"/>
        <w:jc w:val="both"/>
        <w:rPr>
          <w:rFonts w:ascii="Times New (W1)" w:hAnsi="Times New (W1)"/>
          <w:sz w:val="28"/>
        </w:rPr>
      </w:pPr>
      <w:r w:rsidRPr="00162EF2">
        <w:rPr>
          <w:rFonts w:ascii="Times New (W1)" w:hAnsi="Times New (W1)"/>
          <w:sz w:val="28"/>
        </w:rPr>
        <w:t>не явившиеся без уважительной причины в течение 10 дней со дня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им для регистрации в качестве безработного;</w:t>
      </w:r>
    </w:p>
    <w:p w:rsidR="0071115F" w:rsidRPr="00162EF2" w:rsidRDefault="0071115F" w:rsidP="008B380C">
      <w:pPr>
        <w:numPr>
          <w:ilvl w:val="0"/>
          <w:numId w:val="1"/>
        </w:numPr>
        <w:tabs>
          <w:tab w:val="num" w:pos="426"/>
        </w:tabs>
        <w:ind w:left="0" w:firstLine="0"/>
        <w:jc w:val="both"/>
        <w:rPr>
          <w:rFonts w:ascii="Times New (W1)" w:hAnsi="Times New (W1)"/>
          <w:sz w:val="28"/>
        </w:rPr>
      </w:pPr>
      <w:r w:rsidRPr="00162EF2">
        <w:rPr>
          <w:rFonts w:ascii="Times New (W1)" w:hAnsi="Times New (W1)"/>
          <w:sz w:val="28"/>
        </w:rPr>
        <w:t>осужденные по решению суда к исправительным работам без лишения свободы, а также к наказанию в виде лишения свободы;</w:t>
      </w:r>
    </w:p>
    <w:p w:rsidR="0071115F" w:rsidRPr="00162EF2" w:rsidRDefault="0071115F" w:rsidP="008B380C">
      <w:pPr>
        <w:numPr>
          <w:ilvl w:val="0"/>
          <w:numId w:val="1"/>
        </w:numPr>
        <w:tabs>
          <w:tab w:val="num" w:pos="426"/>
        </w:tabs>
        <w:ind w:left="0" w:firstLine="0"/>
        <w:jc w:val="both"/>
        <w:rPr>
          <w:rFonts w:ascii="Times New (W1)" w:hAnsi="Times New (W1)"/>
          <w:sz w:val="28"/>
        </w:rPr>
      </w:pPr>
      <w:r w:rsidRPr="00162EF2">
        <w:rPr>
          <w:rFonts w:ascii="Times New (W1)" w:hAnsi="Times New (W1)"/>
          <w:sz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71115F" w:rsidRPr="00162EF2" w:rsidRDefault="0071115F" w:rsidP="00162EF2">
      <w:pPr>
        <w:widowControl w:val="0"/>
        <w:tabs>
          <w:tab w:val="left" w:pos="709"/>
        </w:tabs>
        <w:ind w:firstLine="709"/>
        <w:jc w:val="both"/>
        <w:rPr>
          <w:rFonts w:ascii="Times New (W1)" w:hAnsi="Times New (W1)"/>
          <w:sz w:val="28"/>
        </w:rPr>
      </w:pPr>
      <w:r w:rsidRPr="00162EF2">
        <w:rPr>
          <w:rFonts w:ascii="Times New (W1)" w:hAnsi="Times New (W1)"/>
          <w:b/>
          <w:sz w:val="28"/>
        </w:rPr>
        <w:t xml:space="preserve">Число замещенных рабочих мест </w:t>
      </w:r>
      <w:r w:rsidRPr="00162EF2">
        <w:rPr>
          <w:rFonts w:ascii="Times New (W1)" w:hAnsi="Times New (W1)"/>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учтен столько раз, сколько рабочих мест он имел.</w:t>
      </w:r>
    </w:p>
    <w:p w:rsidR="0071115F" w:rsidRPr="00162EF2" w:rsidRDefault="0071115F" w:rsidP="00162EF2">
      <w:pPr>
        <w:ind w:firstLine="709"/>
        <w:jc w:val="both"/>
        <w:rPr>
          <w:rFonts w:ascii="Times New (W1)" w:hAnsi="Times New (W1)"/>
          <w:sz w:val="28"/>
        </w:rPr>
      </w:pPr>
      <w:r w:rsidRPr="00162EF2">
        <w:rPr>
          <w:rFonts w:ascii="Times New (W1)" w:hAnsi="Times New (W1)"/>
          <w:b/>
          <w:sz w:val="28"/>
        </w:rPr>
        <w:t xml:space="preserve">Среднесписочная численность работников </w:t>
      </w:r>
      <w:r w:rsidRPr="00162EF2">
        <w:rPr>
          <w:rFonts w:ascii="Times New (W1)" w:hAnsi="Times New (W1)"/>
          <w:sz w:val="28"/>
        </w:rPr>
        <w:t>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71115F" w:rsidRPr="00162EF2" w:rsidRDefault="0071115F" w:rsidP="00162EF2">
      <w:pPr>
        <w:ind w:firstLine="709"/>
        <w:jc w:val="both"/>
        <w:rPr>
          <w:rFonts w:ascii="Times New (W1)" w:hAnsi="Times New (W1)"/>
          <w:sz w:val="28"/>
        </w:rPr>
      </w:pPr>
      <w:r w:rsidRPr="00162EF2">
        <w:rPr>
          <w:rFonts w:ascii="Times New (W1)" w:hAnsi="Times New (W1)"/>
          <w:sz w:val="28"/>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w:t>
      </w:r>
    </w:p>
    <w:p w:rsidR="0071115F" w:rsidRPr="00162EF2" w:rsidRDefault="0071115F" w:rsidP="00162EF2">
      <w:pPr>
        <w:tabs>
          <w:tab w:val="left" w:pos="709"/>
        </w:tabs>
        <w:ind w:firstLine="709"/>
        <w:jc w:val="both"/>
        <w:rPr>
          <w:rFonts w:ascii="Times New (W1)" w:hAnsi="Times New (W1)"/>
          <w:sz w:val="28"/>
        </w:rPr>
      </w:pPr>
      <w:r w:rsidRPr="00162EF2">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численность. К таким работникам относятся:</w:t>
      </w:r>
    </w:p>
    <w:p w:rsidR="0071115F" w:rsidRPr="00162EF2" w:rsidRDefault="0071115F" w:rsidP="008B380C">
      <w:pPr>
        <w:numPr>
          <w:ilvl w:val="0"/>
          <w:numId w:val="2"/>
        </w:numPr>
        <w:tabs>
          <w:tab w:val="clear" w:pos="360"/>
          <w:tab w:val="num" w:pos="426"/>
        </w:tabs>
        <w:ind w:left="0" w:firstLine="0"/>
        <w:jc w:val="both"/>
        <w:rPr>
          <w:rFonts w:ascii="Times New (W1)" w:hAnsi="Times New (W1)"/>
          <w:sz w:val="28"/>
        </w:rPr>
      </w:pPr>
      <w:r w:rsidRPr="00162EF2">
        <w:rPr>
          <w:rFonts w:ascii="Times New (W1)" w:hAnsi="Times New (W1)"/>
          <w:sz w:val="28"/>
        </w:rPr>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71115F" w:rsidRPr="00162EF2" w:rsidRDefault="0071115F" w:rsidP="008B380C">
      <w:pPr>
        <w:numPr>
          <w:ilvl w:val="0"/>
          <w:numId w:val="2"/>
        </w:numPr>
        <w:tabs>
          <w:tab w:val="clear" w:pos="360"/>
          <w:tab w:val="num" w:pos="426"/>
        </w:tabs>
        <w:ind w:left="0" w:firstLine="0"/>
        <w:jc w:val="both"/>
        <w:rPr>
          <w:rFonts w:ascii="Times New (W1)" w:hAnsi="Times New (W1)"/>
          <w:sz w:val="28"/>
        </w:rPr>
      </w:pPr>
      <w:r w:rsidRPr="00162EF2">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C73ABC" w:rsidRPr="00162EF2" w:rsidRDefault="00C73ABC" w:rsidP="00162EF2">
      <w:pPr>
        <w:pStyle w:val="a3"/>
        <w:spacing w:line="240" w:lineRule="auto"/>
        <w:ind w:firstLine="709"/>
        <w:contextualSpacing/>
        <w:rPr>
          <w:szCs w:val="28"/>
        </w:rPr>
      </w:pPr>
      <w:r w:rsidRPr="00162EF2">
        <w:rPr>
          <w:szCs w:val="28"/>
        </w:rPr>
        <w:t>В разделе демография приведены данные о рождаемости, смертности, браках, разводах, а также о миграционных процессах.</w:t>
      </w:r>
    </w:p>
    <w:p w:rsidR="0071115F" w:rsidRPr="00162EF2" w:rsidRDefault="0071115F" w:rsidP="00162EF2">
      <w:pPr>
        <w:autoSpaceDE w:val="0"/>
        <w:autoSpaceDN w:val="0"/>
        <w:adjustRightInd w:val="0"/>
        <w:ind w:firstLine="709"/>
        <w:jc w:val="both"/>
        <w:outlineLvl w:val="0"/>
        <w:rPr>
          <w:sz w:val="28"/>
          <w:szCs w:val="28"/>
        </w:rPr>
      </w:pPr>
      <w:proofErr w:type="gramStart"/>
      <w:r w:rsidRPr="00162EF2">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умерших», № БР «Сведения о числе зарегистрированных браков», № РЗ «Сведения о зарегистрированных разводах».</w:t>
      </w:r>
      <w:proofErr w:type="gramEnd"/>
      <w:r w:rsidRPr="00162EF2">
        <w:rPr>
          <w:sz w:val="28"/>
          <w:szCs w:val="28"/>
        </w:rPr>
        <w:t xml:space="preserve">  Сведения представляются органами записи актов гражданского состояния (ЗАГС) ежемесячно. В числе </w:t>
      </w:r>
      <w:proofErr w:type="gramStart"/>
      <w:r w:rsidRPr="00162EF2">
        <w:rPr>
          <w:sz w:val="28"/>
          <w:szCs w:val="28"/>
        </w:rPr>
        <w:t>родившихся</w:t>
      </w:r>
      <w:proofErr w:type="gramEnd"/>
      <w:r w:rsidRPr="00162EF2">
        <w:rPr>
          <w:sz w:val="28"/>
          <w:szCs w:val="28"/>
        </w:rPr>
        <w:t xml:space="preserve"> учитываются только родившиеся живыми.</w:t>
      </w:r>
    </w:p>
    <w:p w:rsidR="0071115F" w:rsidRPr="00162EF2" w:rsidRDefault="0071115F" w:rsidP="00162EF2">
      <w:pPr>
        <w:pStyle w:val="21"/>
        <w:ind w:firstLine="709"/>
        <w:rPr>
          <w:bCs/>
          <w:szCs w:val="28"/>
        </w:rPr>
      </w:pPr>
      <w:r w:rsidRPr="00162EF2">
        <w:rPr>
          <w:b/>
          <w:szCs w:val="28"/>
        </w:rPr>
        <w:t xml:space="preserve">Естественный прирост (убыль) </w:t>
      </w:r>
      <w:r w:rsidRPr="00162EF2">
        <w:rPr>
          <w:bCs/>
          <w:szCs w:val="28"/>
        </w:rPr>
        <w:t xml:space="preserve">населения – абсолютная величина разности между числами </w:t>
      </w:r>
      <w:proofErr w:type="gramStart"/>
      <w:r w:rsidRPr="00162EF2">
        <w:rPr>
          <w:bCs/>
          <w:szCs w:val="28"/>
        </w:rPr>
        <w:t>родившихся</w:t>
      </w:r>
      <w:proofErr w:type="gramEnd"/>
      <w:r w:rsidRPr="00162EF2">
        <w:rPr>
          <w:bCs/>
          <w:szCs w:val="28"/>
        </w:rPr>
        <w:t xml:space="preserve"> и умерших за определенный промежуток времени. Его величина может быть как положительной, так и отрицательной. </w:t>
      </w:r>
    </w:p>
    <w:p w:rsidR="0071115F" w:rsidRPr="00162EF2" w:rsidRDefault="0071115F" w:rsidP="00162EF2">
      <w:pPr>
        <w:ind w:firstLine="709"/>
        <w:jc w:val="both"/>
        <w:rPr>
          <w:sz w:val="28"/>
          <w:szCs w:val="28"/>
        </w:rPr>
      </w:pPr>
      <w:r w:rsidRPr="00162EF2">
        <w:rPr>
          <w:b/>
          <w:bCs/>
          <w:sz w:val="28"/>
          <w:szCs w:val="28"/>
        </w:rPr>
        <w:t>Общие коэффициенты рождаемости и смертности</w:t>
      </w:r>
      <w:r w:rsidRPr="00162EF2">
        <w:rPr>
          <w:sz w:val="28"/>
          <w:szCs w:val="28"/>
        </w:rPr>
        <w:t xml:space="preserve"> рассчитываются как отношение соответственно числа </w:t>
      </w:r>
      <w:proofErr w:type="gramStart"/>
      <w:r w:rsidRPr="00162EF2">
        <w:rPr>
          <w:sz w:val="28"/>
          <w:szCs w:val="28"/>
        </w:rPr>
        <w:t>родившихся</w:t>
      </w:r>
      <w:proofErr w:type="gramEnd"/>
      <w:r w:rsidRPr="00162EF2">
        <w:rPr>
          <w:sz w:val="28"/>
          <w:szCs w:val="28"/>
        </w:rPr>
        <w:t xml:space="preserve"> живыми и числа умерших за период к средней численности населения. Исчисляются в промилле (на 1000 человек населения).</w:t>
      </w:r>
    </w:p>
    <w:p w:rsidR="0071115F" w:rsidRPr="00162EF2" w:rsidRDefault="0071115F" w:rsidP="00162EF2">
      <w:pPr>
        <w:ind w:firstLine="709"/>
        <w:jc w:val="both"/>
        <w:rPr>
          <w:sz w:val="28"/>
          <w:szCs w:val="28"/>
        </w:rPr>
      </w:pPr>
      <w:r w:rsidRPr="00162EF2">
        <w:rPr>
          <w:b/>
          <w:bCs/>
          <w:sz w:val="28"/>
          <w:szCs w:val="28"/>
        </w:rPr>
        <w:t>Коэффициент естественного прироста (убыли)</w:t>
      </w:r>
      <w:r w:rsidRPr="00162EF2">
        <w:rPr>
          <w:sz w:val="28"/>
          <w:szCs w:val="28"/>
        </w:rPr>
        <w:t xml:space="preserve"> получен как разность общих коэффициентов рождаемости и смертности. Исчисляется в промилле.</w:t>
      </w:r>
    </w:p>
    <w:p w:rsidR="0071115F" w:rsidRPr="00162EF2" w:rsidRDefault="0071115F" w:rsidP="00162EF2">
      <w:pPr>
        <w:ind w:firstLine="709"/>
        <w:jc w:val="both"/>
        <w:rPr>
          <w:sz w:val="28"/>
          <w:szCs w:val="28"/>
        </w:rPr>
      </w:pPr>
      <w:r w:rsidRPr="00162EF2">
        <w:rPr>
          <w:b/>
          <w:bCs/>
          <w:sz w:val="28"/>
          <w:szCs w:val="28"/>
        </w:rPr>
        <w:t xml:space="preserve">Коэффициент младенческой смертности </w:t>
      </w:r>
      <w:r w:rsidRPr="00162EF2">
        <w:rPr>
          <w:sz w:val="28"/>
          <w:szCs w:val="28"/>
        </w:rPr>
        <w:t xml:space="preserve">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отношение числа </w:t>
      </w:r>
      <w:proofErr w:type="gramStart"/>
      <w:r w:rsidRPr="00162EF2">
        <w:rPr>
          <w:sz w:val="28"/>
          <w:szCs w:val="28"/>
        </w:rPr>
        <w:t>умерших</w:t>
      </w:r>
      <w:proofErr w:type="gramEnd"/>
      <w:r w:rsidRPr="00162EF2">
        <w:rPr>
          <w:sz w:val="28"/>
          <w:szCs w:val="28"/>
        </w:rPr>
        <w:t xml:space="preserve">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71115F" w:rsidRPr="00162EF2" w:rsidRDefault="0071115F" w:rsidP="00162EF2">
      <w:pPr>
        <w:ind w:firstLine="709"/>
        <w:jc w:val="both"/>
        <w:rPr>
          <w:rFonts w:ascii="Cambria" w:hAnsi="Cambria"/>
          <w:sz w:val="28"/>
          <w:szCs w:val="28"/>
        </w:rPr>
      </w:pPr>
      <w:r w:rsidRPr="00162EF2">
        <w:rPr>
          <w:sz w:val="28"/>
          <w:szCs w:val="28"/>
        </w:rPr>
        <w:t xml:space="preserve">Источником информации о </w:t>
      </w:r>
      <w:r w:rsidRPr="00162EF2">
        <w:rPr>
          <w:b/>
          <w:sz w:val="28"/>
          <w:szCs w:val="28"/>
        </w:rPr>
        <w:t>причинах смерти</w:t>
      </w:r>
      <w:r w:rsidRPr="00162EF2">
        <w:rPr>
          <w:sz w:val="28"/>
          <w:szCs w:val="28"/>
        </w:rPr>
        <w:t xml:space="preserve">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послуживших причиной смерти. Разработка данных по причинам смерти производится в соответствии с Международной статистической классификацией болезней и проблем, связанных со здоровьем, Х пересмотра.</w:t>
      </w:r>
    </w:p>
    <w:p w:rsidR="0071115F" w:rsidRPr="00162EF2" w:rsidRDefault="0071115F" w:rsidP="00162EF2">
      <w:pPr>
        <w:pStyle w:val="31"/>
        <w:ind w:firstLine="709"/>
        <w:rPr>
          <w:szCs w:val="28"/>
        </w:rPr>
      </w:pPr>
      <w:r w:rsidRPr="00162EF2">
        <w:rPr>
          <w:b/>
          <w:bCs/>
          <w:szCs w:val="28"/>
        </w:rPr>
        <w:t xml:space="preserve">Общие коэффициенты </w:t>
      </w:r>
      <w:proofErr w:type="spellStart"/>
      <w:r w:rsidRPr="00162EF2">
        <w:rPr>
          <w:b/>
          <w:bCs/>
          <w:szCs w:val="28"/>
        </w:rPr>
        <w:t>брачности</w:t>
      </w:r>
      <w:proofErr w:type="spellEnd"/>
      <w:r w:rsidRPr="00162EF2">
        <w:rPr>
          <w:b/>
          <w:bCs/>
          <w:szCs w:val="28"/>
        </w:rPr>
        <w:t xml:space="preserve"> и </w:t>
      </w:r>
      <w:proofErr w:type="spellStart"/>
      <w:r w:rsidRPr="00162EF2">
        <w:rPr>
          <w:b/>
          <w:bCs/>
          <w:szCs w:val="28"/>
        </w:rPr>
        <w:t>разводимости</w:t>
      </w:r>
      <w:proofErr w:type="spellEnd"/>
      <w:r w:rsidRPr="00162EF2">
        <w:rPr>
          <w:szCs w:val="28"/>
        </w:rPr>
        <w:t xml:space="preserve"> вычисляются как отношение соответственно числа заключенных и расторгнутых браков за период к средней численности населения. Исчисляются в промилле (на 1000 человек населения).</w:t>
      </w:r>
    </w:p>
    <w:p w:rsidR="0071115F" w:rsidRPr="00162EF2" w:rsidRDefault="0071115F" w:rsidP="00162EF2">
      <w:pPr>
        <w:pStyle w:val="31"/>
        <w:ind w:firstLine="709"/>
        <w:rPr>
          <w:szCs w:val="28"/>
        </w:rPr>
      </w:pPr>
      <w:proofErr w:type="gramStart"/>
      <w:r w:rsidRPr="00162EF2">
        <w:rPr>
          <w:szCs w:val="28"/>
        </w:rPr>
        <w:t>Данные о</w:t>
      </w:r>
      <w:r w:rsidRPr="00162EF2">
        <w:rPr>
          <w:b/>
          <w:szCs w:val="28"/>
        </w:rPr>
        <w:t xml:space="preserve"> миграции населения</w:t>
      </w:r>
      <w:r w:rsidRPr="00162EF2">
        <w:rPr>
          <w:szCs w:val="28"/>
        </w:rPr>
        <w:t xml:space="preserve"> получены в результате разработки поступающих от территориальных органов Управления по вопросам миграции УМВД России по Омской области первичных документов статистического учета прибытия и выбытия (форма № 12П, форма № 12В), которые составляются при регистрации или снятии с регистрационного учета населения по месту жительства и по месту пребывания на срок 9 месяцев и более.</w:t>
      </w:r>
      <w:proofErr w:type="gramEnd"/>
    </w:p>
    <w:p w:rsidR="0071115F" w:rsidRPr="00162EF2" w:rsidRDefault="0071115F" w:rsidP="00162EF2">
      <w:pPr>
        <w:pStyle w:val="31"/>
        <w:ind w:firstLine="709"/>
        <w:rPr>
          <w:color w:val="000000"/>
          <w:szCs w:val="28"/>
        </w:rPr>
      </w:pPr>
      <w:r w:rsidRPr="00162EF2">
        <w:rPr>
          <w:b/>
          <w:szCs w:val="28"/>
        </w:rPr>
        <w:t xml:space="preserve">Формирование числа выбывших </w:t>
      </w:r>
      <w:r w:rsidRPr="00162EF2">
        <w:rPr>
          <w:szCs w:val="28"/>
        </w:rPr>
        <w:t>осуществляется</w:t>
      </w:r>
      <w:r w:rsidRPr="00162EF2">
        <w:rPr>
          <w:color w:val="000000"/>
          <w:szCs w:val="28"/>
        </w:rPr>
        <w:t xml:space="preserve">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71115F" w:rsidRPr="00162EF2" w:rsidRDefault="0071115F" w:rsidP="00162EF2">
      <w:pPr>
        <w:pStyle w:val="31"/>
        <w:ind w:firstLine="709"/>
        <w:rPr>
          <w:szCs w:val="28"/>
        </w:rPr>
      </w:pPr>
      <w:r w:rsidRPr="00162EF2">
        <w:rPr>
          <w:b/>
          <w:bCs/>
          <w:szCs w:val="28"/>
        </w:rPr>
        <w:t>Миграционный прирост</w:t>
      </w:r>
      <w:r w:rsidRPr="00162EF2">
        <w:rPr>
          <w:szCs w:val="28"/>
        </w:rPr>
        <w:t xml:space="preserve"> рассчитывается как разность чисел прибывших и выбывших.</w:t>
      </w:r>
    </w:p>
    <w:p w:rsidR="0071115F" w:rsidRPr="00162EF2" w:rsidRDefault="0071115F" w:rsidP="00162EF2">
      <w:pPr>
        <w:pStyle w:val="31"/>
        <w:ind w:firstLine="709"/>
        <w:rPr>
          <w:szCs w:val="28"/>
        </w:rPr>
      </w:pPr>
      <w:r w:rsidRPr="00162EF2">
        <w:rPr>
          <w:b/>
          <w:szCs w:val="28"/>
        </w:rPr>
        <w:t>Общий объем миграции</w:t>
      </w:r>
      <w:r w:rsidRPr="00162EF2">
        <w:rPr>
          <w:szCs w:val="28"/>
        </w:rPr>
        <w:t xml:space="preserve"> определяется как сумма числа прибывших (прибытий) и числа выбывших (выбытий).</w:t>
      </w:r>
    </w:p>
    <w:p w:rsidR="0071115F" w:rsidRPr="00162EF2" w:rsidRDefault="0071115F" w:rsidP="00162EF2">
      <w:pPr>
        <w:pStyle w:val="31"/>
        <w:ind w:firstLine="709"/>
        <w:rPr>
          <w:szCs w:val="28"/>
        </w:rPr>
      </w:pPr>
      <w:r w:rsidRPr="00162EF2">
        <w:rPr>
          <w:szCs w:val="28"/>
        </w:rPr>
        <w:t>Коэффициенты миграции вычисляются аналогично коэффициентам естественного движения населения.</w:t>
      </w:r>
    </w:p>
    <w:p w:rsidR="008612DC" w:rsidRDefault="008612DC">
      <w:r>
        <w:br w:type="page"/>
      </w:r>
    </w:p>
    <w:p w:rsidR="0071115F" w:rsidRDefault="0071115F" w:rsidP="00C73ABC">
      <w:pPr>
        <w:jc w:val="center"/>
        <w:rPr>
          <w:rFonts w:ascii="Arial" w:hAnsi="Arial"/>
          <w:sz w:val="28"/>
        </w:rPr>
      </w:pPr>
    </w:p>
    <w:p w:rsidR="0071115F" w:rsidRDefault="0071115F" w:rsidP="00C73ABC">
      <w:pPr>
        <w:jc w:val="center"/>
        <w:rPr>
          <w:rFonts w:ascii="Arial" w:hAnsi="Arial"/>
          <w:sz w:val="28"/>
        </w:rPr>
      </w:pPr>
    </w:p>
    <w:p w:rsidR="0071115F" w:rsidRDefault="0071115F" w:rsidP="00C73ABC">
      <w:pPr>
        <w:jc w:val="center"/>
        <w:rPr>
          <w:rFonts w:ascii="Arial" w:hAnsi="Arial"/>
          <w:sz w:val="28"/>
        </w:rPr>
      </w:pPr>
    </w:p>
    <w:p w:rsidR="0071115F" w:rsidRDefault="0071115F" w:rsidP="00C73ABC">
      <w:pPr>
        <w:jc w:val="center"/>
        <w:rPr>
          <w:rFonts w:ascii="Arial" w:hAnsi="Arial"/>
          <w:sz w:val="28"/>
        </w:rPr>
      </w:pPr>
    </w:p>
    <w:p w:rsidR="0071115F" w:rsidRDefault="0071115F" w:rsidP="00C73ABC">
      <w:pPr>
        <w:jc w:val="center"/>
        <w:rPr>
          <w:rFonts w:ascii="Arial" w:hAnsi="Arial"/>
          <w:sz w:val="28"/>
        </w:rPr>
      </w:pPr>
    </w:p>
    <w:p w:rsidR="00C73ABC" w:rsidRPr="00187A02" w:rsidRDefault="00C73ABC" w:rsidP="00C73ABC">
      <w:pPr>
        <w:jc w:val="center"/>
        <w:rPr>
          <w:rFonts w:ascii="Arial" w:hAnsi="Arial"/>
          <w:sz w:val="28"/>
        </w:rPr>
      </w:pPr>
    </w:p>
    <w:p w:rsidR="00C73ABC" w:rsidRPr="00187A02" w:rsidRDefault="00C73ABC" w:rsidP="00C73ABC">
      <w:pPr>
        <w:jc w:val="center"/>
        <w:rPr>
          <w:rFonts w:ascii="Arial" w:hAnsi="Arial"/>
          <w:b/>
          <w:sz w:val="28"/>
        </w:rPr>
      </w:pPr>
      <w:r w:rsidRPr="00187A02">
        <w:rPr>
          <w:rFonts w:ascii="Arial" w:hAnsi="Arial"/>
          <w:b/>
          <w:sz w:val="28"/>
        </w:rPr>
        <w:t xml:space="preserve">СОЦИАЛЬНО - ЭКОНОМИЧЕСКОЕ ПОЛОЖЕНИЕ </w:t>
      </w:r>
    </w:p>
    <w:p w:rsidR="00C73ABC" w:rsidRPr="00187A02" w:rsidRDefault="00C73ABC" w:rsidP="00C73ABC">
      <w:pPr>
        <w:jc w:val="center"/>
        <w:rPr>
          <w:rFonts w:ascii="Arial" w:hAnsi="Arial"/>
          <w:sz w:val="28"/>
        </w:rPr>
      </w:pPr>
      <w:r w:rsidRPr="00187A02">
        <w:rPr>
          <w:rFonts w:ascii="Arial" w:hAnsi="Arial"/>
          <w:b/>
          <w:sz w:val="28"/>
        </w:rPr>
        <w:t>ОМСКОЙ ОБЛАСТИ ЗА ЯНВАРЬ-</w:t>
      </w:r>
      <w:r w:rsidR="0071115F">
        <w:rPr>
          <w:rFonts w:ascii="Arial" w:hAnsi="Arial"/>
          <w:b/>
          <w:sz w:val="28"/>
        </w:rPr>
        <w:t>ОКТЯБРЬ</w:t>
      </w:r>
      <w:r w:rsidR="00725A33">
        <w:rPr>
          <w:rFonts w:ascii="Arial" w:hAnsi="Arial"/>
          <w:b/>
          <w:sz w:val="28"/>
        </w:rPr>
        <w:t xml:space="preserve"> </w:t>
      </w:r>
      <w:r w:rsidRPr="00187A02">
        <w:rPr>
          <w:rFonts w:ascii="Arial" w:hAnsi="Arial"/>
          <w:b/>
          <w:sz w:val="28"/>
        </w:rPr>
        <w:t>201</w:t>
      </w:r>
      <w:r>
        <w:rPr>
          <w:rFonts w:ascii="Arial" w:hAnsi="Arial"/>
          <w:b/>
          <w:sz w:val="28"/>
        </w:rPr>
        <w:t>8</w:t>
      </w:r>
      <w:r w:rsidRPr="00187A02">
        <w:rPr>
          <w:rFonts w:ascii="Arial" w:hAnsi="Arial"/>
          <w:b/>
          <w:sz w:val="28"/>
        </w:rPr>
        <w:t xml:space="preserve"> ГОДА</w:t>
      </w:r>
    </w:p>
    <w:p w:rsidR="00C73ABC" w:rsidRPr="00187A02" w:rsidRDefault="00C73ABC" w:rsidP="00C73ABC">
      <w:pPr>
        <w:jc w:val="center"/>
        <w:rPr>
          <w:rFonts w:ascii="Arial" w:hAnsi="Arial"/>
          <w:sz w:val="28"/>
        </w:rPr>
      </w:pPr>
    </w:p>
    <w:p w:rsidR="00C73ABC" w:rsidRPr="00187A02" w:rsidRDefault="00C73ABC" w:rsidP="00C73ABC">
      <w:pPr>
        <w:jc w:val="center"/>
        <w:rPr>
          <w:rFonts w:ascii="Arial" w:hAnsi="Arial"/>
          <w:sz w:val="28"/>
        </w:rPr>
      </w:pPr>
    </w:p>
    <w:p w:rsidR="00C73ABC" w:rsidRPr="00187A02" w:rsidRDefault="00C73ABC" w:rsidP="00C73ABC">
      <w:pPr>
        <w:jc w:val="center"/>
        <w:rPr>
          <w:rFonts w:ascii="Arial" w:hAnsi="Arial"/>
          <w:sz w:val="28"/>
        </w:rPr>
      </w:pPr>
    </w:p>
    <w:p w:rsidR="00C73ABC" w:rsidRPr="00187A02" w:rsidRDefault="00C73ABC" w:rsidP="00C73ABC">
      <w:pPr>
        <w:jc w:val="center"/>
        <w:rPr>
          <w:rFonts w:ascii="Arial" w:hAnsi="Arial"/>
          <w:sz w:val="28"/>
        </w:rPr>
      </w:pPr>
      <w:r w:rsidRPr="00187A02">
        <w:rPr>
          <w:rFonts w:ascii="Arial" w:hAnsi="Arial"/>
          <w:sz w:val="28"/>
        </w:rPr>
        <w:t>Доклад</w:t>
      </w:r>
    </w:p>
    <w:p w:rsidR="00C73ABC" w:rsidRPr="00187A02" w:rsidRDefault="00C73ABC" w:rsidP="00C73ABC">
      <w:pPr>
        <w:jc w:val="center"/>
      </w:pPr>
    </w:p>
    <w:p w:rsidR="00C73ABC" w:rsidRPr="00187A02" w:rsidRDefault="00C73ABC" w:rsidP="00C73ABC">
      <w:pPr>
        <w:jc w:val="center"/>
      </w:pPr>
    </w:p>
    <w:p w:rsidR="00C73ABC" w:rsidRPr="00187A02" w:rsidRDefault="00C73ABC" w:rsidP="00C73ABC">
      <w:pPr>
        <w:jc w:val="center"/>
      </w:pPr>
    </w:p>
    <w:p w:rsidR="00C73ABC" w:rsidRPr="00187A02" w:rsidRDefault="00C73ABC" w:rsidP="00C73ABC">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C73ABC" w:rsidRPr="00070268" w:rsidRDefault="00725A33" w:rsidP="00C73ABC">
      <w:pPr>
        <w:jc w:val="center"/>
        <w:rPr>
          <w:rFonts w:ascii="Arial" w:hAnsi="Arial"/>
        </w:rPr>
      </w:pPr>
      <w:r>
        <w:rPr>
          <w:rFonts w:ascii="Arial" w:hAnsi="Arial"/>
        </w:rPr>
        <w:t>Н.И. Ильина</w:t>
      </w:r>
    </w:p>
    <w:p w:rsidR="00C73ABC" w:rsidRPr="00187A02" w:rsidRDefault="00C73ABC" w:rsidP="00C73ABC">
      <w:pPr>
        <w:jc w:val="center"/>
        <w:rPr>
          <w:rFonts w:ascii="Arial" w:hAnsi="Arial"/>
        </w:rPr>
      </w:pPr>
    </w:p>
    <w:p w:rsidR="00C73ABC" w:rsidRPr="00187A02" w:rsidRDefault="00C73ABC" w:rsidP="00C73ABC">
      <w:pPr>
        <w:jc w:val="center"/>
        <w:rPr>
          <w:rFonts w:ascii="Arial" w:hAnsi="Arial"/>
        </w:rPr>
      </w:pPr>
    </w:p>
    <w:p w:rsidR="00C73ABC" w:rsidRPr="00187A02" w:rsidRDefault="00C73ABC" w:rsidP="00C73ABC">
      <w:pPr>
        <w:jc w:val="center"/>
        <w:rPr>
          <w:rFonts w:ascii="Arial" w:hAnsi="Arial"/>
        </w:rPr>
      </w:pPr>
    </w:p>
    <w:p w:rsidR="00C73ABC" w:rsidRPr="00187A02" w:rsidRDefault="00C73ABC" w:rsidP="00C73ABC">
      <w:pPr>
        <w:pStyle w:val="caaieiaie1"/>
        <w:keepNext w:val="0"/>
        <w:rPr>
          <w:rFonts w:ascii="Arial" w:hAnsi="Arial"/>
          <w:lang w:val="ru-RU"/>
        </w:rPr>
      </w:pPr>
      <w:r w:rsidRPr="00187A02">
        <w:rPr>
          <w:rFonts w:ascii="Arial" w:hAnsi="Arial"/>
          <w:lang w:val="ru-RU"/>
        </w:rPr>
        <w:t>Компьютерная верстка Омскстата</w:t>
      </w:r>
    </w:p>
    <w:p w:rsidR="00C73ABC" w:rsidRPr="00187A02" w:rsidRDefault="00C73ABC" w:rsidP="00C73ABC">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C73ABC" w:rsidRPr="00187A02" w:rsidRDefault="00C73ABC" w:rsidP="00C73ABC">
      <w:pPr>
        <w:jc w:val="center"/>
        <w:rPr>
          <w:rFonts w:ascii="Arial" w:hAnsi="Arial"/>
        </w:rPr>
      </w:pPr>
    </w:p>
    <w:p w:rsidR="00C73ABC" w:rsidRPr="00187A02" w:rsidRDefault="00C73ABC" w:rsidP="00C73ABC">
      <w:pPr>
        <w:jc w:val="center"/>
        <w:rPr>
          <w:rFonts w:ascii="Arial" w:hAnsi="Arial"/>
        </w:rPr>
      </w:pPr>
    </w:p>
    <w:p w:rsidR="00C73ABC" w:rsidRPr="00187A02" w:rsidRDefault="00C73ABC" w:rsidP="00C73ABC">
      <w:pPr>
        <w:jc w:val="center"/>
        <w:rPr>
          <w:rFonts w:ascii="Arial" w:hAnsi="Arial"/>
        </w:rPr>
      </w:pPr>
    </w:p>
    <w:p w:rsidR="00C73ABC" w:rsidRPr="00187A02" w:rsidRDefault="00C73ABC" w:rsidP="00C73ABC">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C73ABC" w:rsidRPr="00187A02" w:rsidRDefault="00C73ABC" w:rsidP="00C73ABC">
      <w:pPr>
        <w:jc w:val="center"/>
        <w:rPr>
          <w:rFonts w:ascii="Arial" w:hAnsi="Arial"/>
        </w:rPr>
      </w:pPr>
      <w:r w:rsidRPr="00187A02">
        <w:rPr>
          <w:rFonts w:ascii="Arial" w:hAnsi="Arial"/>
        </w:rPr>
        <w:t>Перепечатке и размножению не подлежит.</w:t>
      </w:r>
    </w:p>
    <w:p w:rsidR="00C73ABC" w:rsidRPr="00187A02" w:rsidRDefault="00C73ABC" w:rsidP="00C73ABC">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C73ABC" w:rsidRPr="00187A02" w:rsidRDefault="00C73ABC" w:rsidP="00C73ABC">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C73ABC" w:rsidRPr="00187A02" w:rsidRDefault="00C73ABC" w:rsidP="00C73ABC">
      <w:pPr>
        <w:jc w:val="center"/>
        <w:rPr>
          <w:rFonts w:ascii="Arial" w:hAnsi="Arial"/>
        </w:rPr>
      </w:pPr>
      <w:r w:rsidRPr="00187A02">
        <w:rPr>
          <w:rFonts w:ascii="Arial" w:hAnsi="Arial"/>
        </w:rPr>
        <w:t>-----------------------------------------------------</w:t>
      </w:r>
    </w:p>
    <w:sectPr w:rsidR="00C73ABC" w:rsidRPr="00187A02" w:rsidSect="00E76026">
      <w:headerReference w:type="even" r:id="rId11"/>
      <w:headerReference w:type="default" r:id="rId12"/>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04" w:rsidRDefault="003D0A04">
      <w:r>
        <w:separator/>
      </w:r>
    </w:p>
  </w:endnote>
  <w:endnote w:type="continuationSeparator" w:id="0">
    <w:p w:rsidR="003D0A04" w:rsidRDefault="003D0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04" w:rsidRDefault="003D0A04">
      <w:r>
        <w:separator/>
      </w:r>
    </w:p>
  </w:footnote>
  <w:footnote w:type="continuationSeparator" w:id="0">
    <w:p w:rsidR="003D0A04" w:rsidRDefault="003D0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F2" w:rsidRDefault="00EC79E1" w:rsidP="004F2CF9">
    <w:pPr>
      <w:ind w:right="-142"/>
      <w:rPr>
        <w:b/>
        <w:sz w:val="22"/>
        <w:szCs w:val="22"/>
      </w:rPr>
    </w:pPr>
    <w:fldSimple w:instr="PAGE  ">
      <w:r w:rsidR="008C5AF9">
        <w:rPr>
          <w:noProof/>
        </w:rPr>
        <w:t>4</w:t>
      </w:r>
    </w:fldSimple>
    <w:r w:rsidRPr="00EC79E1">
      <w:rPr>
        <w:rFonts w:ascii="Arial" w:hAnsi="Arial"/>
        <w:noProof/>
        <w:sz w:val="18"/>
      </w:rPr>
      <w:pict>
        <v:line id="_x0000_s2052" style="position:absolute;z-index:251657728;mso-position-horizontal-relative:text;mso-position-vertical-relative:text" from=".1pt,14.25pt" to="482.9pt,14.25pt" o:allowincell="f" strokeweight="1pt"/>
      </w:pict>
    </w:r>
    <w:r w:rsidR="00162EF2">
      <w:t xml:space="preserve">                    </w:t>
    </w:r>
    <w:r w:rsidR="00162EF2">
      <w:rPr>
        <w:b/>
        <w:i/>
        <w:sz w:val="22"/>
      </w:rPr>
      <w:t xml:space="preserve">Социально-экономическое положение Омской области за январь-октябрь 2018 </w:t>
    </w:r>
    <w:r w:rsidR="00162EF2">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F2" w:rsidRDefault="00EC79E1">
    <w:pPr>
      <w:jc w:val="right"/>
    </w:pPr>
    <w:r w:rsidRPr="00EC79E1">
      <w:rPr>
        <w:b/>
        <w:i/>
        <w:noProof/>
        <w:sz w:val="22"/>
      </w:rPr>
      <w:pict>
        <v:shapetype id="_x0000_t202" coordsize="21600,21600" o:spt="202" path="m,l,21600r21600,l21600,xe">
          <v:stroke joinstyle="miter"/>
          <v:path gradientshapeok="t" o:connecttype="rect"/>
        </v:shapetype>
        <v:shape id="_x0000_s2053" type="#_x0000_t202" style="position:absolute;left:0;text-align:left;margin-left:-6.8pt;margin-top:-3.95pt;width:453.65pt;height:20pt;z-index:251658752" o:allowincell="f" filled="f" stroked="f">
          <v:textbox style="mso-next-textbox:#_x0000_s2053">
            <w:txbxContent>
              <w:p w:rsidR="00162EF2" w:rsidRDefault="00162EF2" w:rsidP="00293AB5">
                <w:r>
                  <w:rPr>
                    <w:b/>
                    <w:i/>
                    <w:sz w:val="22"/>
                  </w:rPr>
                  <w:t xml:space="preserve"> Социально-экономическое положение Омской области за январь-октябрь 2018 года</w:t>
                </w:r>
              </w:p>
            </w:txbxContent>
          </v:textbox>
          <w10:wrap type="topAndBottom"/>
        </v:shape>
      </w:pict>
    </w:r>
    <w:r w:rsidRPr="00EC79E1">
      <w:rPr>
        <w:b/>
        <w:i/>
        <w:noProof/>
        <w:sz w:val="22"/>
      </w:rPr>
      <w:pict>
        <v:line id="_x0000_s2051" style="position:absolute;left:0;text-align:left;z-index:251656704" from=".1pt,14.25pt" to="482.9pt,14.25pt" o:allowincell="f" strokeweight="1pt"/>
      </w:pict>
    </w:r>
    <w:fldSimple w:instr="PAGE  ">
      <w:r w:rsidR="008C5AF9">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7">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8">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7"/>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8"/>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6"/>
  </w:num>
  <w:num w:numId="36">
    <w:abstractNumId w:val="24"/>
  </w:num>
  <w:num w:numId="37">
    <w:abstractNumId w:val="27"/>
  </w:num>
  <w:num w:numId="38">
    <w:abstractNumId w:val="32"/>
  </w:num>
  <w:num w:numId="39">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GrammaticalError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9F4"/>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849"/>
    <w:rsid w:val="00010C20"/>
    <w:rsid w:val="00010C4A"/>
    <w:rsid w:val="0001111C"/>
    <w:rsid w:val="00012358"/>
    <w:rsid w:val="000124DC"/>
    <w:rsid w:val="00012B7F"/>
    <w:rsid w:val="00013507"/>
    <w:rsid w:val="00013B84"/>
    <w:rsid w:val="000143CC"/>
    <w:rsid w:val="00014412"/>
    <w:rsid w:val="00014577"/>
    <w:rsid w:val="00014827"/>
    <w:rsid w:val="0001496B"/>
    <w:rsid w:val="000149E4"/>
    <w:rsid w:val="00014EA6"/>
    <w:rsid w:val="000152C4"/>
    <w:rsid w:val="000153A2"/>
    <w:rsid w:val="000156C3"/>
    <w:rsid w:val="00015BC7"/>
    <w:rsid w:val="00015C0A"/>
    <w:rsid w:val="00015F26"/>
    <w:rsid w:val="00016786"/>
    <w:rsid w:val="0001682C"/>
    <w:rsid w:val="00017014"/>
    <w:rsid w:val="00017097"/>
    <w:rsid w:val="00017269"/>
    <w:rsid w:val="0001794F"/>
    <w:rsid w:val="000207CD"/>
    <w:rsid w:val="00020EDD"/>
    <w:rsid w:val="000211D0"/>
    <w:rsid w:val="000212CD"/>
    <w:rsid w:val="000212D7"/>
    <w:rsid w:val="000214F7"/>
    <w:rsid w:val="0002181C"/>
    <w:rsid w:val="00021CA2"/>
    <w:rsid w:val="00021D19"/>
    <w:rsid w:val="00021F6E"/>
    <w:rsid w:val="00021FC4"/>
    <w:rsid w:val="0002249E"/>
    <w:rsid w:val="000225D8"/>
    <w:rsid w:val="00023227"/>
    <w:rsid w:val="00023BE7"/>
    <w:rsid w:val="00023C53"/>
    <w:rsid w:val="00023F72"/>
    <w:rsid w:val="000243D4"/>
    <w:rsid w:val="00024481"/>
    <w:rsid w:val="00024A98"/>
    <w:rsid w:val="00024FBD"/>
    <w:rsid w:val="0002504D"/>
    <w:rsid w:val="000252E3"/>
    <w:rsid w:val="00025725"/>
    <w:rsid w:val="00025AE5"/>
    <w:rsid w:val="00025B32"/>
    <w:rsid w:val="00025D64"/>
    <w:rsid w:val="000261CB"/>
    <w:rsid w:val="0002684D"/>
    <w:rsid w:val="00026B16"/>
    <w:rsid w:val="00026B20"/>
    <w:rsid w:val="00026E8C"/>
    <w:rsid w:val="0002701D"/>
    <w:rsid w:val="00027BA8"/>
    <w:rsid w:val="00027DB9"/>
    <w:rsid w:val="000300BD"/>
    <w:rsid w:val="000301E8"/>
    <w:rsid w:val="00030673"/>
    <w:rsid w:val="0003067D"/>
    <w:rsid w:val="000306EE"/>
    <w:rsid w:val="000306F6"/>
    <w:rsid w:val="00030B49"/>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926"/>
    <w:rsid w:val="000409AE"/>
    <w:rsid w:val="000410CE"/>
    <w:rsid w:val="000420F5"/>
    <w:rsid w:val="0004210B"/>
    <w:rsid w:val="000427FA"/>
    <w:rsid w:val="00042831"/>
    <w:rsid w:val="00042A4D"/>
    <w:rsid w:val="00042A5E"/>
    <w:rsid w:val="0004327B"/>
    <w:rsid w:val="000437BB"/>
    <w:rsid w:val="00043D8C"/>
    <w:rsid w:val="000443F8"/>
    <w:rsid w:val="00044516"/>
    <w:rsid w:val="00044C14"/>
    <w:rsid w:val="00044DA0"/>
    <w:rsid w:val="0004526E"/>
    <w:rsid w:val="00045916"/>
    <w:rsid w:val="00045F37"/>
    <w:rsid w:val="00046212"/>
    <w:rsid w:val="00046258"/>
    <w:rsid w:val="00046BF0"/>
    <w:rsid w:val="00046DE7"/>
    <w:rsid w:val="00046F8B"/>
    <w:rsid w:val="00047023"/>
    <w:rsid w:val="00047526"/>
    <w:rsid w:val="0004791C"/>
    <w:rsid w:val="00047C80"/>
    <w:rsid w:val="00047EFD"/>
    <w:rsid w:val="000514ED"/>
    <w:rsid w:val="00051D70"/>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C"/>
    <w:rsid w:val="00057F7D"/>
    <w:rsid w:val="000604DA"/>
    <w:rsid w:val="00060738"/>
    <w:rsid w:val="000607CC"/>
    <w:rsid w:val="0006081C"/>
    <w:rsid w:val="00060E93"/>
    <w:rsid w:val="00061333"/>
    <w:rsid w:val="00061418"/>
    <w:rsid w:val="00061B56"/>
    <w:rsid w:val="00062114"/>
    <w:rsid w:val="000629AA"/>
    <w:rsid w:val="00063111"/>
    <w:rsid w:val="000635C5"/>
    <w:rsid w:val="000637E8"/>
    <w:rsid w:val="00063813"/>
    <w:rsid w:val="0006385C"/>
    <w:rsid w:val="00063BE7"/>
    <w:rsid w:val="00063E81"/>
    <w:rsid w:val="00064368"/>
    <w:rsid w:val="00064E91"/>
    <w:rsid w:val="000656D4"/>
    <w:rsid w:val="00065717"/>
    <w:rsid w:val="00065923"/>
    <w:rsid w:val="00065A0A"/>
    <w:rsid w:val="0006667C"/>
    <w:rsid w:val="000700B3"/>
    <w:rsid w:val="000706FD"/>
    <w:rsid w:val="00070E4A"/>
    <w:rsid w:val="00070E7D"/>
    <w:rsid w:val="00071329"/>
    <w:rsid w:val="00071931"/>
    <w:rsid w:val="00071F31"/>
    <w:rsid w:val="000721AF"/>
    <w:rsid w:val="0007223B"/>
    <w:rsid w:val="00073101"/>
    <w:rsid w:val="00073CD4"/>
    <w:rsid w:val="00073FA4"/>
    <w:rsid w:val="00074230"/>
    <w:rsid w:val="00074526"/>
    <w:rsid w:val="000745A4"/>
    <w:rsid w:val="000749A2"/>
    <w:rsid w:val="00075550"/>
    <w:rsid w:val="00075A05"/>
    <w:rsid w:val="0007683E"/>
    <w:rsid w:val="00076FD0"/>
    <w:rsid w:val="00077275"/>
    <w:rsid w:val="00077627"/>
    <w:rsid w:val="00077CBB"/>
    <w:rsid w:val="000804D0"/>
    <w:rsid w:val="0008076C"/>
    <w:rsid w:val="00080BEC"/>
    <w:rsid w:val="00080DBE"/>
    <w:rsid w:val="000810EF"/>
    <w:rsid w:val="000812E9"/>
    <w:rsid w:val="00081796"/>
    <w:rsid w:val="000818F6"/>
    <w:rsid w:val="00081E39"/>
    <w:rsid w:val="00082488"/>
    <w:rsid w:val="00083032"/>
    <w:rsid w:val="00083232"/>
    <w:rsid w:val="000839C5"/>
    <w:rsid w:val="00083A70"/>
    <w:rsid w:val="00083B30"/>
    <w:rsid w:val="0008459A"/>
    <w:rsid w:val="000847C0"/>
    <w:rsid w:val="000848CE"/>
    <w:rsid w:val="00084E25"/>
    <w:rsid w:val="00085B9E"/>
    <w:rsid w:val="00085E97"/>
    <w:rsid w:val="00086878"/>
    <w:rsid w:val="00086DD4"/>
    <w:rsid w:val="00087055"/>
    <w:rsid w:val="00087297"/>
    <w:rsid w:val="00087737"/>
    <w:rsid w:val="000878AD"/>
    <w:rsid w:val="00087D40"/>
    <w:rsid w:val="00087ECD"/>
    <w:rsid w:val="000901B1"/>
    <w:rsid w:val="00090A82"/>
    <w:rsid w:val="00090B45"/>
    <w:rsid w:val="00091201"/>
    <w:rsid w:val="000913EA"/>
    <w:rsid w:val="0009158C"/>
    <w:rsid w:val="00091B3D"/>
    <w:rsid w:val="0009202C"/>
    <w:rsid w:val="000920F3"/>
    <w:rsid w:val="0009334E"/>
    <w:rsid w:val="000934E2"/>
    <w:rsid w:val="00093C56"/>
    <w:rsid w:val="00093CD4"/>
    <w:rsid w:val="00093D48"/>
    <w:rsid w:val="00093EC7"/>
    <w:rsid w:val="00094B76"/>
    <w:rsid w:val="000961F1"/>
    <w:rsid w:val="000962E5"/>
    <w:rsid w:val="00096F15"/>
    <w:rsid w:val="00097210"/>
    <w:rsid w:val="000972A0"/>
    <w:rsid w:val="00097A5B"/>
    <w:rsid w:val="00097CCC"/>
    <w:rsid w:val="000A02F5"/>
    <w:rsid w:val="000A0429"/>
    <w:rsid w:val="000A0D21"/>
    <w:rsid w:val="000A10D5"/>
    <w:rsid w:val="000A1CF4"/>
    <w:rsid w:val="000A1F91"/>
    <w:rsid w:val="000A25D2"/>
    <w:rsid w:val="000A26CC"/>
    <w:rsid w:val="000A3238"/>
    <w:rsid w:val="000A3506"/>
    <w:rsid w:val="000A3E54"/>
    <w:rsid w:val="000A40C6"/>
    <w:rsid w:val="000A47F6"/>
    <w:rsid w:val="000A4B53"/>
    <w:rsid w:val="000A4CC7"/>
    <w:rsid w:val="000A4CFA"/>
    <w:rsid w:val="000A4D69"/>
    <w:rsid w:val="000A5005"/>
    <w:rsid w:val="000A5491"/>
    <w:rsid w:val="000A5585"/>
    <w:rsid w:val="000A597E"/>
    <w:rsid w:val="000A5D81"/>
    <w:rsid w:val="000A6295"/>
    <w:rsid w:val="000A6384"/>
    <w:rsid w:val="000A71F1"/>
    <w:rsid w:val="000A7CD6"/>
    <w:rsid w:val="000A7CFA"/>
    <w:rsid w:val="000B01FD"/>
    <w:rsid w:val="000B0373"/>
    <w:rsid w:val="000B0A5F"/>
    <w:rsid w:val="000B0A72"/>
    <w:rsid w:val="000B0E95"/>
    <w:rsid w:val="000B172E"/>
    <w:rsid w:val="000B1C00"/>
    <w:rsid w:val="000B24AE"/>
    <w:rsid w:val="000B2876"/>
    <w:rsid w:val="000B2E81"/>
    <w:rsid w:val="000B307D"/>
    <w:rsid w:val="000B32AC"/>
    <w:rsid w:val="000B3EEA"/>
    <w:rsid w:val="000B400A"/>
    <w:rsid w:val="000B49C5"/>
    <w:rsid w:val="000B5E18"/>
    <w:rsid w:val="000B642D"/>
    <w:rsid w:val="000B6600"/>
    <w:rsid w:val="000B6E49"/>
    <w:rsid w:val="000B7852"/>
    <w:rsid w:val="000C02BF"/>
    <w:rsid w:val="000C0ADA"/>
    <w:rsid w:val="000C0CE0"/>
    <w:rsid w:val="000C12B3"/>
    <w:rsid w:val="000C1395"/>
    <w:rsid w:val="000C1839"/>
    <w:rsid w:val="000C1E6F"/>
    <w:rsid w:val="000C1F16"/>
    <w:rsid w:val="000C23BF"/>
    <w:rsid w:val="000C2BD2"/>
    <w:rsid w:val="000C469E"/>
    <w:rsid w:val="000C4896"/>
    <w:rsid w:val="000C5004"/>
    <w:rsid w:val="000C6268"/>
    <w:rsid w:val="000C62C9"/>
    <w:rsid w:val="000C6472"/>
    <w:rsid w:val="000C6648"/>
    <w:rsid w:val="000C6B96"/>
    <w:rsid w:val="000C6C21"/>
    <w:rsid w:val="000C6CE4"/>
    <w:rsid w:val="000C74D5"/>
    <w:rsid w:val="000C75A6"/>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800"/>
    <w:rsid w:val="000D73E0"/>
    <w:rsid w:val="000D7BA1"/>
    <w:rsid w:val="000E0AFA"/>
    <w:rsid w:val="000E0BAA"/>
    <w:rsid w:val="000E1417"/>
    <w:rsid w:val="000E17BD"/>
    <w:rsid w:val="000E1CAF"/>
    <w:rsid w:val="000E2985"/>
    <w:rsid w:val="000E2B96"/>
    <w:rsid w:val="000E2F66"/>
    <w:rsid w:val="000E35F7"/>
    <w:rsid w:val="000E36DF"/>
    <w:rsid w:val="000E40F7"/>
    <w:rsid w:val="000E4146"/>
    <w:rsid w:val="000E447C"/>
    <w:rsid w:val="000E4577"/>
    <w:rsid w:val="000E4637"/>
    <w:rsid w:val="000E4BFC"/>
    <w:rsid w:val="000E5B1F"/>
    <w:rsid w:val="000E61A5"/>
    <w:rsid w:val="000E62F0"/>
    <w:rsid w:val="000E63A2"/>
    <w:rsid w:val="000E6784"/>
    <w:rsid w:val="000E69D7"/>
    <w:rsid w:val="000E6A3F"/>
    <w:rsid w:val="000E6FF7"/>
    <w:rsid w:val="000E708C"/>
    <w:rsid w:val="000E72C4"/>
    <w:rsid w:val="000E791A"/>
    <w:rsid w:val="000E79F1"/>
    <w:rsid w:val="000E7D7C"/>
    <w:rsid w:val="000E7F91"/>
    <w:rsid w:val="000F020C"/>
    <w:rsid w:val="000F089A"/>
    <w:rsid w:val="000F0FFB"/>
    <w:rsid w:val="000F120B"/>
    <w:rsid w:val="000F1245"/>
    <w:rsid w:val="000F133E"/>
    <w:rsid w:val="000F153A"/>
    <w:rsid w:val="000F1C0E"/>
    <w:rsid w:val="000F1C5E"/>
    <w:rsid w:val="000F2D41"/>
    <w:rsid w:val="000F2D60"/>
    <w:rsid w:val="000F37BC"/>
    <w:rsid w:val="000F3CED"/>
    <w:rsid w:val="000F4634"/>
    <w:rsid w:val="000F468B"/>
    <w:rsid w:val="000F4A75"/>
    <w:rsid w:val="000F4F20"/>
    <w:rsid w:val="000F59F5"/>
    <w:rsid w:val="000F5C7E"/>
    <w:rsid w:val="000F5E87"/>
    <w:rsid w:val="000F60F1"/>
    <w:rsid w:val="000F6821"/>
    <w:rsid w:val="000F6DC2"/>
    <w:rsid w:val="000F70D4"/>
    <w:rsid w:val="000F71B8"/>
    <w:rsid w:val="00100528"/>
    <w:rsid w:val="00100F71"/>
    <w:rsid w:val="00101379"/>
    <w:rsid w:val="00102D1C"/>
    <w:rsid w:val="00102DED"/>
    <w:rsid w:val="00103B81"/>
    <w:rsid w:val="00104033"/>
    <w:rsid w:val="001043EE"/>
    <w:rsid w:val="00104A0B"/>
    <w:rsid w:val="0010504E"/>
    <w:rsid w:val="001056AC"/>
    <w:rsid w:val="00106367"/>
    <w:rsid w:val="00106A8F"/>
    <w:rsid w:val="00106E9E"/>
    <w:rsid w:val="00107D00"/>
    <w:rsid w:val="00110795"/>
    <w:rsid w:val="001107C5"/>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CAD"/>
    <w:rsid w:val="00122069"/>
    <w:rsid w:val="00122424"/>
    <w:rsid w:val="001225C0"/>
    <w:rsid w:val="00122A48"/>
    <w:rsid w:val="0012344C"/>
    <w:rsid w:val="001242D6"/>
    <w:rsid w:val="00124C13"/>
    <w:rsid w:val="00124FF7"/>
    <w:rsid w:val="00126752"/>
    <w:rsid w:val="00127408"/>
    <w:rsid w:val="00127484"/>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67B"/>
    <w:rsid w:val="0014146B"/>
    <w:rsid w:val="00141664"/>
    <w:rsid w:val="00141DBD"/>
    <w:rsid w:val="00141F07"/>
    <w:rsid w:val="001424CE"/>
    <w:rsid w:val="001425E8"/>
    <w:rsid w:val="00142FF4"/>
    <w:rsid w:val="0014386A"/>
    <w:rsid w:val="00143CFC"/>
    <w:rsid w:val="00143D1F"/>
    <w:rsid w:val="00144165"/>
    <w:rsid w:val="001443A7"/>
    <w:rsid w:val="0014446D"/>
    <w:rsid w:val="00145603"/>
    <w:rsid w:val="001457F9"/>
    <w:rsid w:val="00146188"/>
    <w:rsid w:val="001468D3"/>
    <w:rsid w:val="00146AC6"/>
    <w:rsid w:val="00146FBF"/>
    <w:rsid w:val="001477E3"/>
    <w:rsid w:val="00147A5C"/>
    <w:rsid w:val="00147E2F"/>
    <w:rsid w:val="00147E4C"/>
    <w:rsid w:val="00147F34"/>
    <w:rsid w:val="001501FB"/>
    <w:rsid w:val="00150964"/>
    <w:rsid w:val="001517E6"/>
    <w:rsid w:val="0015181A"/>
    <w:rsid w:val="00151CEB"/>
    <w:rsid w:val="00152F1E"/>
    <w:rsid w:val="00153826"/>
    <w:rsid w:val="001540D9"/>
    <w:rsid w:val="00154F7C"/>
    <w:rsid w:val="00154FC7"/>
    <w:rsid w:val="00155581"/>
    <w:rsid w:val="0015558A"/>
    <w:rsid w:val="001559E9"/>
    <w:rsid w:val="00155B6A"/>
    <w:rsid w:val="00155B87"/>
    <w:rsid w:val="001569EF"/>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2EF2"/>
    <w:rsid w:val="00163407"/>
    <w:rsid w:val="00163B1D"/>
    <w:rsid w:val="00164086"/>
    <w:rsid w:val="00164233"/>
    <w:rsid w:val="00164321"/>
    <w:rsid w:val="001643CD"/>
    <w:rsid w:val="001648FF"/>
    <w:rsid w:val="00164BE6"/>
    <w:rsid w:val="00164D5D"/>
    <w:rsid w:val="00165152"/>
    <w:rsid w:val="001652EC"/>
    <w:rsid w:val="00165494"/>
    <w:rsid w:val="00165642"/>
    <w:rsid w:val="00165803"/>
    <w:rsid w:val="00165875"/>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612"/>
    <w:rsid w:val="0017364D"/>
    <w:rsid w:val="00173E66"/>
    <w:rsid w:val="001747D7"/>
    <w:rsid w:val="00174CDE"/>
    <w:rsid w:val="00174D12"/>
    <w:rsid w:val="00174F59"/>
    <w:rsid w:val="0017507D"/>
    <w:rsid w:val="001757BE"/>
    <w:rsid w:val="0017591B"/>
    <w:rsid w:val="00175D0E"/>
    <w:rsid w:val="00175FB4"/>
    <w:rsid w:val="001761C7"/>
    <w:rsid w:val="00176552"/>
    <w:rsid w:val="001765DA"/>
    <w:rsid w:val="00176C5C"/>
    <w:rsid w:val="00176D9D"/>
    <w:rsid w:val="00177070"/>
    <w:rsid w:val="001772BC"/>
    <w:rsid w:val="001777DC"/>
    <w:rsid w:val="00177B95"/>
    <w:rsid w:val="00177F3E"/>
    <w:rsid w:val="00181C36"/>
    <w:rsid w:val="00181CF2"/>
    <w:rsid w:val="0018246F"/>
    <w:rsid w:val="00182C58"/>
    <w:rsid w:val="0018305C"/>
    <w:rsid w:val="00183400"/>
    <w:rsid w:val="001838B2"/>
    <w:rsid w:val="00183B4D"/>
    <w:rsid w:val="00183C4F"/>
    <w:rsid w:val="00183DA0"/>
    <w:rsid w:val="001852AD"/>
    <w:rsid w:val="00185310"/>
    <w:rsid w:val="001854FE"/>
    <w:rsid w:val="00185DF8"/>
    <w:rsid w:val="001862FF"/>
    <w:rsid w:val="00186529"/>
    <w:rsid w:val="00186791"/>
    <w:rsid w:val="001869A3"/>
    <w:rsid w:val="00186B67"/>
    <w:rsid w:val="00187183"/>
    <w:rsid w:val="0018730D"/>
    <w:rsid w:val="0018765C"/>
    <w:rsid w:val="00187FA9"/>
    <w:rsid w:val="0019012C"/>
    <w:rsid w:val="00190425"/>
    <w:rsid w:val="0019089B"/>
    <w:rsid w:val="00190B1C"/>
    <w:rsid w:val="00191267"/>
    <w:rsid w:val="001917AB"/>
    <w:rsid w:val="0019219F"/>
    <w:rsid w:val="00192204"/>
    <w:rsid w:val="00192849"/>
    <w:rsid w:val="00192895"/>
    <w:rsid w:val="00192E72"/>
    <w:rsid w:val="001939E7"/>
    <w:rsid w:val="00194011"/>
    <w:rsid w:val="001947F4"/>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6C5"/>
    <w:rsid w:val="001A6A15"/>
    <w:rsid w:val="001A704F"/>
    <w:rsid w:val="001A71C1"/>
    <w:rsid w:val="001A7CA1"/>
    <w:rsid w:val="001A7E73"/>
    <w:rsid w:val="001A7EE7"/>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E76"/>
    <w:rsid w:val="001B5FDE"/>
    <w:rsid w:val="001B61A4"/>
    <w:rsid w:val="001B6E24"/>
    <w:rsid w:val="001B71F9"/>
    <w:rsid w:val="001C1041"/>
    <w:rsid w:val="001C1272"/>
    <w:rsid w:val="001C1883"/>
    <w:rsid w:val="001C2470"/>
    <w:rsid w:val="001C2A70"/>
    <w:rsid w:val="001C3336"/>
    <w:rsid w:val="001C3829"/>
    <w:rsid w:val="001C393F"/>
    <w:rsid w:val="001C3A4F"/>
    <w:rsid w:val="001C3CB0"/>
    <w:rsid w:val="001C3FA9"/>
    <w:rsid w:val="001C515B"/>
    <w:rsid w:val="001C5CE7"/>
    <w:rsid w:val="001C65E6"/>
    <w:rsid w:val="001C6834"/>
    <w:rsid w:val="001C6AE9"/>
    <w:rsid w:val="001C78BA"/>
    <w:rsid w:val="001C7941"/>
    <w:rsid w:val="001D02D7"/>
    <w:rsid w:val="001D0841"/>
    <w:rsid w:val="001D093B"/>
    <w:rsid w:val="001D09D2"/>
    <w:rsid w:val="001D0E5C"/>
    <w:rsid w:val="001D1448"/>
    <w:rsid w:val="001D232F"/>
    <w:rsid w:val="001D339B"/>
    <w:rsid w:val="001D37C4"/>
    <w:rsid w:val="001D3F46"/>
    <w:rsid w:val="001D44C5"/>
    <w:rsid w:val="001D45E7"/>
    <w:rsid w:val="001D47F0"/>
    <w:rsid w:val="001D5C2C"/>
    <w:rsid w:val="001D61E2"/>
    <w:rsid w:val="001D6312"/>
    <w:rsid w:val="001D69B6"/>
    <w:rsid w:val="001D6CC1"/>
    <w:rsid w:val="001D738B"/>
    <w:rsid w:val="001D7F63"/>
    <w:rsid w:val="001E026E"/>
    <w:rsid w:val="001E07DE"/>
    <w:rsid w:val="001E094A"/>
    <w:rsid w:val="001E13D0"/>
    <w:rsid w:val="001E1ED9"/>
    <w:rsid w:val="001E20F3"/>
    <w:rsid w:val="001E2130"/>
    <w:rsid w:val="001E3428"/>
    <w:rsid w:val="001E45AF"/>
    <w:rsid w:val="001E4988"/>
    <w:rsid w:val="001E57C5"/>
    <w:rsid w:val="001E5C8E"/>
    <w:rsid w:val="001E69FC"/>
    <w:rsid w:val="001E6EB7"/>
    <w:rsid w:val="001E6FE2"/>
    <w:rsid w:val="001E714F"/>
    <w:rsid w:val="001E71BE"/>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91B"/>
    <w:rsid w:val="001F4A4F"/>
    <w:rsid w:val="001F4C39"/>
    <w:rsid w:val="001F4EDD"/>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36D"/>
    <w:rsid w:val="0020451D"/>
    <w:rsid w:val="0020486E"/>
    <w:rsid w:val="0020549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1AF"/>
    <w:rsid w:val="00212372"/>
    <w:rsid w:val="00212575"/>
    <w:rsid w:val="00212A1B"/>
    <w:rsid w:val="00212C55"/>
    <w:rsid w:val="0021310F"/>
    <w:rsid w:val="00213F24"/>
    <w:rsid w:val="00214553"/>
    <w:rsid w:val="00214816"/>
    <w:rsid w:val="00214C26"/>
    <w:rsid w:val="002152BF"/>
    <w:rsid w:val="00215539"/>
    <w:rsid w:val="0021563C"/>
    <w:rsid w:val="00215695"/>
    <w:rsid w:val="0021588D"/>
    <w:rsid w:val="00215DA6"/>
    <w:rsid w:val="002166F3"/>
    <w:rsid w:val="00216CB2"/>
    <w:rsid w:val="00216DA5"/>
    <w:rsid w:val="002173C5"/>
    <w:rsid w:val="0021791F"/>
    <w:rsid w:val="0022022D"/>
    <w:rsid w:val="002204F0"/>
    <w:rsid w:val="00220850"/>
    <w:rsid w:val="002214A0"/>
    <w:rsid w:val="00221B2E"/>
    <w:rsid w:val="00222120"/>
    <w:rsid w:val="002223C8"/>
    <w:rsid w:val="0022244E"/>
    <w:rsid w:val="00222D95"/>
    <w:rsid w:val="00222E8F"/>
    <w:rsid w:val="002232BF"/>
    <w:rsid w:val="00223C53"/>
    <w:rsid w:val="0022430C"/>
    <w:rsid w:val="002243B8"/>
    <w:rsid w:val="00224661"/>
    <w:rsid w:val="00224D1E"/>
    <w:rsid w:val="00225696"/>
    <w:rsid w:val="002257A0"/>
    <w:rsid w:val="00225DFA"/>
    <w:rsid w:val="00226521"/>
    <w:rsid w:val="00227681"/>
    <w:rsid w:val="002276D9"/>
    <w:rsid w:val="00227DD0"/>
    <w:rsid w:val="00227F40"/>
    <w:rsid w:val="00230E9F"/>
    <w:rsid w:val="00231368"/>
    <w:rsid w:val="002315CC"/>
    <w:rsid w:val="00231A03"/>
    <w:rsid w:val="00231A3C"/>
    <w:rsid w:val="00232836"/>
    <w:rsid w:val="00232CC8"/>
    <w:rsid w:val="00232F70"/>
    <w:rsid w:val="00233526"/>
    <w:rsid w:val="002338F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40811"/>
    <w:rsid w:val="002419D2"/>
    <w:rsid w:val="00242248"/>
    <w:rsid w:val="00242616"/>
    <w:rsid w:val="002430E5"/>
    <w:rsid w:val="00243B1F"/>
    <w:rsid w:val="00243BC7"/>
    <w:rsid w:val="00244092"/>
    <w:rsid w:val="00244917"/>
    <w:rsid w:val="00244CE4"/>
    <w:rsid w:val="002455F5"/>
    <w:rsid w:val="00247298"/>
    <w:rsid w:val="002474D7"/>
    <w:rsid w:val="002478E1"/>
    <w:rsid w:val="00247A26"/>
    <w:rsid w:val="002502CE"/>
    <w:rsid w:val="002505FA"/>
    <w:rsid w:val="00251085"/>
    <w:rsid w:val="00251AB3"/>
    <w:rsid w:val="00251BC7"/>
    <w:rsid w:val="00251D29"/>
    <w:rsid w:val="0025266A"/>
    <w:rsid w:val="00253395"/>
    <w:rsid w:val="00253612"/>
    <w:rsid w:val="00253764"/>
    <w:rsid w:val="0025391C"/>
    <w:rsid w:val="00253FFC"/>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6008A"/>
    <w:rsid w:val="00261240"/>
    <w:rsid w:val="00261985"/>
    <w:rsid w:val="00261F00"/>
    <w:rsid w:val="002620E4"/>
    <w:rsid w:val="00262276"/>
    <w:rsid w:val="002623A3"/>
    <w:rsid w:val="0026245A"/>
    <w:rsid w:val="0026275C"/>
    <w:rsid w:val="002636EB"/>
    <w:rsid w:val="00263C29"/>
    <w:rsid w:val="00263DCF"/>
    <w:rsid w:val="00264B7C"/>
    <w:rsid w:val="00264DB6"/>
    <w:rsid w:val="00264F2F"/>
    <w:rsid w:val="00264F62"/>
    <w:rsid w:val="00265851"/>
    <w:rsid w:val="00266411"/>
    <w:rsid w:val="002700F5"/>
    <w:rsid w:val="00270603"/>
    <w:rsid w:val="00270C84"/>
    <w:rsid w:val="00270F34"/>
    <w:rsid w:val="00271399"/>
    <w:rsid w:val="002714F2"/>
    <w:rsid w:val="00271C8B"/>
    <w:rsid w:val="00271D2F"/>
    <w:rsid w:val="00272CDE"/>
    <w:rsid w:val="00272E7A"/>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67F"/>
    <w:rsid w:val="00285C0B"/>
    <w:rsid w:val="00286A0D"/>
    <w:rsid w:val="00286DAF"/>
    <w:rsid w:val="00286DD2"/>
    <w:rsid w:val="0028761B"/>
    <w:rsid w:val="00287A4E"/>
    <w:rsid w:val="0029043A"/>
    <w:rsid w:val="002905D8"/>
    <w:rsid w:val="0029079F"/>
    <w:rsid w:val="00291638"/>
    <w:rsid w:val="00291708"/>
    <w:rsid w:val="00292428"/>
    <w:rsid w:val="00292598"/>
    <w:rsid w:val="0029269B"/>
    <w:rsid w:val="002927DE"/>
    <w:rsid w:val="00293AB5"/>
    <w:rsid w:val="0029439C"/>
    <w:rsid w:val="0029469B"/>
    <w:rsid w:val="0029470E"/>
    <w:rsid w:val="00294860"/>
    <w:rsid w:val="002955EC"/>
    <w:rsid w:val="00295BA5"/>
    <w:rsid w:val="002961EC"/>
    <w:rsid w:val="00296243"/>
    <w:rsid w:val="00296BE7"/>
    <w:rsid w:val="0029734E"/>
    <w:rsid w:val="00297653"/>
    <w:rsid w:val="00297858"/>
    <w:rsid w:val="002A0903"/>
    <w:rsid w:val="002A0DA6"/>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D17"/>
    <w:rsid w:val="002B1636"/>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F50"/>
    <w:rsid w:val="002C352D"/>
    <w:rsid w:val="002C3B44"/>
    <w:rsid w:val="002C3E22"/>
    <w:rsid w:val="002C462C"/>
    <w:rsid w:val="002C620A"/>
    <w:rsid w:val="002C6828"/>
    <w:rsid w:val="002C68A3"/>
    <w:rsid w:val="002C6B5E"/>
    <w:rsid w:val="002C6BC9"/>
    <w:rsid w:val="002C6D13"/>
    <w:rsid w:val="002C7420"/>
    <w:rsid w:val="002D07EF"/>
    <w:rsid w:val="002D1051"/>
    <w:rsid w:val="002D14C4"/>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6EE6"/>
    <w:rsid w:val="002D7223"/>
    <w:rsid w:val="002D7239"/>
    <w:rsid w:val="002E121B"/>
    <w:rsid w:val="002E1CD5"/>
    <w:rsid w:val="002E1DA1"/>
    <w:rsid w:val="002E1EA9"/>
    <w:rsid w:val="002E1EF2"/>
    <w:rsid w:val="002E3C3A"/>
    <w:rsid w:val="002E3D05"/>
    <w:rsid w:val="002E3DE0"/>
    <w:rsid w:val="002E3E3F"/>
    <w:rsid w:val="002E4027"/>
    <w:rsid w:val="002E4045"/>
    <w:rsid w:val="002E413D"/>
    <w:rsid w:val="002E4301"/>
    <w:rsid w:val="002E4549"/>
    <w:rsid w:val="002E494A"/>
    <w:rsid w:val="002E509A"/>
    <w:rsid w:val="002E5539"/>
    <w:rsid w:val="002E7226"/>
    <w:rsid w:val="002E7429"/>
    <w:rsid w:val="002E7442"/>
    <w:rsid w:val="002E7626"/>
    <w:rsid w:val="002E781A"/>
    <w:rsid w:val="002E7980"/>
    <w:rsid w:val="002E7D32"/>
    <w:rsid w:val="002E7E29"/>
    <w:rsid w:val="002F04E8"/>
    <w:rsid w:val="002F064C"/>
    <w:rsid w:val="002F09CC"/>
    <w:rsid w:val="002F138D"/>
    <w:rsid w:val="002F14CA"/>
    <w:rsid w:val="002F1889"/>
    <w:rsid w:val="002F19E7"/>
    <w:rsid w:val="002F26EC"/>
    <w:rsid w:val="002F29DB"/>
    <w:rsid w:val="002F2D6E"/>
    <w:rsid w:val="002F2E06"/>
    <w:rsid w:val="002F2ED2"/>
    <w:rsid w:val="002F3B2F"/>
    <w:rsid w:val="002F3DF5"/>
    <w:rsid w:val="002F3EE5"/>
    <w:rsid w:val="002F423C"/>
    <w:rsid w:val="002F4ACC"/>
    <w:rsid w:val="002F4DAB"/>
    <w:rsid w:val="002F5C7E"/>
    <w:rsid w:val="002F64CD"/>
    <w:rsid w:val="002F65C4"/>
    <w:rsid w:val="002F6A26"/>
    <w:rsid w:val="002F6CE8"/>
    <w:rsid w:val="002F7070"/>
    <w:rsid w:val="002F7461"/>
    <w:rsid w:val="002F7BC7"/>
    <w:rsid w:val="002F7C5E"/>
    <w:rsid w:val="00300226"/>
    <w:rsid w:val="00300769"/>
    <w:rsid w:val="003008C5"/>
    <w:rsid w:val="0030099B"/>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E1C"/>
    <w:rsid w:val="0030709C"/>
    <w:rsid w:val="00307229"/>
    <w:rsid w:val="003076A8"/>
    <w:rsid w:val="003076B6"/>
    <w:rsid w:val="00307AC6"/>
    <w:rsid w:val="00307BEC"/>
    <w:rsid w:val="00307CFE"/>
    <w:rsid w:val="00310ABE"/>
    <w:rsid w:val="003115B7"/>
    <w:rsid w:val="00311B30"/>
    <w:rsid w:val="00312006"/>
    <w:rsid w:val="00312FE3"/>
    <w:rsid w:val="0031387D"/>
    <w:rsid w:val="003141A7"/>
    <w:rsid w:val="003145D7"/>
    <w:rsid w:val="00314C44"/>
    <w:rsid w:val="00314D9B"/>
    <w:rsid w:val="00314F25"/>
    <w:rsid w:val="00316330"/>
    <w:rsid w:val="00316409"/>
    <w:rsid w:val="0031683D"/>
    <w:rsid w:val="00316978"/>
    <w:rsid w:val="00317347"/>
    <w:rsid w:val="0031780B"/>
    <w:rsid w:val="003200FB"/>
    <w:rsid w:val="003213D6"/>
    <w:rsid w:val="00321EA3"/>
    <w:rsid w:val="00322164"/>
    <w:rsid w:val="00322264"/>
    <w:rsid w:val="00322552"/>
    <w:rsid w:val="00322943"/>
    <w:rsid w:val="00322C67"/>
    <w:rsid w:val="00323D10"/>
    <w:rsid w:val="00323D95"/>
    <w:rsid w:val="0032406E"/>
    <w:rsid w:val="003241F0"/>
    <w:rsid w:val="0032485A"/>
    <w:rsid w:val="00324D9B"/>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B8"/>
    <w:rsid w:val="00331E82"/>
    <w:rsid w:val="003335F4"/>
    <w:rsid w:val="00333C59"/>
    <w:rsid w:val="003346F6"/>
    <w:rsid w:val="00334B7F"/>
    <w:rsid w:val="00334D9F"/>
    <w:rsid w:val="003351F8"/>
    <w:rsid w:val="00335881"/>
    <w:rsid w:val="00336205"/>
    <w:rsid w:val="003363B1"/>
    <w:rsid w:val="00336C46"/>
    <w:rsid w:val="00337384"/>
    <w:rsid w:val="00337440"/>
    <w:rsid w:val="00337749"/>
    <w:rsid w:val="00337C0A"/>
    <w:rsid w:val="00337C65"/>
    <w:rsid w:val="0034039E"/>
    <w:rsid w:val="003404D5"/>
    <w:rsid w:val="00340BDE"/>
    <w:rsid w:val="0034135F"/>
    <w:rsid w:val="00341469"/>
    <w:rsid w:val="00341B28"/>
    <w:rsid w:val="00342359"/>
    <w:rsid w:val="00342507"/>
    <w:rsid w:val="003432AD"/>
    <w:rsid w:val="003435B3"/>
    <w:rsid w:val="00344D97"/>
    <w:rsid w:val="00345251"/>
    <w:rsid w:val="003457DB"/>
    <w:rsid w:val="00346395"/>
    <w:rsid w:val="00346635"/>
    <w:rsid w:val="00346934"/>
    <w:rsid w:val="00346C6E"/>
    <w:rsid w:val="00347614"/>
    <w:rsid w:val="00347774"/>
    <w:rsid w:val="003477ED"/>
    <w:rsid w:val="00347CBF"/>
    <w:rsid w:val="00350497"/>
    <w:rsid w:val="003512EE"/>
    <w:rsid w:val="003519A3"/>
    <w:rsid w:val="00351F15"/>
    <w:rsid w:val="00351FFB"/>
    <w:rsid w:val="00352330"/>
    <w:rsid w:val="00352403"/>
    <w:rsid w:val="003533E5"/>
    <w:rsid w:val="003541CE"/>
    <w:rsid w:val="003557E9"/>
    <w:rsid w:val="00355B1A"/>
    <w:rsid w:val="003560C6"/>
    <w:rsid w:val="003574DE"/>
    <w:rsid w:val="00357D04"/>
    <w:rsid w:val="00357F0C"/>
    <w:rsid w:val="003600C9"/>
    <w:rsid w:val="00360A98"/>
    <w:rsid w:val="0036171D"/>
    <w:rsid w:val="00361756"/>
    <w:rsid w:val="00361A40"/>
    <w:rsid w:val="00361EC7"/>
    <w:rsid w:val="0036251F"/>
    <w:rsid w:val="00363AC1"/>
    <w:rsid w:val="00363B4A"/>
    <w:rsid w:val="00363C3F"/>
    <w:rsid w:val="00363F2B"/>
    <w:rsid w:val="00363FC4"/>
    <w:rsid w:val="00364CC7"/>
    <w:rsid w:val="00365729"/>
    <w:rsid w:val="00365845"/>
    <w:rsid w:val="00365E4B"/>
    <w:rsid w:val="0036644E"/>
    <w:rsid w:val="00366664"/>
    <w:rsid w:val="00366940"/>
    <w:rsid w:val="00366C9F"/>
    <w:rsid w:val="00367D8F"/>
    <w:rsid w:val="00367F05"/>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444A"/>
    <w:rsid w:val="00374E35"/>
    <w:rsid w:val="0037502B"/>
    <w:rsid w:val="003750E7"/>
    <w:rsid w:val="00375559"/>
    <w:rsid w:val="0037556C"/>
    <w:rsid w:val="003755EC"/>
    <w:rsid w:val="00375764"/>
    <w:rsid w:val="00376066"/>
    <w:rsid w:val="00376168"/>
    <w:rsid w:val="0037655F"/>
    <w:rsid w:val="00376B2F"/>
    <w:rsid w:val="00376BB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5F50"/>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B9"/>
    <w:rsid w:val="00393E70"/>
    <w:rsid w:val="00394C9A"/>
    <w:rsid w:val="00394F12"/>
    <w:rsid w:val="00395992"/>
    <w:rsid w:val="00396DBC"/>
    <w:rsid w:val="003975B0"/>
    <w:rsid w:val="003975D7"/>
    <w:rsid w:val="00397651"/>
    <w:rsid w:val="003A0B8C"/>
    <w:rsid w:val="003A0D62"/>
    <w:rsid w:val="003A1561"/>
    <w:rsid w:val="003A1786"/>
    <w:rsid w:val="003A17B6"/>
    <w:rsid w:val="003A1B15"/>
    <w:rsid w:val="003A1F11"/>
    <w:rsid w:val="003A2ACB"/>
    <w:rsid w:val="003A338B"/>
    <w:rsid w:val="003A3B09"/>
    <w:rsid w:val="003A3D46"/>
    <w:rsid w:val="003A48CC"/>
    <w:rsid w:val="003A4CC6"/>
    <w:rsid w:val="003A51E3"/>
    <w:rsid w:val="003A5698"/>
    <w:rsid w:val="003A579A"/>
    <w:rsid w:val="003A5838"/>
    <w:rsid w:val="003A5841"/>
    <w:rsid w:val="003A59AA"/>
    <w:rsid w:val="003A5B52"/>
    <w:rsid w:val="003A5B5B"/>
    <w:rsid w:val="003A63F9"/>
    <w:rsid w:val="003A65C4"/>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183"/>
    <w:rsid w:val="003C24E0"/>
    <w:rsid w:val="003C28B2"/>
    <w:rsid w:val="003C3555"/>
    <w:rsid w:val="003C3B67"/>
    <w:rsid w:val="003C3F7F"/>
    <w:rsid w:val="003C4ABE"/>
    <w:rsid w:val="003C4C34"/>
    <w:rsid w:val="003C58C2"/>
    <w:rsid w:val="003C5908"/>
    <w:rsid w:val="003C5FB3"/>
    <w:rsid w:val="003C6E20"/>
    <w:rsid w:val="003C7143"/>
    <w:rsid w:val="003C7367"/>
    <w:rsid w:val="003C7771"/>
    <w:rsid w:val="003C7E95"/>
    <w:rsid w:val="003C7F80"/>
    <w:rsid w:val="003D0507"/>
    <w:rsid w:val="003D0984"/>
    <w:rsid w:val="003D0A04"/>
    <w:rsid w:val="003D0A15"/>
    <w:rsid w:val="003D0C79"/>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669B"/>
    <w:rsid w:val="003D6C86"/>
    <w:rsid w:val="003D6E09"/>
    <w:rsid w:val="003D7170"/>
    <w:rsid w:val="003D730D"/>
    <w:rsid w:val="003D7A83"/>
    <w:rsid w:val="003D7CB0"/>
    <w:rsid w:val="003D7F6E"/>
    <w:rsid w:val="003E05C8"/>
    <w:rsid w:val="003E05F6"/>
    <w:rsid w:val="003E0660"/>
    <w:rsid w:val="003E08A5"/>
    <w:rsid w:val="003E0B37"/>
    <w:rsid w:val="003E0DF4"/>
    <w:rsid w:val="003E14C4"/>
    <w:rsid w:val="003E1A0C"/>
    <w:rsid w:val="003E236F"/>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F0F74"/>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7197"/>
    <w:rsid w:val="003F72BF"/>
    <w:rsid w:val="003F78C9"/>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306"/>
    <w:rsid w:val="00405C30"/>
    <w:rsid w:val="00405ECD"/>
    <w:rsid w:val="00405F08"/>
    <w:rsid w:val="0040645C"/>
    <w:rsid w:val="00406742"/>
    <w:rsid w:val="00407106"/>
    <w:rsid w:val="004071FC"/>
    <w:rsid w:val="00407796"/>
    <w:rsid w:val="00407E88"/>
    <w:rsid w:val="00407F7A"/>
    <w:rsid w:val="004104F8"/>
    <w:rsid w:val="00411329"/>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543"/>
    <w:rsid w:val="00416E64"/>
    <w:rsid w:val="0041705A"/>
    <w:rsid w:val="004177E2"/>
    <w:rsid w:val="004179D5"/>
    <w:rsid w:val="00420B77"/>
    <w:rsid w:val="004212B3"/>
    <w:rsid w:val="00421598"/>
    <w:rsid w:val="00421AD8"/>
    <w:rsid w:val="004222E1"/>
    <w:rsid w:val="00422FB9"/>
    <w:rsid w:val="00423AB3"/>
    <w:rsid w:val="00424535"/>
    <w:rsid w:val="0042475D"/>
    <w:rsid w:val="004248D5"/>
    <w:rsid w:val="004253F9"/>
    <w:rsid w:val="004260A6"/>
    <w:rsid w:val="004268AD"/>
    <w:rsid w:val="00426C28"/>
    <w:rsid w:val="00427506"/>
    <w:rsid w:val="00427829"/>
    <w:rsid w:val="00427C23"/>
    <w:rsid w:val="00430653"/>
    <w:rsid w:val="00430D10"/>
    <w:rsid w:val="00430F32"/>
    <w:rsid w:val="00430F98"/>
    <w:rsid w:val="00430FFE"/>
    <w:rsid w:val="0043127E"/>
    <w:rsid w:val="00431746"/>
    <w:rsid w:val="0043174A"/>
    <w:rsid w:val="00431C92"/>
    <w:rsid w:val="00431F24"/>
    <w:rsid w:val="004336B5"/>
    <w:rsid w:val="0043382D"/>
    <w:rsid w:val="00433855"/>
    <w:rsid w:val="00433B93"/>
    <w:rsid w:val="004341C0"/>
    <w:rsid w:val="00435812"/>
    <w:rsid w:val="0043582C"/>
    <w:rsid w:val="00436EC1"/>
    <w:rsid w:val="004373A7"/>
    <w:rsid w:val="0043797D"/>
    <w:rsid w:val="00437ABE"/>
    <w:rsid w:val="00437C31"/>
    <w:rsid w:val="0044066F"/>
    <w:rsid w:val="0044077E"/>
    <w:rsid w:val="00440F53"/>
    <w:rsid w:val="00441215"/>
    <w:rsid w:val="00441317"/>
    <w:rsid w:val="00441DE0"/>
    <w:rsid w:val="00442F4C"/>
    <w:rsid w:val="004436A7"/>
    <w:rsid w:val="0044428B"/>
    <w:rsid w:val="00444C2A"/>
    <w:rsid w:val="00444DFF"/>
    <w:rsid w:val="0044521B"/>
    <w:rsid w:val="00445678"/>
    <w:rsid w:val="004458D3"/>
    <w:rsid w:val="00445A10"/>
    <w:rsid w:val="00445ABB"/>
    <w:rsid w:val="00445F96"/>
    <w:rsid w:val="0044609F"/>
    <w:rsid w:val="00446604"/>
    <w:rsid w:val="00446F97"/>
    <w:rsid w:val="00446FB2"/>
    <w:rsid w:val="004474A7"/>
    <w:rsid w:val="004475FD"/>
    <w:rsid w:val="00447976"/>
    <w:rsid w:val="00450301"/>
    <w:rsid w:val="00451677"/>
    <w:rsid w:val="00451CFD"/>
    <w:rsid w:val="0045221A"/>
    <w:rsid w:val="0045225B"/>
    <w:rsid w:val="00452529"/>
    <w:rsid w:val="004526CF"/>
    <w:rsid w:val="00452F33"/>
    <w:rsid w:val="00453384"/>
    <w:rsid w:val="004536CC"/>
    <w:rsid w:val="0045392F"/>
    <w:rsid w:val="004539D7"/>
    <w:rsid w:val="004558B9"/>
    <w:rsid w:val="004569D5"/>
    <w:rsid w:val="00456E2A"/>
    <w:rsid w:val="004572A9"/>
    <w:rsid w:val="004574D4"/>
    <w:rsid w:val="004574D5"/>
    <w:rsid w:val="00457765"/>
    <w:rsid w:val="00457A59"/>
    <w:rsid w:val="00460217"/>
    <w:rsid w:val="0046027B"/>
    <w:rsid w:val="00460356"/>
    <w:rsid w:val="00460655"/>
    <w:rsid w:val="004614C4"/>
    <w:rsid w:val="00461626"/>
    <w:rsid w:val="0046174A"/>
    <w:rsid w:val="00461B72"/>
    <w:rsid w:val="00462148"/>
    <w:rsid w:val="004629B2"/>
    <w:rsid w:val="00462B8C"/>
    <w:rsid w:val="00462F5F"/>
    <w:rsid w:val="00464539"/>
    <w:rsid w:val="0046481C"/>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5B77"/>
    <w:rsid w:val="00475FF1"/>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1CB"/>
    <w:rsid w:val="00492850"/>
    <w:rsid w:val="0049289D"/>
    <w:rsid w:val="00493493"/>
    <w:rsid w:val="00493D60"/>
    <w:rsid w:val="00493F09"/>
    <w:rsid w:val="004941FB"/>
    <w:rsid w:val="004943AC"/>
    <w:rsid w:val="0049455E"/>
    <w:rsid w:val="00494825"/>
    <w:rsid w:val="00494C7A"/>
    <w:rsid w:val="0049527C"/>
    <w:rsid w:val="004953F4"/>
    <w:rsid w:val="004954A8"/>
    <w:rsid w:val="00496F2E"/>
    <w:rsid w:val="004970EE"/>
    <w:rsid w:val="00497444"/>
    <w:rsid w:val="004978D1"/>
    <w:rsid w:val="00497C66"/>
    <w:rsid w:val="004A0037"/>
    <w:rsid w:val="004A0540"/>
    <w:rsid w:val="004A0BDF"/>
    <w:rsid w:val="004A10AF"/>
    <w:rsid w:val="004A1954"/>
    <w:rsid w:val="004A1D23"/>
    <w:rsid w:val="004A1DD6"/>
    <w:rsid w:val="004A21CC"/>
    <w:rsid w:val="004A2D55"/>
    <w:rsid w:val="004A2E81"/>
    <w:rsid w:val="004A2F59"/>
    <w:rsid w:val="004A3343"/>
    <w:rsid w:val="004A36A3"/>
    <w:rsid w:val="004A41BC"/>
    <w:rsid w:val="004A4247"/>
    <w:rsid w:val="004A44B7"/>
    <w:rsid w:val="004A466E"/>
    <w:rsid w:val="004A52AB"/>
    <w:rsid w:val="004A54C6"/>
    <w:rsid w:val="004A56C1"/>
    <w:rsid w:val="004A59CC"/>
    <w:rsid w:val="004A6548"/>
    <w:rsid w:val="004A67C4"/>
    <w:rsid w:val="004A6883"/>
    <w:rsid w:val="004A6ADD"/>
    <w:rsid w:val="004A76EA"/>
    <w:rsid w:val="004A7897"/>
    <w:rsid w:val="004B0029"/>
    <w:rsid w:val="004B0066"/>
    <w:rsid w:val="004B02FF"/>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E6A"/>
    <w:rsid w:val="004B4E8F"/>
    <w:rsid w:val="004B5992"/>
    <w:rsid w:val="004B59B5"/>
    <w:rsid w:val="004B5BE8"/>
    <w:rsid w:val="004B5F95"/>
    <w:rsid w:val="004B65C8"/>
    <w:rsid w:val="004B6BD2"/>
    <w:rsid w:val="004B6FF0"/>
    <w:rsid w:val="004B74EF"/>
    <w:rsid w:val="004B763C"/>
    <w:rsid w:val="004B7CF0"/>
    <w:rsid w:val="004B7D9C"/>
    <w:rsid w:val="004B7E06"/>
    <w:rsid w:val="004C034B"/>
    <w:rsid w:val="004C0A3D"/>
    <w:rsid w:val="004C0D36"/>
    <w:rsid w:val="004C181E"/>
    <w:rsid w:val="004C220A"/>
    <w:rsid w:val="004C2232"/>
    <w:rsid w:val="004C30A4"/>
    <w:rsid w:val="004C323A"/>
    <w:rsid w:val="004C3319"/>
    <w:rsid w:val="004C390F"/>
    <w:rsid w:val="004C48A1"/>
    <w:rsid w:val="004C4B1B"/>
    <w:rsid w:val="004C5265"/>
    <w:rsid w:val="004C7053"/>
    <w:rsid w:val="004C7472"/>
    <w:rsid w:val="004C76B0"/>
    <w:rsid w:val="004D0007"/>
    <w:rsid w:val="004D05C4"/>
    <w:rsid w:val="004D05C6"/>
    <w:rsid w:val="004D0AC5"/>
    <w:rsid w:val="004D13D6"/>
    <w:rsid w:val="004D1408"/>
    <w:rsid w:val="004D159F"/>
    <w:rsid w:val="004D1BDF"/>
    <w:rsid w:val="004D2F33"/>
    <w:rsid w:val="004D3414"/>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62A"/>
    <w:rsid w:val="004D7B2C"/>
    <w:rsid w:val="004E093B"/>
    <w:rsid w:val="004E0C10"/>
    <w:rsid w:val="004E116B"/>
    <w:rsid w:val="004E11AB"/>
    <w:rsid w:val="004E1CCA"/>
    <w:rsid w:val="004E1ED9"/>
    <w:rsid w:val="004E1F35"/>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DF6"/>
    <w:rsid w:val="004F2940"/>
    <w:rsid w:val="004F2CF9"/>
    <w:rsid w:val="004F328B"/>
    <w:rsid w:val="004F34C8"/>
    <w:rsid w:val="004F35B8"/>
    <w:rsid w:val="004F4A17"/>
    <w:rsid w:val="004F4B5D"/>
    <w:rsid w:val="004F5099"/>
    <w:rsid w:val="004F63E7"/>
    <w:rsid w:val="004F6515"/>
    <w:rsid w:val="004F6576"/>
    <w:rsid w:val="004F69C8"/>
    <w:rsid w:val="004F6A53"/>
    <w:rsid w:val="004F6CCC"/>
    <w:rsid w:val="004F7938"/>
    <w:rsid w:val="004F7F24"/>
    <w:rsid w:val="004F7FDC"/>
    <w:rsid w:val="004F7FED"/>
    <w:rsid w:val="005000F4"/>
    <w:rsid w:val="00501425"/>
    <w:rsid w:val="005016D4"/>
    <w:rsid w:val="005018FE"/>
    <w:rsid w:val="00501D83"/>
    <w:rsid w:val="00502400"/>
    <w:rsid w:val="00502448"/>
    <w:rsid w:val="00502455"/>
    <w:rsid w:val="00502B43"/>
    <w:rsid w:val="00502B6C"/>
    <w:rsid w:val="00502BA8"/>
    <w:rsid w:val="00502C0B"/>
    <w:rsid w:val="00502EAD"/>
    <w:rsid w:val="005037A0"/>
    <w:rsid w:val="00503E92"/>
    <w:rsid w:val="005042A5"/>
    <w:rsid w:val="005043F2"/>
    <w:rsid w:val="00504771"/>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515"/>
    <w:rsid w:val="005238A6"/>
    <w:rsid w:val="00523B5C"/>
    <w:rsid w:val="005240A3"/>
    <w:rsid w:val="0052422B"/>
    <w:rsid w:val="005252C9"/>
    <w:rsid w:val="0052546A"/>
    <w:rsid w:val="0052570D"/>
    <w:rsid w:val="00525748"/>
    <w:rsid w:val="00525A76"/>
    <w:rsid w:val="00525FC6"/>
    <w:rsid w:val="00526597"/>
    <w:rsid w:val="00526624"/>
    <w:rsid w:val="00527072"/>
    <w:rsid w:val="005274BC"/>
    <w:rsid w:val="00527A30"/>
    <w:rsid w:val="00530389"/>
    <w:rsid w:val="00530974"/>
    <w:rsid w:val="00530CDC"/>
    <w:rsid w:val="00531F12"/>
    <w:rsid w:val="00532B50"/>
    <w:rsid w:val="00532EE5"/>
    <w:rsid w:val="005331D7"/>
    <w:rsid w:val="00533791"/>
    <w:rsid w:val="00534452"/>
    <w:rsid w:val="00535266"/>
    <w:rsid w:val="0053526C"/>
    <w:rsid w:val="00535700"/>
    <w:rsid w:val="00535AE7"/>
    <w:rsid w:val="00536414"/>
    <w:rsid w:val="005376FB"/>
    <w:rsid w:val="005377C2"/>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5007"/>
    <w:rsid w:val="0054543F"/>
    <w:rsid w:val="005459C5"/>
    <w:rsid w:val="00545EF0"/>
    <w:rsid w:val="00545F80"/>
    <w:rsid w:val="005468D0"/>
    <w:rsid w:val="0054699E"/>
    <w:rsid w:val="00546A32"/>
    <w:rsid w:val="00546DF2"/>
    <w:rsid w:val="005474A6"/>
    <w:rsid w:val="005475C2"/>
    <w:rsid w:val="00547BA8"/>
    <w:rsid w:val="00547FAC"/>
    <w:rsid w:val="0055001F"/>
    <w:rsid w:val="00552975"/>
    <w:rsid w:val="00552BB3"/>
    <w:rsid w:val="005532FF"/>
    <w:rsid w:val="005546B8"/>
    <w:rsid w:val="00554A99"/>
    <w:rsid w:val="00554AFD"/>
    <w:rsid w:val="00554B0F"/>
    <w:rsid w:val="00554CD1"/>
    <w:rsid w:val="00554E29"/>
    <w:rsid w:val="00555137"/>
    <w:rsid w:val="005551DC"/>
    <w:rsid w:val="005558C6"/>
    <w:rsid w:val="00556135"/>
    <w:rsid w:val="00556255"/>
    <w:rsid w:val="0055632B"/>
    <w:rsid w:val="0055691A"/>
    <w:rsid w:val="00556AE0"/>
    <w:rsid w:val="00556C4E"/>
    <w:rsid w:val="00556CF8"/>
    <w:rsid w:val="0055769E"/>
    <w:rsid w:val="00557CD0"/>
    <w:rsid w:val="00560CD8"/>
    <w:rsid w:val="00561424"/>
    <w:rsid w:val="0056168A"/>
    <w:rsid w:val="0056170B"/>
    <w:rsid w:val="00561750"/>
    <w:rsid w:val="00562044"/>
    <w:rsid w:val="005624F2"/>
    <w:rsid w:val="005627C0"/>
    <w:rsid w:val="00562A05"/>
    <w:rsid w:val="00562C25"/>
    <w:rsid w:val="00563868"/>
    <w:rsid w:val="00563934"/>
    <w:rsid w:val="00563AFB"/>
    <w:rsid w:val="005640B1"/>
    <w:rsid w:val="00564763"/>
    <w:rsid w:val="0056507E"/>
    <w:rsid w:val="0056531D"/>
    <w:rsid w:val="00565655"/>
    <w:rsid w:val="00565E56"/>
    <w:rsid w:val="00566565"/>
    <w:rsid w:val="005673F8"/>
    <w:rsid w:val="005677BB"/>
    <w:rsid w:val="00567887"/>
    <w:rsid w:val="00570070"/>
    <w:rsid w:val="00570B4A"/>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6273"/>
    <w:rsid w:val="005762DE"/>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D06"/>
    <w:rsid w:val="005840E2"/>
    <w:rsid w:val="005843FB"/>
    <w:rsid w:val="0058477E"/>
    <w:rsid w:val="00584B4D"/>
    <w:rsid w:val="00584BDA"/>
    <w:rsid w:val="005856D9"/>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684"/>
    <w:rsid w:val="005966EB"/>
    <w:rsid w:val="005972D7"/>
    <w:rsid w:val="00597887"/>
    <w:rsid w:val="00597CCD"/>
    <w:rsid w:val="005A00FE"/>
    <w:rsid w:val="005A0168"/>
    <w:rsid w:val="005A19B0"/>
    <w:rsid w:val="005A2200"/>
    <w:rsid w:val="005A2A0E"/>
    <w:rsid w:val="005A36C8"/>
    <w:rsid w:val="005A3A5B"/>
    <w:rsid w:val="005A3F38"/>
    <w:rsid w:val="005A4516"/>
    <w:rsid w:val="005A47F7"/>
    <w:rsid w:val="005A496F"/>
    <w:rsid w:val="005A5365"/>
    <w:rsid w:val="005A5DC7"/>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96F"/>
    <w:rsid w:val="005B4BFE"/>
    <w:rsid w:val="005B4DDB"/>
    <w:rsid w:val="005B5BDD"/>
    <w:rsid w:val="005B6593"/>
    <w:rsid w:val="005B6D59"/>
    <w:rsid w:val="005B7394"/>
    <w:rsid w:val="005B743C"/>
    <w:rsid w:val="005B76F2"/>
    <w:rsid w:val="005B7AD0"/>
    <w:rsid w:val="005B7B6C"/>
    <w:rsid w:val="005B7CA9"/>
    <w:rsid w:val="005B7D08"/>
    <w:rsid w:val="005B7E43"/>
    <w:rsid w:val="005C0388"/>
    <w:rsid w:val="005C047F"/>
    <w:rsid w:val="005C0809"/>
    <w:rsid w:val="005C0A27"/>
    <w:rsid w:val="005C0A7D"/>
    <w:rsid w:val="005C0C45"/>
    <w:rsid w:val="005C0E6D"/>
    <w:rsid w:val="005C1774"/>
    <w:rsid w:val="005C17D9"/>
    <w:rsid w:val="005C2121"/>
    <w:rsid w:val="005C2413"/>
    <w:rsid w:val="005C2CBA"/>
    <w:rsid w:val="005C2E74"/>
    <w:rsid w:val="005C3414"/>
    <w:rsid w:val="005C38B3"/>
    <w:rsid w:val="005C581C"/>
    <w:rsid w:val="005C589A"/>
    <w:rsid w:val="005C5EDA"/>
    <w:rsid w:val="005C696C"/>
    <w:rsid w:val="005C75D8"/>
    <w:rsid w:val="005C7DE5"/>
    <w:rsid w:val="005D0E88"/>
    <w:rsid w:val="005D146E"/>
    <w:rsid w:val="005D16A1"/>
    <w:rsid w:val="005D1738"/>
    <w:rsid w:val="005D1920"/>
    <w:rsid w:val="005D1C72"/>
    <w:rsid w:val="005D2044"/>
    <w:rsid w:val="005D2054"/>
    <w:rsid w:val="005D2C38"/>
    <w:rsid w:val="005D2E50"/>
    <w:rsid w:val="005D3DC6"/>
    <w:rsid w:val="005D52D6"/>
    <w:rsid w:val="005D54C7"/>
    <w:rsid w:val="005D5594"/>
    <w:rsid w:val="005D55BB"/>
    <w:rsid w:val="005D56A7"/>
    <w:rsid w:val="005D5842"/>
    <w:rsid w:val="005D5F3A"/>
    <w:rsid w:val="005D798F"/>
    <w:rsid w:val="005D7D71"/>
    <w:rsid w:val="005E05EC"/>
    <w:rsid w:val="005E070F"/>
    <w:rsid w:val="005E07AA"/>
    <w:rsid w:val="005E096D"/>
    <w:rsid w:val="005E10D4"/>
    <w:rsid w:val="005E1744"/>
    <w:rsid w:val="005E2B8A"/>
    <w:rsid w:val="005E3324"/>
    <w:rsid w:val="005E3451"/>
    <w:rsid w:val="005E38EB"/>
    <w:rsid w:val="005E3953"/>
    <w:rsid w:val="005E3EFC"/>
    <w:rsid w:val="005E4FFD"/>
    <w:rsid w:val="005E5310"/>
    <w:rsid w:val="005E5369"/>
    <w:rsid w:val="005E5D07"/>
    <w:rsid w:val="005E6457"/>
    <w:rsid w:val="005E697A"/>
    <w:rsid w:val="005E6A68"/>
    <w:rsid w:val="005E6B10"/>
    <w:rsid w:val="005E7450"/>
    <w:rsid w:val="005E7A33"/>
    <w:rsid w:val="005E7B79"/>
    <w:rsid w:val="005E7D4D"/>
    <w:rsid w:val="005E7E9A"/>
    <w:rsid w:val="005F0077"/>
    <w:rsid w:val="005F023C"/>
    <w:rsid w:val="005F078C"/>
    <w:rsid w:val="005F0B5D"/>
    <w:rsid w:val="005F0BD3"/>
    <w:rsid w:val="005F0F8D"/>
    <w:rsid w:val="005F1F69"/>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30D4"/>
    <w:rsid w:val="00603516"/>
    <w:rsid w:val="006038E4"/>
    <w:rsid w:val="00603B70"/>
    <w:rsid w:val="00603F92"/>
    <w:rsid w:val="006044BC"/>
    <w:rsid w:val="0060467A"/>
    <w:rsid w:val="006047AA"/>
    <w:rsid w:val="00604E70"/>
    <w:rsid w:val="00606032"/>
    <w:rsid w:val="00606F5E"/>
    <w:rsid w:val="00607072"/>
    <w:rsid w:val="00607294"/>
    <w:rsid w:val="00607AA3"/>
    <w:rsid w:val="0061006D"/>
    <w:rsid w:val="006102C0"/>
    <w:rsid w:val="00610581"/>
    <w:rsid w:val="0061093E"/>
    <w:rsid w:val="00610E15"/>
    <w:rsid w:val="006110BF"/>
    <w:rsid w:val="00611382"/>
    <w:rsid w:val="006114BC"/>
    <w:rsid w:val="006114FF"/>
    <w:rsid w:val="00611CB7"/>
    <w:rsid w:val="006128DC"/>
    <w:rsid w:val="00612E95"/>
    <w:rsid w:val="006131BD"/>
    <w:rsid w:val="00613FA7"/>
    <w:rsid w:val="00614558"/>
    <w:rsid w:val="0061467F"/>
    <w:rsid w:val="006146B7"/>
    <w:rsid w:val="0061480B"/>
    <w:rsid w:val="00614AB8"/>
    <w:rsid w:val="00615657"/>
    <w:rsid w:val="00615685"/>
    <w:rsid w:val="00615AE8"/>
    <w:rsid w:val="0061629A"/>
    <w:rsid w:val="00616750"/>
    <w:rsid w:val="00616F51"/>
    <w:rsid w:val="00620142"/>
    <w:rsid w:val="006202AB"/>
    <w:rsid w:val="00620CD0"/>
    <w:rsid w:val="00620D32"/>
    <w:rsid w:val="006215F8"/>
    <w:rsid w:val="00621D1B"/>
    <w:rsid w:val="00622293"/>
    <w:rsid w:val="0062258A"/>
    <w:rsid w:val="00622CC5"/>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870"/>
    <w:rsid w:val="00630AC7"/>
    <w:rsid w:val="00630E5D"/>
    <w:rsid w:val="0063153B"/>
    <w:rsid w:val="00632A47"/>
    <w:rsid w:val="00632A89"/>
    <w:rsid w:val="00632EAA"/>
    <w:rsid w:val="00632F53"/>
    <w:rsid w:val="00633261"/>
    <w:rsid w:val="00633A4F"/>
    <w:rsid w:val="00634A30"/>
    <w:rsid w:val="00634D04"/>
    <w:rsid w:val="006357F1"/>
    <w:rsid w:val="00636AA0"/>
    <w:rsid w:val="00636B54"/>
    <w:rsid w:val="00636C4D"/>
    <w:rsid w:val="006371F7"/>
    <w:rsid w:val="006378E8"/>
    <w:rsid w:val="00637C32"/>
    <w:rsid w:val="00640163"/>
    <w:rsid w:val="00640264"/>
    <w:rsid w:val="006405E5"/>
    <w:rsid w:val="00640618"/>
    <w:rsid w:val="0064095E"/>
    <w:rsid w:val="00640E44"/>
    <w:rsid w:val="00641509"/>
    <w:rsid w:val="0064157E"/>
    <w:rsid w:val="00641A75"/>
    <w:rsid w:val="00641A7F"/>
    <w:rsid w:val="00641B5D"/>
    <w:rsid w:val="00642117"/>
    <w:rsid w:val="00642ABF"/>
    <w:rsid w:val="00642E91"/>
    <w:rsid w:val="00643084"/>
    <w:rsid w:val="006446B1"/>
    <w:rsid w:val="00644EB1"/>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696"/>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57F"/>
    <w:rsid w:val="00660259"/>
    <w:rsid w:val="00660EFA"/>
    <w:rsid w:val="0066177D"/>
    <w:rsid w:val="006627E3"/>
    <w:rsid w:val="00662BBE"/>
    <w:rsid w:val="00663276"/>
    <w:rsid w:val="006634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7F8"/>
    <w:rsid w:val="00671A33"/>
    <w:rsid w:val="00671AA7"/>
    <w:rsid w:val="00671BDF"/>
    <w:rsid w:val="00671C36"/>
    <w:rsid w:val="0067218F"/>
    <w:rsid w:val="00672330"/>
    <w:rsid w:val="0067253A"/>
    <w:rsid w:val="00673BCD"/>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607F"/>
    <w:rsid w:val="006860CD"/>
    <w:rsid w:val="00686586"/>
    <w:rsid w:val="00686615"/>
    <w:rsid w:val="00686688"/>
    <w:rsid w:val="00686E10"/>
    <w:rsid w:val="006876A6"/>
    <w:rsid w:val="00687ACC"/>
    <w:rsid w:val="0069080C"/>
    <w:rsid w:val="00690A52"/>
    <w:rsid w:val="00690C29"/>
    <w:rsid w:val="00691142"/>
    <w:rsid w:val="006911C0"/>
    <w:rsid w:val="006914A3"/>
    <w:rsid w:val="00691FA6"/>
    <w:rsid w:val="00692391"/>
    <w:rsid w:val="00692D19"/>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7A8"/>
    <w:rsid w:val="00697D5E"/>
    <w:rsid w:val="006A0025"/>
    <w:rsid w:val="006A05DA"/>
    <w:rsid w:val="006A0DE1"/>
    <w:rsid w:val="006A1465"/>
    <w:rsid w:val="006A16C0"/>
    <w:rsid w:val="006A1E2B"/>
    <w:rsid w:val="006A20BB"/>
    <w:rsid w:val="006A2757"/>
    <w:rsid w:val="006A2C4E"/>
    <w:rsid w:val="006A2F30"/>
    <w:rsid w:val="006A3395"/>
    <w:rsid w:val="006A4642"/>
    <w:rsid w:val="006A4774"/>
    <w:rsid w:val="006A5164"/>
    <w:rsid w:val="006A51CE"/>
    <w:rsid w:val="006A5345"/>
    <w:rsid w:val="006A5631"/>
    <w:rsid w:val="006A56B7"/>
    <w:rsid w:val="006A586A"/>
    <w:rsid w:val="006A62DB"/>
    <w:rsid w:val="006A63FE"/>
    <w:rsid w:val="006A6719"/>
    <w:rsid w:val="006A696B"/>
    <w:rsid w:val="006A6A6E"/>
    <w:rsid w:val="006A6ACF"/>
    <w:rsid w:val="006A70EC"/>
    <w:rsid w:val="006A7646"/>
    <w:rsid w:val="006A7949"/>
    <w:rsid w:val="006A7CD6"/>
    <w:rsid w:val="006A7FDB"/>
    <w:rsid w:val="006B00C2"/>
    <w:rsid w:val="006B024F"/>
    <w:rsid w:val="006B02FE"/>
    <w:rsid w:val="006B03EA"/>
    <w:rsid w:val="006B0EBF"/>
    <w:rsid w:val="006B1078"/>
    <w:rsid w:val="006B118F"/>
    <w:rsid w:val="006B162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735"/>
    <w:rsid w:val="006B48EF"/>
    <w:rsid w:val="006B4982"/>
    <w:rsid w:val="006B498C"/>
    <w:rsid w:val="006B4A73"/>
    <w:rsid w:val="006B53FD"/>
    <w:rsid w:val="006B562C"/>
    <w:rsid w:val="006B5653"/>
    <w:rsid w:val="006B5BE4"/>
    <w:rsid w:val="006B676B"/>
    <w:rsid w:val="006B68FD"/>
    <w:rsid w:val="006B69D5"/>
    <w:rsid w:val="006B6A03"/>
    <w:rsid w:val="006B6B5B"/>
    <w:rsid w:val="006B6C31"/>
    <w:rsid w:val="006B6DE1"/>
    <w:rsid w:val="006B6DF5"/>
    <w:rsid w:val="006B7624"/>
    <w:rsid w:val="006B78CD"/>
    <w:rsid w:val="006C0B3E"/>
    <w:rsid w:val="006C0D74"/>
    <w:rsid w:val="006C0E65"/>
    <w:rsid w:val="006C1A5E"/>
    <w:rsid w:val="006C1DB8"/>
    <w:rsid w:val="006C200F"/>
    <w:rsid w:val="006C2423"/>
    <w:rsid w:val="006C26F5"/>
    <w:rsid w:val="006C28B8"/>
    <w:rsid w:val="006C2925"/>
    <w:rsid w:val="006C3C4E"/>
    <w:rsid w:val="006C4050"/>
    <w:rsid w:val="006C566E"/>
    <w:rsid w:val="006C58D1"/>
    <w:rsid w:val="006C5CEB"/>
    <w:rsid w:val="006C5D33"/>
    <w:rsid w:val="006C5F6F"/>
    <w:rsid w:val="006C603B"/>
    <w:rsid w:val="006C6183"/>
    <w:rsid w:val="006C640C"/>
    <w:rsid w:val="006C6BA3"/>
    <w:rsid w:val="006C6D13"/>
    <w:rsid w:val="006C6F18"/>
    <w:rsid w:val="006C74F8"/>
    <w:rsid w:val="006D000D"/>
    <w:rsid w:val="006D177A"/>
    <w:rsid w:val="006D1A80"/>
    <w:rsid w:val="006D1B53"/>
    <w:rsid w:val="006D1C6F"/>
    <w:rsid w:val="006D2209"/>
    <w:rsid w:val="006D265F"/>
    <w:rsid w:val="006D2B08"/>
    <w:rsid w:val="006D32F1"/>
    <w:rsid w:val="006D400C"/>
    <w:rsid w:val="006D43EE"/>
    <w:rsid w:val="006D469B"/>
    <w:rsid w:val="006D4978"/>
    <w:rsid w:val="006D4DE1"/>
    <w:rsid w:val="006D54B6"/>
    <w:rsid w:val="006D54F0"/>
    <w:rsid w:val="006D603B"/>
    <w:rsid w:val="006D716E"/>
    <w:rsid w:val="006D7D8F"/>
    <w:rsid w:val="006E0208"/>
    <w:rsid w:val="006E0361"/>
    <w:rsid w:val="006E04F4"/>
    <w:rsid w:val="006E127A"/>
    <w:rsid w:val="006E14BF"/>
    <w:rsid w:val="006E1695"/>
    <w:rsid w:val="006E1DE6"/>
    <w:rsid w:val="006E266F"/>
    <w:rsid w:val="006E27E6"/>
    <w:rsid w:val="006E295E"/>
    <w:rsid w:val="006E2DD7"/>
    <w:rsid w:val="006E2F5D"/>
    <w:rsid w:val="006E2FFD"/>
    <w:rsid w:val="006E3390"/>
    <w:rsid w:val="006E3403"/>
    <w:rsid w:val="006E350F"/>
    <w:rsid w:val="006E3DAE"/>
    <w:rsid w:val="006E4270"/>
    <w:rsid w:val="006E56D5"/>
    <w:rsid w:val="006E5845"/>
    <w:rsid w:val="006E6761"/>
    <w:rsid w:val="006E742C"/>
    <w:rsid w:val="006E7577"/>
    <w:rsid w:val="006E758A"/>
    <w:rsid w:val="006E7CB9"/>
    <w:rsid w:val="006F02CD"/>
    <w:rsid w:val="006F03BD"/>
    <w:rsid w:val="006F059A"/>
    <w:rsid w:val="006F1225"/>
    <w:rsid w:val="006F1579"/>
    <w:rsid w:val="006F1B14"/>
    <w:rsid w:val="006F2810"/>
    <w:rsid w:val="006F2A2D"/>
    <w:rsid w:val="006F2B91"/>
    <w:rsid w:val="006F2CA7"/>
    <w:rsid w:val="006F355E"/>
    <w:rsid w:val="006F36F6"/>
    <w:rsid w:val="006F3A06"/>
    <w:rsid w:val="006F3DBA"/>
    <w:rsid w:val="006F43F9"/>
    <w:rsid w:val="006F47DA"/>
    <w:rsid w:val="006F56F0"/>
    <w:rsid w:val="006F59D0"/>
    <w:rsid w:val="006F5A7D"/>
    <w:rsid w:val="006F5B65"/>
    <w:rsid w:val="006F5DDC"/>
    <w:rsid w:val="006F63F9"/>
    <w:rsid w:val="006F6B06"/>
    <w:rsid w:val="006F6B99"/>
    <w:rsid w:val="006F6D05"/>
    <w:rsid w:val="006F6D2A"/>
    <w:rsid w:val="006F7059"/>
    <w:rsid w:val="006F7851"/>
    <w:rsid w:val="006F7853"/>
    <w:rsid w:val="006F7873"/>
    <w:rsid w:val="00700353"/>
    <w:rsid w:val="00700772"/>
    <w:rsid w:val="00700A66"/>
    <w:rsid w:val="00701D3C"/>
    <w:rsid w:val="00702784"/>
    <w:rsid w:val="00702DE6"/>
    <w:rsid w:val="007036D1"/>
    <w:rsid w:val="0070380B"/>
    <w:rsid w:val="0070466D"/>
    <w:rsid w:val="00704BBB"/>
    <w:rsid w:val="00704F61"/>
    <w:rsid w:val="00705B1C"/>
    <w:rsid w:val="00706731"/>
    <w:rsid w:val="007068FD"/>
    <w:rsid w:val="00706CC9"/>
    <w:rsid w:val="00706FC3"/>
    <w:rsid w:val="00707CE9"/>
    <w:rsid w:val="00710210"/>
    <w:rsid w:val="007108FB"/>
    <w:rsid w:val="00710984"/>
    <w:rsid w:val="00710FEC"/>
    <w:rsid w:val="0071115F"/>
    <w:rsid w:val="007111D2"/>
    <w:rsid w:val="007112BB"/>
    <w:rsid w:val="00711441"/>
    <w:rsid w:val="00711952"/>
    <w:rsid w:val="00711DD8"/>
    <w:rsid w:val="00711E05"/>
    <w:rsid w:val="007132E4"/>
    <w:rsid w:val="00713E69"/>
    <w:rsid w:val="00714325"/>
    <w:rsid w:val="007144D8"/>
    <w:rsid w:val="00714557"/>
    <w:rsid w:val="00715082"/>
    <w:rsid w:val="0071509E"/>
    <w:rsid w:val="007156E8"/>
    <w:rsid w:val="00716DE5"/>
    <w:rsid w:val="007179DF"/>
    <w:rsid w:val="00717B32"/>
    <w:rsid w:val="00717EA3"/>
    <w:rsid w:val="00720084"/>
    <w:rsid w:val="007205B5"/>
    <w:rsid w:val="00720632"/>
    <w:rsid w:val="00720BC4"/>
    <w:rsid w:val="007217F9"/>
    <w:rsid w:val="00721E47"/>
    <w:rsid w:val="00722009"/>
    <w:rsid w:val="007233B5"/>
    <w:rsid w:val="00723D0C"/>
    <w:rsid w:val="00723EE2"/>
    <w:rsid w:val="007240DE"/>
    <w:rsid w:val="00725703"/>
    <w:rsid w:val="00725A33"/>
    <w:rsid w:val="00725A60"/>
    <w:rsid w:val="00725A63"/>
    <w:rsid w:val="00726323"/>
    <w:rsid w:val="00726ADA"/>
    <w:rsid w:val="00726FAB"/>
    <w:rsid w:val="00726FD4"/>
    <w:rsid w:val="00727788"/>
    <w:rsid w:val="0073010B"/>
    <w:rsid w:val="00730389"/>
    <w:rsid w:val="00730421"/>
    <w:rsid w:val="0073047C"/>
    <w:rsid w:val="007308DB"/>
    <w:rsid w:val="00730A90"/>
    <w:rsid w:val="00730AC6"/>
    <w:rsid w:val="00730F47"/>
    <w:rsid w:val="007310B5"/>
    <w:rsid w:val="0073112E"/>
    <w:rsid w:val="00731493"/>
    <w:rsid w:val="00731D32"/>
    <w:rsid w:val="007321D8"/>
    <w:rsid w:val="007321F4"/>
    <w:rsid w:val="00732749"/>
    <w:rsid w:val="00732B11"/>
    <w:rsid w:val="00732B93"/>
    <w:rsid w:val="00733083"/>
    <w:rsid w:val="007331A8"/>
    <w:rsid w:val="00733380"/>
    <w:rsid w:val="00733CD9"/>
    <w:rsid w:val="00735252"/>
    <w:rsid w:val="007353EB"/>
    <w:rsid w:val="00735B7F"/>
    <w:rsid w:val="00735DD7"/>
    <w:rsid w:val="007360A3"/>
    <w:rsid w:val="00736F0D"/>
    <w:rsid w:val="007378F4"/>
    <w:rsid w:val="00737BD2"/>
    <w:rsid w:val="00740141"/>
    <w:rsid w:val="007401CC"/>
    <w:rsid w:val="00740D5F"/>
    <w:rsid w:val="00741BB8"/>
    <w:rsid w:val="007420C1"/>
    <w:rsid w:val="0074295C"/>
    <w:rsid w:val="00742F3C"/>
    <w:rsid w:val="007447B4"/>
    <w:rsid w:val="0074495A"/>
    <w:rsid w:val="0074528C"/>
    <w:rsid w:val="00745B65"/>
    <w:rsid w:val="00745DE3"/>
    <w:rsid w:val="00745FF1"/>
    <w:rsid w:val="00746362"/>
    <w:rsid w:val="0074640F"/>
    <w:rsid w:val="00746B24"/>
    <w:rsid w:val="00747727"/>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C43"/>
    <w:rsid w:val="00754EBD"/>
    <w:rsid w:val="00755358"/>
    <w:rsid w:val="0075584E"/>
    <w:rsid w:val="00755C0E"/>
    <w:rsid w:val="00755FD3"/>
    <w:rsid w:val="0075641B"/>
    <w:rsid w:val="0075691A"/>
    <w:rsid w:val="00756D49"/>
    <w:rsid w:val="00757861"/>
    <w:rsid w:val="007579A3"/>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B17"/>
    <w:rsid w:val="007707E2"/>
    <w:rsid w:val="00771A57"/>
    <w:rsid w:val="00771A62"/>
    <w:rsid w:val="00772761"/>
    <w:rsid w:val="00773333"/>
    <w:rsid w:val="00773613"/>
    <w:rsid w:val="00774272"/>
    <w:rsid w:val="00774895"/>
    <w:rsid w:val="00774EA3"/>
    <w:rsid w:val="00775274"/>
    <w:rsid w:val="00775825"/>
    <w:rsid w:val="007759C0"/>
    <w:rsid w:val="00775FF5"/>
    <w:rsid w:val="00775FF8"/>
    <w:rsid w:val="007761A4"/>
    <w:rsid w:val="00776D51"/>
    <w:rsid w:val="00776DB1"/>
    <w:rsid w:val="00776DC9"/>
    <w:rsid w:val="007773BA"/>
    <w:rsid w:val="0077752A"/>
    <w:rsid w:val="00780A08"/>
    <w:rsid w:val="007811BE"/>
    <w:rsid w:val="007817BE"/>
    <w:rsid w:val="00781C4A"/>
    <w:rsid w:val="007822C3"/>
    <w:rsid w:val="007824C4"/>
    <w:rsid w:val="007827CD"/>
    <w:rsid w:val="00783408"/>
    <w:rsid w:val="007834A8"/>
    <w:rsid w:val="007842E6"/>
    <w:rsid w:val="0078513B"/>
    <w:rsid w:val="00785273"/>
    <w:rsid w:val="007852D9"/>
    <w:rsid w:val="00785B78"/>
    <w:rsid w:val="00786084"/>
    <w:rsid w:val="0078680C"/>
    <w:rsid w:val="007869BE"/>
    <w:rsid w:val="00787318"/>
    <w:rsid w:val="00787FFE"/>
    <w:rsid w:val="00790CC1"/>
    <w:rsid w:val="00791180"/>
    <w:rsid w:val="00791609"/>
    <w:rsid w:val="0079201D"/>
    <w:rsid w:val="00792673"/>
    <w:rsid w:val="00792790"/>
    <w:rsid w:val="00792EC6"/>
    <w:rsid w:val="00793853"/>
    <w:rsid w:val="00793C73"/>
    <w:rsid w:val="00793DFB"/>
    <w:rsid w:val="007947AC"/>
    <w:rsid w:val="00794FDE"/>
    <w:rsid w:val="00795229"/>
    <w:rsid w:val="00795E3D"/>
    <w:rsid w:val="00795E4E"/>
    <w:rsid w:val="0079639B"/>
    <w:rsid w:val="007964C4"/>
    <w:rsid w:val="00796AB8"/>
    <w:rsid w:val="00797416"/>
    <w:rsid w:val="0079750C"/>
    <w:rsid w:val="007975EC"/>
    <w:rsid w:val="00797C9E"/>
    <w:rsid w:val="007A06B3"/>
    <w:rsid w:val="007A0C58"/>
    <w:rsid w:val="007A1574"/>
    <w:rsid w:val="007A16F0"/>
    <w:rsid w:val="007A16FA"/>
    <w:rsid w:val="007A1720"/>
    <w:rsid w:val="007A177F"/>
    <w:rsid w:val="007A181F"/>
    <w:rsid w:val="007A1D02"/>
    <w:rsid w:val="007A1DB3"/>
    <w:rsid w:val="007A1E25"/>
    <w:rsid w:val="007A1F0B"/>
    <w:rsid w:val="007A1FF0"/>
    <w:rsid w:val="007A2307"/>
    <w:rsid w:val="007A282B"/>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CD5"/>
    <w:rsid w:val="007B6D45"/>
    <w:rsid w:val="007B6EF1"/>
    <w:rsid w:val="007B7639"/>
    <w:rsid w:val="007B7C34"/>
    <w:rsid w:val="007B7F27"/>
    <w:rsid w:val="007C05FB"/>
    <w:rsid w:val="007C0783"/>
    <w:rsid w:val="007C1306"/>
    <w:rsid w:val="007C1809"/>
    <w:rsid w:val="007C1CE6"/>
    <w:rsid w:val="007C1E68"/>
    <w:rsid w:val="007C1EC3"/>
    <w:rsid w:val="007C203C"/>
    <w:rsid w:val="007C208C"/>
    <w:rsid w:val="007C29D3"/>
    <w:rsid w:val="007C2A25"/>
    <w:rsid w:val="007C2B14"/>
    <w:rsid w:val="007C2ED7"/>
    <w:rsid w:val="007C3850"/>
    <w:rsid w:val="007C3A68"/>
    <w:rsid w:val="007C44D1"/>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68B"/>
    <w:rsid w:val="007D3903"/>
    <w:rsid w:val="007D3C6C"/>
    <w:rsid w:val="007D44AD"/>
    <w:rsid w:val="007D4B1A"/>
    <w:rsid w:val="007D5347"/>
    <w:rsid w:val="007D540F"/>
    <w:rsid w:val="007D613E"/>
    <w:rsid w:val="007D6286"/>
    <w:rsid w:val="007D71AB"/>
    <w:rsid w:val="007D71F8"/>
    <w:rsid w:val="007D7646"/>
    <w:rsid w:val="007E042E"/>
    <w:rsid w:val="007E0B17"/>
    <w:rsid w:val="007E0D25"/>
    <w:rsid w:val="007E120D"/>
    <w:rsid w:val="007E1352"/>
    <w:rsid w:val="007E161B"/>
    <w:rsid w:val="007E177F"/>
    <w:rsid w:val="007E20F3"/>
    <w:rsid w:val="007E2654"/>
    <w:rsid w:val="007E26C8"/>
    <w:rsid w:val="007E3B17"/>
    <w:rsid w:val="007E3E0F"/>
    <w:rsid w:val="007E3E9A"/>
    <w:rsid w:val="007E4373"/>
    <w:rsid w:val="007E4D45"/>
    <w:rsid w:val="007E4E5A"/>
    <w:rsid w:val="007E501B"/>
    <w:rsid w:val="007E52A9"/>
    <w:rsid w:val="007E5764"/>
    <w:rsid w:val="007E594A"/>
    <w:rsid w:val="007E5986"/>
    <w:rsid w:val="007E63CF"/>
    <w:rsid w:val="007E782F"/>
    <w:rsid w:val="007E7CA2"/>
    <w:rsid w:val="007E7F6B"/>
    <w:rsid w:val="007F06E8"/>
    <w:rsid w:val="007F07E3"/>
    <w:rsid w:val="007F0AD0"/>
    <w:rsid w:val="007F0C7A"/>
    <w:rsid w:val="007F14AD"/>
    <w:rsid w:val="007F17F4"/>
    <w:rsid w:val="007F19F7"/>
    <w:rsid w:val="007F1B4C"/>
    <w:rsid w:val="007F1B92"/>
    <w:rsid w:val="007F1D91"/>
    <w:rsid w:val="007F1E27"/>
    <w:rsid w:val="007F2278"/>
    <w:rsid w:val="007F2D5C"/>
    <w:rsid w:val="007F2F04"/>
    <w:rsid w:val="007F34EF"/>
    <w:rsid w:val="007F3FFE"/>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640D"/>
    <w:rsid w:val="00816444"/>
    <w:rsid w:val="00817494"/>
    <w:rsid w:val="00817655"/>
    <w:rsid w:val="008178F3"/>
    <w:rsid w:val="00817A50"/>
    <w:rsid w:val="00817E8B"/>
    <w:rsid w:val="008201FF"/>
    <w:rsid w:val="008203A1"/>
    <w:rsid w:val="00820454"/>
    <w:rsid w:val="00820E41"/>
    <w:rsid w:val="0082108E"/>
    <w:rsid w:val="00821440"/>
    <w:rsid w:val="00821E19"/>
    <w:rsid w:val="00821F68"/>
    <w:rsid w:val="00821FAF"/>
    <w:rsid w:val="00822C4D"/>
    <w:rsid w:val="00822D21"/>
    <w:rsid w:val="00822E5A"/>
    <w:rsid w:val="008232BB"/>
    <w:rsid w:val="00823CA4"/>
    <w:rsid w:val="00823F20"/>
    <w:rsid w:val="00824121"/>
    <w:rsid w:val="0082479D"/>
    <w:rsid w:val="00824C85"/>
    <w:rsid w:val="00824D07"/>
    <w:rsid w:val="00824DA2"/>
    <w:rsid w:val="00825605"/>
    <w:rsid w:val="00825A71"/>
    <w:rsid w:val="00826585"/>
    <w:rsid w:val="00826945"/>
    <w:rsid w:val="00826DED"/>
    <w:rsid w:val="00830C37"/>
    <w:rsid w:val="008313CA"/>
    <w:rsid w:val="008318E3"/>
    <w:rsid w:val="00831EFD"/>
    <w:rsid w:val="00832136"/>
    <w:rsid w:val="0083236E"/>
    <w:rsid w:val="0083243A"/>
    <w:rsid w:val="008328F8"/>
    <w:rsid w:val="00832EAE"/>
    <w:rsid w:val="00833315"/>
    <w:rsid w:val="0083334C"/>
    <w:rsid w:val="008333C5"/>
    <w:rsid w:val="00833A58"/>
    <w:rsid w:val="00833CDF"/>
    <w:rsid w:val="008343B7"/>
    <w:rsid w:val="0083454B"/>
    <w:rsid w:val="00835247"/>
    <w:rsid w:val="00836ABE"/>
    <w:rsid w:val="00836F03"/>
    <w:rsid w:val="00837375"/>
    <w:rsid w:val="008375C3"/>
    <w:rsid w:val="008379E9"/>
    <w:rsid w:val="00837CCC"/>
    <w:rsid w:val="00840204"/>
    <w:rsid w:val="008408E1"/>
    <w:rsid w:val="00841199"/>
    <w:rsid w:val="008416E9"/>
    <w:rsid w:val="008417D5"/>
    <w:rsid w:val="00841D3E"/>
    <w:rsid w:val="00841FD0"/>
    <w:rsid w:val="008420FE"/>
    <w:rsid w:val="00842395"/>
    <w:rsid w:val="00842FCC"/>
    <w:rsid w:val="008433A2"/>
    <w:rsid w:val="00844612"/>
    <w:rsid w:val="008448B1"/>
    <w:rsid w:val="00844C46"/>
    <w:rsid w:val="00844D49"/>
    <w:rsid w:val="0084510E"/>
    <w:rsid w:val="0084519E"/>
    <w:rsid w:val="00845E4B"/>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54"/>
    <w:rsid w:val="00853F57"/>
    <w:rsid w:val="00854E04"/>
    <w:rsid w:val="00854EC2"/>
    <w:rsid w:val="00855CBA"/>
    <w:rsid w:val="008562A7"/>
    <w:rsid w:val="00856DB5"/>
    <w:rsid w:val="00856E14"/>
    <w:rsid w:val="008574A4"/>
    <w:rsid w:val="0085760B"/>
    <w:rsid w:val="008577C2"/>
    <w:rsid w:val="00860429"/>
    <w:rsid w:val="0086096C"/>
    <w:rsid w:val="00860B4D"/>
    <w:rsid w:val="00860EE3"/>
    <w:rsid w:val="0086100B"/>
    <w:rsid w:val="008612DC"/>
    <w:rsid w:val="00861373"/>
    <w:rsid w:val="00861A05"/>
    <w:rsid w:val="00861F03"/>
    <w:rsid w:val="0086212D"/>
    <w:rsid w:val="00862229"/>
    <w:rsid w:val="0086227D"/>
    <w:rsid w:val="00862282"/>
    <w:rsid w:val="008625E1"/>
    <w:rsid w:val="00862634"/>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17E5"/>
    <w:rsid w:val="00872531"/>
    <w:rsid w:val="00872D74"/>
    <w:rsid w:val="00872EC1"/>
    <w:rsid w:val="00872F5D"/>
    <w:rsid w:val="00873153"/>
    <w:rsid w:val="008736AC"/>
    <w:rsid w:val="00874053"/>
    <w:rsid w:val="00874F9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34"/>
    <w:rsid w:val="008828C2"/>
    <w:rsid w:val="00882F5B"/>
    <w:rsid w:val="0088352D"/>
    <w:rsid w:val="00883BA9"/>
    <w:rsid w:val="008846B9"/>
    <w:rsid w:val="00884E23"/>
    <w:rsid w:val="008856B8"/>
    <w:rsid w:val="00886C2E"/>
    <w:rsid w:val="00886E2F"/>
    <w:rsid w:val="008872FD"/>
    <w:rsid w:val="00887435"/>
    <w:rsid w:val="00887869"/>
    <w:rsid w:val="0088791E"/>
    <w:rsid w:val="00887D7B"/>
    <w:rsid w:val="00887D83"/>
    <w:rsid w:val="00887F37"/>
    <w:rsid w:val="0089020B"/>
    <w:rsid w:val="00890526"/>
    <w:rsid w:val="00891724"/>
    <w:rsid w:val="0089191E"/>
    <w:rsid w:val="00892194"/>
    <w:rsid w:val="008926A9"/>
    <w:rsid w:val="00892F8D"/>
    <w:rsid w:val="008932D5"/>
    <w:rsid w:val="008948C4"/>
    <w:rsid w:val="00894D0A"/>
    <w:rsid w:val="00896367"/>
    <w:rsid w:val="0089697F"/>
    <w:rsid w:val="00897CC1"/>
    <w:rsid w:val="00897F35"/>
    <w:rsid w:val="00897FA8"/>
    <w:rsid w:val="008A038E"/>
    <w:rsid w:val="008A0CB4"/>
    <w:rsid w:val="008A194D"/>
    <w:rsid w:val="008A1973"/>
    <w:rsid w:val="008A1A4C"/>
    <w:rsid w:val="008A1F63"/>
    <w:rsid w:val="008A202C"/>
    <w:rsid w:val="008A2037"/>
    <w:rsid w:val="008A2A94"/>
    <w:rsid w:val="008A2B37"/>
    <w:rsid w:val="008A394E"/>
    <w:rsid w:val="008A39CF"/>
    <w:rsid w:val="008A3FDB"/>
    <w:rsid w:val="008A4108"/>
    <w:rsid w:val="008A4149"/>
    <w:rsid w:val="008A42BE"/>
    <w:rsid w:val="008A467B"/>
    <w:rsid w:val="008A494E"/>
    <w:rsid w:val="008A4AC8"/>
    <w:rsid w:val="008A5BF7"/>
    <w:rsid w:val="008A65A8"/>
    <w:rsid w:val="008A6958"/>
    <w:rsid w:val="008A6A73"/>
    <w:rsid w:val="008A6F81"/>
    <w:rsid w:val="008A74C9"/>
    <w:rsid w:val="008A7837"/>
    <w:rsid w:val="008A79C0"/>
    <w:rsid w:val="008A7D52"/>
    <w:rsid w:val="008B0503"/>
    <w:rsid w:val="008B11DD"/>
    <w:rsid w:val="008B23C2"/>
    <w:rsid w:val="008B2694"/>
    <w:rsid w:val="008B286B"/>
    <w:rsid w:val="008B2FD1"/>
    <w:rsid w:val="008B32A5"/>
    <w:rsid w:val="008B380C"/>
    <w:rsid w:val="008B38B3"/>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6D96"/>
    <w:rsid w:val="008B7CEB"/>
    <w:rsid w:val="008B7FF5"/>
    <w:rsid w:val="008C02DC"/>
    <w:rsid w:val="008C0A81"/>
    <w:rsid w:val="008C163F"/>
    <w:rsid w:val="008C1E15"/>
    <w:rsid w:val="008C21DE"/>
    <w:rsid w:val="008C2C9B"/>
    <w:rsid w:val="008C2F81"/>
    <w:rsid w:val="008C30A3"/>
    <w:rsid w:val="008C3607"/>
    <w:rsid w:val="008C3957"/>
    <w:rsid w:val="008C397B"/>
    <w:rsid w:val="008C3BB6"/>
    <w:rsid w:val="008C4049"/>
    <w:rsid w:val="008C4306"/>
    <w:rsid w:val="008C4AF4"/>
    <w:rsid w:val="008C4DD0"/>
    <w:rsid w:val="008C5AF9"/>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FAE"/>
    <w:rsid w:val="008D52EA"/>
    <w:rsid w:val="008D5797"/>
    <w:rsid w:val="008D6679"/>
    <w:rsid w:val="008D66C4"/>
    <w:rsid w:val="008E0262"/>
    <w:rsid w:val="008E0990"/>
    <w:rsid w:val="008E0F57"/>
    <w:rsid w:val="008E11FD"/>
    <w:rsid w:val="008E1A1D"/>
    <w:rsid w:val="008E1BCD"/>
    <w:rsid w:val="008E2D06"/>
    <w:rsid w:val="008E35C2"/>
    <w:rsid w:val="008E3808"/>
    <w:rsid w:val="008E3CAA"/>
    <w:rsid w:val="008E418A"/>
    <w:rsid w:val="008E42A1"/>
    <w:rsid w:val="008E4300"/>
    <w:rsid w:val="008E4783"/>
    <w:rsid w:val="008E4CDF"/>
    <w:rsid w:val="008E57C8"/>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937"/>
    <w:rsid w:val="008F4BB0"/>
    <w:rsid w:val="008F5310"/>
    <w:rsid w:val="008F58D7"/>
    <w:rsid w:val="008F597D"/>
    <w:rsid w:val="008F5E23"/>
    <w:rsid w:val="008F6545"/>
    <w:rsid w:val="008F697C"/>
    <w:rsid w:val="008F7481"/>
    <w:rsid w:val="008F74E6"/>
    <w:rsid w:val="008F7C22"/>
    <w:rsid w:val="008F7EBB"/>
    <w:rsid w:val="00900425"/>
    <w:rsid w:val="00900662"/>
    <w:rsid w:val="009007EC"/>
    <w:rsid w:val="00901125"/>
    <w:rsid w:val="00901850"/>
    <w:rsid w:val="009018AC"/>
    <w:rsid w:val="00901BB7"/>
    <w:rsid w:val="00901D25"/>
    <w:rsid w:val="00901D94"/>
    <w:rsid w:val="0090215C"/>
    <w:rsid w:val="0090241E"/>
    <w:rsid w:val="009027F1"/>
    <w:rsid w:val="0090282E"/>
    <w:rsid w:val="00902A20"/>
    <w:rsid w:val="00902C62"/>
    <w:rsid w:val="00902DE9"/>
    <w:rsid w:val="00902F4D"/>
    <w:rsid w:val="00902F78"/>
    <w:rsid w:val="00902F94"/>
    <w:rsid w:val="009031DA"/>
    <w:rsid w:val="0090484B"/>
    <w:rsid w:val="00904B25"/>
    <w:rsid w:val="00904BFE"/>
    <w:rsid w:val="009050B0"/>
    <w:rsid w:val="0090556D"/>
    <w:rsid w:val="00905FF1"/>
    <w:rsid w:val="00906205"/>
    <w:rsid w:val="00906319"/>
    <w:rsid w:val="00906332"/>
    <w:rsid w:val="00906410"/>
    <w:rsid w:val="00906A27"/>
    <w:rsid w:val="00907398"/>
    <w:rsid w:val="00907618"/>
    <w:rsid w:val="009078DA"/>
    <w:rsid w:val="00907F5E"/>
    <w:rsid w:val="009102E0"/>
    <w:rsid w:val="00910580"/>
    <w:rsid w:val="009111A5"/>
    <w:rsid w:val="009114DF"/>
    <w:rsid w:val="00911651"/>
    <w:rsid w:val="00911A22"/>
    <w:rsid w:val="00911D3B"/>
    <w:rsid w:val="0091209A"/>
    <w:rsid w:val="00912A9E"/>
    <w:rsid w:val="009134BD"/>
    <w:rsid w:val="00913818"/>
    <w:rsid w:val="009143E2"/>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2105D"/>
    <w:rsid w:val="009212B6"/>
    <w:rsid w:val="00921617"/>
    <w:rsid w:val="00921D4E"/>
    <w:rsid w:val="00922A92"/>
    <w:rsid w:val="00922E16"/>
    <w:rsid w:val="009232A1"/>
    <w:rsid w:val="009235C0"/>
    <w:rsid w:val="00923D90"/>
    <w:rsid w:val="00924102"/>
    <w:rsid w:val="009243A1"/>
    <w:rsid w:val="00924932"/>
    <w:rsid w:val="00924A0C"/>
    <w:rsid w:val="00924E5B"/>
    <w:rsid w:val="009251AA"/>
    <w:rsid w:val="00925E31"/>
    <w:rsid w:val="0092616B"/>
    <w:rsid w:val="009262B1"/>
    <w:rsid w:val="009270D3"/>
    <w:rsid w:val="00927A2E"/>
    <w:rsid w:val="009300A3"/>
    <w:rsid w:val="00930283"/>
    <w:rsid w:val="009302D9"/>
    <w:rsid w:val="0093058A"/>
    <w:rsid w:val="009306AC"/>
    <w:rsid w:val="0093098E"/>
    <w:rsid w:val="00930AAF"/>
    <w:rsid w:val="00930D31"/>
    <w:rsid w:val="00931B6E"/>
    <w:rsid w:val="00932B8A"/>
    <w:rsid w:val="00933177"/>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5C"/>
    <w:rsid w:val="00936EE2"/>
    <w:rsid w:val="009375D5"/>
    <w:rsid w:val="00937669"/>
    <w:rsid w:val="009376EA"/>
    <w:rsid w:val="009377D6"/>
    <w:rsid w:val="00937CA3"/>
    <w:rsid w:val="00940963"/>
    <w:rsid w:val="00940AE2"/>
    <w:rsid w:val="009412A0"/>
    <w:rsid w:val="00941AB1"/>
    <w:rsid w:val="009424D9"/>
    <w:rsid w:val="00942D1C"/>
    <w:rsid w:val="00943A45"/>
    <w:rsid w:val="00943FDF"/>
    <w:rsid w:val="009450F6"/>
    <w:rsid w:val="009451F4"/>
    <w:rsid w:val="0094533A"/>
    <w:rsid w:val="009455F7"/>
    <w:rsid w:val="00945F94"/>
    <w:rsid w:val="00946617"/>
    <w:rsid w:val="0094661B"/>
    <w:rsid w:val="00946878"/>
    <w:rsid w:val="009468DF"/>
    <w:rsid w:val="009469D7"/>
    <w:rsid w:val="009476D8"/>
    <w:rsid w:val="00947A37"/>
    <w:rsid w:val="00950867"/>
    <w:rsid w:val="00950890"/>
    <w:rsid w:val="009508E0"/>
    <w:rsid w:val="009509D9"/>
    <w:rsid w:val="00950D13"/>
    <w:rsid w:val="00950ED7"/>
    <w:rsid w:val="00951251"/>
    <w:rsid w:val="009523E8"/>
    <w:rsid w:val="00952892"/>
    <w:rsid w:val="00952D11"/>
    <w:rsid w:val="00952E1F"/>
    <w:rsid w:val="00953AC5"/>
    <w:rsid w:val="00953B46"/>
    <w:rsid w:val="00953B8C"/>
    <w:rsid w:val="0095438D"/>
    <w:rsid w:val="0095454B"/>
    <w:rsid w:val="009551D3"/>
    <w:rsid w:val="009552C8"/>
    <w:rsid w:val="00955A54"/>
    <w:rsid w:val="00955AF5"/>
    <w:rsid w:val="00956A00"/>
    <w:rsid w:val="00956B5D"/>
    <w:rsid w:val="00956BB6"/>
    <w:rsid w:val="00956F04"/>
    <w:rsid w:val="00957669"/>
    <w:rsid w:val="00957880"/>
    <w:rsid w:val="00957B36"/>
    <w:rsid w:val="00960699"/>
    <w:rsid w:val="00960B97"/>
    <w:rsid w:val="0096149C"/>
    <w:rsid w:val="00961BF4"/>
    <w:rsid w:val="009620EC"/>
    <w:rsid w:val="00962145"/>
    <w:rsid w:val="00962358"/>
    <w:rsid w:val="00962ADF"/>
    <w:rsid w:val="00963225"/>
    <w:rsid w:val="009638E0"/>
    <w:rsid w:val="00963D72"/>
    <w:rsid w:val="00965329"/>
    <w:rsid w:val="00965AE5"/>
    <w:rsid w:val="00965D27"/>
    <w:rsid w:val="009672FD"/>
    <w:rsid w:val="009674DD"/>
    <w:rsid w:val="00967F19"/>
    <w:rsid w:val="009704F0"/>
    <w:rsid w:val="009710F5"/>
    <w:rsid w:val="00971963"/>
    <w:rsid w:val="009719FE"/>
    <w:rsid w:val="00971FC4"/>
    <w:rsid w:val="0097234C"/>
    <w:rsid w:val="009727BD"/>
    <w:rsid w:val="009728EA"/>
    <w:rsid w:val="00972F96"/>
    <w:rsid w:val="00972FAC"/>
    <w:rsid w:val="0097365C"/>
    <w:rsid w:val="00973B7F"/>
    <w:rsid w:val="00973C2A"/>
    <w:rsid w:val="00973EDA"/>
    <w:rsid w:val="00974684"/>
    <w:rsid w:val="00974795"/>
    <w:rsid w:val="00974A30"/>
    <w:rsid w:val="00974F6F"/>
    <w:rsid w:val="00975C74"/>
    <w:rsid w:val="009762F6"/>
    <w:rsid w:val="009763A4"/>
    <w:rsid w:val="009765E7"/>
    <w:rsid w:val="00976615"/>
    <w:rsid w:val="009766DA"/>
    <w:rsid w:val="00976991"/>
    <w:rsid w:val="00976AC3"/>
    <w:rsid w:val="009770A5"/>
    <w:rsid w:val="0097792D"/>
    <w:rsid w:val="00977A07"/>
    <w:rsid w:val="009802F8"/>
    <w:rsid w:val="00980680"/>
    <w:rsid w:val="00980FBF"/>
    <w:rsid w:val="00981573"/>
    <w:rsid w:val="00981B08"/>
    <w:rsid w:val="00981C04"/>
    <w:rsid w:val="00981C76"/>
    <w:rsid w:val="00981DB8"/>
    <w:rsid w:val="00981F31"/>
    <w:rsid w:val="00982387"/>
    <w:rsid w:val="0098252D"/>
    <w:rsid w:val="00982A53"/>
    <w:rsid w:val="009836C4"/>
    <w:rsid w:val="009836E7"/>
    <w:rsid w:val="00984265"/>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206C"/>
    <w:rsid w:val="009927EC"/>
    <w:rsid w:val="00993234"/>
    <w:rsid w:val="00993277"/>
    <w:rsid w:val="00994F5E"/>
    <w:rsid w:val="00995450"/>
    <w:rsid w:val="00995691"/>
    <w:rsid w:val="00996623"/>
    <w:rsid w:val="00996643"/>
    <w:rsid w:val="00996D14"/>
    <w:rsid w:val="00996E61"/>
    <w:rsid w:val="00997533"/>
    <w:rsid w:val="00997A22"/>
    <w:rsid w:val="00997F55"/>
    <w:rsid w:val="009A011F"/>
    <w:rsid w:val="009A0207"/>
    <w:rsid w:val="009A0A1F"/>
    <w:rsid w:val="009A0D64"/>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61C"/>
    <w:rsid w:val="009A6788"/>
    <w:rsid w:val="009A67CA"/>
    <w:rsid w:val="009A69F6"/>
    <w:rsid w:val="009A6E43"/>
    <w:rsid w:val="009A70FC"/>
    <w:rsid w:val="009A7446"/>
    <w:rsid w:val="009A7644"/>
    <w:rsid w:val="009A7BF1"/>
    <w:rsid w:val="009A7C40"/>
    <w:rsid w:val="009A7D91"/>
    <w:rsid w:val="009B06B8"/>
    <w:rsid w:val="009B0D5E"/>
    <w:rsid w:val="009B1757"/>
    <w:rsid w:val="009B2275"/>
    <w:rsid w:val="009B24A9"/>
    <w:rsid w:val="009B25FC"/>
    <w:rsid w:val="009B2D94"/>
    <w:rsid w:val="009B353D"/>
    <w:rsid w:val="009B3757"/>
    <w:rsid w:val="009B3A48"/>
    <w:rsid w:val="009B3FA7"/>
    <w:rsid w:val="009B4206"/>
    <w:rsid w:val="009B502C"/>
    <w:rsid w:val="009B50CB"/>
    <w:rsid w:val="009B53EB"/>
    <w:rsid w:val="009B55AB"/>
    <w:rsid w:val="009B579B"/>
    <w:rsid w:val="009B5B8B"/>
    <w:rsid w:val="009B5DE6"/>
    <w:rsid w:val="009B5E23"/>
    <w:rsid w:val="009B6D60"/>
    <w:rsid w:val="009B76C7"/>
    <w:rsid w:val="009B7B72"/>
    <w:rsid w:val="009C0645"/>
    <w:rsid w:val="009C09E7"/>
    <w:rsid w:val="009C1439"/>
    <w:rsid w:val="009C14F8"/>
    <w:rsid w:val="009C2029"/>
    <w:rsid w:val="009C22E2"/>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D2B"/>
    <w:rsid w:val="009C63E7"/>
    <w:rsid w:val="009C64EC"/>
    <w:rsid w:val="009C668D"/>
    <w:rsid w:val="009C69E8"/>
    <w:rsid w:val="009C6AC8"/>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286"/>
    <w:rsid w:val="009D3314"/>
    <w:rsid w:val="009D3513"/>
    <w:rsid w:val="009D3813"/>
    <w:rsid w:val="009D3DD9"/>
    <w:rsid w:val="009D4C13"/>
    <w:rsid w:val="009D541E"/>
    <w:rsid w:val="009D5F78"/>
    <w:rsid w:val="009D6187"/>
    <w:rsid w:val="009D6374"/>
    <w:rsid w:val="009D639E"/>
    <w:rsid w:val="009D68E6"/>
    <w:rsid w:val="009D6920"/>
    <w:rsid w:val="009D696A"/>
    <w:rsid w:val="009D70D5"/>
    <w:rsid w:val="009D7E20"/>
    <w:rsid w:val="009E04EC"/>
    <w:rsid w:val="009E0A15"/>
    <w:rsid w:val="009E138A"/>
    <w:rsid w:val="009E15FD"/>
    <w:rsid w:val="009E1B00"/>
    <w:rsid w:val="009E1B62"/>
    <w:rsid w:val="009E1C65"/>
    <w:rsid w:val="009E2087"/>
    <w:rsid w:val="009E2710"/>
    <w:rsid w:val="009E328C"/>
    <w:rsid w:val="009E3649"/>
    <w:rsid w:val="009E3C5B"/>
    <w:rsid w:val="009E4291"/>
    <w:rsid w:val="009E4396"/>
    <w:rsid w:val="009E43CA"/>
    <w:rsid w:val="009E464D"/>
    <w:rsid w:val="009E46D9"/>
    <w:rsid w:val="009E48E9"/>
    <w:rsid w:val="009E4AAD"/>
    <w:rsid w:val="009E4E10"/>
    <w:rsid w:val="009E538B"/>
    <w:rsid w:val="009E5B4D"/>
    <w:rsid w:val="009E5DA2"/>
    <w:rsid w:val="009E66F3"/>
    <w:rsid w:val="009E6ED5"/>
    <w:rsid w:val="009E7042"/>
    <w:rsid w:val="009E7A15"/>
    <w:rsid w:val="009F04D6"/>
    <w:rsid w:val="009F06F5"/>
    <w:rsid w:val="009F1990"/>
    <w:rsid w:val="009F1B38"/>
    <w:rsid w:val="009F2093"/>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E9B"/>
    <w:rsid w:val="00A01A33"/>
    <w:rsid w:val="00A01C01"/>
    <w:rsid w:val="00A01D60"/>
    <w:rsid w:val="00A02232"/>
    <w:rsid w:val="00A022A0"/>
    <w:rsid w:val="00A025BC"/>
    <w:rsid w:val="00A0262E"/>
    <w:rsid w:val="00A02EC0"/>
    <w:rsid w:val="00A0313C"/>
    <w:rsid w:val="00A03231"/>
    <w:rsid w:val="00A033B1"/>
    <w:rsid w:val="00A03672"/>
    <w:rsid w:val="00A038DD"/>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8FB"/>
    <w:rsid w:val="00A12C82"/>
    <w:rsid w:val="00A12EE5"/>
    <w:rsid w:val="00A13ACF"/>
    <w:rsid w:val="00A14EA7"/>
    <w:rsid w:val="00A14FA6"/>
    <w:rsid w:val="00A155B1"/>
    <w:rsid w:val="00A156D2"/>
    <w:rsid w:val="00A15C96"/>
    <w:rsid w:val="00A15F46"/>
    <w:rsid w:val="00A162C2"/>
    <w:rsid w:val="00A16478"/>
    <w:rsid w:val="00A16621"/>
    <w:rsid w:val="00A16787"/>
    <w:rsid w:val="00A16D4E"/>
    <w:rsid w:val="00A17049"/>
    <w:rsid w:val="00A1759F"/>
    <w:rsid w:val="00A176EC"/>
    <w:rsid w:val="00A17A4E"/>
    <w:rsid w:val="00A17AB7"/>
    <w:rsid w:val="00A17D72"/>
    <w:rsid w:val="00A2016E"/>
    <w:rsid w:val="00A20C3C"/>
    <w:rsid w:val="00A211C2"/>
    <w:rsid w:val="00A22E40"/>
    <w:rsid w:val="00A23BF8"/>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2039"/>
    <w:rsid w:val="00A32535"/>
    <w:rsid w:val="00A32920"/>
    <w:rsid w:val="00A332B2"/>
    <w:rsid w:val="00A33381"/>
    <w:rsid w:val="00A33C99"/>
    <w:rsid w:val="00A34C66"/>
    <w:rsid w:val="00A3538B"/>
    <w:rsid w:val="00A35477"/>
    <w:rsid w:val="00A36324"/>
    <w:rsid w:val="00A368F6"/>
    <w:rsid w:val="00A4086D"/>
    <w:rsid w:val="00A41F30"/>
    <w:rsid w:val="00A42E2B"/>
    <w:rsid w:val="00A42E80"/>
    <w:rsid w:val="00A43291"/>
    <w:rsid w:val="00A4367B"/>
    <w:rsid w:val="00A438F6"/>
    <w:rsid w:val="00A441B0"/>
    <w:rsid w:val="00A44D69"/>
    <w:rsid w:val="00A44E2A"/>
    <w:rsid w:val="00A45969"/>
    <w:rsid w:val="00A459A3"/>
    <w:rsid w:val="00A46014"/>
    <w:rsid w:val="00A460E4"/>
    <w:rsid w:val="00A464B4"/>
    <w:rsid w:val="00A46AF6"/>
    <w:rsid w:val="00A50BB1"/>
    <w:rsid w:val="00A512D9"/>
    <w:rsid w:val="00A51549"/>
    <w:rsid w:val="00A51E3E"/>
    <w:rsid w:val="00A5200B"/>
    <w:rsid w:val="00A5228B"/>
    <w:rsid w:val="00A52CCE"/>
    <w:rsid w:val="00A53D94"/>
    <w:rsid w:val="00A53DBA"/>
    <w:rsid w:val="00A53E87"/>
    <w:rsid w:val="00A53EC1"/>
    <w:rsid w:val="00A54174"/>
    <w:rsid w:val="00A548B1"/>
    <w:rsid w:val="00A55632"/>
    <w:rsid w:val="00A55639"/>
    <w:rsid w:val="00A55871"/>
    <w:rsid w:val="00A558BC"/>
    <w:rsid w:val="00A56002"/>
    <w:rsid w:val="00A56ED4"/>
    <w:rsid w:val="00A57007"/>
    <w:rsid w:val="00A57128"/>
    <w:rsid w:val="00A574CE"/>
    <w:rsid w:val="00A5789A"/>
    <w:rsid w:val="00A578C7"/>
    <w:rsid w:val="00A57E5F"/>
    <w:rsid w:val="00A60348"/>
    <w:rsid w:val="00A6094A"/>
    <w:rsid w:val="00A60963"/>
    <w:rsid w:val="00A61044"/>
    <w:rsid w:val="00A611D7"/>
    <w:rsid w:val="00A62475"/>
    <w:rsid w:val="00A62D9E"/>
    <w:rsid w:val="00A63BBB"/>
    <w:rsid w:val="00A6429C"/>
    <w:rsid w:val="00A642B0"/>
    <w:rsid w:val="00A645D2"/>
    <w:rsid w:val="00A6555B"/>
    <w:rsid w:val="00A6571F"/>
    <w:rsid w:val="00A6619F"/>
    <w:rsid w:val="00A66485"/>
    <w:rsid w:val="00A66E05"/>
    <w:rsid w:val="00A66E60"/>
    <w:rsid w:val="00A70426"/>
    <w:rsid w:val="00A706AE"/>
    <w:rsid w:val="00A70972"/>
    <w:rsid w:val="00A714AD"/>
    <w:rsid w:val="00A715DF"/>
    <w:rsid w:val="00A72154"/>
    <w:rsid w:val="00A721E5"/>
    <w:rsid w:val="00A72E47"/>
    <w:rsid w:val="00A75777"/>
    <w:rsid w:val="00A75E56"/>
    <w:rsid w:val="00A7663D"/>
    <w:rsid w:val="00A7681D"/>
    <w:rsid w:val="00A7700F"/>
    <w:rsid w:val="00A77812"/>
    <w:rsid w:val="00A778A5"/>
    <w:rsid w:val="00A77A6E"/>
    <w:rsid w:val="00A77DA9"/>
    <w:rsid w:val="00A77F27"/>
    <w:rsid w:val="00A80253"/>
    <w:rsid w:val="00A802BF"/>
    <w:rsid w:val="00A809BF"/>
    <w:rsid w:val="00A815B6"/>
    <w:rsid w:val="00A8166C"/>
    <w:rsid w:val="00A81775"/>
    <w:rsid w:val="00A81B59"/>
    <w:rsid w:val="00A83E1C"/>
    <w:rsid w:val="00A84300"/>
    <w:rsid w:val="00A845FF"/>
    <w:rsid w:val="00A84642"/>
    <w:rsid w:val="00A84707"/>
    <w:rsid w:val="00A84928"/>
    <w:rsid w:val="00A84ABF"/>
    <w:rsid w:val="00A84B79"/>
    <w:rsid w:val="00A84FCE"/>
    <w:rsid w:val="00A8594E"/>
    <w:rsid w:val="00A862AA"/>
    <w:rsid w:val="00A86311"/>
    <w:rsid w:val="00A867F8"/>
    <w:rsid w:val="00A86835"/>
    <w:rsid w:val="00A86879"/>
    <w:rsid w:val="00A8740A"/>
    <w:rsid w:val="00A87494"/>
    <w:rsid w:val="00A875A5"/>
    <w:rsid w:val="00A87B7F"/>
    <w:rsid w:val="00A904A8"/>
    <w:rsid w:val="00A9072B"/>
    <w:rsid w:val="00A90AE7"/>
    <w:rsid w:val="00A90B0F"/>
    <w:rsid w:val="00A90D50"/>
    <w:rsid w:val="00A91938"/>
    <w:rsid w:val="00A919F9"/>
    <w:rsid w:val="00A91CA8"/>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400"/>
    <w:rsid w:val="00AA243E"/>
    <w:rsid w:val="00AA25DD"/>
    <w:rsid w:val="00AA2AEF"/>
    <w:rsid w:val="00AA2BF0"/>
    <w:rsid w:val="00AA3A2E"/>
    <w:rsid w:val="00AA3E2D"/>
    <w:rsid w:val="00AA3EC2"/>
    <w:rsid w:val="00AA439F"/>
    <w:rsid w:val="00AA4A07"/>
    <w:rsid w:val="00AA4ACD"/>
    <w:rsid w:val="00AA515C"/>
    <w:rsid w:val="00AA5357"/>
    <w:rsid w:val="00AA5564"/>
    <w:rsid w:val="00AA5A83"/>
    <w:rsid w:val="00AA5CF9"/>
    <w:rsid w:val="00AA5E81"/>
    <w:rsid w:val="00AA5FD7"/>
    <w:rsid w:val="00AA6571"/>
    <w:rsid w:val="00AA710D"/>
    <w:rsid w:val="00AA7C68"/>
    <w:rsid w:val="00AB0CF7"/>
    <w:rsid w:val="00AB0D71"/>
    <w:rsid w:val="00AB1045"/>
    <w:rsid w:val="00AB1471"/>
    <w:rsid w:val="00AB1CD4"/>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383"/>
    <w:rsid w:val="00AC1487"/>
    <w:rsid w:val="00AC1C4C"/>
    <w:rsid w:val="00AC2209"/>
    <w:rsid w:val="00AC256E"/>
    <w:rsid w:val="00AC2C83"/>
    <w:rsid w:val="00AC2D19"/>
    <w:rsid w:val="00AC2F4B"/>
    <w:rsid w:val="00AC2F63"/>
    <w:rsid w:val="00AC37B7"/>
    <w:rsid w:val="00AC3AC8"/>
    <w:rsid w:val="00AC46EB"/>
    <w:rsid w:val="00AC563F"/>
    <w:rsid w:val="00AC5B6C"/>
    <w:rsid w:val="00AC5D46"/>
    <w:rsid w:val="00AC7258"/>
    <w:rsid w:val="00AC742A"/>
    <w:rsid w:val="00AD1054"/>
    <w:rsid w:val="00AD173A"/>
    <w:rsid w:val="00AD1AF8"/>
    <w:rsid w:val="00AD1D80"/>
    <w:rsid w:val="00AD21A6"/>
    <w:rsid w:val="00AD239B"/>
    <w:rsid w:val="00AD2A27"/>
    <w:rsid w:val="00AD2CF9"/>
    <w:rsid w:val="00AD41F2"/>
    <w:rsid w:val="00AD44A6"/>
    <w:rsid w:val="00AD455F"/>
    <w:rsid w:val="00AD46CA"/>
    <w:rsid w:val="00AD4B8A"/>
    <w:rsid w:val="00AD64FA"/>
    <w:rsid w:val="00AD6574"/>
    <w:rsid w:val="00AD68AC"/>
    <w:rsid w:val="00AD7B14"/>
    <w:rsid w:val="00AE075F"/>
    <w:rsid w:val="00AE0DDD"/>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F44"/>
    <w:rsid w:val="00AF1258"/>
    <w:rsid w:val="00AF1420"/>
    <w:rsid w:val="00AF185E"/>
    <w:rsid w:val="00AF190D"/>
    <w:rsid w:val="00AF1E94"/>
    <w:rsid w:val="00AF376C"/>
    <w:rsid w:val="00AF3D90"/>
    <w:rsid w:val="00AF4600"/>
    <w:rsid w:val="00AF4746"/>
    <w:rsid w:val="00AF5139"/>
    <w:rsid w:val="00AF5161"/>
    <w:rsid w:val="00AF51F8"/>
    <w:rsid w:val="00AF5227"/>
    <w:rsid w:val="00AF5238"/>
    <w:rsid w:val="00AF5CCF"/>
    <w:rsid w:val="00AF5F96"/>
    <w:rsid w:val="00AF6482"/>
    <w:rsid w:val="00AF6793"/>
    <w:rsid w:val="00AF6CE0"/>
    <w:rsid w:val="00AF70B7"/>
    <w:rsid w:val="00B00CA2"/>
    <w:rsid w:val="00B00E5E"/>
    <w:rsid w:val="00B00E6B"/>
    <w:rsid w:val="00B00F0D"/>
    <w:rsid w:val="00B01945"/>
    <w:rsid w:val="00B02968"/>
    <w:rsid w:val="00B029E3"/>
    <w:rsid w:val="00B035DE"/>
    <w:rsid w:val="00B038F6"/>
    <w:rsid w:val="00B03946"/>
    <w:rsid w:val="00B03C3C"/>
    <w:rsid w:val="00B03E7F"/>
    <w:rsid w:val="00B04609"/>
    <w:rsid w:val="00B0487B"/>
    <w:rsid w:val="00B04E14"/>
    <w:rsid w:val="00B056DA"/>
    <w:rsid w:val="00B058B0"/>
    <w:rsid w:val="00B05F12"/>
    <w:rsid w:val="00B06232"/>
    <w:rsid w:val="00B06371"/>
    <w:rsid w:val="00B065CD"/>
    <w:rsid w:val="00B06C45"/>
    <w:rsid w:val="00B0721D"/>
    <w:rsid w:val="00B078D6"/>
    <w:rsid w:val="00B1054D"/>
    <w:rsid w:val="00B10821"/>
    <w:rsid w:val="00B11012"/>
    <w:rsid w:val="00B112F0"/>
    <w:rsid w:val="00B11E7F"/>
    <w:rsid w:val="00B12B6B"/>
    <w:rsid w:val="00B133B9"/>
    <w:rsid w:val="00B1391F"/>
    <w:rsid w:val="00B13B0C"/>
    <w:rsid w:val="00B13CF5"/>
    <w:rsid w:val="00B144ED"/>
    <w:rsid w:val="00B145C0"/>
    <w:rsid w:val="00B14F68"/>
    <w:rsid w:val="00B1557E"/>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B4D"/>
    <w:rsid w:val="00B26FF4"/>
    <w:rsid w:val="00B27141"/>
    <w:rsid w:val="00B274C1"/>
    <w:rsid w:val="00B27E90"/>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6E9"/>
    <w:rsid w:val="00B36733"/>
    <w:rsid w:val="00B3694C"/>
    <w:rsid w:val="00B36984"/>
    <w:rsid w:val="00B369AF"/>
    <w:rsid w:val="00B36D53"/>
    <w:rsid w:val="00B36E87"/>
    <w:rsid w:val="00B376DD"/>
    <w:rsid w:val="00B37DC2"/>
    <w:rsid w:val="00B37DCC"/>
    <w:rsid w:val="00B37ECB"/>
    <w:rsid w:val="00B401B0"/>
    <w:rsid w:val="00B406AE"/>
    <w:rsid w:val="00B41803"/>
    <w:rsid w:val="00B418BF"/>
    <w:rsid w:val="00B41D02"/>
    <w:rsid w:val="00B41E3C"/>
    <w:rsid w:val="00B42602"/>
    <w:rsid w:val="00B42F07"/>
    <w:rsid w:val="00B439DE"/>
    <w:rsid w:val="00B44279"/>
    <w:rsid w:val="00B4529A"/>
    <w:rsid w:val="00B455E5"/>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C25"/>
    <w:rsid w:val="00B51D0C"/>
    <w:rsid w:val="00B51D3C"/>
    <w:rsid w:val="00B52261"/>
    <w:rsid w:val="00B527E8"/>
    <w:rsid w:val="00B52C18"/>
    <w:rsid w:val="00B52D17"/>
    <w:rsid w:val="00B52EBE"/>
    <w:rsid w:val="00B53E41"/>
    <w:rsid w:val="00B54435"/>
    <w:rsid w:val="00B54862"/>
    <w:rsid w:val="00B54AF7"/>
    <w:rsid w:val="00B556D2"/>
    <w:rsid w:val="00B557E4"/>
    <w:rsid w:val="00B56122"/>
    <w:rsid w:val="00B56830"/>
    <w:rsid w:val="00B56A5D"/>
    <w:rsid w:val="00B56CA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2DD4"/>
    <w:rsid w:val="00B638D1"/>
    <w:rsid w:val="00B63A98"/>
    <w:rsid w:val="00B654F3"/>
    <w:rsid w:val="00B6559E"/>
    <w:rsid w:val="00B65969"/>
    <w:rsid w:val="00B65DD2"/>
    <w:rsid w:val="00B65FF0"/>
    <w:rsid w:val="00B6605E"/>
    <w:rsid w:val="00B6676D"/>
    <w:rsid w:val="00B66A6F"/>
    <w:rsid w:val="00B66BCD"/>
    <w:rsid w:val="00B6721C"/>
    <w:rsid w:val="00B672E3"/>
    <w:rsid w:val="00B70069"/>
    <w:rsid w:val="00B7018D"/>
    <w:rsid w:val="00B7043D"/>
    <w:rsid w:val="00B70E58"/>
    <w:rsid w:val="00B71ACC"/>
    <w:rsid w:val="00B71CC6"/>
    <w:rsid w:val="00B72C20"/>
    <w:rsid w:val="00B72F36"/>
    <w:rsid w:val="00B7315A"/>
    <w:rsid w:val="00B737F8"/>
    <w:rsid w:val="00B73A6A"/>
    <w:rsid w:val="00B73CD5"/>
    <w:rsid w:val="00B73FA0"/>
    <w:rsid w:val="00B74297"/>
    <w:rsid w:val="00B75104"/>
    <w:rsid w:val="00B7526B"/>
    <w:rsid w:val="00B75612"/>
    <w:rsid w:val="00B75BBC"/>
    <w:rsid w:val="00B75FD6"/>
    <w:rsid w:val="00B77410"/>
    <w:rsid w:val="00B774A9"/>
    <w:rsid w:val="00B774B3"/>
    <w:rsid w:val="00B7786F"/>
    <w:rsid w:val="00B77EA8"/>
    <w:rsid w:val="00B80293"/>
    <w:rsid w:val="00B8072B"/>
    <w:rsid w:val="00B807A8"/>
    <w:rsid w:val="00B80EC4"/>
    <w:rsid w:val="00B80F91"/>
    <w:rsid w:val="00B81662"/>
    <w:rsid w:val="00B81933"/>
    <w:rsid w:val="00B81C12"/>
    <w:rsid w:val="00B81D55"/>
    <w:rsid w:val="00B81F00"/>
    <w:rsid w:val="00B821F5"/>
    <w:rsid w:val="00B82FE8"/>
    <w:rsid w:val="00B83222"/>
    <w:rsid w:val="00B8327E"/>
    <w:rsid w:val="00B832D9"/>
    <w:rsid w:val="00B83A6D"/>
    <w:rsid w:val="00B83A9F"/>
    <w:rsid w:val="00B84343"/>
    <w:rsid w:val="00B843C6"/>
    <w:rsid w:val="00B84932"/>
    <w:rsid w:val="00B84FC9"/>
    <w:rsid w:val="00B85147"/>
    <w:rsid w:val="00B856F4"/>
    <w:rsid w:val="00B85966"/>
    <w:rsid w:val="00B85A01"/>
    <w:rsid w:val="00B86CE3"/>
    <w:rsid w:val="00B86E04"/>
    <w:rsid w:val="00B874F8"/>
    <w:rsid w:val="00B876A9"/>
    <w:rsid w:val="00B8796B"/>
    <w:rsid w:val="00B87FFC"/>
    <w:rsid w:val="00B905FF"/>
    <w:rsid w:val="00B9077E"/>
    <w:rsid w:val="00B90C0E"/>
    <w:rsid w:val="00B91055"/>
    <w:rsid w:val="00B91215"/>
    <w:rsid w:val="00B913F7"/>
    <w:rsid w:val="00B91B75"/>
    <w:rsid w:val="00B91D58"/>
    <w:rsid w:val="00B92F11"/>
    <w:rsid w:val="00B93954"/>
    <w:rsid w:val="00B942D3"/>
    <w:rsid w:val="00B9445B"/>
    <w:rsid w:val="00B94534"/>
    <w:rsid w:val="00B94BEE"/>
    <w:rsid w:val="00B94DBF"/>
    <w:rsid w:val="00B9509F"/>
    <w:rsid w:val="00B957E4"/>
    <w:rsid w:val="00B958BA"/>
    <w:rsid w:val="00B959D7"/>
    <w:rsid w:val="00B95AEA"/>
    <w:rsid w:val="00B95DDF"/>
    <w:rsid w:val="00B963ED"/>
    <w:rsid w:val="00B96B74"/>
    <w:rsid w:val="00B97427"/>
    <w:rsid w:val="00B97A15"/>
    <w:rsid w:val="00BA0202"/>
    <w:rsid w:val="00BA0367"/>
    <w:rsid w:val="00BA07CE"/>
    <w:rsid w:val="00BA0B0D"/>
    <w:rsid w:val="00BA0BD1"/>
    <w:rsid w:val="00BA0FEA"/>
    <w:rsid w:val="00BA17EE"/>
    <w:rsid w:val="00BA1867"/>
    <w:rsid w:val="00BA203F"/>
    <w:rsid w:val="00BA2459"/>
    <w:rsid w:val="00BA25EE"/>
    <w:rsid w:val="00BA2615"/>
    <w:rsid w:val="00BA2935"/>
    <w:rsid w:val="00BA2A7E"/>
    <w:rsid w:val="00BA2BBC"/>
    <w:rsid w:val="00BA330E"/>
    <w:rsid w:val="00BA335C"/>
    <w:rsid w:val="00BA345B"/>
    <w:rsid w:val="00BA369D"/>
    <w:rsid w:val="00BA37D1"/>
    <w:rsid w:val="00BA3D6B"/>
    <w:rsid w:val="00BA3D72"/>
    <w:rsid w:val="00BA3FC5"/>
    <w:rsid w:val="00BA48DF"/>
    <w:rsid w:val="00BA4953"/>
    <w:rsid w:val="00BA5094"/>
    <w:rsid w:val="00BA5269"/>
    <w:rsid w:val="00BA5A50"/>
    <w:rsid w:val="00BA640C"/>
    <w:rsid w:val="00BA6626"/>
    <w:rsid w:val="00BA6990"/>
    <w:rsid w:val="00BA726E"/>
    <w:rsid w:val="00BB0174"/>
    <w:rsid w:val="00BB0438"/>
    <w:rsid w:val="00BB06F1"/>
    <w:rsid w:val="00BB0712"/>
    <w:rsid w:val="00BB073B"/>
    <w:rsid w:val="00BB0872"/>
    <w:rsid w:val="00BB0B15"/>
    <w:rsid w:val="00BB20F3"/>
    <w:rsid w:val="00BB24AA"/>
    <w:rsid w:val="00BB29B7"/>
    <w:rsid w:val="00BB2EC9"/>
    <w:rsid w:val="00BB3070"/>
    <w:rsid w:val="00BB33A7"/>
    <w:rsid w:val="00BB3C95"/>
    <w:rsid w:val="00BB3DFD"/>
    <w:rsid w:val="00BB3EEF"/>
    <w:rsid w:val="00BB4004"/>
    <w:rsid w:val="00BB459E"/>
    <w:rsid w:val="00BB4F3B"/>
    <w:rsid w:val="00BB50BC"/>
    <w:rsid w:val="00BB52B5"/>
    <w:rsid w:val="00BB55A2"/>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6E"/>
    <w:rsid w:val="00BC5690"/>
    <w:rsid w:val="00BC56E2"/>
    <w:rsid w:val="00BC5B81"/>
    <w:rsid w:val="00BC607D"/>
    <w:rsid w:val="00BC63AD"/>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B85"/>
    <w:rsid w:val="00BD4EB3"/>
    <w:rsid w:val="00BD518B"/>
    <w:rsid w:val="00BD54C3"/>
    <w:rsid w:val="00BD559C"/>
    <w:rsid w:val="00BD5AB2"/>
    <w:rsid w:val="00BD6076"/>
    <w:rsid w:val="00BD628E"/>
    <w:rsid w:val="00BD6B3C"/>
    <w:rsid w:val="00BD72F5"/>
    <w:rsid w:val="00BE006F"/>
    <w:rsid w:val="00BE01DF"/>
    <w:rsid w:val="00BE2273"/>
    <w:rsid w:val="00BE25FF"/>
    <w:rsid w:val="00BE2F6E"/>
    <w:rsid w:val="00BE349B"/>
    <w:rsid w:val="00BE35EA"/>
    <w:rsid w:val="00BE3D4E"/>
    <w:rsid w:val="00BE3D57"/>
    <w:rsid w:val="00BE3D7C"/>
    <w:rsid w:val="00BE51F2"/>
    <w:rsid w:val="00BE5EB3"/>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FCC"/>
    <w:rsid w:val="00BF3421"/>
    <w:rsid w:val="00BF39C0"/>
    <w:rsid w:val="00BF3BD5"/>
    <w:rsid w:val="00BF3C84"/>
    <w:rsid w:val="00BF3EE5"/>
    <w:rsid w:val="00BF4012"/>
    <w:rsid w:val="00BF586F"/>
    <w:rsid w:val="00BF63C9"/>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CF4"/>
    <w:rsid w:val="00C10690"/>
    <w:rsid w:val="00C106F2"/>
    <w:rsid w:val="00C10C06"/>
    <w:rsid w:val="00C11266"/>
    <w:rsid w:val="00C1127A"/>
    <w:rsid w:val="00C11407"/>
    <w:rsid w:val="00C11779"/>
    <w:rsid w:val="00C11DEF"/>
    <w:rsid w:val="00C129FE"/>
    <w:rsid w:val="00C12CC6"/>
    <w:rsid w:val="00C12D83"/>
    <w:rsid w:val="00C134F1"/>
    <w:rsid w:val="00C13793"/>
    <w:rsid w:val="00C139E3"/>
    <w:rsid w:val="00C13A2E"/>
    <w:rsid w:val="00C14711"/>
    <w:rsid w:val="00C14D56"/>
    <w:rsid w:val="00C14F3A"/>
    <w:rsid w:val="00C15044"/>
    <w:rsid w:val="00C150F2"/>
    <w:rsid w:val="00C15EE7"/>
    <w:rsid w:val="00C1606A"/>
    <w:rsid w:val="00C16581"/>
    <w:rsid w:val="00C16EC6"/>
    <w:rsid w:val="00C17C3C"/>
    <w:rsid w:val="00C2003C"/>
    <w:rsid w:val="00C20CCC"/>
    <w:rsid w:val="00C2111C"/>
    <w:rsid w:val="00C21695"/>
    <w:rsid w:val="00C21753"/>
    <w:rsid w:val="00C217BB"/>
    <w:rsid w:val="00C21FC3"/>
    <w:rsid w:val="00C222D8"/>
    <w:rsid w:val="00C22418"/>
    <w:rsid w:val="00C224AC"/>
    <w:rsid w:val="00C224E1"/>
    <w:rsid w:val="00C22C1E"/>
    <w:rsid w:val="00C22D98"/>
    <w:rsid w:val="00C239FB"/>
    <w:rsid w:val="00C247EE"/>
    <w:rsid w:val="00C24FA1"/>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4831"/>
    <w:rsid w:val="00C348A7"/>
    <w:rsid w:val="00C348C3"/>
    <w:rsid w:val="00C349D8"/>
    <w:rsid w:val="00C34EFA"/>
    <w:rsid w:val="00C34F4B"/>
    <w:rsid w:val="00C36160"/>
    <w:rsid w:val="00C36310"/>
    <w:rsid w:val="00C363E5"/>
    <w:rsid w:val="00C3663F"/>
    <w:rsid w:val="00C36C3C"/>
    <w:rsid w:val="00C3709B"/>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F4"/>
    <w:rsid w:val="00C42505"/>
    <w:rsid w:val="00C42677"/>
    <w:rsid w:val="00C42D70"/>
    <w:rsid w:val="00C42EFE"/>
    <w:rsid w:val="00C431F4"/>
    <w:rsid w:val="00C433EF"/>
    <w:rsid w:val="00C43B15"/>
    <w:rsid w:val="00C43CD4"/>
    <w:rsid w:val="00C43EF5"/>
    <w:rsid w:val="00C44403"/>
    <w:rsid w:val="00C44CB4"/>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4BE"/>
    <w:rsid w:val="00C50C38"/>
    <w:rsid w:val="00C50D14"/>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35D"/>
    <w:rsid w:val="00C54539"/>
    <w:rsid w:val="00C54F67"/>
    <w:rsid w:val="00C55597"/>
    <w:rsid w:val="00C55910"/>
    <w:rsid w:val="00C55D2D"/>
    <w:rsid w:val="00C55EB3"/>
    <w:rsid w:val="00C5635E"/>
    <w:rsid w:val="00C56414"/>
    <w:rsid w:val="00C56A3D"/>
    <w:rsid w:val="00C56C6F"/>
    <w:rsid w:val="00C56D63"/>
    <w:rsid w:val="00C56DD4"/>
    <w:rsid w:val="00C56E81"/>
    <w:rsid w:val="00C57EE3"/>
    <w:rsid w:val="00C60933"/>
    <w:rsid w:val="00C60DEC"/>
    <w:rsid w:val="00C6178B"/>
    <w:rsid w:val="00C618C1"/>
    <w:rsid w:val="00C61FB1"/>
    <w:rsid w:val="00C621D3"/>
    <w:rsid w:val="00C63013"/>
    <w:rsid w:val="00C63605"/>
    <w:rsid w:val="00C63875"/>
    <w:rsid w:val="00C63DC2"/>
    <w:rsid w:val="00C64EB4"/>
    <w:rsid w:val="00C651E1"/>
    <w:rsid w:val="00C656DE"/>
    <w:rsid w:val="00C65EB7"/>
    <w:rsid w:val="00C66452"/>
    <w:rsid w:val="00C66616"/>
    <w:rsid w:val="00C667BD"/>
    <w:rsid w:val="00C66BCE"/>
    <w:rsid w:val="00C67221"/>
    <w:rsid w:val="00C675EE"/>
    <w:rsid w:val="00C67BF7"/>
    <w:rsid w:val="00C67E33"/>
    <w:rsid w:val="00C700B9"/>
    <w:rsid w:val="00C702D0"/>
    <w:rsid w:val="00C70637"/>
    <w:rsid w:val="00C70B50"/>
    <w:rsid w:val="00C70FCC"/>
    <w:rsid w:val="00C714DE"/>
    <w:rsid w:val="00C71563"/>
    <w:rsid w:val="00C71897"/>
    <w:rsid w:val="00C71A3F"/>
    <w:rsid w:val="00C71C57"/>
    <w:rsid w:val="00C71DAC"/>
    <w:rsid w:val="00C72A17"/>
    <w:rsid w:val="00C72B01"/>
    <w:rsid w:val="00C730FB"/>
    <w:rsid w:val="00C7328D"/>
    <w:rsid w:val="00C73ABC"/>
    <w:rsid w:val="00C7421D"/>
    <w:rsid w:val="00C7506F"/>
    <w:rsid w:val="00C75331"/>
    <w:rsid w:val="00C754F8"/>
    <w:rsid w:val="00C75759"/>
    <w:rsid w:val="00C761B0"/>
    <w:rsid w:val="00C76409"/>
    <w:rsid w:val="00C7696B"/>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1B6B"/>
    <w:rsid w:val="00C91C5C"/>
    <w:rsid w:val="00C9219E"/>
    <w:rsid w:val="00C9233E"/>
    <w:rsid w:val="00C928EC"/>
    <w:rsid w:val="00C9337F"/>
    <w:rsid w:val="00C9345A"/>
    <w:rsid w:val="00C93A25"/>
    <w:rsid w:val="00C93AB0"/>
    <w:rsid w:val="00C944A6"/>
    <w:rsid w:val="00C946F8"/>
    <w:rsid w:val="00C94803"/>
    <w:rsid w:val="00C94C4B"/>
    <w:rsid w:val="00C950DE"/>
    <w:rsid w:val="00C95265"/>
    <w:rsid w:val="00C954D4"/>
    <w:rsid w:val="00C95A55"/>
    <w:rsid w:val="00C9617E"/>
    <w:rsid w:val="00C96FC1"/>
    <w:rsid w:val="00C9765A"/>
    <w:rsid w:val="00C97796"/>
    <w:rsid w:val="00C97C40"/>
    <w:rsid w:val="00CA028A"/>
    <w:rsid w:val="00CA0BC6"/>
    <w:rsid w:val="00CA0E81"/>
    <w:rsid w:val="00CA1BA2"/>
    <w:rsid w:val="00CA1CB8"/>
    <w:rsid w:val="00CA266C"/>
    <w:rsid w:val="00CA2964"/>
    <w:rsid w:val="00CA2F7D"/>
    <w:rsid w:val="00CA401B"/>
    <w:rsid w:val="00CA40DD"/>
    <w:rsid w:val="00CA4190"/>
    <w:rsid w:val="00CA47D0"/>
    <w:rsid w:val="00CA5662"/>
    <w:rsid w:val="00CA568A"/>
    <w:rsid w:val="00CA5CF3"/>
    <w:rsid w:val="00CA63E1"/>
    <w:rsid w:val="00CA6902"/>
    <w:rsid w:val="00CA69F7"/>
    <w:rsid w:val="00CA7435"/>
    <w:rsid w:val="00CA7D5F"/>
    <w:rsid w:val="00CB0779"/>
    <w:rsid w:val="00CB0E84"/>
    <w:rsid w:val="00CB0F39"/>
    <w:rsid w:val="00CB2200"/>
    <w:rsid w:val="00CB2A93"/>
    <w:rsid w:val="00CB2B88"/>
    <w:rsid w:val="00CB2E15"/>
    <w:rsid w:val="00CB3232"/>
    <w:rsid w:val="00CB34E7"/>
    <w:rsid w:val="00CB3B44"/>
    <w:rsid w:val="00CB3E54"/>
    <w:rsid w:val="00CB3EB2"/>
    <w:rsid w:val="00CB4CD2"/>
    <w:rsid w:val="00CB4D87"/>
    <w:rsid w:val="00CB50C0"/>
    <w:rsid w:val="00CB574F"/>
    <w:rsid w:val="00CB61EB"/>
    <w:rsid w:val="00CB67BA"/>
    <w:rsid w:val="00CB69CD"/>
    <w:rsid w:val="00CB6B7B"/>
    <w:rsid w:val="00CB72C8"/>
    <w:rsid w:val="00CB73DD"/>
    <w:rsid w:val="00CB7BA0"/>
    <w:rsid w:val="00CC00B1"/>
    <w:rsid w:val="00CC0281"/>
    <w:rsid w:val="00CC0328"/>
    <w:rsid w:val="00CC04AC"/>
    <w:rsid w:val="00CC093A"/>
    <w:rsid w:val="00CC168E"/>
    <w:rsid w:val="00CC16BD"/>
    <w:rsid w:val="00CC1AF9"/>
    <w:rsid w:val="00CC2801"/>
    <w:rsid w:val="00CC334B"/>
    <w:rsid w:val="00CC3BAC"/>
    <w:rsid w:val="00CC40FA"/>
    <w:rsid w:val="00CC490D"/>
    <w:rsid w:val="00CC50EB"/>
    <w:rsid w:val="00CC5B0E"/>
    <w:rsid w:val="00CC5E21"/>
    <w:rsid w:val="00CC632D"/>
    <w:rsid w:val="00CC69BD"/>
    <w:rsid w:val="00CC6C2A"/>
    <w:rsid w:val="00CC7B7F"/>
    <w:rsid w:val="00CC7C57"/>
    <w:rsid w:val="00CC7D1E"/>
    <w:rsid w:val="00CD0670"/>
    <w:rsid w:val="00CD192C"/>
    <w:rsid w:val="00CD1A6F"/>
    <w:rsid w:val="00CD1EF0"/>
    <w:rsid w:val="00CD238F"/>
    <w:rsid w:val="00CD2C6B"/>
    <w:rsid w:val="00CD38B9"/>
    <w:rsid w:val="00CD3FD2"/>
    <w:rsid w:val="00CD559C"/>
    <w:rsid w:val="00CD570C"/>
    <w:rsid w:val="00CD65B4"/>
    <w:rsid w:val="00CD7277"/>
    <w:rsid w:val="00CD7BAE"/>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3FF3"/>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EAF"/>
    <w:rsid w:val="00CF62C0"/>
    <w:rsid w:val="00CF6B67"/>
    <w:rsid w:val="00CF7109"/>
    <w:rsid w:val="00CF7F02"/>
    <w:rsid w:val="00D007B4"/>
    <w:rsid w:val="00D00AA7"/>
    <w:rsid w:val="00D00D2D"/>
    <w:rsid w:val="00D010F8"/>
    <w:rsid w:val="00D0161A"/>
    <w:rsid w:val="00D01906"/>
    <w:rsid w:val="00D03F51"/>
    <w:rsid w:val="00D050F0"/>
    <w:rsid w:val="00D051DD"/>
    <w:rsid w:val="00D059E3"/>
    <w:rsid w:val="00D05D19"/>
    <w:rsid w:val="00D06773"/>
    <w:rsid w:val="00D06AE8"/>
    <w:rsid w:val="00D06B4D"/>
    <w:rsid w:val="00D07A3C"/>
    <w:rsid w:val="00D10039"/>
    <w:rsid w:val="00D100C9"/>
    <w:rsid w:val="00D1011A"/>
    <w:rsid w:val="00D10129"/>
    <w:rsid w:val="00D103CD"/>
    <w:rsid w:val="00D1056F"/>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1AC"/>
    <w:rsid w:val="00D15771"/>
    <w:rsid w:val="00D158AD"/>
    <w:rsid w:val="00D16335"/>
    <w:rsid w:val="00D16AFC"/>
    <w:rsid w:val="00D16BC8"/>
    <w:rsid w:val="00D16CC4"/>
    <w:rsid w:val="00D16F19"/>
    <w:rsid w:val="00D16FA6"/>
    <w:rsid w:val="00D16FD7"/>
    <w:rsid w:val="00D176CE"/>
    <w:rsid w:val="00D177DF"/>
    <w:rsid w:val="00D17827"/>
    <w:rsid w:val="00D208C4"/>
    <w:rsid w:val="00D2097A"/>
    <w:rsid w:val="00D21424"/>
    <w:rsid w:val="00D21CE6"/>
    <w:rsid w:val="00D21DF9"/>
    <w:rsid w:val="00D21F00"/>
    <w:rsid w:val="00D221B7"/>
    <w:rsid w:val="00D22916"/>
    <w:rsid w:val="00D22E87"/>
    <w:rsid w:val="00D23015"/>
    <w:rsid w:val="00D233F4"/>
    <w:rsid w:val="00D234D3"/>
    <w:rsid w:val="00D237F4"/>
    <w:rsid w:val="00D2388D"/>
    <w:rsid w:val="00D23BA8"/>
    <w:rsid w:val="00D24289"/>
    <w:rsid w:val="00D24B8A"/>
    <w:rsid w:val="00D25900"/>
    <w:rsid w:val="00D25A3D"/>
    <w:rsid w:val="00D26021"/>
    <w:rsid w:val="00D26105"/>
    <w:rsid w:val="00D264BC"/>
    <w:rsid w:val="00D269E0"/>
    <w:rsid w:val="00D272F7"/>
    <w:rsid w:val="00D27387"/>
    <w:rsid w:val="00D27434"/>
    <w:rsid w:val="00D279E5"/>
    <w:rsid w:val="00D302D8"/>
    <w:rsid w:val="00D3087A"/>
    <w:rsid w:val="00D30CE1"/>
    <w:rsid w:val="00D30F74"/>
    <w:rsid w:val="00D31590"/>
    <w:rsid w:val="00D31C48"/>
    <w:rsid w:val="00D31C8B"/>
    <w:rsid w:val="00D3264B"/>
    <w:rsid w:val="00D32686"/>
    <w:rsid w:val="00D32A45"/>
    <w:rsid w:val="00D32C56"/>
    <w:rsid w:val="00D330C6"/>
    <w:rsid w:val="00D3331E"/>
    <w:rsid w:val="00D34462"/>
    <w:rsid w:val="00D344EB"/>
    <w:rsid w:val="00D3463D"/>
    <w:rsid w:val="00D34710"/>
    <w:rsid w:val="00D34EE6"/>
    <w:rsid w:val="00D351BE"/>
    <w:rsid w:val="00D355F4"/>
    <w:rsid w:val="00D35609"/>
    <w:rsid w:val="00D35E92"/>
    <w:rsid w:val="00D3640D"/>
    <w:rsid w:val="00D36BED"/>
    <w:rsid w:val="00D373C1"/>
    <w:rsid w:val="00D37593"/>
    <w:rsid w:val="00D37AB5"/>
    <w:rsid w:val="00D37FD3"/>
    <w:rsid w:val="00D40663"/>
    <w:rsid w:val="00D40830"/>
    <w:rsid w:val="00D40B8D"/>
    <w:rsid w:val="00D40C74"/>
    <w:rsid w:val="00D41091"/>
    <w:rsid w:val="00D417BF"/>
    <w:rsid w:val="00D41C8B"/>
    <w:rsid w:val="00D42623"/>
    <w:rsid w:val="00D429F5"/>
    <w:rsid w:val="00D42B58"/>
    <w:rsid w:val="00D42D2F"/>
    <w:rsid w:val="00D42FB7"/>
    <w:rsid w:val="00D43020"/>
    <w:rsid w:val="00D43310"/>
    <w:rsid w:val="00D435B2"/>
    <w:rsid w:val="00D436BE"/>
    <w:rsid w:val="00D43A9D"/>
    <w:rsid w:val="00D43DD8"/>
    <w:rsid w:val="00D43E11"/>
    <w:rsid w:val="00D43F29"/>
    <w:rsid w:val="00D440C6"/>
    <w:rsid w:val="00D445AF"/>
    <w:rsid w:val="00D45239"/>
    <w:rsid w:val="00D45338"/>
    <w:rsid w:val="00D45CAF"/>
    <w:rsid w:val="00D461B1"/>
    <w:rsid w:val="00D46284"/>
    <w:rsid w:val="00D466CF"/>
    <w:rsid w:val="00D46A4D"/>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005"/>
    <w:rsid w:val="00D5556F"/>
    <w:rsid w:val="00D558D4"/>
    <w:rsid w:val="00D55972"/>
    <w:rsid w:val="00D559C0"/>
    <w:rsid w:val="00D56134"/>
    <w:rsid w:val="00D56141"/>
    <w:rsid w:val="00D5685B"/>
    <w:rsid w:val="00D56A4D"/>
    <w:rsid w:val="00D571B5"/>
    <w:rsid w:val="00D57B60"/>
    <w:rsid w:val="00D60CE8"/>
    <w:rsid w:val="00D611CC"/>
    <w:rsid w:val="00D61CAF"/>
    <w:rsid w:val="00D62192"/>
    <w:rsid w:val="00D622CB"/>
    <w:rsid w:val="00D623E4"/>
    <w:rsid w:val="00D62553"/>
    <w:rsid w:val="00D62874"/>
    <w:rsid w:val="00D62F12"/>
    <w:rsid w:val="00D6301A"/>
    <w:rsid w:val="00D6316A"/>
    <w:rsid w:val="00D63580"/>
    <w:rsid w:val="00D63DC3"/>
    <w:rsid w:val="00D64035"/>
    <w:rsid w:val="00D64597"/>
    <w:rsid w:val="00D64A9F"/>
    <w:rsid w:val="00D6579E"/>
    <w:rsid w:val="00D65DEB"/>
    <w:rsid w:val="00D661BF"/>
    <w:rsid w:val="00D6666C"/>
    <w:rsid w:val="00D67178"/>
    <w:rsid w:val="00D67583"/>
    <w:rsid w:val="00D6791F"/>
    <w:rsid w:val="00D67E07"/>
    <w:rsid w:val="00D70054"/>
    <w:rsid w:val="00D70890"/>
    <w:rsid w:val="00D71398"/>
    <w:rsid w:val="00D71785"/>
    <w:rsid w:val="00D717B9"/>
    <w:rsid w:val="00D71A98"/>
    <w:rsid w:val="00D71FBC"/>
    <w:rsid w:val="00D720A0"/>
    <w:rsid w:val="00D7234B"/>
    <w:rsid w:val="00D72A33"/>
    <w:rsid w:val="00D72FBE"/>
    <w:rsid w:val="00D73528"/>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90196"/>
    <w:rsid w:val="00D90731"/>
    <w:rsid w:val="00D91043"/>
    <w:rsid w:val="00D91465"/>
    <w:rsid w:val="00D9222C"/>
    <w:rsid w:val="00D922D4"/>
    <w:rsid w:val="00D92314"/>
    <w:rsid w:val="00D928B9"/>
    <w:rsid w:val="00D92C71"/>
    <w:rsid w:val="00D93048"/>
    <w:rsid w:val="00D93169"/>
    <w:rsid w:val="00D9398E"/>
    <w:rsid w:val="00D93A10"/>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3068"/>
    <w:rsid w:val="00DA316A"/>
    <w:rsid w:val="00DA32FB"/>
    <w:rsid w:val="00DA3B25"/>
    <w:rsid w:val="00DA3E24"/>
    <w:rsid w:val="00DA4732"/>
    <w:rsid w:val="00DA614C"/>
    <w:rsid w:val="00DA631E"/>
    <w:rsid w:val="00DA672C"/>
    <w:rsid w:val="00DA6964"/>
    <w:rsid w:val="00DA719E"/>
    <w:rsid w:val="00DA79D0"/>
    <w:rsid w:val="00DA7A0F"/>
    <w:rsid w:val="00DB0189"/>
    <w:rsid w:val="00DB0193"/>
    <w:rsid w:val="00DB057E"/>
    <w:rsid w:val="00DB08CB"/>
    <w:rsid w:val="00DB0C8F"/>
    <w:rsid w:val="00DB0D37"/>
    <w:rsid w:val="00DB0D86"/>
    <w:rsid w:val="00DB1975"/>
    <w:rsid w:val="00DB2647"/>
    <w:rsid w:val="00DB2C72"/>
    <w:rsid w:val="00DB34AC"/>
    <w:rsid w:val="00DB3CA3"/>
    <w:rsid w:val="00DB3F57"/>
    <w:rsid w:val="00DB4080"/>
    <w:rsid w:val="00DB40BF"/>
    <w:rsid w:val="00DB48BF"/>
    <w:rsid w:val="00DB4A3F"/>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4A12"/>
    <w:rsid w:val="00DC4BFD"/>
    <w:rsid w:val="00DC56B9"/>
    <w:rsid w:val="00DC607B"/>
    <w:rsid w:val="00DC777E"/>
    <w:rsid w:val="00DC7C5D"/>
    <w:rsid w:val="00DC7CCB"/>
    <w:rsid w:val="00DC7CFD"/>
    <w:rsid w:val="00DC7E98"/>
    <w:rsid w:val="00DC7F17"/>
    <w:rsid w:val="00DD0033"/>
    <w:rsid w:val="00DD0130"/>
    <w:rsid w:val="00DD047D"/>
    <w:rsid w:val="00DD062A"/>
    <w:rsid w:val="00DD067F"/>
    <w:rsid w:val="00DD0B82"/>
    <w:rsid w:val="00DD12B9"/>
    <w:rsid w:val="00DD166A"/>
    <w:rsid w:val="00DD16F9"/>
    <w:rsid w:val="00DD1C81"/>
    <w:rsid w:val="00DD1E9C"/>
    <w:rsid w:val="00DD1E9F"/>
    <w:rsid w:val="00DD3F76"/>
    <w:rsid w:val="00DD4347"/>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082B"/>
    <w:rsid w:val="00DE09BE"/>
    <w:rsid w:val="00DE184A"/>
    <w:rsid w:val="00DE1BBD"/>
    <w:rsid w:val="00DE1C57"/>
    <w:rsid w:val="00DE1D92"/>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2384"/>
    <w:rsid w:val="00DF2658"/>
    <w:rsid w:val="00DF3788"/>
    <w:rsid w:val="00DF3EB4"/>
    <w:rsid w:val="00DF4305"/>
    <w:rsid w:val="00DF4972"/>
    <w:rsid w:val="00DF4CA0"/>
    <w:rsid w:val="00DF5216"/>
    <w:rsid w:val="00DF5763"/>
    <w:rsid w:val="00DF5967"/>
    <w:rsid w:val="00DF5A86"/>
    <w:rsid w:val="00DF5B1F"/>
    <w:rsid w:val="00DF6567"/>
    <w:rsid w:val="00DF730D"/>
    <w:rsid w:val="00E006E9"/>
    <w:rsid w:val="00E00880"/>
    <w:rsid w:val="00E00E34"/>
    <w:rsid w:val="00E0108D"/>
    <w:rsid w:val="00E01338"/>
    <w:rsid w:val="00E021EF"/>
    <w:rsid w:val="00E02656"/>
    <w:rsid w:val="00E02955"/>
    <w:rsid w:val="00E02AC0"/>
    <w:rsid w:val="00E034AF"/>
    <w:rsid w:val="00E035C9"/>
    <w:rsid w:val="00E042F5"/>
    <w:rsid w:val="00E0465F"/>
    <w:rsid w:val="00E04C3A"/>
    <w:rsid w:val="00E04E1B"/>
    <w:rsid w:val="00E05102"/>
    <w:rsid w:val="00E051FB"/>
    <w:rsid w:val="00E060FC"/>
    <w:rsid w:val="00E071CE"/>
    <w:rsid w:val="00E076AC"/>
    <w:rsid w:val="00E07A68"/>
    <w:rsid w:val="00E07F84"/>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C2D"/>
    <w:rsid w:val="00E160D1"/>
    <w:rsid w:val="00E17071"/>
    <w:rsid w:val="00E174E1"/>
    <w:rsid w:val="00E204EB"/>
    <w:rsid w:val="00E20680"/>
    <w:rsid w:val="00E20B87"/>
    <w:rsid w:val="00E20C05"/>
    <w:rsid w:val="00E21043"/>
    <w:rsid w:val="00E213F1"/>
    <w:rsid w:val="00E217DC"/>
    <w:rsid w:val="00E218A1"/>
    <w:rsid w:val="00E22737"/>
    <w:rsid w:val="00E2274A"/>
    <w:rsid w:val="00E227E1"/>
    <w:rsid w:val="00E22F6D"/>
    <w:rsid w:val="00E22FB4"/>
    <w:rsid w:val="00E23660"/>
    <w:rsid w:val="00E23A67"/>
    <w:rsid w:val="00E23E8C"/>
    <w:rsid w:val="00E2403B"/>
    <w:rsid w:val="00E249DF"/>
    <w:rsid w:val="00E25334"/>
    <w:rsid w:val="00E256FB"/>
    <w:rsid w:val="00E25B10"/>
    <w:rsid w:val="00E26235"/>
    <w:rsid w:val="00E2639B"/>
    <w:rsid w:val="00E26444"/>
    <w:rsid w:val="00E266D6"/>
    <w:rsid w:val="00E26729"/>
    <w:rsid w:val="00E268D0"/>
    <w:rsid w:val="00E27352"/>
    <w:rsid w:val="00E27ABD"/>
    <w:rsid w:val="00E27D14"/>
    <w:rsid w:val="00E30B10"/>
    <w:rsid w:val="00E30E2C"/>
    <w:rsid w:val="00E31170"/>
    <w:rsid w:val="00E31AB1"/>
    <w:rsid w:val="00E31B21"/>
    <w:rsid w:val="00E31D1C"/>
    <w:rsid w:val="00E31D32"/>
    <w:rsid w:val="00E3201C"/>
    <w:rsid w:val="00E32446"/>
    <w:rsid w:val="00E32530"/>
    <w:rsid w:val="00E32CBE"/>
    <w:rsid w:val="00E32D85"/>
    <w:rsid w:val="00E33030"/>
    <w:rsid w:val="00E33618"/>
    <w:rsid w:val="00E33666"/>
    <w:rsid w:val="00E33B3A"/>
    <w:rsid w:val="00E343A2"/>
    <w:rsid w:val="00E34535"/>
    <w:rsid w:val="00E34B0F"/>
    <w:rsid w:val="00E34C08"/>
    <w:rsid w:val="00E35E79"/>
    <w:rsid w:val="00E36351"/>
    <w:rsid w:val="00E369E0"/>
    <w:rsid w:val="00E373D4"/>
    <w:rsid w:val="00E37651"/>
    <w:rsid w:val="00E378F3"/>
    <w:rsid w:val="00E379D5"/>
    <w:rsid w:val="00E37C93"/>
    <w:rsid w:val="00E4006F"/>
    <w:rsid w:val="00E406B7"/>
    <w:rsid w:val="00E40A67"/>
    <w:rsid w:val="00E40AF1"/>
    <w:rsid w:val="00E42189"/>
    <w:rsid w:val="00E423BB"/>
    <w:rsid w:val="00E42528"/>
    <w:rsid w:val="00E42826"/>
    <w:rsid w:val="00E435DB"/>
    <w:rsid w:val="00E437DE"/>
    <w:rsid w:val="00E43A3E"/>
    <w:rsid w:val="00E44425"/>
    <w:rsid w:val="00E4477C"/>
    <w:rsid w:val="00E44928"/>
    <w:rsid w:val="00E4538A"/>
    <w:rsid w:val="00E459F2"/>
    <w:rsid w:val="00E463B4"/>
    <w:rsid w:val="00E4662C"/>
    <w:rsid w:val="00E46AB2"/>
    <w:rsid w:val="00E46E8C"/>
    <w:rsid w:val="00E46EE9"/>
    <w:rsid w:val="00E47445"/>
    <w:rsid w:val="00E4761D"/>
    <w:rsid w:val="00E47998"/>
    <w:rsid w:val="00E50043"/>
    <w:rsid w:val="00E500E6"/>
    <w:rsid w:val="00E5030C"/>
    <w:rsid w:val="00E506FC"/>
    <w:rsid w:val="00E50BDA"/>
    <w:rsid w:val="00E51367"/>
    <w:rsid w:val="00E51375"/>
    <w:rsid w:val="00E516B5"/>
    <w:rsid w:val="00E51A7B"/>
    <w:rsid w:val="00E522E9"/>
    <w:rsid w:val="00E52820"/>
    <w:rsid w:val="00E52BE2"/>
    <w:rsid w:val="00E539C6"/>
    <w:rsid w:val="00E53B1F"/>
    <w:rsid w:val="00E53B21"/>
    <w:rsid w:val="00E53CC0"/>
    <w:rsid w:val="00E53EB0"/>
    <w:rsid w:val="00E540D5"/>
    <w:rsid w:val="00E54F64"/>
    <w:rsid w:val="00E550EB"/>
    <w:rsid w:val="00E55188"/>
    <w:rsid w:val="00E555E1"/>
    <w:rsid w:val="00E558FF"/>
    <w:rsid w:val="00E561E3"/>
    <w:rsid w:val="00E56F4B"/>
    <w:rsid w:val="00E570C5"/>
    <w:rsid w:val="00E5743C"/>
    <w:rsid w:val="00E57AB7"/>
    <w:rsid w:val="00E60221"/>
    <w:rsid w:val="00E603F2"/>
    <w:rsid w:val="00E60AEA"/>
    <w:rsid w:val="00E60C30"/>
    <w:rsid w:val="00E6149C"/>
    <w:rsid w:val="00E618B5"/>
    <w:rsid w:val="00E61B00"/>
    <w:rsid w:val="00E62505"/>
    <w:rsid w:val="00E63094"/>
    <w:rsid w:val="00E63820"/>
    <w:rsid w:val="00E640ED"/>
    <w:rsid w:val="00E64444"/>
    <w:rsid w:val="00E647AD"/>
    <w:rsid w:val="00E651DB"/>
    <w:rsid w:val="00E657BB"/>
    <w:rsid w:val="00E65AB9"/>
    <w:rsid w:val="00E65B47"/>
    <w:rsid w:val="00E65CEE"/>
    <w:rsid w:val="00E660FD"/>
    <w:rsid w:val="00E66277"/>
    <w:rsid w:val="00E66483"/>
    <w:rsid w:val="00E67329"/>
    <w:rsid w:val="00E6782D"/>
    <w:rsid w:val="00E678A8"/>
    <w:rsid w:val="00E702CD"/>
    <w:rsid w:val="00E70BA4"/>
    <w:rsid w:val="00E7168A"/>
    <w:rsid w:val="00E71959"/>
    <w:rsid w:val="00E72641"/>
    <w:rsid w:val="00E72DD8"/>
    <w:rsid w:val="00E73417"/>
    <w:rsid w:val="00E734D8"/>
    <w:rsid w:val="00E737B6"/>
    <w:rsid w:val="00E738EF"/>
    <w:rsid w:val="00E73A2B"/>
    <w:rsid w:val="00E73F10"/>
    <w:rsid w:val="00E7472B"/>
    <w:rsid w:val="00E750FA"/>
    <w:rsid w:val="00E752BE"/>
    <w:rsid w:val="00E76026"/>
    <w:rsid w:val="00E76B23"/>
    <w:rsid w:val="00E76C0B"/>
    <w:rsid w:val="00E76FF3"/>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63F"/>
    <w:rsid w:val="00E82721"/>
    <w:rsid w:val="00E82AD3"/>
    <w:rsid w:val="00E82F37"/>
    <w:rsid w:val="00E83F40"/>
    <w:rsid w:val="00E84221"/>
    <w:rsid w:val="00E842BC"/>
    <w:rsid w:val="00E84BE5"/>
    <w:rsid w:val="00E85629"/>
    <w:rsid w:val="00E85A21"/>
    <w:rsid w:val="00E85E59"/>
    <w:rsid w:val="00E85EFD"/>
    <w:rsid w:val="00E86345"/>
    <w:rsid w:val="00E870A8"/>
    <w:rsid w:val="00E871D5"/>
    <w:rsid w:val="00E878B0"/>
    <w:rsid w:val="00E87EC0"/>
    <w:rsid w:val="00E90AA3"/>
    <w:rsid w:val="00E90FCE"/>
    <w:rsid w:val="00E91FA5"/>
    <w:rsid w:val="00E927AE"/>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7665"/>
    <w:rsid w:val="00E97B4D"/>
    <w:rsid w:val="00EA0B25"/>
    <w:rsid w:val="00EA0D7A"/>
    <w:rsid w:val="00EA15E1"/>
    <w:rsid w:val="00EA17B6"/>
    <w:rsid w:val="00EA21E5"/>
    <w:rsid w:val="00EA2BDE"/>
    <w:rsid w:val="00EA3D2D"/>
    <w:rsid w:val="00EA42A3"/>
    <w:rsid w:val="00EA47B5"/>
    <w:rsid w:val="00EA4E76"/>
    <w:rsid w:val="00EA4ED3"/>
    <w:rsid w:val="00EA5C20"/>
    <w:rsid w:val="00EA6192"/>
    <w:rsid w:val="00EA6BE9"/>
    <w:rsid w:val="00EA6C1F"/>
    <w:rsid w:val="00EA6F45"/>
    <w:rsid w:val="00EA71AB"/>
    <w:rsid w:val="00EA7B1E"/>
    <w:rsid w:val="00EB0054"/>
    <w:rsid w:val="00EB02C1"/>
    <w:rsid w:val="00EB1330"/>
    <w:rsid w:val="00EB13AA"/>
    <w:rsid w:val="00EB19CD"/>
    <w:rsid w:val="00EB1A06"/>
    <w:rsid w:val="00EB1E27"/>
    <w:rsid w:val="00EB1F8C"/>
    <w:rsid w:val="00EB2308"/>
    <w:rsid w:val="00EB2AB9"/>
    <w:rsid w:val="00EB3092"/>
    <w:rsid w:val="00EB33A3"/>
    <w:rsid w:val="00EB3E88"/>
    <w:rsid w:val="00EB402C"/>
    <w:rsid w:val="00EB4256"/>
    <w:rsid w:val="00EB42CA"/>
    <w:rsid w:val="00EB42DB"/>
    <w:rsid w:val="00EB4B7E"/>
    <w:rsid w:val="00EB4E84"/>
    <w:rsid w:val="00EB50C9"/>
    <w:rsid w:val="00EB53E9"/>
    <w:rsid w:val="00EB5639"/>
    <w:rsid w:val="00EB5978"/>
    <w:rsid w:val="00EB5B40"/>
    <w:rsid w:val="00EB5BC2"/>
    <w:rsid w:val="00EB5C48"/>
    <w:rsid w:val="00EB6347"/>
    <w:rsid w:val="00EB652C"/>
    <w:rsid w:val="00EB6546"/>
    <w:rsid w:val="00EB6AA6"/>
    <w:rsid w:val="00EB7054"/>
    <w:rsid w:val="00EB78F0"/>
    <w:rsid w:val="00EC035A"/>
    <w:rsid w:val="00EC0D55"/>
    <w:rsid w:val="00EC0E8C"/>
    <w:rsid w:val="00EC0E9E"/>
    <w:rsid w:val="00EC15C6"/>
    <w:rsid w:val="00EC1694"/>
    <w:rsid w:val="00EC1B43"/>
    <w:rsid w:val="00EC1B50"/>
    <w:rsid w:val="00EC2D74"/>
    <w:rsid w:val="00EC2EA2"/>
    <w:rsid w:val="00EC2FED"/>
    <w:rsid w:val="00EC3409"/>
    <w:rsid w:val="00EC3505"/>
    <w:rsid w:val="00EC3E91"/>
    <w:rsid w:val="00EC459D"/>
    <w:rsid w:val="00EC47F9"/>
    <w:rsid w:val="00EC4C2F"/>
    <w:rsid w:val="00EC5069"/>
    <w:rsid w:val="00EC523B"/>
    <w:rsid w:val="00EC543E"/>
    <w:rsid w:val="00EC599B"/>
    <w:rsid w:val="00EC5DAD"/>
    <w:rsid w:val="00EC68E6"/>
    <w:rsid w:val="00EC721F"/>
    <w:rsid w:val="00EC73F0"/>
    <w:rsid w:val="00EC79E1"/>
    <w:rsid w:val="00EC7C69"/>
    <w:rsid w:val="00ED0829"/>
    <w:rsid w:val="00ED0D96"/>
    <w:rsid w:val="00ED167A"/>
    <w:rsid w:val="00ED1DBE"/>
    <w:rsid w:val="00ED1F9C"/>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5E5"/>
    <w:rsid w:val="00ED56F3"/>
    <w:rsid w:val="00ED5AAA"/>
    <w:rsid w:val="00ED603F"/>
    <w:rsid w:val="00ED650C"/>
    <w:rsid w:val="00ED683C"/>
    <w:rsid w:val="00ED6AC5"/>
    <w:rsid w:val="00ED6DF5"/>
    <w:rsid w:val="00ED72B8"/>
    <w:rsid w:val="00ED7897"/>
    <w:rsid w:val="00EE0C8A"/>
    <w:rsid w:val="00EE0E23"/>
    <w:rsid w:val="00EE1893"/>
    <w:rsid w:val="00EE1915"/>
    <w:rsid w:val="00EE1962"/>
    <w:rsid w:val="00EE1B2F"/>
    <w:rsid w:val="00EE1F5F"/>
    <w:rsid w:val="00EE20A2"/>
    <w:rsid w:val="00EE2216"/>
    <w:rsid w:val="00EE25DF"/>
    <w:rsid w:val="00EE26FB"/>
    <w:rsid w:val="00EE2B1D"/>
    <w:rsid w:val="00EE30FE"/>
    <w:rsid w:val="00EE3FBC"/>
    <w:rsid w:val="00EE41E3"/>
    <w:rsid w:val="00EE45C5"/>
    <w:rsid w:val="00EE4B25"/>
    <w:rsid w:val="00EE4DDE"/>
    <w:rsid w:val="00EE53CB"/>
    <w:rsid w:val="00EE5653"/>
    <w:rsid w:val="00EE575A"/>
    <w:rsid w:val="00EE58B3"/>
    <w:rsid w:val="00EE594F"/>
    <w:rsid w:val="00EE635D"/>
    <w:rsid w:val="00EE66EF"/>
    <w:rsid w:val="00EE6B06"/>
    <w:rsid w:val="00EE750E"/>
    <w:rsid w:val="00EE7542"/>
    <w:rsid w:val="00EE77D3"/>
    <w:rsid w:val="00EE7D30"/>
    <w:rsid w:val="00EF01B9"/>
    <w:rsid w:val="00EF02E3"/>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F03"/>
    <w:rsid w:val="00EF5F0C"/>
    <w:rsid w:val="00EF61BE"/>
    <w:rsid w:val="00EF6240"/>
    <w:rsid w:val="00EF659B"/>
    <w:rsid w:val="00EF65DF"/>
    <w:rsid w:val="00EF6A3D"/>
    <w:rsid w:val="00EF7110"/>
    <w:rsid w:val="00EF7C31"/>
    <w:rsid w:val="00F00941"/>
    <w:rsid w:val="00F00D5C"/>
    <w:rsid w:val="00F01BD5"/>
    <w:rsid w:val="00F01EDD"/>
    <w:rsid w:val="00F023B8"/>
    <w:rsid w:val="00F0246D"/>
    <w:rsid w:val="00F024D0"/>
    <w:rsid w:val="00F025D1"/>
    <w:rsid w:val="00F02970"/>
    <w:rsid w:val="00F02DFF"/>
    <w:rsid w:val="00F03A1A"/>
    <w:rsid w:val="00F03A38"/>
    <w:rsid w:val="00F03CBA"/>
    <w:rsid w:val="00F03D99"/>
    <w:rsid w:val="00F0416F"/>
    <w:rsid w:val="00F04457"/>
    <w:rsid w:val="00F04EEB"/>
    <w:rsid w:val="00F05F5B"/>
    <w:rsid w:val="00F066DA"/>
    <w:rsid w:val="00F067AC"/>
    <w:rsid w:val="00F068FE"/>
    <w:rsid w:val="00F06F76"/>
    <w:rsid w:val="00F071AE"/>
    <w:rsid w:val="00F07732"/>
    <w:rsid w:val="00F0791D"/>
    <w:rsid w:val="00F102C4"/>
    <w:rsid w:val="00F106C9"/>
    <w:rsid w:val="00F10BE7"/>
    <w:rsid w:val="00F10DD6"/>
    <w:rsid w:val="00F110AF"/>
    <w:rsid w:val="00F1289D"/>
    <w:rsid w:val="00F13234"/>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B53"/>
    <w:rsid w:val="00F30DB5"/>
    <w:rsid w:val="00F32345"/>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650D"/>
    <w:rsid w:val="00F377FF"/>
    <w:rsid w:val="00F37C34"/>
    <w:rsid w:val="00F406DC"/>
    <w:rsid w:val="00F408E6"/>
    <w:rsid w:val="00F41304"/>
    <w:rsid w:val="00F4167B"/>
    <w:rsid w:val="00F41CDD"/>
    <w:rsid w:val="00F41D11"/>
    <w:rsid w:val="00F41E71"/>
    <w:rsid w:val="00F42F69"/>
    <w:rsid w:val="00F4338E"/>
    <w:rsid w:val="00F436AC"/>
    <w:rsid w:val="00F43866"/>
    <w:rsid w:val="00F44D08"/>
    <w:rsid w:val="00F4592F"/>
    <w:rsid w:val="00F461FE"/>
    <w:rsid w:val="00F46CF5"/>
    <w:rsid w:val="00F478D3"/>
    <w:rsid w:val="00F47B8C"/>
    <w:rsid w:val="00F50188"/>
    <w:rsid w:val="00F5064E"/>
    <w:rsid w:val="00F50E6E"/>
    <w:rsid w:val="00F51166"/>
    <w:rsid w:val="00F51169"/>
    <w:rsid w:val="00F51757"/>
    <w:rsid w:val="00F518E4"/>
    <w:rsid w:val="00F51B80"/>
    <w:rsid w:val="00F51D77"/>
    <w:rsid w:val="00F528E4"/>
    <w:rsid w:val="00F52EE9"/>
    <w:rsid w:val="00F53002"/>
    <w:rsid w:val="00F53475"/>
    <w:rsid w:val="00F53D8D"/>
    <w:rsid w:val="00F5423A"/>
    <w:rsid w:val="00F54DC3"/>
    <w:rsid w:val="00F551DA"/>
    <w:rsid w:val="00F55EBC"/>
    <w:rsid w:val="00F5638C"/>
    <w:rsid w:val="00F566BC"/>
    <w:rsid w:val="00F572ED"/>
    <w:rsid w:val="00F57A4A"/>
    <w:rsid w:val="00F57FB5"/>
    <w:rsid w:val="00F60A7D"/>
    <w:rsid w:val="00F61606"/>
    <w:rsid w:val="00F621CA"/>
    <w:rsid w:val="00F62635"/>
    <w:rsid w:val="00F6269F"/>
    <w:rsid w:val="00F62816"/>
    <w:rsid w:val="00F62DFE"/>
    <w:rsid w:val="00F6302F"/>
    <w:rsid w:val="00F63978"/>
    <w:rsid w:val="00F63ACC"/>
    <w:rsid w:val="00F63FE5"/>
    <w:rsid w:val="00F6470F"/>
    <w:rsid w:val="00F64D0C"/>
    <w:rsid w:val="00F65215"/>
    <w:rsid w:val="00F653F8"/>
    <w:rsid w:val="00F6574C"/>
    <w:rsid w:val="00F659A2"/>
    <w:rsid w:val="00F659FE"/>
    <w:rsid w:val="00F66BAD"/>
    <w:rsid w:val="00F66C20"/>
    <w:rsid w:val="00F66E3D"/>
    <w:rsid w:val="00F67447"/>
    <w:rsid w:val="00F67655"/>
    <w:rsid w:val="00F70278"/>
    <w:rsid w:val="00F704DE"/>
    <w:rsid w:val="00F708C6"/>
    <w:rsid w:val="00F70D3A"/>
    <w:rsid w:val="00F7118E"/>
    <w:rsid w:val="00F7135B"/>
    <w:rsid w:val="00F7160C"/>
    <w:rsid w:val="00F72523"/>
    <w:rsid w:val="00F72E90"/>
    <w:rsid w:val="00F73002"/>
    <w:rsid w:val="00F7365A"/>
    <w:rsid w:val="00F73AE5"/>
    <w:rsid w:val="00F73F32"/>
    <w:rsid w:val="00F7437D"/>
    <w:rsid w:val="00F744A1"/>
    <w:rsid w:val="00F750DB"/>
    <w:rsid w:val="00F75188"/>
    <w:rsid w:val="00F75633"/>
    <w:rsid w:val="00F75A16"/>
    <w:rsid w:val="00F75E05"/>
    <w:rsid w:val="00F75E1B"/>
    <w:rsid w:val="00F763DF"/>
    <w:rsid w:val="00F765DB"/>
    <w:rsid w:val="00F76B96"/>
    <w:rsid w:val="00F77091"/>
    <w:rsid w:val="00F7728C"/>
    <w:rsid w:val="00F77370"/>
    <w:rsid w:val="00F777CE"/>
    <w:rsid w:val="00F779B0"/>
    <w:rsid w:val="00F77CA1"/>
    <w:rsid w:val="00F80467"/>
    <w:rsid w:val="00F80BAD"/>
    <w:rsid w:val="00F812FE"/>
    <w:rsid w:val="00F81E0F"/>
    <w:rsid w:val="00F81F92"/>
    <w:rsid w:val="00F82026"/>
    <w:rsid w:val="00F8228D"/>
    <w:rsid w:val="00F82D08"/>
    <w:rsid w:val="00F83DA3"/>
    <w:rsid w:val="00F83EE2"/>
    <w:rsid w:val="00F846BE"/>
    <w:rsid w:val="00F847AF"/>
    <w:rsid w:val="00F84F28"/>
    <w:rsid w:val="00F851B4"/>
    <w:rsid w:val="00F851B6"/>
    <w:rsid w:val="00F855F0"/>
    <w:rsid w:val="00F8626A"/>
    <w:rsid w:val="00F86499"/>
    <w:rsid w:val="00F874B6"/>
    <w:rsid w:val="00F87A5E"/>
    <w:rsid w:val="00F87C49"/>
    <w:rsid w:val="00F903A9"/>
    <w:rsid w:val="00F90605"/>
    <w:rsid w:val="00F9070C"/>
    <w:rsid w:val="00F90731"/>
    <w:rsid w:val="00F9146C"/>
    <w:rsid w:val="00F9172E"/>
    <w:rsid w:val="00F91773"/>
    <w:rsid w:val="00F917BD"/>
    <w:rsid w:val="00F9181B"/>
    <w:rsid w:val="00F9193D"/>
    <w:rsid w:val="00F91FE5"/>
    <w:rsid w:val="00F92CC2"/>
    <w:rsid w:val="00F93060"/>
    <w:rsid w:val="00F93097"/>
    <w:rsid w:val="00F930ED"/>
    <w:rsid w:val="00F9322D"/>
    <w:rsid w:val="00F938CF"/>
    <w:rsid w:val="00F93F31"/>
    <w:rsid w:val="00F94BBD"/>
    <w:rsid w:val="00F94D67"/>
    <w:rsid w:val="00F94F71"/>
    <w:rsid w:val="00F95224"/>
    <w:rsid w:val="00F955B7"/>
    <w:rsid w:val="00F95D16"/>
    <w:rsid w:val="00FA01F4"/>
    <w:rsid w:val="00FA0749"/>
    <w:rsid w:val="00FA0936"/>
    <w:rsid w:val="00FA0945"/>
    <w:rsid w:val="00FA0ACD"/>
    <w:rsid w:val="00FA1259"/>
    <w:rsid w:val="00FA1390"/>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6EE7"/>
    <w:rsid w:val="00FA7344"/>
    <w:rsid w:val="00FA7366"/>
    <w:rsid w:val="00FA74FC"/>
    <w:rsid w:val="00FA7888"/>
    <w:rsid w:val="00FA78A6"/>
    <w:rsid w:val="00FA794A"/>
    <w:rsid w:val="00FA7A4C"/>
    <w:rsid w:val="00FA7AED"/>
    <w:rsid w:val="00FB004E"/>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9D7"/>
    <w:rsid w:val="00FC4A20"/>
    <w:rsid w:val="00FC4B2D"/>
    <w:rsid w:val="00FC5337"/>
    <w:rsid w:val="00FC57E6"/>
    <w:rsid w:val="00FC59F8"/>
    <w:rsid w:val="00FC5B72"/>
    <w:rsid w:val="00FC5DE3"/>
    <w:rsid w:val="00FC601E"/>
    <w:rsid w:val="00FC63E9"/>
    <w:rsid w:val="00FC7202"/>
    <w:rsid w:val="00FC7690"/>
    <w:rsid w:val="00FC771A"/>
    <w:rsid w:val="00FD0069"/>
    <w:rsid w:val="00FD0736"/>
    <w:rsid w:val="00FD0A7C"/>
    <w:rsid w:val="00FD1176"/>
    <w:rsid w:val="00FD19A6"/>
    <w:rsid w:val="00FD2549"/>
    <w:rsid w:val="00FD2609"/>
    <w:rsid w:val="00FD2911"/>
    <w:rsid w:val="00FD29DC"/>
    <w:rsid w:val="00FD2A66"/>
    <w:rsid w:val="00FD2DCF"/>
    <w:rsid w:val="00FD32CC"/>
    <w:rsid w:val="00FD3709"/>
    <w:rsid w:val="00FD39E2"/>
    <w:rsid w:val="00FD3DA1"/>
    <w:rsid w:val="00FD3E55"/>
    <w:rsid w:val="00FD4763"/>
    <w:rsid w:val="00FD4B31"/>
    <w:rsid w:val="00FD5386"/>
    <w:rsid w:val="00FD5655"/>
    <w:rsid w:val="00FD5836"/>
    <w:rsid w:val="00FD58DB"/>
    <w:rsid w:val="00FD5C10"/>
    <w:rsid w:val="00FD6309"/>
    <w:rsid w:val="00FD666E"/>
    <w:rsid w:val="00FD6711"/>
    <w:rsid w:val="00FD7565"/>
    <w:rsid w:val="00FD76D7"/>
    <w:rsid w:val="00FD76EE"/>
    <w:rsid w:val="00FD7772"/>
    <w:rsid w:val="00FD78F3"/>
    <w:rsid w:val="00FD7EDE"/>
    <w:rsid w:val="00FD7F25"/>
    <w:rsid w:val="00FE038C"/>
    <w:rsid w:val="00FE04D0"/>
    <w:rsid w:val="00FE0951"/>
    <w:rsid w:val="00FE0CDB"/>
    <w:rsid w:val="00FE0EBC"/>
    <w:rsid w:val="00FE1BB1"/>
    <w:rsid w:val="00FE2728"/>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88E"/>
    <w:rsid w:val="00FE5A54"/>
    <w:rsid w:val="00FE5E16"/>
    <w:rsid w:val="00FE5E3A"/>
    <w:rsid w:val="00FE6705"/>
    <w:rsid w:val="00FE6787"/>
    <w:rsid w:val="00FE7370"/>
    <w:rsid w:val="00FE7ED1"/>
    <w:rsid w:val="00FF1180"/>
    <w:rsid w:val="00FF1207"/>
    <w:rsid w:val="00FF16C3"/>
    <w:rsid w:val="00FF1A5F"/>
    <w:rsid w:val="00FF1B32"/>
    <w:rsid w:val="00FF1B4F"/>
    <w:rsid w:val="00FF21AC"/>
    <w:rsid w:val="00FF3215"/>
    <w:rsid w:val="00FF36BE"/>
    <w:rsid w:val="00FF3B72"/>
    <w:rsid w:val="00FF3F06"/>
    <w:rsid w:val="00FF3FBB"/>
    <w:rsid w:val="00FF42DE"/>
    <w:rsid w:val="00FF48D7"/>
    <w:rsid w:val="00FF492E"/>
    <w:rsid w:val="00FF4A84"/>
    <w:rsid w:val="00FF4E8F"/>
    <w:rsid w:val="00FF5032"/>
    <w:rsid w:val="00FF5509"/>
    <w:rsid w:val="00FF5C14"/>
    <w:rsid w:val="00FF6044"/>
    <w:rsid w:val="00FF67E0"/>
    <w:rsid w:val="00FF726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3,4"/>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44066F"/>
    <w:pPr>
      <w:keepNext/>
      <w:jc w:val="center"/>
      <w:outlineLvl w:val="0"/>
    </w:pPr>
  </w:style>
  <w:style w:type="paragraph" w:styleId="2">
    <w:name w:val="heading 2"/>
    <w:basedOn w:val="a"/>
    <w:next w:val="a"/>
    <w:link w:val="20"/>
    <w:qFormat/>
    <w:rsid w:val="0044066F"/>
    <w:pPr>
      <w:keepNext/>
      <w:outlineLvl w:val="1"/>
    </w:pPr>
  </w:style>
  <w:style w:type="paragraph" w:styleId="3">
    <w:name w:val="heading 3"/>
    <w:basedOn w:val="a"/>
    <w:next w:val="a"/>
    <w:link w:val="30"/>
    <w:qFormat/>
    <w:rsid w:val="0044066F"/>
    <w:pPr>
      <w:keepNext/>
      <w:ind w:left="34" w:hanging="34"/>
      <w:jc w:val="center"/>
      <w:outlineLvl w:val="2"/>
    </w:pPr>
  </w:style>
  <w:style w:type="paragraph" w:styleId="4">
    <w:name w:val="heading 4"/>
    <w:basedOn w:val="a"/>
    <w:next w:val="a"/>
    <w:link w:val="40"/>
    <w:qFormat/>
    <w:rsid w:val="0044066F"/>
    <w:pPr>
      <w:keepNext/>
      <w:outlineLvl w:val="3"/>
    </w:pPr>
    <w:rPr>
      <w:b/>
    </w:rPr>
  </w:style>
  <w:style w:type="paragraph" w:styleId="5">
    <w:name w:val="heading 5"/>
    <w:basedOn w:val="a"/>
    <w:next w:val="a"/>
    <w:link w:val="50"/>
    <w:qFormat/>
    <w:rsid w:val="0044066F"/>
    <w:pPr>
      <w:keepNext/>
      <w:outlineLvl w:val="4"/>
    </w:pPr>
    <w:rPr>
      <w:rFonts w:ascii="Arial" w:hAnsi="Arial"/>
      <w:sz w:val="28"/>
    </w:rPr>
  </w:style>
  <w:style w:type="paragraph" w:styleId="6">
    <w:name w:val="heading 6"/>
    <w:basedOn w:val="a"/>
    <w:next w:val="a"/>
    <w:link w:val="60"/>
    <w:qFormat/>
    <w:rsid w:val="0044066F"/>
    <w:pPr>
      <w:keepNext/>
      <w:jc w:val="center"/>
      <w:outlineLvl w:val="5"/>
    </w:pPr>
  </w:style>
  <w:style w:type="paragraph" w:styleId="7">
    <w:name w:val="heading 7"/>
    <w:basedOn w:val="a"/>
    <w:next w:val="a"/>
    <w:link w:val="70"/>
    <w:qFormat/>
    <w:rsid w:val="0044066F"/>
    <w:pPr>
      <w:keepNext/>
      <w:widowControl w:val="0"/>
      <w:spacing w:before="120" w:line="240" w:lineRule="exact"/>
      <w:jc w:val="center"/>
      <w:outlineLvl w:val="6"/>
    </w:pPr>
  </w:style>
  <w:style w:type="paragraph" w:styleId="8">
    <w:name w:val="heading 8"/>
    <w:basedOn w:val="a"/>
    <w:next w:val="a"/>
    <w:link w:val="80"/>
    <w:qFormat/>
    <w:rsid w:val="0044066F"/>
    <w:pPr>
      <w:keepNext/>
      <w:ind w:left="284"/>
      <w:outlineLvl w:val="7"/>
    </w:pPr>
  </w:style>
  <w:style w:type="paragraph" w:styleId="9">
    <w:name w:val="heading 9"/>
    <w:basedOn w:val="a"/>
    <w:next w:val="a"/>
    <w:link w:val="90"/>
    <w:qFormat/>
    <w:rsid w:val="0044066F"/>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44066F"/>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44066F"/>
    <w:pPr>
      <w:ind w:firstLine="850"/>
      <w:jc w:val="both"/>
    </w:pPr>
    <w:rPr>
      <w:sz w:val="28"/>
    </w:rPr>
  </w:style>
  <w:style w:type="paragraph" w:styleId="a4">
    <w:name w:val="Body Text"/>
    <w:aliases w:val=" Знак"/>
    <w:basedOn w:val="a"/>
    <w:link w:val="a5"/>
    <w:rsid w:val="0044066F"/>
    <w:pPr>
      <w:jc w:val="center"/>
    </w:pPr>
    <w:rPr>
      <w:rFonts w:ascii="Arial" w:hAnsi="Arial"/>
      <w:b/>
      <w:sz w:val="28"/>
    </w:rPr>
  </w:style>
  <w:style w:type="paragraph" w:styleId="a6">
    <w:name w:val="caption"/>
    <w:basedOn w:val="a"/>
    <w:next w:val="a"/>
    <w:qFormat/>
    <w:rsid w:val="0044066F"/>
    <w:pPr>
      <w:keepNext/>
      <w:tabs>
        <w:tab w:val="left" w:pos="720"/>
      </w:tabs>
      <w:jc w:val="center"/>
      <w:outlineLvl w:val="1"/>
    </w:pPr>
    <w:rPr>
      <w:rFonts w:ascii="Arial" w:hAnsi="Arial"/>
      <w:b/>
      <w:sz w:val="28"/>
    </w:rPr>
  </w:style>
  <w:style w:type="paragraph" w:styleId="23">
    <w:name w:val="Body Text 2"/>
    <w:basedOn w:val="a"/>
    <w:link w:val="24"/>
    <w:rsid w:val="0044066F"/>
    <w:pPr>
      <w:keepNext/>
      <w:tabs>
        <w:tab w:val="left" w:pos="851"/>
      </w:tabs>
    </w:pPr>
    <w:rPr>
      <w:sz w:val="28"/>
    </w:rPr>
  </w:style>
  <w:style w:type="paragraph" w:styleId="a7">
    <w:name w:val="Title"/>
    <w:aliases w:val=" Знак1"/>
    <w:basedOn w:val="a"/>
    <w:link w:val="a8"/>
    <w:qFormat/>
    <w:rsid w:val="0044066F"/>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44066F"/>
    <w:pPr>
      <w:ind w:firstLine="720"/>
      <w:jc w:val="both"/>
    </w:pPr>
    <w:rPr>
      <w:sz w:val="28"/>
    </w:rPr>
  </w:style>
  <w:style w:type="paragraph" w:styleId="a9">
    <w:name w:val="footer"/>
    <w:basedOn w:val="a"/>
    <w:link w:val="aa"/>
    <w:uiPriority w:val="99"/>
    <w:rsid w:val="0044066F"/>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44066F"/>
    <w:pPr>
      <w:tabs>
        <w:tab w:val="center" w:pos="4153"/>
        <w:tab w:val="right" w:pos="8306"/>
      </w:tabs>
    </w:pPr>
  </w:style>
  <w:style w:type="paragraph" w:styleId="ad">
    <w:name w:val="Document Map"/>
    <w:basedOn w:val="a"/>
    <w:semiHidden/>
    <w:rsid w:val="0044066F"/>
    <w:pPr>
      <w:shd w:val="clear" w:color="auto" w:fill="000080"/>
    </w:pPr>
    <w:rPr>
      <w:rFonts w:ascii="Tahoma" w:hAnsi="Tahoma"/>
    </w:rPr>
  </w:style>
  <w:style w:type="paragraph" w:customStyle="1" w:styleId="text1">
    <w:name w:val="text1"/>
    <w:basedOn w:val="a"/>
    <w:rsid w:val="0044066F"/>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44066F"/>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basedOn w:val="a0"/>
    <w:link w:val="6"/>
    <w:rsid w:val="003B39CF"/>
    <w:rPr>
      <w:sz w:val="24"/>
    </w:rPr>
  </w:style>
  <w:style w:type="character" w:customStyle="1" w:styleId="30">
    <w:name w:val="Заголовок 3 Знак"/>
    <w:basedOn w:val="a0"/>
    <w:link w:val="3"/>
    <w:rsid w:val="00D35609"/>
    <w:rPr>
      <w:sz w:val="24"/>
    </w:rPr>
  </w:style>
  <w:style w:type="character" w:customStyle="1" w:styleId="40">
    <w:name w:val="Заголовок 4 Знак"/>
    <w:basedOn w:val="a0"/>
    <w:link w:val="4"/>
    <w:rsid w:val="00F346FE"/>
    <w:rPr>
      <w:b/>
      <w:sz w:val="24"/>
    </w:rPr>
  </w:style>
  <w:style w:type="character" w:customStyle="1" w:styleId="70">
    <w:name w:val="Заголовок 7 Знак"/>
    <w:basedOn w:val="a0"/>
    <w:link w:val="7"/>
    <w:rsid w:val="00F346FE"/>
    <w:rPr>
      <w:sz w:val="24"/>
    </w:rPr>
  </w:style>
  <w:style w:type="character" w:customStyle="1" w:styleId="90">
    <w:name w:val="Заголовок 9 Знак"/>
    <w:basedOn w:val="a0"/>
    <w:link w:val="9"/>
    <w:rsid w:val="00F346FE"/>
    <w:rPr>
      <w:sz w:val="24"/>
    </w:rPr>
  </w:style>
  <w:style w:type="character" w:customStyle="1" w:styleId="22">
    <w:name w:val="Основной текст с отступом 2 Знак"/>
    <w:basedOn w:val="a0"/>
    <w:link w:val="21"/>
    <w:rsid w:val="009A1C4D"/>
    <w:rPr>
      <w:sz w:val="28"/>
    </w:rPr>
  </w:style>
  <w:style w:type="character" w:customStyle="1" w:styleId="35">
    <w:name w:val="Основной текст 3 Знак"/>
    <w:basedOn w:val="a0"/>
    <w:link w:val="34"/>
    <w:rsid w:val="009A1C4D"/>
    <w:rPr>
      <w:b/>
      <w:sz w:val="16"/>
    </w:rPr>
  </w:style>
  <w:style w:type="character" w:customStyle="1" w:styleId="af7">
    <w:name w:val="Текст концевой сноски Знак"/>
    <w:basedOn w:val="a0"/>
    <w:link w:val="af6"/>
    <w:rsid w:val="009A1C4D"/>
    <w:rPr>
      <w:sz w:val="16"/>
    </w:rPr>
  </w:style>
  <w:style w:type="character" w:styleId="aff2">
    <w:name w:val="endnote reference"/>
    <w:basedOn w:val="a0"/>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basedOn w:val="a0"/>
    <w:link w:val="aff4"/>
    <w:uiPriority w:val="99"/>
    <w:rsid w:val="000443F8"/>
    <w:rPr>
      <w:rFonts w:ascii="Courier New" w:hAnsi="Courier New"/>
    </w:rPr>
  </w:style>
  <w:style w:type="numbering" w:customStyle="1" w:styleId="15">
    <w:name w:val="Нет списка1"/>
    <w:next w:val="a2"/>
    <w:uiPriority w:val="99"/>
    <w:semiHidden/>
    <w:unhideWhenUsed/>
    <w:rsid w:val="00C73ABC"/>
  </w:style>
  <w:style w:type="table" w:customStyle="1" w:styleId="16">
    <w:name w:val="Сетка таблицы1"/>
    <w:basedOn w:val="a1"/>
    <w:next w:val="af3"/>
    <w:uiPriority w:val="59"/>
    <w:rsid w:val="00C73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73ABC"/>
  </w:style>
  <w:style w:type="table" w:customStyle="1" w:styleId="28">
    <w:name w:val="Сетка таблицы2"/>
    <w:basedOn w:val="a1"/>
    <w:next w:val="af3"/>
    <w:uiPriority w:val="59"/>
    <w:rsid w:val="00C73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73ABC"/>
  </w:style>
  <w:style w:type="table" w:customStyle="1" w:styleId="37">
    <w:name w:val="Сетка таблицы3"/>
    <w:basedOn w:val="a1"/>
    <w:next w:val="af3"/>
    <w:uiPriority w:val="59"/>
    <w:rsid w:val="00C73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C73ABC"/>
  </w:style>
  <w:style w:type="table" w:customStyle="1" w:styleId="42">
    <w:name w:val="Сетка таблицы4"/>
    <w:basedOn w:val="a1"/>
    <w:next w:val="af3"/>
    <w:uiPriority w:val="59"/>
    <w:rsid w:val="00C73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6178B"/>
  </w:style>
  <w:style w:type="table" w:customStyle="1" w:styleId="52">
    <w:name w:val="Сетка таблицы5"/>
    <w:basedOn w:val="a1"/>
    <w:next w:val="af3"/>
    <w:uiPriority w:val="59"/>
    <w:rsid w:val="00C61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C6178B"/>
  </w:style>
  <w:style w:type="table" w:customStyle="1" w:styleId="63">
    <w:name w:val="Сетка таблицы6"/>
    <w:basedOn w:val="a1"/>
    <w:next w:val="af3"/>
    <w:uiPriority w:val="59"/>
    <w:rsid w:val="00C61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D7565"/>
  </w:style>
  <w:style w:type="table" w:customStyle="1" w:styleId="73">
    <w:name w:val="Сетка таблицы7"/>
    <w:basedOn w:val="a1"/>
    <w:next w:val="af3"/>
    <w:uiPriority w:val="59"/>
    <w:rsid w:val="00FD7565"/>
    <w:pPr>
      <w:spacing w:line="216"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F4CA0"/>
  </w:style>
  <w:style w:type="table" w:customStyle="1" w:styleId="83">
    <w:name w:val="Сетка таблицы8"/>
    <w:basedOn w:val="a1"/>
    <w:next w:val="af3"/>
    <w:uiPriority w:val="59"/>
    <w:rsid w:val="00DF4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97C2-1C8F-41E6-823D-7DF4AF1F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18492</Words>
  <Characters>105405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4</cp:revision>
  <cp:lastPrinted>2018-11-21T09:09:00Z</cp:lastPrinted>
  <dcterms:created xsi:type="dcterms:W3CDTF">2018-11-22T06:20:00Z</dcterms:created>
  <dcterms:modified xsi:type="dcterms:W3CDTF">2018-11-29T04:27:00Z</dcterms:modified>
</cp:coreProperties>
</file>