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947C80" w:rsidP="007C7E53">
      <w:pPr>
        <w:jc w:val="center"/>
        <w:rPr>
          <w:rFonts w:ascii="Arial" w:hAnsi="Arial"/>
          <w:b/>
        </w:rPr>
      </w:pPr>
      <w:r w:rsidRPr="00947C80">
        <w:rPr>
          <w:noProof/>
        </w:rPr>
        <w:pict>
          <v:group id="Группа 42" o:spid="_x0000_s4232" style="position:absolute;left:0;text-align:left;margin-left:-34.8pt;margin-top:-3.1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</w:p>
    <w:p w:rsidR="00E13E1C" w:rsidRPr="00A12DCB" w:rsidRDefault="00947C80" w:rsidP="007C7E53">
      <w:pPr>
        <w:jc w:val="center"/>
        <w:rPr>
          <w:rFonts w:ascii="Arial" w:hAnsi="Arial"/>
          <w:b/>
        </w:rPr>
      </w:pPr>
      <w:r w:rsidRPr="00947C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EF7F21" w:rsidP="00083232">
      <w:pPr>
        <w:rPr>
          <w:rFonts w:ascii="Arial" w:hAnsi="Arial"/>
          <w:b/>
          <w:color w:val="FF0000"/>
          <w:sz w:val="2"/>
        </w:rPr>
      </w:pPr>
      <w:r w:rsidRPr="00947C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48.65pt;z-index:251659264" stroked="f">
            <v:textbox style="mso-next-textbox:#_x0000_s4241">
              <w:txbxContent>
                <w:p w:rsidR="002D3907" w:rsidRPr="00925C75" w:rsidRDefault="002D3907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 информации </w:t>
                  </w:r>
                  <w:r w:rsidR="00EF7F21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ссы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л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ка на </w:t>
                  </w:r>
                  <w:r w:rsidR="00EF7F21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Омскстат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обязательна</w:t>
                  </w:r>
                </w:p>
              </w:txbxContent>
            </v:textbox>
            <w10:wrap type="square"/>
          </v:shape>
        </w:pict>
      </w:r>
      <w:r w:rsidR="00947C80" w:rsidRPr="00947C80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СЕНТЯБРЬ 2019 ГОДА&#10;"/>
          </v:shape>
        </w:pict>
      </w:r>
      <w:r w:rsidR="00947C80" w:rsidRPr="00947C80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="00947C80" w:rsidRPr="00947C80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947C80" w:rsidRPr="00947C80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5D6BDA">
        <w:rPr>
          <w:b/>
          <w:spacing w:val="-2"/>
          <w:sz w:val="28"/>
        </w:rPr>
        <w:t xml:space="preserve">Е.Ю. </w:t>
      </w:r>
      <w:proofErr w:type="spellStart"/>
      <w:r w:rsidR="005D6BDA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 - 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6E7D9C">
        <w:rPr>
          <w:b/>
          <w:sz w:val="28"/>
        </w:rPr>
        <w:t xml:space="preserve"> – </w:t>
      </w:r>
      <w:r w:rsidR="005D6BDA">
        <w:rPr>
          <w:b/>
          <w:sz w:val="28"/>
        </w:rPr>
        <w:t>сентябрь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D10039" w:rsidRPr="00496DAA">
        <w:rPr>
          <w:sz w:val="28"/>
        </w:rPr>
        <w:t>1</w:t>
      </w:r>
      <w:r w:rsidR="00921120" w:rsidRPr="00496DAA">
        <w:rPr>
          <w:sz w:val="28"/>
        </w:rPr>
        <w:t>9</w:t>
      </w:r>
      <w:r w:rsidRPr="00496DAA">
        <w:rPr>
          <w:sz w:val="28"/>
        </w:rPr>
        <w:t xml:space="preserve">. – </w:t>
      </w:r>
      <w:r w:rsidR="000D06E4">
        <w:rPr>
          <w:sz w:val="28"/>
        </w:rPr>
        <w:t>5</w:t>
      </w:r>
      <w:r w:rsidR="00CC1136">
        <w:rPr>
          <w:sz w:val="28"/>
        </w:rPr>
        <w:t>7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6E7D9C">
        <w:rPr>
          <w:spacing w:val="-4"/>
          <w:sz w:val="28"/>
        </w:rPr>
        <w:t xml:space="preserve"> – </w:t>
      </w:r>
      <w:r w:rsidR="005D6BDA">
        <w:rPr>
          <w:spacing w:val="-4"/>
          <w:sz w:val="28"/>
        </w:rPr>
        <w:t>с</w:t>
      </w:r>
      <w:r w:rsidR="00C4512C">
        <w:rPr>
          <w:spacing w:val="-4"/>
          <w:sz w:val="28"/>
        </w:rPr>
        <w:t>е</w:t>
      </w:r>
      <w:r w:rsidR="005D6BDA">
        <w:rPr>
          <w:spacing w:val="-4"/>
          <w:sz w:val="28"/>
        </w:rPr>
        <w:t>нтябре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FB6D3C" w:rsidRPr="000A0CCB" w:rsidRDefault="00542E48" w:rsidP="00FB6D3C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FB6D3C"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FB6D3C" w:rsidRPr="000A0CCB">
        <w:rPr>
          <w:rFonts w:ascii="Arial" w:hAnsi="Arial"/>
          <w:b/>
          <w:sz w:val="28"/>
        </w:rPr>
        <w:t>Р</w:t>
      </w:r>
      <w:proofErr w:type="gramEnd"/>
      <w:r w:rsidR="00FB6D3C" w:rsidRPr="000A0CCB">
        <w:rPr>
          <w:rFonts w:ascii="Arial" w:hAnsi="Arial"/>
          <w:b/>
          <w:sz w:val="28"/>
        </w:rPr>
        <w:t xml:space="preserve"> Ж А Н И Е</w:t>
      </w:r>
    </w:p>
    <w:p w:rsidR="00FB6D3C" w:rsidRPr="00C43640" w:rsidRDefault="00FB6D3C" w:rsidP="00FB6D3C">
      <w:pPr>
        <w:spacing w:before="120"/>
        <w:rPr>
          <w:sz w:val="28"/>
          <w:szCs w:val="28"/>
          <w:highlight w:val="yellow"/>
        </w:rPr>
      </w:pPr>
    </w:p>
    <w:p w:rsidR="00FB6D3C" w:rsidRPr="009D6BC7" w:rsidRDefault="00FB6D3C" w:rsidP="00C43640">
      <w:pPr>
        <w:tabs>
          <w:tab w:val="left" w:pos="567"/>
        </w:tabs>
        <w:spacing w:before="120" w:after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FB6D3C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1.2. Сельское хозяйство</w:t>
      </w:r>
      <w:r>
        <w:tab/>
        <w:t>8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 w:rsidRPr="009D6BC7">
        <w:t>1.</w:t>
      </w:r>
      <w:r w:rsidR="00911899">
        <w:t>3. Строительство</w:t>
      </w:r>
      <w:r w:rsidR="00911899">
        <w:tab/>
        <w:t>11</w:t>
      </w:r>
    </w:p>
    <w:p w:rsidR="00FB6D3C" w:rsidRPr="009D6BC7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1.4. Транспорт</w:t>
      </w:r>
      <w:r>
        <w:tab/>
        <w:t>13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Рынки товаров и услуг</w:t>
      </w:r>
      <w:r w:rsidR="00911899">
        <w:tab/>
        <w:t>14</w:t>
      </w:r>
    </w:p>
    <w:p w:rsidR="00FB6D3C" w:rsidRPr="009D6BC7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2.1. Розничная торговля</w:t>
      </w:r>
      <w:r>
        <w:tab/>
        <w:t>14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>
        <w:t>2.</w:t>
      </w:r>
      <w:r w:rsidR="00911899">
        <w:t>2. Рестораны, кафе, бары</w:t>
      </w:r>
      <w:r w:rsidR="00911899">
        <w:tab/>
        <w:t>16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 w:rsidRPr="009D6BC7">
        <w:t xml:space="preserve">2.3. </w:t>
      </w:r>
      <w:r w:rsidR="00911899">
        <w:t>Рынок платных услуг населению</w:t>
      </w:r>
      <w:r w:rsidR="00911899">
        <w:tab/>
        <w:t>17</w:t>
      </w:r>
    </w:p>
    <w:p w:rsidR="00FB6D3C" w:rsidRPr="009D6BC7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2.4. Оптовая торговля</w:t>
      </w:r>
      <w:r>
        <w:tab/>
        <w:t>19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 w:rsidR="00911899">
        <w:t>20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4. Цены</w:t>
      </w:r>
      <w:r w:rsidRPr="009D6BC7">
        <w:tab/>
      </w:r>
      <w:r w:rsidR="00911899">
        <w:t>22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left="426"/>
      </w:pPr>
      <w:r w:rsidRPr="009D6BC7">
        <w:t>4.1. Потребительские цены</w:t>
      </w:r>
      <w:r w:rsidRPr="009D6BC7">
        <w:tab/>
      </w:r>
      <w:r w:rsidR="00911899">
        <w:t>22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left="426"/>
      </w:pPr>
      <w:r w:rsidRPr="009D6BC7">
        <w:t>4.2. Цены производителей</w:t>
      </w:r>
      <w:r w:rsidRPr="009D6BC7">
        <w:tab/>
      </w:r>
      <w:r w:rsidR="00911899">
        <w:t>25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5.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 w:rsidR="00911899">
        <w:t>29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left="426"/>
      </w:pPr>
      <w:r w:rsidRPr="009D6BC7">
        <w:t>5.1. Просроченная кредиторская задолженность организаций</w:t>
      </w:r>
      <w:r w:rsidRPr="009D6BC7">
        <w:tab/>
      </w:r>
      <w:r w:rsidR="00911899">
        <w:t>29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911899">
        <w:t>31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 xml:space="preserve">1. </w:t>
      </w:r>
      <w:r w:rsidR="00BD5E27">
        <w:rPr>
          <w:b/>
        </w:rPr>
        <w:t>Заработная плата</w:t>
      </w:r>
      <w:r w:rsidRPr="009D6BC7">
        <w:tab/>
      </w:r>
      <w:r w:rsidR="00911899">
        <w:t>31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911899">
        <w:t>38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911899">
        <w:t>40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4</w:t>
      </w:r>
      <w:r w:rsidR="00911899">
        <w:t>1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>
        <w:t>4</w:t>
      </w:r>
      <w:r w:rsidR="00911899">
        <w:t>4</w:t>
      </w:r>
    </w:p>
    <w:p w:rsidR="00DC100D" w:rsidRPr="00221CAF" w:rsidRDefault="00FB6D3C" w:rsidP="00F8293D">
      <w:pPr>
        <w:pStyle w:val="31"/>
        <w:tabs>
          <w:tab w:val="left" w:pos="4111"/>
        </w:tabs>
      </w:pPr>
      <w:r>
        <w:rPr>
          <w:szCs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382655083"/>
      <w:bookmarkStart w:id="20" w:name="_Toc382655082"/>
      <w:r w:rsidR="00DC100D" w:rsidRPr="00221CAF">
        <w:lastRenderedPageBreak/>
        <w:t>Омскстат представляет информацию о социально-экономическом пол</w:t>
      </w:r>
      <w:r w:rsidR="00DC100D" w:rsidRPr="00221CAF">
        <w:t>о</w:t>
      </w:r>
      <w:r w:rsidR="00DC100D" w:rsidRPr="00221CAF">
        <w:t>жении Омской области за январь</w:t>
      </w:r>
      <w:r w:rsidR="006E7D9C">
        <w:t xml:space="preserve"> – </w:t>
      </w:r>
      <w:r w:rsidR="00DC100D">
        <w:t>сентябрь</w:t>
      </w:r>
      <w:r w:rsidR="00DC100D" w:rsidRPr="00221CAF">
        <w:t xml:space="preserve"> 20</w:t>
      </w:r>
      <w:r w:rsidR="00DC100D">
        <w:t>19</w:t>
      </w:r>
      <w:r w:rsidR="00DC100D" w:rsidRPr="00221CAF">
        <w:t xml:space="preserve"> года.</w:t>
      </w:r>
    </w:p>
    <w:p w:rsidR="00DC100D" w:rsidRPr="003138DA" w:rsidRDefault="00DC100D" w:rsidP="00F8293D">
      <w:pPr>
        <w:jc w:val="center"/>
        <w:outlineLvl w:val="0"/>
        <w:rPr>
          <w:rFonts w:ascii="Arial" w:hAnsi="Arial"/>
          <w:b/>
          <w:szCs w:val="16"/>
        </w:rPr>
      </w:pPr>
    </w:p>
    <w:p w:rsidR="00DC100D" w:rsidRDefault="00DC100D" w:rsidP="00F8293D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DC100D" w:rsidRPr="003138DA" w:rsidRDefault="00DC100D" w:rsidP="00F8293D">
      <w:pPr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854" w:type="dxa"/>
        <w:jc w:val="center"/>
        <w:tblInd w:w="-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1134"/>
        <w:gridCol w:w="1183"/>
        <w:gridCol w:w="1022"/>
        <w:gridCol w:w="1197"/>
        <w:gridCol w:w="1311"/>
        <w:gridCol w:w="11"/>
      </w:tblGrid>
      <w:tr w:rsidR="00A65F61" w:rsidRPr="001955CE" w:rsidTr="00D36965">
        <w:trPr>
          <w:trHeight w:val="1749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ind w:left="26" w:right="142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1" w:rsidRDefault="00A65F61" w:rsidP="00F8293D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1" w:rsidRDefault="00A65F61" w:rsidP="00F8293D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1" w:rsidRDefault="00A65F61" w:rsidP="00F8293D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61" w:rsidRDefault="006E7D9C" w:rsidP="00F8293D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Январь – </w:t>
            </w:r>
            <w:r w:rsidR="00A65F61">
              <w:rPr>
                <w:sz w:val="24"/>
                <w:szCs w:val="24"/>
              </w:rPr>
              <w:t>сентябрь</w:t>
            </w:r>
            <w:r w:rsidR="00A65F61" w:rsidRPr="008C426C">
              <w:rPr>
                <w:sz w:val="24"/>
                <w:szCs w:val="24"/>
              </w:rPr>
              <w:br/>
              <w:t>201</w:t>
            </w:r>
            <w:r w:rsidR="00A65F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  <w:t xml:space="preserve">январю – </w:t>
            </w:r>
            <w:r w:rsidR="00A65F61">
              <w:rPr>
                <w:sz w:val="24"/>
                <w:szCs w:val="24"/>
              </w:rPr>
              <w:t>сентябрю</w:t>
            </w:r>
            <w:r w:rsidR="00A65F61" w:rsidRPr="008C426C">
              <w:rPr>
                <w:sz w:val="24"/>
                <w:szCs w:val="24"/>
              </w:rPr>
              <w:br/>
              <w:t>201</w:t>
            </w:r>
            <w:r w:rsidR="00A65F61">
              <w:rPr>
                <w:sz w:val="24"/>
                <w:szCs w:val="24"/>
              </w:rPr>
              <w:t>8</w:t>
            </w:r>
            <w:r w:rsidR="00A65F61"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A65F61" w:rsidRPr="001955CE" w:rsidRDefault="00A65F61" w:rsidP="006E7D9C">
            <w:pPr>
              <w:pStyle w:val="120"/>
              <w:jc w:val="center"/>
              <w:rPr>
                <w:sz w:val="24"/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6E7D9C">
              <w:rPr>
                <w:sz w:val="24"/>
                <w:szCs w:val="24"/>
              </w:rPr>
              <w:t xml:space="preserve"> –</w:t>
            </w:r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t xml:space="preserve"> </w:t>
            </w:r>
            <w:r w:rsidRPr="008C426C">
              <w:rPr>
                <w:sz w:val="24"/>
                <w:szCs w:val="24"/>
              </w:rPr>
              <w:br/>
              <w:t>январю</w:t>
            </w:r>
            <w:r w:rsidR="006E7D9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сентябрю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Default="00A65F61" w:rsidP="00F8293D">
            <w:pPr>
              <w:tabs>
                <w:tab w:val="decimal" w:pos="59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Default="00A65F61" w:rsidP="00F8293D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0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tcBorders>
              <w:top w:val="single" w:sz="4" w:space="0" w:color="auto"/>
            </w:tcBorders>
            <w:vAlign w:val="bottom"/>
          </w:tcPr>
          <w:p w:rsidR="00A65F61" w:rsidRPr="001955CE" w:rsidRDefault="00A65F61" w:rsidP="00F8293D">
            <w:pPr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A65F61" w:rsidRPr="00326A53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 w:rsidRPr="00CA3E78">
              <w:rPr>
                <w:szCs w:val="24"/>
              </w:rPr>
              <w:t>96</w:t>
            </w:r>
            <w:r>
              <w:rPr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bottom"/>
          </w:tcPr>
          <w:p w:rsidR="00A65F61" w:rsidRPr="001955CE" w:rsidRDefault="00A65F61" w:rsidP="00F8293D">
            <w:pPr>
              <w:tabs>
                <w:tab w:val="decimal" w:pos="665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 xml:space="preserve">троительство», </w:t>
            </w:r>
            <w:r w:rsidR="00620940">
              <w:rPr>
                <w:szCs w:val="24"/>
              </w:rPr>
              <w:br/>
            </w:r>
            <w:r w:rsidRPr="001955CE">
              <w:rPr>
                <w:szCs w:val="24"/>
              </w:rPr>
              <w:t>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 w:rsidRPr="004D7980">
              <w:rPr>
                <w:szCs w:val="24"/>
              </w:rPr>
              <w:t>10128,2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 w:rsidRPr="004D7980">
              <w:rPr>
                <w:szCs w:val="24"/>
              </w:rPr>
              <w:t>120,1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 w:rsidRPr="004D7980">
              <w:rPr>
                <w:szCs w:val="24"/>
              </w:rPr>
              <w:t>67287,5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 w:rsidRPr="004D7980">
              <w:rPr>
                <w:szCs w:val="24"/>
              </w:rPr>
              <w:t>125,9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1955CE" w:rsidRDefault="00A65F61" w:rsidP="00F8293D">
            <w:pPr>
              <w:tabs>
                <w:tab w:val="decimal" w:pos="665"/>
              </w:tabs>
              <w:ind w:right="-45"/>
              <w:rPr>
                <w:szCs w:val="24"/>
              </w:rPr>
            </w:pPr>
            <w:r w:rsidRPr="004D7980">
              <w:rPr>
                <w:szCs w:val="24"/>
              </w:rPr>
              <w:t>104,2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Производство продукции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животноводства в хозяйствах </w:t>
            </w:r>
            <w:r w:rsidR="00620940">
              <w:rPr>
                <w:szCs w:val="24"/>
              </w:rPr>
              <w:br/>
            </w:r>
            <w:r w:rsidRPr="001955CE">
              <w:rPr>
                <w:szCs w:val="24"/>
              </w:rPr>
              <w:t>всех категорий, тыс. тонн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8293D">
            <w:pPr>
              <w:tabs>
                <w:tab w:val="decimal" w:pos="668"/>
              </w:tabs>
              <w:rPr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A65F61" w:rsidRPr="001955CE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A65F61" w:rsidRPr="001955CE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A65F61" w:rsidRPr="001955CE" w:rsidRDefault="00A65F61" w:rsidP="00F8293D">
            <w:pPr>
              <w:tabs>
                <w:tab w:val="decimal" w:pos="665"/>
              </w:tabs>
              <w:ind w:right="-45"/>
              <w:rPr>
                <w:szCs w:val="24"/>
              </w:rPr>
            </w:pP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>скот и птица на убой (в живом весе)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142,6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112D98" w:rsidRDefault="00A65F61" w:rsidP="00F8293D">
            <w:pPr>
              <w:shd w:val="clear" w:color="auto" w:fill="FFFFFF"/>
              <w:tabs>
                <w:tab w:val="decimal" w:pos="707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54,8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483,7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112D98" w:rsidRDefault="00A65F61" w:rsidP="00F8293D">
            <w:pPr>
              <w:tabs>
                <w:tab w:val="decimal" w:pos="707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676,7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112D98" w:rsidRDefault="00A65F61" w:rsidP="00F8293D">
            <w:pPr>
              <w:tabs>
                <w:tab w:val="decimal" w:pos="707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A65F61" w:rsidRPr="00862DD8" w:rsidTr="00D36965">
        <w:trPr>
          <w:jc w:val="center"/>
        </w:trPr>
        <w:tc>
          <w:tcPr>
            <w:tcW w:w="3996" w:type="dxa"/>
            <w:vAlign w:val="bottom"/>
          </w:tcPr>
          <w:p w:rsidR="00A65F61" w:rsidRPr="00862DD8" w:rsidRDefault="00A65F61" w:rsidP="00F8293D">
            <w:pPr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 xml:space="preserve">автомобильного транспорта,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vAlign w:val="bottom"/>
          </w:tcPr>
          <w:p w:rsidR="00A65F61" w:rsidRPr="00B17DF8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49548,2</w:t>
            </w:r>
          </w:p>
        </w:tc>
        <w:tc>
          <w:tcPr>
            <w:tcW w:w="1183" w:type="dxa"/>
            <w:vAlign w:val="bottom"/>
          </w:tcPr>
          <w:p w:rsidR="00A65F61" w:rsidRPr="00B17DF8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128,0</w:t>
            </w:r>
          </w:p>
        </w:tc>
        <w:tc>
          <w:tcPr>
            <w:tcW w:w="1022" w:type="dxa"/>
            <w:vAlign w:val="bottom"/>
          </w:tcPr>
          <w:p w:rsidR="00A65F61" w:rsidRPr="00B17DF8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422446,9</w:t>
            </w:r>
          </w:p>
        </w:tc>
        <w:tc>
          <w:tcPr>
            <w:tcW w:w="1197" w:type="dxa"/>
            <w:vAlign w:val="bottom"/>
          </w:tcPr>
          <w:p w:rsidR="00A65F61" w:rsidRPr="00B17DF8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155,7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B17DF8" w:rsidRDefault="00A65F61" w:rsidP="00F8293D">
            <w:pPr>
              <w:tabs>
                <w:tab w:val="decimal" w:pos="665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8293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134" w:type="dxa"/>
            <w:vAlign w:val="bottom"/>
          </w:tcPr>
          <w:p w:rsidR="00A65F61" w:rsidRPr="00332AAA" w:rsidRDefault="00A65F61" w:rsidP="00F8293D">
            <w:pPr>
              <w:tabs>
                <w:tab w:val="decimal" w:pos="630"/>
              </w:tabs>
              <w:rPr>
                <w:szCs w:val="24"/>
              </w:rPr>
            </w:pPr>
            <w:r w:rsidRPr="00A65F61">
              <w:rPr>
                <w:szCs w:val="24"/>
              </w:rPr>
              <w:t>29802</w:t>
            </w:r>
            <w:r>
              <w:rPr>
                <w:szCs w:val="24"/>
              </w:rPr>
              <w:t>,</w:t>
            </w:r>
            <w:r w:rsidRPr="00A65F61">
              <w:rPr>
                <w:szCs w:val="24"/>
              </w:rPr>
              <w:t>3</w:t>
            </w:r>
          </w:p>
        </w:tc>
        <w:tc>
          <w:tcPr>
            <w:tcW w:w="1183" w:type="dxa"/>
            <w:vAlign w:val="bottom"/>
          </w:tcPr>
          <w:p w:rsidR="00A65F61" w:rsidRPr="0025143B" w:rsidRDefault="00A65F61" w:rsidP="00F8293D">
            <w:pPr>
              <w:tabs>
                <w:tab w:val="decimal" w:pos="624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022" w:type="dxa"/>
            <w:vAlign w:val="bottom"/>
          </w:tcPr>
          <w:p w:rsidR="00A65F61" w:rsidRPr="0025143B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258381,6</w:t>
            </w:r>
          </w:p>
        </w:tc>
        <w:tc>
          <w:tcPr>
            <w:tcW w:w="1197" w:type="dxa"/>
            <w:vAlign w:val="bottom"/>
          </w:tcPr>
          <w:p w:rsidR="00A65F61" w:rsidRPr="0025143B" w:rsidRDefault="00A65F61" w:rsidP="00F8293D">
            <w:pPr>
              <w:tabs>
                <w:tab w:val="decimal" w:pos="77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25143B" w:rsidRDefault="00A65F61" w:rsidP="00F8293D">
            <w:pPr>
              <w:tabs>
                <w:tab w:val="decimal" w:pos="665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</w:tcPr>
          <w:p w:rsidR="00A65F61" w:rsidRPr="00C95905" w:rsidRDefault="00A65F61" w:rsidP="00F8293D">
            <w:pPr>
              <w:pStyle w:val="120"/>
              <w:rPr>
                <w:sz w:val="24"/>
                <w:szCs w:val="24"/>
                <w:vertAlign w:val="superscript"/>
              </w:rPr>
            </w:pPr>
            <w:r w:rsidRPr="00C95905">
              <w:rPr>
                <w:sz w:val="24"/>
                <w:szCs w:val="24"/>
              </w:rPr>
              <w:t xml:space="preserve">Внешнеторговый оборот </w:t>
            </w:r>
            <w:r w:rsidRPr="00C95905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за январь-июнь 2019</w:t>
            </w:r>
            <w:r w:rsidRPr="00C95905">
              <w:rPr>
                <w:b/>
                <w:sz w:val="24"/>
                <w:szCs w:val="24"/>
              </w:rPr>
              <w:t xml:space="preserve"> г</w:t>
            </w:r>
            <w:r w:rsidRPr="00C95905">
              <w:rPr>
                <w:sz w:val="24"/>
                <w:szCs w:val="24"/>
              </w:rPr>
              <w:t xml:space="preserve">., </w:t>
            </w:r>
            <w:r w:rsidRPr="00C95905">
              <w:rPr>
                <w:sz w:val="24"/>
                <w:szCs w:val="24"/>
              </w:rPr>
              <w:br/>
              <w:t>млн. долларов США</w:t>
            </w:r>
            <w:proofErr w:type="gramStart"/>
            <w:r w:rsidRPr="00C95905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C9590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A65F61" w:rsidRPr="006A1973" w:rsidRDefault="00A65F61" w:rsidP="00F8293D">
            <w:pPr>
              <w:tabs>
                <w:tab w:val="decimal" w:pos="708"/>
              </w:tabs>
              <w:ind w:right="88"/>
              <w:rPr>
                <w:szCs w:val="24"/>
              </w:rPr>
            </w:pPr>
            <w:r w:rsidRPr="006A1973">
              <w:rPr>
                <w:szCs w:val="24"/>
              </w:rPr>
              <w:t>…</w:t>
            </w:r>
          </w:p>
        </w:tc>
        <w:tc>
          <w:tcPr>
            <w:tcW w:w="1183" w:type="dxa"/>
            <w:vAlign w:val="bottom"/>
          </w:tcPr>
          <w:p w:rsidR="00A65F61" w:rsidRPr="0003782D" w:rsidRDefault="00A65F61" w:rsidP="00F8293D">
            <w:pPr>
              <w:tabs>
                <w:tab w:val="decimal" w:pos="70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022" w:type="dxa"/>
            <w:vAlign w:val="bottom"/>
          </w:tcPr>
          <w:p w:rsidR="00A65F61" w:rsidRPr="00E83F8C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712,2</w:t>
            </w:r>
          </w:p>
        </w:tc>
        <w:tc>
          <w:tcPr>
            <w:tcW w:w="1197" w:type="dxa"/>
            <w:vAlign w:val="bottom"/>
          </w:tcPr>
          <w:p w:rsidR="00A65F61" w:rsidRPr="006A1973" w:rsidRDefault="00A65F61" w:rsidP="00F8293D">
            <w:pPr>
              <w:tabs>
                <w:tab w:val="decimal" w:pos="1055"/>
              </w:tabs>
              <w:ind w:right="-495"/>
              <w:rPr>
                <w:szCs w:val="24"/>
                <w:vertAlign w:val="superscript"/>
              </w:rPr>
            </w:pPr>
            <w:r w:rsidRPr="00E72F7E">
              <w:rPr>
                <w:szCs w:val="24"/>
              </w:rPr>
              <w:t>…</w:t>
            </w:r>
            <w:r w:rsidRPr="00F30F0A">
              <w:rPr>
                <w:szCs w:val="24"/>
                <w:vertAlign w:val="superscript"/>
              </w:rPr>
              <w:t>5)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C46704" w:rsidRDefault="00A65F61" w:rsidP="00F8293D">
            <w:pPr>
              <w:tabs>
                <w:tab w:val="decimal" w:pos="658"/>
              </w:tabs>
              <w:ind w:right="-495"/>
              <w:rPr>
                <w:szCs w:val="24"/>
                <w:vertAlign w:val="superscript"/>
              </w:rPr>
            </w:pPr>
            <w:r w:rsidRPr="00E72F7E">
              <w:rPr>
                <w:szCs w:val="24"/>
                <w:lang w:val="en-US"/>
              </w:rPr>
              <w:t>134</w:t>
            </w:r>
            <w:r w:rsidRPr="00E72F7E">
              <w:rPr>
                <w:szCs w:val="24"/>
              </w:rPr>
              <w:t>,6</w:t>
            </w:r>
            <w:r w:rsidRPr="006A1973">
              <w:rPr>
                <w:szCs w:val="24"/>
                <w:vertAlign w:val="superscript"/>
              </w:rPr>
              <w:t>6)</w:t>
            </w:r>
          </w:p>
        </w:tc>
      </w:tr>
      <w:tr w:rsidR="00A65F61" w:rsidRPr="001955CE" w:rsidTr="00D36965">
        <w:trPr>
          <w:trHeight w:val="87"/>
          <w:jc w:val="center"/>
        </w:trPr>
        <w:tc>
          <w:tcPr>
            <w:tcW w:w="3996" w:type="dxa"/>
            <w:vAlign w:val="bottom"/>
          </w:tcPr>
          <w:p w:rsidR="00A65F61" w:rsidRPr="00C95905" w:rsidRDefault="00A65F61" w:rsidP="00F8293D">
            <w:pPr>
              <w:pStyle w:val="120"/>
              <w:ind w:left="142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vAlign w:val="bottom"/>
          </w:tcPr>
          <w:p w:rsidR="00A65F61" w:rsidRPr="00F30F0A" w:rsidRDefault="00A65F61" w:rsidP="00F8293D">
            <w:pPr>
              <w:tabs>
                <w:tab w:val="decimal" w:pos="708"/>
              </w:tabs>
              <w:ind w:right="88"/>
              <w:rPr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A65F61" w:rsidRPr="00F30F0A" w:rsidRDefault="00A65F61" w:rsidP="00F8293D">
            <w:pPr>
              <w:tabs>
                <w:tab w:val="decimal" w:pos="708"/>
              </w:tabs>
              <w:ind w:right="-495"/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A65F61" w:rsidRPr="00F30F0A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</w:p>
        </w:tc>
        <w:tc>
          <w:tcPr>
            <w:tcW w:w="1197" w:type="dxa"/>
            <w:vAlign w:val="bottom"/>
          </w:tcPr>
          <w:p w:rsidR="00A65F61" w:rsidRPr="00F30F0A" w:rsidRDefault="00A65F61" w:rsidP="00F8293D">
            <w:pPr>
              <w:tabs>
                <w:tab w:val="decimal" w:pos="806"/>
              </w:tabs>
              <w:ind w:right="88"/>
              <w:rPr>
                <w:szCs w:val="24"/>
                <w:vertAlign w:val="superscript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A65F61" w:rsidRPr="00F30F0A" w:rsidRDefault="00A65F61" w:rsidP="00F8293D">
            <w:pPr>
              <w:tabs>
                <w:tab w:val="decimal" w:pos="658"/>
              </w:tabs>
              <w:ind w:right="-45"/>
              <w:rPr>
                <w:szCs w:val="24"/>
                <w:vertAlign w:val="superscript"/>
              </w:rPr>
            </w:pPr>
          </w:p>
        </w:tc>
      </w:tr>
      <w:tr w:rsidR="00A65F61" w:rsidRPr="001955CE" w:rsidTr="00D36965">
        <w:trPr>
          <w:trHeight w:val="87"/>
          <w:jc w:val="center"/>
        </w:trPr>
        <w:tc>
          <w:tcPr>
            <w:tcW w:w="3996" w:type="dxa"/>
            <w:vAlign w:val="bottom"/>
          </w:tcPr>
          <w:p w:rsidR="00A65F61" w:rsidRPr="00C95905" w:rsidRDefault="00A65F61" w:rsidP="00F8293D">
            <w:pPr>
              <w:pStyle w:val="120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134" w:type="dxa"/>
            <w:vAlign w:val="bottom"/>
          </w:tcPr>
          <w:p w:rsidR="00A65F61" w:rsidRPr="006A1973" w:rsidRDefault="00A65F61" w:rsidP="00F8293D">
            <w:pPr>
              <w:tabs>
                <w:tab w:val="decimal" w:pos="708"/>
              </w:tabs>
              <w:ind w:right="88"/>
              <w:rPr>
                <w:szCs w:val="24"/>
              </w:rPr>
            </w:pPr>
            <w:r w:rsidRPr="006A1973">
              <w:rPr>
                <w:szCs w:val="24"/>
              </w:rPr>
              <w:t>…</w:t>
            </w:r>
          </w:p>
        </w:tc>
        <w:tc>
          <w:tcPr>
            <w:tcW w:w="1183" w:type="dxa"/>
            <w:vAlign w:val="bottom"/>
          </w:tcPr>
          <w:p w:rsidR="00A65F61" w:rsidRPr="006A1973" w:rsidRDefault="00A65F61" w:rsidP="00F8293D">
            <w:pPr>
              <w:tabs>
                <w:tab w:val="decimal" w:pos="708"/>
              </w:tabs>
              <w:ind w:right="-495"/>
              <w:rPr>
                <w:szCs w:val="24"/>
              </w:rPr>
            </w:pPr>
            <w:r w:rsidRPr="006A1973">
              <w:rPr>
                <w:szCs w:val="24"/>
              </w:rPr>
              <w:t>…</w:t>
            </w:r>
          </w:p>
        </w:tc>
        <w:tc>
          <w:tcPr>
            <w:tcW w:w="1022" w:type="dxa"/>
            <w:vAlign w:val="bottom"/>
          </w:tcPr>
          <w:p w:rsidR="00A65F61" w:rsidRPr="00F30F0A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485,6</w:t>
            </w:r>
          </w:p>
        </w:tc>
        <w:tc>
          <w:tcPr>
            <w:tcW w:w="1197" w:type="dxa"/>
            <w:vAlign w:val="bottom"/>
          </w:tcPr>
          <w:p w:rsidR="00A65F61" w:rsidRPr="00F30F0A" w:rsidRDefault="00A65F61" w:rsidP="00F8293D">
            <w:pPr>
              <w:tabs>
                <w:tab w:val="decimal" w:pos="806"/>
              </w:tabs>
              <w:ind w:right="88"/>
              <w:rPr>
                <w:szCs w:val="24"/>
                <w:vertAlign w:val="superscript"/>
              </w:rPr>
            </w:pPr>
            <w:r w:rsidRPr="00CE5089">
              <w:rPr>
                <w:szCs w:val="24"/>
              </w:rPr>
              <w:t>103,7</w:t>
            </w:r>
            <w:r w:rsidRPr="00F30F0A">
              <w:rPr>
                <w:szCs w:val="24"/>
                <w:vertAlign w:val="superscript"/>
              </w:rPr>
              <w:t>5)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F30F0A" w:rsidRDefault="00A65F61" w:rsidP="00F8293D">
            <w:pPr>
              <w:tabs>
                <w:tab w:val="decimal" w:pos="658"/>
              </w:tabs>
              <w:ind w:right="-45"/>
              <w:rPr>
                <w:szCs w:val="24"/>
                <w:vertAlign w:val="superscript"/>
              </w:rPr>
            </w:pPr>
            <w:r>
              <w:rPr>
                <w:szCs w:val="24"/>
              </w:rPr>
              <w:t>155,4</w:t>
            </w:r>
            <w:r w:rsidRPr="00F30F0A">
              <w:rPr>
                <w:szCs w:val="24"/>
                <w:vertAlign w:val="superscript"/>
              </w:rPr>
              <w:t>6)</w:t>
            </w:r>
          </w:p>
        </w:tc>
      </w:tr>
      <w:tr w:rsidR="00A65F61" w:rsidRPr="001955CE" w:rsidTr="00D36965">
        <w:trPr>
          <w:jc w:val="center"/>
        </w:trPr>
        <w:tc>
          <w:tcPr>
            <w:tcW w:w="3996" w:type="dxa"/>
            <w:vAlign w:val="bottom"/>
          </w:tcPr>
          <w:p w:rsidR="00A65F61" w:rsidRPr="00C95905" w:rsidRDefault="00A65F61" w:rsidP="00F8293D">
            <w:pPr>
              <w:pStyle w:val="120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134" w:type="dxa"/>
            <w:vAlign w:val="bottom"/>
          </w:tcPr>
          <w:p w:rsidR="00A65F61" w:rsidRPr="006A1973" w:rsidRDefault="00A65F61" w:rsidP="00F8293D">
            <w:pPr>
              <w:tabs>
                <w:tab w:val="decimal" w:pos="708"/>
              </w:tabs>
              <w:ind w:right="88"/>
              <w:rPr>
                <w:szCs w:val="24"/>
              </w:rPr>
            </w:pPr>
            <w:r w:rsidRPr="006A1973">
              <w:rPr>
                <w:szCs w:val="24"/>
              </w:rPr>
              <w:t>…</w:t>
            </w:r>
          </w:p>
        </w:tc>
        <w:tc>
          <w:tcPr>
            <w:tcW w:w="1183" w:type="dxa"/>
            <w:vAlign w:val="bottom"/>
          </w:tcPr>
          <w:p w:rsidR="00A65F61" w:rsidRPr="006A1973" w:rsidRDefault="00A65F61" w:rsidP="00F8293D">
            <w:pPr>
              <w:tabs>
                <w:tab w:val="decimal" w:pos="708"/>
              </w:tabs>
              <w:ind w:right="-495"/>
              <w:rPr>
                <w:szCs w:val="24"/>
              </w:rPr>
            </w:pPr>
            <w:r w:rsidRPr="006A1973">
              <w:rPr>
                <w:szCs w:val="24"/>
              </w:rPr>
              <w:t>…</w:t>
            </w:r>
          </w:p>
        </w:tc>
        <w:tc>
          <w:tcPr>
            <w:tcW w:w="1022" w:type="dxa"/>
            <w:vAlign w:val="bottom"/>
          </w:tcPr>
          <w:p w:rsidR="00A65F61" w:rsidRPr="00F30F0A" w:rsidRDefault="00A65F61" w:rsidP="00F8293D">
            <w:pPr>
              <w:tabs>
                <w:tab w:val="decimal" w:pos="700"/>
              </w:tabs>
              <w:rPr>
                <w:szCs w:val="24"/>
              </w:rPr>
            </w:pPr>
            <w:r>
              <w:rPr>
                <w:szCs w:val="24"/>
              </w:rPr>
              <w:t>226,6</w:t>
            </w:r>
          </w:p>
        </w:tc>
        <w:tc>
          <w:tcPr>
            <w:tcW w:w="1197" w:type="dxa"/>
            <w:vAlign w:val="bottom"/>
          </w:tcPr>
          <w:p w:rsidR="00A65F61" w:rsidRPr="00F30F0A" w:rsidRDefault="00A65F61" w:rsidP="00F8293D">
            <w:pPr>
              <w:tabs>
                <w:tab w:val="decimal" w:pos="806"/>
              </w:tabs>
              <w:ind w:right="88"/>
              <w:rPr>
                <w:szCs w:val="24"/>
                <w:vertAlign w:val="superscript"/>
              </w:rPr>
            </w:pPr>
            <w:r w:rsidRPr="00CE5089">
              <w:rPr>
                <w:szCs w:val="24"/>
              </w:rPr>
              <w:t>129,7</w:t>
            </w:r>
            <w:r w:rsidRPr="00F30F0A">
              <w:rPr>
                <w:szCs w:val="24"/>
                <w:vertAlign w:val="superscript"/>
              </w:rPr>
              <w:t>5)</w:t>
            </w:r>
          </w:p>
        </w:tc>
        <w:tc>
          <w:tcPr>
            <w:tcW w:w="1322" w:type="dxa"/>
            <w:gridSpan w:val="2"/>
            <w:vAlign w:val="bottom"/>
          </w:tcPr>
          <w:p w:rsidR="00A65F61" w:rsidRPr="00F30F0A" w:rsidRDefault="00A65F61" w:rsidP="00F8293D">
            <w:pPr>
              <w:tabs>
                <w:tab w:val="decimal" w:pos="658"/>
              </w:tabs>
              <w:ind w:right="-45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99,1</w:t>
            </w:r>
            <w:r w:rsidRPr="00F30F0A">
              <w:rPr>
                <w:szCs w:val="24"/>
                <w:vertAlign w:val="superscript"/>
              </w:rPr>
              <w:t>6)</w:t>
            </w:r>
          </w:p>
        </w:tc>
      </w:tr>
      <w:tr w:rsidR="00A65F61" w:rsidRPr="001955CE" w:rsidTr="00D36965">
        <w:trPr>
          <w:gridAfter w:val="1"/>
          <w:wAfter w:w="11" w:type="dxa"/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B3BE5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="00620940">
              <w:rPr>
                <w:spacing w:val="-4"/>
                <w:szCs w:val="24"/>
              </w:rPr>
              <w:br/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CA3E78">
            <w:pPr>
              <w:tabs>
                <w:tab w:val="decimal" w:pos="624"/>
              </w:tabs>
              <w:rPr>
                <w:szCs w:val="24"/>
              </w:rPr>
            </w:pPr>
            <w:r w:rsidRPr="00620940">
              <w:rPr>
                <w:szCs w:val="24"/>
              </w:rPr>
              <w:t>99,6</w:t>
            </w:r>
            <w:r w:rsidRPr="00620940"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145180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B3BE5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CA3E78">
            <w:pPr>
              <w:tabs>
                <w:tab w:val="decimal" w:pos="70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102,6</w:t>
            </w:r>
            <w:r w:rsidRPr="00620940"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11" w:type="dxa"/>
            <w:vAlign w:val="bottom"/>
          </w:tcPr>
          <w:p w:rsidR="00A65F61" w:rsidRPr="001955CE" w:rsidRDefault="00A65F61" w:rsidP="00CA3E78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  <w:r w:rsidRPr="00620940"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A65F61" w:rsidRPr="001955CE" w:rsidTr="00D36965">
        <w:trPr>
          <w:gridAfter w:val="1"/>
          <w:wAfter w:w="11" w:type="dxa"/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B3BE5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 xml:space="preserve">Индекс цен производителей </w:t>
            </w:r>
            <w:r w:rsidR="00CA3E78">
              <w:rPr>
                <w:szCs w:val="24"/>
              </w:rPr>
              <w:br/>
            </w:r>
            <w:r w:rsidRPr="001955CE">
              <w:rPr>
                <w:szCs w:val="24"/>
              </w:rPr>
              <w:t>промышленных товаров, %</w:t>
            </w:r>
            <w:r w:rsidRPr="00FD4E89"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 xml:space="preserve">) </w:t>
            </w:r>
            <w:proofErr w:type="gramEnd"/>
          </w:p>
        </w:tc>
        <w:tc>
          <w:tcPr>
            <w:tcW w:w="1134" w:type="dxa"/>
            <w:vAlign w:val="bottom"/>
          </w:tcPr>
          <w:p w:rsidR="00A65F61" w:rsidRPr="001955CE" w:rsidRDefault="00A65F61" w:rsidP="00CA3E78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  <w:r w:rsidRPr="00620940"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145180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FB3BE5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CA3E78">
            <w:pPr>
              <w:tabs>
                <w:tab w:val="decimal" w:pos="70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98,4</w:t>
            </w:r>
            <w:r w:rsidRPr="00620940"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11" w:type="dxa"/>
            <w:vAlign w:val="bottom"/>
          </w:tcPr>
          <w:p w:rsidR="00A65F61" w:rsidRPr="001955CE" w:rsidRDefault="00A65F61" w:rsidP="00FB3BE5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127,2</w:t>
            </w:r>
            <w:r w:rsidRPr="00620940"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A65F61" w:rsidRPr="001955CE" w:rsidTr="00D36965">
        <w:trPr>
          <w:gridAfter w:val="1"/>
          <w:wAfter w:w="11" w:type="dxa"/>
          <w:jc w:val="center"/>
        </w:trPr>
        <w:tc>
          <w:tcPr>
            <w:tcW w:w="3996" w:type="dxa"/>
            <w:vAlign w:val="bottom"/>
          </w:tcPr>
          <w:p w:rsidR="00A65F61" w:rsidRPr="00453D24" w:rsidRDefault="00A65F61" w:rsidP="00FB3BE5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="00CA3E78">
              <w:rPr>
                <w:spacing w:val="-4"/>
                <w:szCs w:val="24"/>
              </w:rPr>
              <w:br/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FB3BE5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A25084">
              <w:rPr>
                <w:szCs w:val="24"/>
              </w:rPr>
              <w:t>515</w:t>
            </w:r>
            <w:r>
              <w:rPr>
                <w:szCs w:val="24"/>
              </w:rPr>
              <w:t>,7</w:t>
            </w:r>
          </w:p>
        </w:tc>
        <w:tc>
          <w:tcPr>
            <w:tcW w:w="1183" w:type="dxa"/>
            <w:vAlign w:val="bottom"/>
          </w:tcPr>
          <w:p w:rsidR="00A65F61" w:rsidRPr="0080459A" w:rsidRDefault="00A65F61" w:rsidP="00145180">
            <w:pPr>
              <w:tabs>
                <w:tab w:val="decimal" w:pos="567"/>
              </w:tabs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99,7</w:t>
            </w:r>
            <w:r w:rsidRPr="00CA3E78">
              <w:rPr>
                <w:szCs w:val="24"/>
                <w:vertAlign w:val="superscript"/>
              </w:rPr>
              <w:t>11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145180">
            <w:pPr>
              <w:tabs>
                <w:tab w:val="decimal" w:pos="602"/>
              </w:tabs>
              <w:rPr>
                <w:szCs w:val="24"/>
              </w:rPr>
            </w:pPr>
            <w:r w:rsidRPr="00A25084">
              <w:rPr>
                <w:szCs w:val="24"/>
              </w:rPr>
              <w:t>520</w:t>
            </w:r>
            <w:r w:rsidRPr="00CA3E78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CA3E78">
            <w:pPr>
              <w:tabs>
                <w:tab w:val="decimal" w:pos="70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99,8</w:t>
            </w:r>
            <w:r w:rsidRPr="00CA3E78">
              <w:rPr>
                <w:szCs w:val="24"/>
                <w:vertAlign w:val="superscript"/>
              </w:rPr>
              <w:t>12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11" w:type="dxa"/>
            <w:vAlign w:val="bottom"/>
          </w:tcPr>
          <w:p w:rsidR="00A65F61" w:rsidRPr="001955CE" w:rsidRDefault="00A65F61" w:rsidP="00CA3E78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99,2</w:t>
            </w:r>
            <w:r>
              <w:rPr>
                <w:szCs w:val="24"/>
                <w:vertAlign w:val="superscript"/>
              </w:rPr>
              <w:t>1</w:t>
            </w:r>
            <w:r w:rsidR="00CA3E78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A65F61" w:rsidRPr="001955CE" w:rsidTr="00D36965">
        <w:trPr>
          <w:gridAfter w:val="1"/>
          <w:wAfter w:w="11" w:type="dxa"/>
          <w:jc w:val="center"/>
        </w:trPr>
        <w:tc>
          <w:tcPr>
            <w:tcW w:w="3996" w:type="dxa"/>
            <w:vAlign w:val="bottom"/>
          </w:tcPr>
          <w:p w:rsidR="00A65F61" w:rsidRPr="001955CE" w:rsidRDefault="00A65F61" w:rsidP="00FB3BE5">
            <w:pPr>
              <w:ind w:left="26"/>
              <w:rPr>
                <w:szCs w:val="24"/>
              </w:rPr>
            </w:pPr>
            <w:r w:rsidRPr="006A1973">
              <w:rPr>
                <w:szCs w:val="24"/>
              </w:rPr>
              <w:t xml:space="preserve">Численность безработных </w:t>
            </w:r>
            <w:r w:rsidRPr="006A1973">
              <w:rPr>
                <w:szCs w:val="24"/>
              </w:rPr>
              <w:br/>
              <w:t xml:space="preserve">граждан, зарегистрированных </w:t>
            </w:r>
            <w:r w:rsidRPr="006A1973">
              <w:rPr>
                <w:szCs w:val="24"/>
              </w:rPr>
              <w:br/>
              <w:t xml:space="preserve">в органах службы занятости </w:t>
            </w:r>
            <w:r w:rsidRPr="006A1973">
              <w:rPr>
                <w:szCs w:val="24"/>
              </w:rPr>
              <w:br/>
              <w:t>населения, тыс. человек</w:t>
            </w:r>
          </w:p>
        </w:tc>
        <w:tc>
          <w:tcPr>
            <w:tcW w:w="1134" w:type="dxa"/>
            <w:vAlign w:val="bottom"/>
          </w:tcPr>
          <w:p w:rsidR="00A65F61" w:rsidRPr="001955CE" w:rsidRDefault="00A65F61" w:rsidP="006E5483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10,2</w:t>
            </w:r>
            <w:r w:rsidRPr="001955CE">
              <w:rPr>
                <w:szCs w:val="24"/>
                <w:vertAlign w:val="superscript"/>
              </w:rPr>
              <w:t>1</w:t>
            </w:r>
            <w:r w:rsidR="006E5483"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83" w:type="dxa"/>
            <w:vAlign w:val="bottom"/>
          </w:tcPr>
          <w:p w:rsidR="00A65F61" w:rsidRPr="001955CE" w:rsidRDefault="00A65F61" w:rsidP="00145180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99,2</w:t>
            </w:r>
            <w:r>
              <w:rPr>
                <w:szCs w:val="24"/>
                <w:vertAlign w:val="superscript"/>
              </w:rPr>
              <w:t>1</w:t>
            </w:r>
            <w:r w:rsidR="006E5483"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A65F61" w:rsidRPr="001955CE" w:rsidRDefault="00A65F61" w:rsidP="00145180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12,3</w:t>
            </w:r>
            <w:r w:rsidR="00CA3E78">
              <w:rPr>
                <w:szCs w:val="24"/>
                <w:vertAlign w:val="superscript"/>
              </w:rPr>
              <w:t>1</w:t>
            </w:r>
            <w:r w:rsidR="006E5483"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97" w:type="dxa"/>
            <w:vAlign w:val="bottom"/>
          </w:tcPr>
          <w:p w:rsidR="00A65F61" w:rsidRPr="001955CE" w:rsidRDefault="00A65F61" w:rsidP="00CA3E78">
            <w:pPr>
              <w:tabs>
                <w:tab w:val="decimal" w:pos="630"/>
              </w:tabs>
              <w:ind w:right="284"/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311" w:type="dxa"/>
            <w:vAlign w:val="bottom"/>
          </w:tcPr>
          <w:p w:rsidR="00A65F61" w:rsidRPr="001955CE" w:rsidRDefault="00A65F61" w:rsidP="00FB3BE5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</w:tr>
    </w:tbl>
    <w:p w:rsidR="00D36965" w:rsidRPr="00D36965" w:rsidRDefault="00D36965">
      <w:pPr>
        <w:rPr>
          <w:sz w:val="2"/>
          <w:szCs w:val="2"/>
        </w:rPr>
      </w:pPr>
      <w:r>
        <w:br w:type="page"/>
      </w:r>
    </w:p>
    <w:tbl>
      <w:tblPr>
        <w:tblW w:w="9808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7"/>
        <w:gridCol w:w="14"/>
        <w:gridCol w:w="1106"/>
        <w:gridCol w:w="14"/>
        <w:gridCol w:w="1211"/>
        <w:gridCol w:w="973"/>
        <w:gridCol w:w="21"/>
        <w:gridCol w:w="1188"/>
        <w:gridCol w:w="9"/>
        <w:gridCol w:w="1295"/>
      </w:tblGrid>
      <w:tr w:rsidR="00D36965" w:rsidRPr="001955CE" w:rsidTr="00D36965">
        <w:trPr>
          <w:jc w:val="center"/>
        </w:trPr>
        <w:tc>
          <w:tcPr>
            <w:tcW w:w="9808" w:type="dxa"/>
            <w:gridSpan w:val="10"/>
            <w:vAlign w:val="bottom"/>
          </w:tcPr>
          <w:p w:rsidR="00D36965" w:rsidRPr="001955CE" w:rsidRDefault="00D36965" w:rsidP="00F365EF">
            <w:pPr>
              <w:tabs>
                <w:tab w:val="decimal" w:pos="658"/>
              </w:tabs>
              <w:jc w:val="right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Продолжение</w:t>
            </w:r>
          </w:p>
        </w:tc>
      </w:tr>
      <w:tr w:rsidR="00D36965" w:rsidRPr="001955CE" w:rsidTr="00D36965">
        <w:trPr>
          <w:jc w:val="center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Pr="001955CE" w:rsidRDefault="00D36965" w:rsidP="00F365EF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Default="00D36965" w:rsidP="00F365EF">
            <w:pPr>
              <w:tabs>
                <w:tab w:val="decimal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Pr="001955CE" w:rsidRDefault="00D36965" w:rsidP="00F365EF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Default="00D36965" w:rsidP="00F365EF">
            <w:pPr>
              <w:tabs>
                <w:tab w:val="decimal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Pr="001955CE" w:rsidRDefault="00D36965" w:rsidP="00F365EF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965" w:rsidRPr="001955CE" w:rsidRDefault="00D36965" w:rsidP="00F365EF">
            <w:pPr>
              <w:tabs>
                <w:tab w:val="decimal" w:pos="141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65F61" w:rsidRPr="001955CE" w:rsidTr="00D36965">
        <w:trPr>
          <w:jc w:val="center"/>
        </w:trPr>
        <w:tc>
          <w:tcPr>
            <w:tcW w:w="3977" w:type="dxa"/>
            <w:vAlign w:val="bottom"/>
          </w:tcPr>
          <w:p w:rsidR="00A65F61" w:rsidRPr="00825657" w:rsidRDefault="00A65F61" w:rsidP="00FB3BE5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начисленная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январь-август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134" w:type="dxa"/>
            <w:gridSpan w:val="3"/>
            <w:vAlign w:val="bottom"/>
          </w:tcPr>
          <w:p w:rsidR="00A65F61" w:rsidRPr="001955CE" w:rsidRDefault="00A65F61" w:rsidP="00FB3BE5">
            <w:pPr>
              <w:tabs>
                <w:tab w:val="decimal" w:pos="614"/>
              </w:tabs>
              <w:ind w:right="-70"/>
              <w:rPr>
                <w:szCs w:val="24"/>
              </w:rPr>
            </w:pPr>
          </w:p>
        </w:tc>
        <w:tc>
          <w:tcPr>
            <w:tcW w:w="1211" w:type="dxa"/>
            <w:vAlign w:val="bottom"/>
          </w:tcPr>
          <w:p w:rsidR="00A65F61" w:rsidRPr="001955CE" w:rsidRDefault="00A65F61" w:rsidP="00FB3BE5">
            <w:pPr>
              <w:tabs>
                <w:tab w:val="decimal" w:pos="778"/>
              </w:tabs>
              <w:ind w:right="88"/>
              <w:rPr>
                <w:szCs w:val="24"/>
              </w:rPr>
            </w:pPr>
          </w:p>
        </w:tc>
        <w:tc>
          <w:tcPr>
            <w:tcW w:w="994" w:type="dxa"/>
            <w:gridSpan w:val="2"/>
            <w:vAlign w:val="bottom"/>
          </w:tcPr>
          <w:p w:rsidR="00A65F61" w:rsidRPr="001955CE" w:rsidRDefault="00A65F61" w:rsidP="00145180">
            <w:pPr>
              <w:tabs>
                <w:tab w:val="decimal" w:pos="602"/>
                <w:tab w:val="decimal" w:pos="1275"/>
              </w:tabs>
              <w:rPr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65F61" w:rsidRPr="001955CE" w:rsidRDefault="00A65F61" w:rsidP="00FB3BE5">
            <w:pPr>
              <w:tabs>
                <w:tab w:val="decimal" w:pos="506"/>
                <w:tab w:val="decimal" w:pos="1275"/>
              </w:tabs>
              <w:rPr>
                <w:szCs w:val="24"/>
              </w:rPr>
            </w:pPr>
          </w:p>
        </w:tc>
        <w:tc>
          <w:tcPr>
            <w:tcW w:w="1295" w:type="dxa"/>
          </w:tcPr>
          <w:p w:rsidR="00A65F61" w:rsidRPr="001955CE" w:rsidRDefault="00A65F61" w:rsidP="00FB3BE5">
            <w:pPr>
              <w:tabs>
                <w:tab w:val="decimal" w:pos="658"/>
                <w:tab w:val="decimal" w:pos="1275"/>
              </w:tabs>
              <w:rPr>
                <w:szCs w:val="24"/>
              </w:rPr>
            </w:pPr>
          </w:p>
        </w:tc>
      </w:tr>
      <w:tr w:rsidR="00A65F61" w:rsidRPr="001955CE" w:rsidTr="00D36965">
        <w:trPr>
          <w:jc w:val="center"/>
        </w:trPr>
        <w:tc>
          <w:tcPr>
            <w:tcW w:w="3977" w:type="dxa"/>
            <w:vAlign w:val="bottom"/>
          </w:tcPr>
          <w:p w:rsidR="00A65F61" w:rsidRPr="001955CE" w:rsidRDefault="00A65F61" w:rsidP="00FB3BE5">
            <w:pPr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134" w:type="dxa"/>
            <w:gridSpan w:val="3"/>
            <w:vAlign w:val="bottom"/>
          </w:tcPr>
          <w:p w:rsidR="00A65F61" w:rsidRPr="001955CE" w:rsidRDefault="00A65F61" w:rsidP="00CA3E78">
            <w:pPr>
              <w:tabs>
                <w:tab w:val="decimal" w:pos="62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33272,</w:t>
            </w:r>
            <w:r w:rsidRPr="00A25084">
              <w:rPr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A65F61" w:rsidRPr="001955CE" w:rsidRDefault="00A65F61" w:rsidP="00145180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106,6</w:t>
            </w:r>
            <w:r>
              <w:rPr>
                <w:szCs w:val="24"/>
                <w:vertAlign w:val="superscript"/>
                <w:lang w:val="en-US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994" w:type="dxa"/>
            <w:gridSpan w:val="2"/>
            <w:vAlign w:val="bottom"/>
          </w:tcPr>
          <w:p w:rsidR="00A65F61" w:rsidRPr="001955CE" w:rsidRDefault="00A65F61" w:rsidP="00145180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34095,</w:t>
            </w:r>
            <w:r w:rsidRPr="00A25084">
              <w:rPr>
                <w:szCs w:val="24"/>
              </w:rPr>
              <w:t>5</w:t>
            </w:r>
          </w:p>
        </w:tc>
        <w:tc>
          <w:tcPr>
            <w:tcW w:w="1197" w:type="dxa"/>
            <w:gridSpan w:val="2"/>
            <w:vAlign w:val="bottom"/>
          </w:tcPr>
          <w:p w:rsidR="00A65F61" w:rsidRPr="001955CE" w:rsidRDefault="00A65F61" w:rsidP="00CA3E78">
            <w:pPr>
              <w:tabs>
                <w:tab w:val="decimal" w:pos="70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107,0</w:t>
            </w:r>
            <w:r>
              <w:rPr>
                <w:szCs w:val="24"/>
                <w:vertAlign w:val="superscript"/>
                <w:lang w:val="en-US"/>
              </w:rPr>
              <w:t>12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A65F61" w:rsidRPr="001955CE" w:rsidRDefault="00A65F61" w:rsidP="006E5483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114,1</w:t>
            </w:r>
            <w:r w:rsidRPr="001955CE">
              <w:rPr>
                <w:szCs w:val="24"/>
                <w:vertAlign w:val="superscript"/>
              </w:rPr>
              <w:t>1</w:t>
            </w:r>
            <w:r w:rsidR="006E5483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A65F61" w:rsidRPr="001955CE" w:rsidTr="00D36965">
        <w:trPr>
          <w:jc w:val="center"/>
        </w:trPr>
        <w:tc>
          <w:tcPr>
            <w:tcW w:w="3977" w:type="dxa"/>
            <w:vAlign w:val="bottom"/>
          </w:tcPr>
          <w:p w:rsidR="00A65F61" w:rsidRPr="001955CE" w:rsidRDefault="00A65F61" w:rsidP="00FB3BE5">
            <w:pPr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134" w:type="dxa"/>
            <w:gridSpan w:val="3"/>
            <w:vAlign w:val="bottom"/>
          </w:tcPr>
          <w:p w:rsidR="00A65F61" w:rsidRPr="001955CE" w:rsidRDefault="00A65F61" w:rsidP="00FB3BE5">
            <w:pPr>
              <w:tabs>
                <w:tab w:val="decimal" w:pos="61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1" w:type="dxa"/>
            <w:vAlign w:val="bottom"/>
          </w:tcPr>
          <w:p w:rsidR="00A65F61" w:rsidRPr="001955CE" w:rsidRDefault="00A65F61" w:rsidP="00145180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102,0</w:t>
            </w:r>
            <w:r>
              <w:rPr>
                <w:szCs w:val="24"/>
                <w:vertAlign w:val="superscript"/>
                <w:lang w:val="en-US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994" w:type="dxa"/>
            <w:gridSpan w:val="2"/>
            <w:vAlign w:val="bottom"/>
          </w:tcPr>
          <w:p w:rsidR="00A65F61" w:rsidRPr="001955CE" w:rsidRDefault="00A65F61" w:rsidP="00145180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7" w:type="dxa"/>
            <w:gridSpan w:val="2"/>
            <w:vAlign w:val="bottom"/>
          </w:tcPr>
          <w:p w:rsidR="00A65F61" w:rsidRPr="001955CE" w:rsidRDefault="00A65F61" w:rsidP="00FB3BE5">
            <w:pPr>
              <w:tabs>
                <w:tab w:val="decimal" w:pos="80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101,6</w:t>
            </w:r>
            <w:r>
              <w:rPr>
                <w:szCs w:val="24"/>
                <w:vertAlign w:val="superscript"/>
                <w:lang w:val="en-US"/>
              </w:rPr>
              <w:t>12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A65F61" w:rsidRPr="001955CE" w:rsidRDefault="00A65F61" w:rsidP="006E5483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112,4</w:t>
            </w:r>
            <w:r>
              <w:rPr>
                <w:szCs w:val="24"/>
                <w:vertAlign w:val="superscript"/>
              </w:rPr>
              <w:t>1</w:t>
            </w:r>
            <w:r w:rsidR="006E5483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DC100D" w:rsidRPr="001955CE" w:rsidTr="00D36965">
        <w:trPr>
          <w:jc w:val="center"/>
        </w:trPr>
        <w:tc>
          <w:tcPr>
            <w:tcW w:w="9808" w:type="dxa"/>
            <w:gridSpan w:val="10"/>
            <w:vAlign w:val="bottom"/>
          </w:tcPr>
          <w:p w:rsidR="00DC100D" w:rsidRPr="009D2BDB" w:rsidRDefault="00DC100D" w:rsidP="00D36965">
            <w:pPr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D36965" w:rsidRDefault="00D36965" w:rsidP="00D36965">
            <w:pPr>
              <w:spacing w:line="264" w:lineRule="auto"/>
              <w:ind w:left="97" w:right="68"/>
              <w:jc w:val="both"/>
              <w:rPr>
                <w:szCs w:val="24"/>
                <w:vertAlign w:val="superscript"/>
              </w:rPr>
            </w:pPr>
          </w:p>
          <w:p w:rsidR="00DC100D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DC100D" w:rsidRPr="003A3C3E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DC100D" w:rsidRPr="00476845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 w:rsidR="00C43640">
              <w:rPr>
                <w:szCs w:val="24"/>
              </w:rPr>
              <w:br/>
            </w:r>
            <w:r w:rsidRPr="009C0744">
              <w:rPr>
                <w:szCs w:val="24"/>
              </w:rPr>
              <w:t>работников которых превышала 15 человек.</w:t>
            </w:r>
          </w:p>
          <w:p w:rsidR="00DC100D" w:rsidRPr="00A37DB3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A37DB3">
              <w:rPr>
                <w:szCs w:val="24"/>
                <w:vertAlign w:val="superscript"/>
              </w:rPr>
              <w:t>4)</w:t>
            </w:r>
            <w:r w:rsidRPr="00A37DB3">
              <w:rPr>
                <w:szCs w:val="24"/>
              </w:rPr>
              <w:t xml:space="preserve"> По данным Федеральной таможенной службы на </w:t>
            </w:r>
            <w:r w:rsidRPr="00E3695B">
              <w:rPr>
                <w:szCs w:val="24"/>
              </w:rPr>
              <w:t>14</w:t>
            </w:r>
            <w:r>
              <w:rPr>
                <w:szCs w:val="24"/>
              </w:rPr>
              <w:t xml:space="preserve"> сентября 2019 года</w:t>
            </w:r>
            <w:r w:rsidRPr="00A37DB3">
              <w:rPr>
                <w:szCs w:val="24"/>
              </w:rPr>
              <w:t xml:space="preserve"> с учетом взаимной торговли со странами Евразийского экономического союза (ЕАЭС).</w:t>
            </w:r>
          </w:p>
          <w:p w:rsidR="00DC100D" w:rsidRPr="00A37DB3" w:rsidRDefault="00DC100D" w:rsidP="006E7D9C">
            <w:pPr>
              <w:spacing w:before="120" w:line="264" w:lineRule="auto"/>
              <w:ind w:left="96" w:right="68"/>
              <w:jc w:val="both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5)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июнь 2019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июню 2018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DC100D" w:rsidRDefault="00DC100D" w:rsidP="006E7D9C">
            <w:pPr>
              <w:spacing w:before="120" w:line="264" w:lineRule="auto"/>
              <w:ind w:left="96" w:right="68"/>
              <w:jc w:val="both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6)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июнь 2018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июню 2017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DC100D" w:rsidRPr="006A1973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C46704">
              <w:rPr>
                <w:szCs w:val="24"/>
                <w:vertAlign w:val="superscript"/>
              </w:rPr>
              <w:t>7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Се</w:t>
            </w:r>
            <w:r>
              <w:rPr>
                <w:szCs w:val="24"/>
              </w:rPr>
              <w:t>нтябрь 2019 года в процентах к августу 2019</w:t>
            </w:r>
            <w:r w:rsidRPr="00DA1995">
              <w:rPr>
                <w:szCs w:val="24"/>
              </w:rPr>
              <w:t xml:space="preserve"> года.</w:t>
            </w:r>
          </w:p>
          <w:p w:rsidR="00DC100D" w:rsidRPr="00FD4E8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C46704">
              <w:rPr>
                <w:szCs w:val="24"/>
                <w:vertAlign w:val="superscript"/>
              </w:rPr>
              <w:t>8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2019 года в процентах к декабрю 2018</w:t>
            </w:r>
            <w:r w:rsidRPr="00DA1995">
              <w:rPr>
                <w:szCs w:val="24"/>
              </w:rPr>
              <w:t xml:space="preserve"> года.</w:t>
            </w:r>
          </w:p>
          <w:p w:rsidR="00DC100D" w:rsidRPr="00FD4E8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FD4E89">
              <w:rPr>
                <w:szCs w:val="24"/>
                <w:vertAlign w:val="superscript"/>
              </w:rPr>
              <w:t>9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2018 года в процентах к декабрю 2017</w:t>
            </w:r>
            <w:r w:rsidRPr="00DA1995">
              <w:rPr>
                <w:szCs w:val="24"/>
              </w:rPr>
              <w:t xml:space="preserve"> года.</w:t>
            </w:r>
          </w:p>
          <w:p w:rsidR="00DC100D" w:rsidRPr="00FD4E8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FD4E89">
              <w:rPr>
                <w:spacing w:val="-4"/>
                <w:szCs w:val="24"/>
                <w:vertAlign w:val="superscript"/>
              </w:rPr>
              <w:t>10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DC100D" w:rsidRPr="00FD4E89" w:rsidRDefault="00DC100D" w:rsidP="006E7D9C">
            <w:pPr>
              <w:spacing w:before="120" w:line="264" w:lineRule="auto"/>
              <w:ind w:left="96" w:right="68"/>
              <w:jc w:val="both"/>
              <w:rPr>
                <w:rFonts w:eastAsia="JournalRub"/>
                <w:szCs w:val="24"/>
              </w:rPr>
            </w:pPr>
            <w:r w:rsidRPr="00FD4E89"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 w:rsidRPr="00DA1995">
              <w:rPr>
                <w:szCs w:val="24"/>
              </w:rPr>
              <w:t>Август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DA1995">
              <w:rPr>
                <w:rFonts w:eastAsia="JournalRub"/>
                <w:szCs w:val="24"/>
              </w:rPr>
              <w:t xml:space="preserve"> года в процентах к </w:t>
            </w:r>
            <w:r w:rsidRPr="00DA1995">
              <w:rPr>
                <w:szCs w:val="24"/>
              </w:rPr>
              <w:t>августу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DA1995">
              <w:rPr>
                <w:rFonts w:eastAsia="JournalRub"/>
                <w:szCs w:val="24"/>
              </w:rPr>
              <w:t xml:space="preserve"> года.</w:t>
            </w:r>
          </w:p>
          <w:p w:rsidR="00DC100D" w:rsidRPr="00FD4E89" w:rsidRDefault="00DC100D" w:rsidP="006E7D9C">
            <w:pPr>
              <w:spacing w:before="120" w:line="264" w:lineRule="auto"/>
              <w:ind w:left="96" w:right="68"/>
              <w:jc w:val="both"/>
              <w:rPr>
                <w:rFonts w:eastAsia="JournalRub"/>
                <w:szCs w:val="24"/>
              </w:rPr>
            </w:pPr>
            <w:r w:rsidRPr="00FD4E89">
              <w:rPr>
                <w:rFonts w:eastAsia="JournalRub"/>
                <w:szCs w:val="24"/>
                <w:vertAlign w:val="superscript"/>
              </w:rPr>
              <w:t>12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296AA7">
              <w:rPr>
                <w:rFonts w:eastAsia="JournalRub"/>
                <w:szCs w:val="24"/>
              </w:rPr>
              <w:t>Январь-</w:t>
            </w:r>
            <w:r w:rsidRPr="00296AA7">
              <w:rPr>
                <w:szCs w:val="24"/>
              </w:rPr>
              <w:t>август</w:t>
            </w:r>
            <w:r w:rsidRPr="00296AA7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296AA7">
              <w:rPr>
                <w:rFonts w:eastAsia="JournalRub"/>
                <w:szCs w:val="24"/>
              </w:rPr>
              <w:t xml:space="preserve"> года в процентах к январю-</w:t>
            </w:r>
            <w:r w:rsidRPr="00296AA7">
              <w:rPr>
                <w:szCs w:val="24"/>
              </w:rPr>
              <w:t>августу</w:t>
            </w:r>
            <w:r w:rsidRPr="00296AA7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296AA7">
              <w:rPr>
                <w:rFonts w:eastAsia="JournalRub"/>
                <w:szCs w:val="24"/>
              </w:rPr>
              <w:t xml:space="preserve"> года.</w:t>
            </w:r>
          </w:p>
          <w:p w:rsidR="00DC100D" w:rsidRPr="000E027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CA3E78"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август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0E027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августу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0E0279">
              <w:rPr>
                <w:szCs w:val="24"/>
              </w:rPr>
              <w:t xml:space="preserve"> года.</w:t>
            </w:r>
          </w:p>
          <w:p w:rsidR="00DC100D" w:rsidRPr="000E027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 w:rsidR="00F911C1">
              <w:rPr>
                <w:szCs w:val="24"/>
                <w:vertAlign w:val="superscript"/>
              </w:rPr>
              <w:t>4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5F3186">
              <w:rPr>
                <w:szCs w:val="24"/>
              </w:rPr>
              <w:t xml:space="preserve"> года.</w:t>
            </w:r>
          </w:p>
          <w:p w:rsidR="00DC100D" w:rsidRPr="000E0279" w:rsidRDefault="00DC100D" w:rsidP="006E7D9C">
            <w:pPr>
              <w:spacing w:before="120" w:line="264" w:lineRule="auto"/>
              <w:ind w:left="96" w:right="68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="00F911C1">
              <w:rPr>
                <w:szCs w:val="24"/>
                <w:vertAlign w:val="superscript"/>
              </w:rPr>
              <w:t>5</w:t>
            </w:r>
            <w:r w:rsidRPr="000E0279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5F3186">
              <w:rPr>
                <w:szCs w:val="24"/>
              </w:rPr>
              <w:t xml:space="preserve"> года в процентах к концу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года.</w:t>
            </w:r>
          </w:p>
          <w:p w:rsidR="00DC100D" w:rsidRDefault="00F911C1" w:rsidP="006E7D9C">
            <w:pPr>
              <w:spacing w:before="120" w:line="264" w:lineRule="auto"/>
              <w:ind w:left="96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16</w:t>
            </w:r>
            <w:r w:rsidR="00DC100D" w:rsidRPr="003A3C3E">
              <w:rPr>
                <w:szCs w:val="24"/>
                <w:vertAlign w:val="superscript"/>
              </w:rPr>
              <w:t>)</w:t>
            </w:r>
            <w:r w:rsidR="00DC100D" w:rsidRPr="005F3186">
              <w:rPr>
                <w:szCs w:val="24"/>
              </w:rPr>
              <w:t xml:space="preserve"> В среднем за период.</w:t>
            </w:r>
          </w:p>
        </w:tc>
      </w:tr>
    </w:tbl>
    <w:p w:rsidR="00DC100D" w:rsidRPr="009A2980" w:rsidRDefault="00DC100D" w:rsidP="00DC100D">
      <w:pPr>
        <w:jc w:val="center"/>
        <w:rPr>
          <w:rFonts w:ascii="Arial" w:hAnsi="Arial"/>
          <w:b/>
          <w:sz w:val="2"/>
          <w:szCs w:val="2"/>
        </w:rPr>
      </w:pPr>
    </w:p>
    <w:p w:rsidR="00243F25" w:rsidRDefault="00A65F61" w:rsidP="00BD5E27">
      <w:pPr>
        <w:spacing w:line="20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243F25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43F25" w:rsidRPr="00F13E9A" w:rsidRDefault="00243F25" w:rsidP="00BD5E27">
      <w:pPr>
        <w:spacing w:line="204" w:lineRule="auto"/>
        <w:jc w:val="center"/>
        <w:rPr>
          <w:rFonts w:ascii="Arial" w:hAnsi="Arial"/>
          <w:b/>
          <w:sz w:val="16"/>
          <w:szCs w:val="16"/>
        </w:rPr>
      </w:pPr>
    </w:p>
    <w:p w:rsidR="00243F25" w:rsidRPr="007F7140" w:rsidRDefault="00243F25" w:rsidP="00BD5E27">
      <w:pPr>
        <w:pStyle w:val="120"/>
        <w:spacing w:line="20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243F25" w:rsidRPr="00BD5E27" w:rsidRDefault="00243F25" w:rsidP="00BD5E27">
      <w:pPr>
        <w:pStyle w:val="120"/>
        <w:spacing w:line="204" w:lineRule="auto"/>
        <w:jc w:val="center"/>
        <w:rPr>
          <w:rFonts w:ascii="Arial" w:hAnsi="Arial" w:cs="Arial"/>
          <w:b/>
          <w:caps/>
          <w:color w:val="000000"/>
          <w:sz w:val="18"/>
          <w:szCs w:val="18"/>
        </w:rPr>
      </w:pPr>
    </w:p>
    <w:bookmarkEnd w:id="0"/>
    <w:bookmarkEnd w:id="1"/>
    <w:bookmarkEnd w:id="2"/>
    <w:p w:rsidR="00243F25" w:rsidRPr="007F7140" w:rsidRDefault="00243F25" w:rsidP="00BD5E27">
      <w:pPr>
        <w:pStyle w:val="120"/>
        <w:spacing w:line="204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243F25" w:rsidRPr="00BD5E27" w:rsidRDefault="00243F25" w:rsidP="00BD5E27">
      <w:pPr>
        <w:pStyle w:val="120"/>
        <w:spacing w:line="204" w:lineRule="auto"/>
        <w:ind w:firstLine="709"/>
        <w:jc w:val="center"/>
        <w:rPr>
          <w:b/>
        </w:rPr>
      </w:pPr>
    </w:p>
    <w:p w:rsidR="00243F25" w:rsidRPr="00D34FBE" w:rsidRDefault="00243F25" w:rsidP="00BD5E27">
      <w:pPr>
        <w:pStyle w:val="af4"/>
        <w:spacing w:before="0" w:beforeAutospacing="0" w:after="0" w:afterAutospacing="0" w:line="204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</w:t>
      </w:r>
      <w:r w:rsidRPr="00D34FBE">
        <w:rPr>
          <w:sz w:val="28"/>
          <w:szCs w:val="28"/>
        </w:rPr>
        <w:t>в</w:t>
      </w:r>
      <w:r w:rsidRPr="00D34FBE">
        <w:rPr>
          <w:sz w:val="28"/>
          <w:szCs w:val="28"/>
        </w:rPr>
        <w:t>нению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</w:t>
      </w:r>
      <w:r w:rsidRPr="00EA4B52">
        <w:rPr>
          <w:sz w:val="28"/>
          <w:szCs w:val="28"/>
        </w:rPr>
        <w:t xml:space="preserve">года составлял </w:t>
      </w:r>
      <w:r>
        <w:rPr>
          <w:sz w:val="28"/>
          <w:szCs w:val="28"/>
        </w:rPr>
        <w:t xml:space="preserve">96,0 </w:t>
      </w:r>
      <w:r w:rsidRPr="00EA4B52">
        <w:rPr>
          <w:sz w:val="28"/>
          <w:szCs w:val="28"/>
        </w:rPr>
        <w:t xml:space="preserve">процента, </w:t>
      </w:r>
      <w:r>
        <w:rPr>
          <w:sz w:val="28"/>
          <w:szCs w:val="28"/>
        </w:rPr>
        <w:br/>
      </w:r>
      <w:r w:rsidRPr="00EA4B52">
        <w:rPr>
          <w:sz w:val="28"/>
          <w:szCs w:val="28"/>
        </w:rPr>
        <w:t>в январе-</w:t>
      </w:r>
      <w:r>
        <w:rPr>
          <w:sz w:val="28"/>
          <w:szCs w:val="28"/>
        </w:rPr>
        <w:t>сентябре</w:t>
      </w:r>
      <w:r w:rsidRPr="00EA4B52">
        <w:rPr>
          <w:sz w:val="28"/>
          <w:szCs w:val="28"/>
        </w:rPr>
        <w:t xml:space="preserve"> 2019 года – 10</w:t>
      </w:r>
      <w:r>
        <w:rPr>
          <w:sz w:val="28"/>
          <w:szCs w:val="28"/>
        </w:rPr>
        <w:t>0</w:t>
      </w:r>
      <w:r w:rsidRPr="00EA4B5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A4B52">
        <w:rPr>
          <w:sz w:val="28"/>
          <w:szCs w:val="28"/>
        </w:rPr>
        <w:t xml:space="preserve"> процента.</w:t>
      </w:r>
    </w:p>
    <w:p w:rsidR="00243F25" w:rsidRPr="00BD5E27" w:rsidRDefault="00243F25" w:rsidP="00BD5E27">
      <w:pPr>
        <w:spacing w:line="204" w:lineRule="auto"/>
        <w:jc w:val="center"/>
        <w:rPr>
          <w:rFonts w:ascii="Arial" w:hAnsi="Arial" w:cs="Arial"/>
          <w:b/>
          <w:sz w:val="20"/>
        </w:rPr>
      </w:pPr>
    </w:p>
    <w:p w:rsidR="00243F25" w:rsidRDefault="00243F25" w:rsidP="00BD5E27">
      <w:pPr>
        <w:pStyle w:val="120"/>
        <w:spacing w:line="204" w:lineRule="auto"/>
        <w:ind w:right="-1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243F25" w:rsidRPr="00F13E9A" w:rsidRDefault="00243F25" w:rsidP="00BD5E27">
      <w:pPr>
        <w:pStyle w:val="120"/>
        <w:spacing w:line="204" w:lineRule="auto"/>
        <w:ind w:right="-1"/>
        <w:rPr>
          <w:bCs/>
          <w:sz w:val="6"/>
          <w:szCs w:val="6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243F25" w:rsidRPr="0099424A" w:rsidTr="009C6AE1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25" w:rsidRPr="00236840" w:rsidRDefault="00243F25" w:rsidP="00BD5E27">
            <w:pPr>
              <w:pStyle w:val="120"/>
              <w:spacing w:line="204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F25" w:rsidRPr="0099424A" w:rsidRDefault="00243F25" w:rsidP="00BD5E27">
            <w:pPr>
              <w:pStyle w:val="120"/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243F25" w:rsidRPr="0099424A" w:rsidTr="009C6AE1">
        <w:trPr>
          <w:trHeight w:val="33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F25" w:rsidRPr="00236840" w:rsidRDefault="00243F25" w:rsidP="00BD5E27">
            <w:pPr>
              <w:pStyle w:val="120"/>
              <w:spacing w:line="204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243F25" w:rsidRPr="0099424A" w:rsidRDefault="00243F25" w:rsidP="00BD5E27">
            <w:pPr>
              <w:pStyle w:val="120"/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F25" w:rsidRPr="0099424A" w:rsidRDefault="00243F25" w:rsidP="00BD5E27">
            <w:pPr>
              <w:pStyle w:val="120"/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Pr="00243F2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99424A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7B1219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725EE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98470E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A4B52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AB2A54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962A42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5039A4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5039A4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F13E9A">
            <w:pPr>
              <w:pStyle w:val="120"/>
              <w:tabs>
                <w:tab w:val="decimal" w:pos="398"/>
              </w:tabs>
              <w:ind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  <w:r w:rsidRPr="004C1F79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5039A4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5039A4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725EE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503275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A4B52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A4B52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2F0427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2F0427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</w:tr>
      <w:tr w:rsidR="00243F25" w:rsidTr="009C6AE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486136" w:rsidRDefault="00243F25" w:rsidP="00BD5E27">
            <w:pPr>
              <w:pStyle w:val="120"/>
              <w:spacing w:line="20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43F25" w:rsidTr="009C6AE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F25" w:rsidRPr="002F0427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243F25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jc w:val="both"/>
              <w:rPr>
                <w:iCs/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  <w:p w:rsidR="00243F25" w:rsidRPr="004C1F79" w:rsidRDefault="00243F25" w:rsidP="00BD5E27">
            <w:pPr>
              <w:pStyle w:val="120"/>
              <w:tabs>
                <w:tab w:val="decimal" w:pos="398"/>
              </w:tabs>
              <w:spacing w:line="204" w:lineRule="auto"/>
              <w:jc w:val="both"/>
              <w:rPr>
                <w:sz w:val="24"/>
                <w:szCs w:val="24"/>
              </w:rPr>
            </w:pPr>
            <w:r w:rsidRPr="004C1F79">
              <w:rPr>
                <w:sz w:val="24"/>
                <w:szCs w:val="24"/>
                <w:vertAlign w:val="superscript"/>
              </w:rPr>
              <w:t>2)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09202E">
              <w:rPr>
                <w:iCs/>
                <w:sz w:val="24"/>
                <w:szCs w:val="24"/>
              </w:rPr>
              <w:t>Данные за 2018 год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выражении и динамике промышленного производства, утвержденным пр</w:t>
            </w:r>
            <w:r w:rsidRPr="0009202E">
              <w:rPr>
                <w:iCs/>
                <w:sz w:val="24"/>
                <w:szCs w:val="24"/>
              </w:rPr>
              <w:t>и</w:t>
            </w:r>
            <w:r w:rsidRPr="0009202E">
              <w:rPr>
                <w:iCs/>
                <w:sz w:val="24"/>
                <w:szCs w:val="24"/>
              </w:rPr>
              <w:t>казом Росстата от 23</w:t>
            </w:r>
            <w:r>
              <w:rPr>
                <w:iCs/>
                <w:sz w:val="24"/>
                <w:szCs w:val="24"/>
              </w:rPr>
              <w:t>.04.</w:t>
            </w:r>
            <w:r w:rsidRPr="0009202E">
              <w:rPr>
                <w:iCs/>
                <w:sz w:val="24"/>
                <w:szCs w:val="24"/>
              </w:rPr>
              <w:t>2018 № 259.</w:t>
            </w:r>
          </w:p>
        </w:tc>
      </w:tr>
    </w:tbl>
    <w:p w:rsidR="00243F25" w:rsidRDefault="00243F25" w:rsidP="00243F25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243F25" w:rsidRDefault="00243F25" w:rsidP="00243F25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243F25" w:rsidRPr="00B97DDD" w:rsidRDefault="00243F25" w:rsidP="00243F25">
      <w:pPr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243F25" w:rsidTr="009C6AE1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25" w:rsidRDefault="00243F25" w:rsidP="009C6AE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F25" w:rsidRPr="00B97DDD" w:rsidRDefault="00243F25" w:rsidP="009C6AE1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Сентябрь</w:t>
            </w:r>
            <w:r>
              <w:rPr>
                <w:iCs/>
                <w:spacing w:val="-4"/>
              </w:rPr>
              <w:br/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 xml:space="preserve">сентябрю </w:t>
            </w:r>
            <w:r>
              <w:rPr>
                <w:spacing w:val="-4"/>
              </w:rPr>
              <w:br/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F25" w:rsidRDefault="00243F25" w:rsidP="009C6AE1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</w:p>
          <w:p w:rsidR="00243F25" w:rsidRDefault="00243F25" w:rsidP="009C6AE1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сентябрь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243F25" w:rsidRPr="00B97DDD" w:rsidRDefault="00243F25" w:rsidP="009C6AE1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сентябрю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456A1" w:rsidRDefault="00243F25" w:rsidP="009C6AE1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34230" w:rsidRDefault="00243F25" w:rsidP="00243F2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>
              <w:t>84,7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456A1" w:rsidRDefault="00243F25" w:rsidP="009C6AE1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34230" w:rsidRDefault="00243F25" w:rsidP="00243F2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>
              <w:t>101,1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102,8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108,2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90,7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95,8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82,7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80,7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106,4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94,1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97,1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91,1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100,9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93,1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99,2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108,6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176,2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185,9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91,6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F77DB8" w:rsidRDefault="00243F25" w:rsidP="009C6AE1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79,6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32E" w:rsidRDefault="00243F25" w:rsidP="009C6AE1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102,0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32E" w:rsidRDefault="00243F25" w:rsidP="009C6AE1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91,0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32E" w:rsidRDefault="00243F25" w:rsidP="009C6AE1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120,3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32E" w:rsidRDefault="00243F25" w:rsidP="009C6AE1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81,7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32E" w:rsidRDefault="00243F25" w:rsidP="009C6AE1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78,2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9C6AE1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126,8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D4F0E" w:rsidRDefault="00243F25" w:rsidP="009C6AE1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93B" w:rsidRDefault="00243F25" w:rsidP="00243F2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>
              <w:t>92,7</w:t>
            </w:r>
          </w:p>
        </w:tc>
      </w:tr>
      <w:tr w:rsidR="00243F25" w:rsidTr="009C6AE1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E04ACD" w:rsidRDefault="00243F25" w:rsidP="009C6AE1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Default="00243F25" w:rsidP="007660BA">
            <w:pPr>
              <w:tabs>
                <w:tab w:val="decimal" w:pos="884"/>
              </w:tabs>
              <w:spacing w:line="228" w:lineRule="auto"/>
            </w:pPr>
            <w:r>
              <w:t>120,5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F25" w:rsidRPr="001C793B" w:rsidRDefault="00243F25" w:rsidP="00243F25">
            <w:pPr>
              <w:tabs>
                <w:tab w:val="decimal" w:pos="884"/>
              </w:tabs>
              <w:spacing w:line="228" w:lineRule="auto"/>
            </w:pPr>
            <w:r>
              <w:t>119,5</w:t>
            </w:r>
          </w:p>
        </w:tc>
      </w:tr>
    </w:tbl>
    <w:p w:rsidR="001118DA" w:rsidRPr="001118DA" w:rsidRDefault="001118DA" w:rsidP="00B868AD">
      <w:pPr>
        <w:tabs>
          <w:tab w:val="left" w:pos="709"/>
        </w:tabs>
        <w:spacing w:line="24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118DA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1118DA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  <w:bookmarkEnd w:id="19"/>
    </w:p>
    <w:p w:rsidR="001118DA" w:rsidRPr="001118DA" w:rsidRDefault="001118DA" w:rsidP="001118DA">
      <w:pPr>
        <w:tabs>
          <w:tab w:val="left" w:pos="6390"/>
        </w:tabs>
        <w:spacing w:line="242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bookmarkEnd w:id="20"/>
    <w:p w:rsidR="001118DA" w:rsidRPr="001118DA" w:rsidRDefault="001118DA" w:rsidP="001118DA">
      <w:pPr>
        <w:spacing w:line="242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t>Растениеводство</w:t>
      </w:r>
    </w:p>
    <w:p w:rsidR="001118DA" w:rsidRPr="001118DA" w:rsidRDefault="001118DA" w:rsidP="001118DA">
      <w:pPr>
        <w:spacing w:line="242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1118DA" w:rsidRPr="001118DA" w:rsidRDefault="001118DA" w:rsidP="001118DA">
      <w:pPr>
        <w:spacing w:before="60" w:line="252" w:lineRule="auto"/>
        <w:ind w:right="147" w:firstLine="709"/>
        <w:jc w:val="both"/>
        <w:outlineLvl w:val="0"/>
        <w:rPr>
          <w:i/>
          <w:sz w:val="20"/>
        </w:rPr>
      </w:pPr>
      <w:proofErr w:type="gramStart"/>
      <w:r w:rsidRPr="001118DA">
        <w:rPr>
          <w:sz w:val="28"/>
          <w:szCs w:val="28"/>
        </w:rPr>
        <w:t xml:space="preserve">В хозяйствах всех категорий </w:t>
      </w:r>
      <w:r w:rsidRPr="001118DA">
        <w:rPr>
          <w:rFonts w:eastAsia="Calibri"/>
          <w:sz w:val="28"/>
          <w:szCs w:val="28"/>
        </w:rPr>
        <w:t>(сельскохозяйственные организации, кр</w:t>
      </w:r>
      <w:r w:rsidRPr="001118DA">
        <w:rPr>
          <w:rFonts w:eastAsia="Calibri"/>
          <w:sz w:val="28"/>
          <w:szCs w:val="28"/>
        </w:rPr>
        <w:t>е</w:t>
      </w:r>
      <w:r w:rsidRPr="001118DA">
        <w:rPr>
          <w:rFonts w:eastAsia="Calibri"/>
          <w:sz w:val="28"/>
          <w:szCs w:val="28"/>
        </w:rPr>
        <w:t>стьянские (фермерские) хозяйства и индивидуальные предприниматели, х</w:t>
      </w:r>
      <w:r w:rsidRPr="001118DA">
        <w:rPr>
          <w:rFonts w:eastAsia="Calibri"/>
          <w:sz w:val="28"/>
          <w:szCs w:val="28"/>
        </w:rPr>
        <w:t>о</w:t>
      </w:r>
      <w:r w:rsidRPr="001118DA">
        <w:rPr>
          <w:rFonts w:eastAsia="Calibri"/>
          <w:sz w:val="28"/>
          <w:szCs w:val="28"/>
        </w:rPr>
        <w:t>зяйства населения)</w:t>
      </w:r>
      <w:r w:rsidRPr="001118DA">
        <w:rPr>
          <w:sz w:val="28"/>
          <w:szCs w:val="28"/>
        </w:rPr>
        <w:t xml:space="preserve"> к концу сентября 2019 года, по расчетам, зерновые и зе</w:t>
      </w:r>
      <w:r w:rsidRPr="001118DA">
        <w:rPr>
          <w:sz w:val="28"/>
          <w:szCs w:val="28"/>
        </w:rPr>
        <w:t>р</w:t>
      </w:r>
      <w:r w:rsidRPr="001118DA">
        <w:rPr>
          <w:sz w:val="28"/>
          <w:szCs w:val="28"/>
        </w:rPr>
        <w:t>нобобовые культуры (без кукурузы) обмолочены на площади 1518,0 тыс. ге</w:t>
      </w:r>
      <w:r w:rsidRPr="001118DA">
        <w:rPr>
          <w:sz w:val="28"/>
          <w:szCs w:val="28"/>
        </w:rPr>
        <w:t>к</w:t>
      </w:r>
      <w:r w:rsidRPr="001118DA">
        <w:rPr>
          <w:sz w:val="28"/>
          <w:szCs w:val="28"/>
        </w:rPr>
        <w:t>таров или на 78,7 процента их посевов (к концу сентября 2018 года – на пл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щади 1081,1 тыс. га или 56,7% посевов).</w:t>
      </w:r>
      <w:proofErr w:type="gramEnd"/>
      <w:r w:rsidRPr="001118DA">
        <w:rPr>
          <w:sz w:val="28"/>
          <w:szCs w:val="28"/>
        </w:rPr>
        <w:t xml:space="preserve"> Производство зерна (в первоначал</w:t>
      </w:r>
      <w:r w:rsidRPr="001118DA">
        <w:rPr>
          <w:sz w:val="28"/>
          <w:szCs w:val="28"/>
        </w:rPr>
        <w:t>ь</w:t>
      </w:r>
      <w:r w:rsidRPr="001118DA">
        <w:rPr>
          <w:sz w:val="28"/>
          <w:szCs w:val="28"/>
        </w:rPr>
        <w:t>но-оприходованном весе) составляло 2579,3 тыс. тонн (к концу сентября 2018 года – 1899,4 тыс. тонн).</w:t>
      </w:r>
    </w:p>
    <w:p w:rsidR="001118DA" w:rsidRPr="001118DA" w:rsidRDefault="001118DA" w:rsidP="001118DA">
      <w:pPr>
        <w:jc w:val="center"/>
        <w:rPr>
          <w:sz w:val="28"/>
          <w:szCs w:val="28"/>
        </w:rPr>
      </w:pPr>
    </w:p>
    <w:p w:rsidR="001118DA" w:rsidRPr="001118DA" w:rsidRDefault="001118DA" w:rsidP="001118DA">
      <w:pPr>
        <w:jc w:val="center"/>
        <w:rPr>
          <w:rFonts w:ascii="Arial" w:hAnsi="Arial" w:cs="Arial"/>
          <w:b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t>Уборка зерновых и зернобобовых культур (без кукурузы)</w:t>
      </w:r>
    </w:p>
    <w:p w:rsidR="001118DA" w:rsidRPr="001118DA" w:rsidRDefault="001118DA" w:rsidP="001118DA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118DA">
        <w:rPr>
          <w:rFonts w:ascii="Arial" w:hAnsi="Arial" w:cs="Arial"/>
          <w:b/>
          <w:sz w:val="28"/>
          <w:szCs w:val="28"/>
        </w:rPr>
        <w:t>в хозяйствах всех категорий</w:t>
      </w:r>
    </w:p>
    <w:p w:rsidR="001118DA" w:rsidRDefault="001118DA" w:rsidP="001118DA">
      <w:pPr>
        <w:jc w:val="center"/>
        <w:rPr>
          <w:rFonts w:ascii="Arial" w:hAnsi="Arial" w:cs="Arial"/>
          <w:sz w:val="28"/>
          <w:szCs w:val="28"/>
        </w:rPr>
      </w:pPr>
      <w:r w:rsidRPr="001118DA">
        <w:rPr>
          <w:rFonts w:ascii="Arial" w:hAnsi="Arial" w:cs="Arial"/>
          <w:sz w:val="28"/>
          <w:szCs w:val="28"/>
        </w:rPr>
        <w:t>на конец сентября</w:t>
      </w:r>
    </w:p>
    <w:p w:rsidR="00B868AD" w:rsidRPr="001118DA" w:rsidRDefault="00B868AD" w:rsidP="001118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4360"/>
        <w:gridCol w:w="1423"/>
        <w:gridCol w:w="1348"/>
        <w:gridCol w:w="1350"/>
        <w:gridCol w:w="1374"/>
      </w:tblGrid>
      <w:tr w:rsidR="001118DA" w:rsidRPr="001118DA" w:rsidTr="00903133">
        <w:trPr>
          <w:jc w:val="center"/>
        </w:trPr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ind w:left="-57" w:right="-57"/>
              <w:jc w:val="center"/>
              <w:rPr>
                <w:color w:val="000000"/>
                <w:spacing w:val="-6"/>
                <w:szCs w:val="24"/>
              </w:rPr>
            </w:pPr>
            <w:r w:rsidRPr="001118DA">
              <w:rPr>
                <w:color w:val="000000"/>
                <w:spacing w:val="-6"/>
                <w:szCs w:val="24"/>
              </w:rPr>
              <w:t>2019 г.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tabs>
                <w:tab w:val="decimal" w:pos="600"/>
              </w:tabs>
              <w:jc w:val="center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2019 г. к 2018 г.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1118DA">
              <w:rPr>
                <w:b/>
                <w:color w:val="000000"/>
                <w:szCs w:val="24"/>
              </w:rPr>
              <w:t>Справочно</w:t>
            </w:r>
            <w:r w:rsidRPr="001118DA">
              <w:rPr>
                <w:b/>
                <w:color w:val="000000"/>
                <w:szCs w:val="24"/>
              </w:rPr>
              <w:br/>
            </w:r>
            <w:r w:rsidRPr="001118DA">
              <w:rPr>
                <w:color w:val="000000"/>
                <w:szCs w:val="24"/>
              </w:rPr>
              <w:t>2018 г.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DA" w:rsidRPr="001118DA" w:rsidRDefault="001118DA" w:rsidP="001118DA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+, 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%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88"/>
              </w:tabs>
              <w:rPr>
                <w:color w:val="000000"/>
                <w:szCs w:val="24"/>
              </w:rPr>
            </w:pP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243F25">
            <w:pPr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Обмолочено зерновых и зернобобовых культур, тыс. га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1518,0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436,9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140,4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1081,1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Align w:val="bottom"/>
          </w:tcPr>
          <w:p w:rsidR="001118DA" w:rsidRPr="001118DA" w:rsidRDefault="001118DA" w:rsidP="001118DA">
            <w:pPr>
              <w:ind w:firstLine="268"/>
              <w:rPr>
                <w:szCs w:val="24"/>
              </w:rPr>
            </w:pPr>
            <w:proofErr w:type="gramStart"/>
            <w:r w:rsidRPr="001118DA">
              <w:rPr>
                <w:szCs w:val="24"/>
              </w:rPr>
              <w:t>в</w:t>
            </w:r>
            <w:proofErr w:type="gramEnd"/>
            <w:r w:rsidRPr="001118DA">
              <w:rPr>
                <w:szCs w:val="24"/>
              </w:rPr>
              <w:t xml:space="preserve"> % к площади посева</w:t>
            </w:r>
          </w:p>
        </w:tc>
        <w:tc>
          <w:tcPr>
            <w:tcW w:w="722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szCs w:val="24"/>
              </w:rPr>
            </w:pPr>
            <w:r w:rsidRPr="001118DA">
              <w:rPr>
                <w:szCs w:val="24"/>
              </w:rPr>
              <w:t>78,7</w:t>
            </w:r>
          </w:p>
        </w:tc>
        <w:tc>
          <w:tcPr>
            <w:tcW w:w="684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85" w:type="pct"/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97" w:type="pct"/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rPr>
                <w:szCs w:val="24"/>
              </w:rPr>
            </w:pPr>
            <w:r w:rsidRPr="001118DA">
              <w:rPr>
                <w:szCs w:val="24"/>
              </w:rPr>
              <w:t>56,7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Align w:val="bottom"/>
          </w:tcPr>
          <w:p w:rsidR="001118DA" w:rsidRPr="001118DA" w:rsidRDefault="001118DA" w:rsidP="00243F25">
            <w:pPr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Намолочено зерновых и зернобобовых культур (в первоначально-оприходованном весе) всего, тыс. тонн</w:t>
            </w:r>
          </w:p>
        </w:tc>
        <w:tc>
          <w:tcPr>
            <w:tcW w:w="722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2579,3</w:t>
            </w:r>
          </w:p>
        </w:tc>
        <w:tc>
          <w:tcPr>
            <w:tcW w:w="684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679,9</w:t>
            </w:r>
          </w:p>
        </w:tc>
        <w:tc>
          <w:tcPr>
            <w:tcW w:w="685" w:type="pct"/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135,8</w:t>
            </w:r>
          </w:p>
        </w:tc>
        <w:tc>
          <w:tcPr>
            <w:tcW w:w="697" w:type="pct"/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1899,4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Align w:val="bottom"/>
          </w:tcPr>
          <w:p w:rsidR="001118DA" w:rsidRPr="001118DA" w:rsidRDefault="001118DA" w:rsidP="001118DA">
            <w:pPr>
              <w:ind w:firstLine="41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 xml:space="preserve">с 1 га убранной площади, </w:t>
            </w:r>
            <w:proofErr w:type="spellStart"/>
            <w:r w:rsidRPr="001118DA">
              <w:rPr>
                <w:color w:val="000000"/>
                <w:szCs w:val="24"/>
              </w:rPr>
              <w:t>ц</w:t>
            </w:r>
            <w:proofErr w:type="spellEnd"/>
          </w:p>
        </w:tc>
        <w:tc>
          <w:tcPr>
            <w:tcW w:w="722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17,0</w:t>
            </w:r>
          </w:p>
        </w:tc>
        <w:tc>
          <w:tcPr>
            <w:tcW w:w="684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-0,6</w:t>
            </w:r>
          </w:p>
        </w:tc>
        <w:tc>
          <w:tcPr>
            <w:tcW w:w="685" w:type="pct"/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96,6</w:t>
            </w:r>
          </w:p>
        </w:tc>
        <w:tc>
          <w:tcPr>
            <w:tcW w:w="697" w:type="pct"/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17,6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Align w:val="bottom"/>
          </w:tcPr>
          <w:p w:rsidR="001118DA" w:rsidRPr="001118DA" w:rsidRDefault="001118DA" w:rsidP="001118DA">
            <w:pPr>
              <w:spacing w:before="80"/>
              <w:ind w:firstLine="126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из них пшеницы тыс. тонн</w:t>
            </w:r>
          </w:p>
        </w:tc>
        <w:tc>
          <w:tcPr>
            <w:tcW w:w="722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szCs w:val="24"/>
              </w:rPr>
            </w:pPr>
            <w:r w:rsidRPr="001118DA">
              <w:rPr>
                <w:szCs w:val="24"/>
              </w:rPr>
              <w:t>1748,1</w:t>
            </w:r>
          </w:p>
        </w:tc>
        <w:tc>
          <w:tcPr>
            <w:tcW w:w="684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before="80"/>
              <w:rPr>
                <w:szCs w:val="24"/>
              </w:rPr>
            </w:pPr>
            <w:r w:rsidRPr="001118DA">
              <w:rPr>
                <w:szCs w:val="24"/>
              </w:rPr>
              <w:t>493,3</w:t>
            </w:r>
          </w:p>
        </w:tc>
        <w:tc>
          <w:tcPr>
            <w:tcW w:w="685" w:type="pct"/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139,3</w:t>
            </w:r>
          </w:p>
        </w:tc>
        <w:tc>
          <w:tcPr>
            <w:tcW w:w="697" w:type="pct"/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spacing w:before="8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1254,8</w:t>
            </w:r>
          </w:p>
        </w:tc>
      </w:tr>
      <w:tr w:rsidR="001118DA" w:rsidRPr="001118DA" w:rsidTr="00903133">
        <w:trPr>
          <w:jc w:val="center"/>
        </w:trPr>
        <w:tc>
          <w:tcPr>
            <w:tcW w:w="2212" w:type="pct"/>
            <w:vAlign w:val="bottom"/>
          </w:tcPr>
          <w:p w:rsidR="001118DA" w:rsidRPr="001118DA" w:rsidRDefault="001118DA" w:rsidP="001118DA">
            <w:pPr>
              <w:ind w:firstLine="410"/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 xml:space="preserve">с 1 га убранной площади, </w:t>
            </w:r>
            <w:proofErr w:type="spellStart"/>
            <w:r w:rsidRPr="001118DA">
              <w:rPr>
                <w:color w:val="000000"/>
                <w:szCs w:val="24"/>
              </w:rPr>
              <w:t>ц</w:t>
            </w:r>
            <w:proofErr w:type="spellEnd"/>
          </w:p>
        </w:tc>
        <w:tc>
          <w:tcPr>
            <w:tcW w:w="722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16,7</w:t>
            </w:r>
          </w:p>
        </w:tc>
        <w:tc>
          <w:tcPr>
            <w:tcW w:w="684" w:type="pct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-0,8</w:t>
            </w:r>
          </w:p>
        </w:tc>
        <w:tc>
          <w:tcPr>
            <w:tcW w:w="685" w:type="pct"/>
            <w:vAlign w:val="bottom"/>
          </w:tcPr>
          <w:p w:rsidR="001118DA" w:rsidRPr="001118DA" w:rsidRDefault="001118DA" w:rsidP="001118DA">
            <w:pPr>
              <w:tabs>
                <w:tab w:val="decimal" w:pos="600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95,4</w:t>
            </w:r>
          </w:p>
        </w:tc>
        <w:tc>
          <w:tcPr>
            <w:tcW w:w="697" w:type="pct"/>
            <w:vAlign w:val="bottom"/>
          </w:tcPr>
          <w:p w:rsidR="001118DA" w:rsidRPr="001118DA" w:rsidRDefault="001118DA" w:rsidP="001118DA">
            <w:pPr>
              <w:tabs>
                <w:tab w:val="decimal" w:pos="747"/>
              </w:tabs>
              <w:rPr>
                <w:color w:val="000000"/>
                <w:szCs w:val="24"/>
              </w:rPr>
            </w:pPr>
            <w:r w:rsidRPr="001118DA">
              <w:rPr>
                <w:color w:val="000000"/>
                <w:szCs w:val="24"/>
              </w:rPr>
              <w:t>17,5</w:t>
            </w:r>
          </w:p>
        </w:tc>
      </w:tr>
    </w:tbl>
    <w:p w:rsidR="001118DA" w:rsidRPr="001118DA" w:rsidRDefault="001118DA" w:rsidP="001118DA">
      <w:pPr>
        <w:spacing w:line="252" w:lineRule="auto"/>
        <w:jc w:val="both"/>
        <w:rPr>
          <w:rFonts w:eastAsia="Calibri"/>
          <w:sz w:val="28"/>
          <w:szCs w:val="28"/>
        </w:rPr>
      </w:pPr>
    </w:p>
    <w:p w:rsidR="001118DA" w:rsidRPr="001118DA" w:rsidRDefault="001118DA" w:rsidP="001118DA">
      <w:pPr>
        <w:spacing w:line="252" w:lineRule="auto"/>
        <w:jc w:val="both"/>
        <w:rPr>
          <w:rFonts w:eastAsia="Calibri"/>
          <w:sz w:val="28"/>
          <w:szCs w:val="28"/>
        </w:rPr>
      </w:pPr>
    </w:p>
    <w:p w:rsidR="001118DA" w:rsidRPr="001118DA" w:rsidRDefault="001118DA" w:rsidP="001118DA">
      <w:pPr>
        <w:spacing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118DA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1118DA" w:rsidRPr="001118DA" w:rsidRDefault="001118DA" w:rsidP="001118DA">
      <w:pPr>
        <w:spacing w:line="252" w:lineRule="auto"/>
        <w:jc w:val="center"/>
        <w:rPr>
          <w:sz w:val="28"/>
          <w:szCs w:val="28"/>
        </w:rPr>
      </w:pPr>
    </w:p>
    <w:p w:rsidR="001118DA" w:rsidRPr="001118DA" w:rsidRDefault="001118DA" w:rsidP="001118DA">
      <w:pPr>
        <w:widowControl w:val="0"/>
        <w:spacing w:line="252" w:lineRule="auto"/>
        <w:ind w:right="112"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1118DA">
        <w:rPr>
          <w:rFonts w:eastAsia="Calibri"/>
          <w:spacing w:val="-2"/>
          <w:sz w:val="28"/>
          <w:szCs w:val="28"/>
        </w:rPr>
        <w:t>Поголовье коров в хозяйствах всех категорий на конец сентября 2019 г</w:t>
      </w:r>
      <w:r w:rsidRPr="001118DA">
        <w:rPr>
          <w:rFonts w:eastAsia="Calibri"/>
          <w:spacing w:val="-2"/>
          <w:sz w:val="28"/>
          <w:szCs w:val="28"/>
        </w:rPr>
        <w:t>о</w:t>
      </w:r>
      <w:r w:rsidRPr="001118DA">
        <w:rPr>
          <w:rFonts w:eastAsia="Calibri"/>
          <w:spacing w:val="-2"/>
          <w:sz w:val="28"/>
          <w:szCs w:val="28"/>
        </w:rPr>
        <w:t>да, по расчетам, составляло 151,3 тыс. голов (на 2,1% меньше по сравнению с соответствующей датой предыдущего года), крупного рогатого скота в целом – 378,9 тыс. голов (на 2,6% меньше), свиней – 469,8 тыс. голов (на 2,7% меньше), овец и коз – 239,1 тыс. голов (на 2,7% меньше), птицы – 8633,0 тыс. голов (на 11,8</w:t>
      </w:r>
      <w:proofErr w:type="gramEnd"/>
      <w:r w:rsidRPr="001118DA">
        <w:rPr>
          <w:rFonts w:eastAsia="Calibri"/>
          <w:spacing w:val="-2"/>
          <w:sz w:val="28"/>
          <w:szCs w:val="28"/>
        </w:rPr>
        <w:t xml:space="preserve">% меньше). </w:t>
      </w:r>
    </w:p>
    <w:p w:rsidR="001118DA" w:rsidRPr="001118DA" w:rsidRDefault="001118DA" w:rsidP="001118DA">
      <w:pPr>
        <w:widowControl w:val="0"/>
        <w:spacing w:before="60" w:line="252" w:lineRule="auto"/>
        <w:ind w:right="113"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В структуре поголовья скота на хозяйства населения приходилось 39,2 процента поголовья крупного рогатого скота, 27,7 процента свиней, 90,2 пр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цента овец и коз (</w:t>
      </w:r>
      <w:r w:rsidRPr="001118DA">
        <w:rPr>
          <w:rFonts w:eastAsia="Calibri"/>
          <w:sz w:val="28"/>
          <w:szCs w:val="28"/>
        </w:rPr>
        <w:t>на конец сентября 2018 г.</w:t>
      </w:r>
      <w:r w:rsidRPr="001118DA">
        <w:rPr>
          <w:sz w:val="28"/>
          <w:szCs w:val="28"/>
        </w:rPr>
        <w:t xml:space="preserve"> – 39,1%, 28,2%, 90,4% соответс</w:t>
      </w:r>
      <w:r w:rsidRPr="001118DA">
        <w:rPr>
          <w:sz w:val="28"/>
          <w:szCs w:val="28"/>
        </w:rPr>
        <w:t>т</w:t>
      </w:r>
      <w:r w:rsidRPr="001118DA">
        <w:rPr>
          <w:sz w:val="28"/>
          <w:szCs w:val="28"/>
        </w:rPr>
        <w:t>венно).</w:t>
      </w:r>
    </w:p>
    <w:p w:rsidR="001118DA" w:rsidRPr="001118DA" w:rsidRDefault="001118DA" w:rsidP="001118DA">
      <w:pPr>
        <w:widowControl w:val="0"/>
        <w:spacing w:line="252" w:lineRule="auto"/>
        <w:ind w:right="113"/>
        <w:jc w:val="center"/>
        <w:rPr>
          <w:b/>
          <w:sz w:val="28"/>
          <w:szCs w:val="28"/>
        </w:rPr>
      </w:pPr>
    </w:p>
    <w:p w:rsidR="001118DA" w:rsidRPr="001118DA" w:rsidRDefault="001118DA" w:rsidP="001118DA">
      <w:pPr>
        <w:widowControl w:val="0"/>
        <w:tabs>
          <w:tab w:val="left" w:pos="3465"/>
        </w:tabs>
        <w:spacing w:line="252" w:lineRule="auto"/>
        <w:ind w:right="113"/>
        <w:jc w:val="both"/>
        <w:rPr>
          <w:b/>
          <w:sz w:val="16"/>
          <w:szCs w:val="16"/>
        </w:rPr>
      </w:pPr>
    </w:p>
    <w:p w:rsidR="001118DA" w:rsidRDefault="001118DA" w:rsidP="001118DA">
      <w:pPr>
        <w:widowControl w:val="0"/>
        <w:spacing w:line="252" w:lineRule="auto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lastRenderedPageBreak/>
        <w:t>Динамика поголовья скота и птицы в хозяйствах всех категорий</w:t>
      </w:r>
    </w:p>
    <w:p w:rsidR="00B868AD" w:rsidRPr="004B1428" w:rsidRDefault="00B868AD" w:rsidP="001118DA">
      <w:pPr>
        <w:widowControl w:val="0"/>
        <w:spacing w:line="252" w:lineRule="auto"/>
        <w:ind w:right="113"/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9"/>
        <w:gridCol w:w="1697"/>
        <w:gridCol w:w="1697"/>
        <w:gridCol w:w="1380"/>
        <w:gridCol w:w="1819"/>
        <w:gridCol w:w="1393"/>
      </w:tblGrid>
      <w:tr w:rsidR="001118DA" w:rsidRPr="001118DA" w:rsidTr="00B868AD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8DA" w:rsidRPr="001118DA" w:rsidRDefault="001118DA" w:rsidP="007660BA">
            <w:pPr>
              <w:widowControl w:val="0"/>
              <w:spacing w:line="252" w:lineRule="auto"/>
              <w:jc w:val="right"/>
              <w:rPr>
                <w:szCs w:val="24"/>
              </w:rPr>
            </w:pPr>
            <w:r w:rsidRPr="001118DA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1118DA">
              <w:rPr>
                <w:szCs w:val="24"/>
              </w:rPr>
              <w:t xml:space="preserve"> к соответствующей дате предыдущего года</w:t>
            </w:r>
            <w:r w:rsidRPr="001118DA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1118DA" w:rsidRPr="001118DA" w:rsidTr="00903133">
        <w:trPr>
          <w:trHeight w:val="562"/>
          <w:jc w:val="center"/>
        </w:trPr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rFonts w:eastAsia="Arial Unicode MS"/>
                <w:bCs/>
                <w:szCs w:val="24"/>
                <w:highlight w:val="red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Крупный </w:t>
            </w:r>
            <w:r w:rsidRPr="001118DA">
              <w:rPr>
                <w:szCs w:val="24"/>
              </w:rPr>
              <w:br/>
              <w:t>рогатый скот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из него </w:t>
            </w:r>
            <w:r w:rsidRPr="001118DA">
              <w:rPr>
                <w:szCs w:val="24"/>
              </w:rPr>
              <w:br/>
              <w:t>коровы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Свиньи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Овцы и козы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Птица</w:t>
            </w:r>
          </w:p>
        </w:tc>
      </w:tr>
      <w:tr w:rsidR="001118DA" w:rsidRPr="001118DA" w:rsidTr="00903133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40" w:line="252" w:lineRule="auto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1118DA">
              <w:rPr>
                <w:rFonts w:eastAsia="Arial Unicode MS"/>
                <w:b/>
                <w:bCs/>
                <w:szCs w:val="24"/>
              </w:rPr>
              <w:t>2019 год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январь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101,6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февраль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102,9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94,4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март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105,0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93,8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апрель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97,3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104,7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89,9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май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97,0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105,9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91,0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июнь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97,0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104,4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85,3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июль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85,4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август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99,9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86,6</w:t>
            </w:r>
          </w:p>
        </w:tc>
      </w:tr>
      <w:tr w:rsidR="001118DA" w:rsidRPr="001118DA" w:rsidTr="00903133">
        <w:trPr>
          <w:jc w:val="center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spacing w:before="20" w:line="252" w:lineRule="auto"/>
              <w:rPr>
                <w:szCs w:val="24"/>
                <w:lang w:val="ru-MO"/>
              </w:rPr>
            </w:pPr>
            <w:r w:rsidRPr="001118DA">
              <w:rPr>
                <w:szCs w:val="24"/>
                <w:lang w:val="ru-MO"/>
              </w:rPr>
              <w:t>сентябрь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775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861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97,3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1118DA">
            <w:pPr>
              <w:tabs>
                <w:tab w:val="decimal" w:pos="656"/>
              </w:tabs>
              <w:spacing w:before="20" w:line="252" w:lineRule="auto"/>
              <w:rPr>
                <w:szCs w:val="24"/>
              </w:rPr>
            </w:pPr>
            <w:r w:rsidRPr="001118DA">
              <w:rPr>
                <w:szCs w:val="24"/>
              </w:rPr>
              <w:t>88,2</w:t>
            </w:r>
          </w:p>
        </w:tc>
      </w:tr>
    </w:tbl>
    <w:p w:rsidR="001118DA" w:rsidRPr="001118DA" w:rsidRDefault="001118DA" w:rsidP="004B1428">
      <w:pPr>
        <w:widowControl w:val="0"/>
        <w:spacing w:before="240" w:line="252" w:lineRule="auto"/>
        <w:ind w:right="113"/>
        <w:jc w:val="both"/>
        <w:rPr>
          <w:spacing w:val="-2"/>
          <w:szCs w:val="24"/>
          <w:highlight w:val="red"/>
        </w:rPr>
      </w:pPr>
      <w:r w:rsidRPr="001118DA">
        <w:rPr>
          <w:szCs w:val="24"/>
          <w:vertAlign w:val="superscript"/>
        </w:rPr>
        <w:t xml:space="preserve">1) </w:t>
      </w:r>
      <w:r w:rsidRPr="001118DA">
        <w:rPr>
          <w:szCs w:val="24"/>
        </w:rPr>
        <w:t>С учетом уточненных данных за отчетный месяц текущего года по итогам выборочного обследования сельскохозяйственной деятельности хозяйств населения за апрель-июнь 2019 года.</w:t>
      </w:r>
    </w:p>
    <w:p w:rsidR="001118DA" w:rsidRPr="001118DA" w:rsidRDefault="001118DA" w:rsidP="001118DA">
      <w:pPr>
        <w:widowControl w:val="0"/>
        <w:spacing w:before="120" w:line="235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r w:rsidRPr="001118DA">
        <w:rPr>
          <w:sz w:val="28"/>
          <w:szCs w:val="28"/>
        </w:rPr>
        <w:t xml:space="preserve">В сельскохозяйственных организациях на </w:t>
      </w:r>
      <w:r w:rsidRPr="001118DA">
        <w:rPr>
          <w:rFonts w:eastAsia="Calibri"/>
          <w:sz w:val="28"/>
          <w:szCs w:val="28"/>
        </w:rPr>
        <w:t xml:space="preserve">конец сентября </w:t>
      </w:r>
      <w:r w:rsidRPr="001118DA">
        <w:rPr>
          <w:sz w:val="28"/>
          <w:szCs w:val="28"/>
        </w:rPr>
        <w:t xml:space="preserve">2019 года по сравнению с </w:t>
      </w:r>
      <w:r w:rsidRPr="001118DA">
        <w:rPr>
          <w:rFonts w:eastAsia="Calibri"/>
          <w:sz w:val="28"/>
          <w:szCs w:val="28"/>
        </w:rPr>
        <w:t>соответствующей датой предыдущего</w:t>
      </w:r>
      <w:r w:rsidRPr="001118DA">
        <w:rPr>
          <w:sz w:val="28"/>
          <w:szCs w:val="28"/>
        </w:rPr>
        <w:t xml:space="preserve"> года поголовье коров уменьшилось на 4,4 процента, крупного рогатого скота в целом – на 5,2 пр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цента, свиней – на 1,9 процента, птицы – на 6,1 процента.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1118DA" w:rsidRPr="001118DA" w:rsidRDefault="001118DA" w:rsidP="001118D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118DA">
        <w:rPr>
          <w:sz w:val="28"/>
          <w:szCs w:val="28"/>
        </w:rPr>
        <w:t>В январе-сентябре 2019 года в хозяйствах всех категорий, по расчетам, произведено скота и птицы на убой (в живом весе) 142,6 тыс. тонн, молока – 483,7 тыс. тонн, яиц – 676,7 млн. штук.</w:t>
      </w:r>
      <w:proofErr w:type="gramEnd"/>
    </w:p>
    <w:p w:rsidR="001118DA" w:rsidRPr="001118DA" w:rsidRDefault="001118DA" w:rsidP="001118DA">
      <w:pPr>
        <w:widowControl w:val="0"/>
        <w:spacing w:line="235" w:lineRule="auto"/>
        <w:jc w:val="center"/>
        <w:rPr>
          <w:sz w:val="20"/>
          <w:highlight w:val="red"/>
        </w:rPr>
      </w:pPr>
    </w:p>
    <w:p w:rsidR="001118DA" w:rsidRPr="001118DA" w:rsidRDefault="001118DA" w:rsidP="001118DA">
      <w:pPr>
        <w:widowControl w:val="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118DA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r w:rsidRPr="001118DA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1118DA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118DA" w:rsidRPr="004B1428" w:rsidRDefault="001118DA" w:rsidP="001118DA">
      <w:pPr>
        <w:widowControl w:val="0"/>
        <w:spacing w:line="235" w:lineRule="auto"/>
        <w:jc w:val="center"/>
        <w:rPr>
          <w:rFonts w:eastAsia="Arial Unicode MS"/>
          <w:b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907"/>
        <w:gridCol w:w="2372"/>
        <w:gridCol w:w="2370"/>
      </w:tblGrid>
      <w:tr w:rsidR="001118DA" w:rsidRPr="001118DA" w:rsidTr="00903133">
        <w:trPr>
          <w:cantSplit/>
          <w:trHeight w:val="484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before="60" w:line="235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Январь-сентябрь</w:t>
            </w:r>
            <w:r w:rsidRPr="001118DA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35" w:lineRule="auto"/>
              <w:jc w:val="center"/>
              <w:rPr>
                <w:rFonts w:eastAsia="Calibri"/>
                <w:b/>
                <w:szCs w:val="24"/>
              </w:rPr>
            </w:pPr>
            <w:r w:rsidRPr="001118DA">
              <w:rPr>
                <w:rFonts w:eastAsia="Calibri"/>
                <w:szCs w:val="24"/>
              </w:rPr>
              <w:t>Январь-сентябрь</w:t>
            </w:r>
            <w:r w:rsidRPr="001118DA">
              <w:rPr>
                <w:rFonts w:eastAsia="Calibri"/>
                <w:szCs w:val="24"/>
              </w:rPr>
              <w:br/>
              <w:t xml:space="preserve">2019 г. </w:t>
            </w:r>
            <w:proofErr w:type="gramStart"/>
            <w:r w:rsidRPr="001118DA">
              <w:rPr>
                <w:rFonts w:eastAsia="Calibri"/>
                <w:szCs w:val="24"/>
              </w:rPr>
              <w:t>в</w:t>
            </w:r>
            <w:proofErr w:type="gramEnd"/>
            <w:r w:rsidRPr="001118DA">
              <w:rPr>
                <w:rFonts w:eastAsia="Calibri"/>
                <w:szCs w:val="24"/>
              </w:rPr>
              <w:t xml:space="preserve"> % </w:t>
            </w:r>
            <w:proofErr w:type="gramStart"/>
            <w:r w:rsidRPr="001118DA">
              <w:rPr>
                <w:rFonts w:eastAsia="Calibri"/>
                <w:szCs w:val="24"/>
              </w:rPr>
              <w:t>к</w:t>
            </w:r>
            <w:proofErr w:type="gramEnd"/>
            <w:r w:rsidRPr="001118DA">
              <w:rPr>
                <w:rFonts w:eastAsia="Calibri"/>
                <w:szCs w:val="24"/>
              </w:rPr>
              <w:t xml:space="preserve"> январю-сентябрю 2018 г.</w:t>
            </w:r>
          </w:p>
        </w:tc>
      </w:tr>
      <w:tr w:rsidR="001118DA" w:rsidRPr="001118DA" w:rsidTr="00903133">
        <w:trPr>
          <w:jc w:val="center"/>
        </w:trPr>
        <w:tc>
          <w:tcPr>
            <w:tcW w:w="2543" w:type="pct"/>
            <w:tcBorders>
              <w:top w:val="single" w:sz="4" w:space="0" w:color="auto"/>
            </w:tcBorders>
          </w:tcPr>
          <w:p w:rsidR="001118DA" w:rsidRPr="001118DA" w:rsidRDefault="001118DA" w:rsidP="001118DA">
            <w:pPr>
              <w:widowControl w:val="0"/>
              <w:spacing w:before="80" w:line="235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229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276"/>
              </w:tabs>
              <w:spacing w:before="80" w:line="235" w:lineRule="auto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142,6</w:t>
            </w:r>
          </w:p>
        </w:tc>
        <w:tc>
          <w:tcPr>
            <w:tcW w:w="1229" w:type="pct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239"/>
              </w:tabs>
              <w:spacing w:before="80" w:line="235" w:lineRule="auto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94,2</w:t>
            </w:r>
          </w:p>
        </w:tc>
      </w:tr>
      <w:tr w:rsidR="001118DA" w:rsidRPr="001118DA" w:rsidTr="00903133">
        <w:trPr>
          <w:jc w:val="center"/>
        </w:trPr>
        <w:tc>
          <w:tcPr>
            <w:tcW w:w="2543" w:type="pct"/>
          </w:tcPr>
          <w:p w:rsidR="001118DA" w:rsidRPr="001118DA" w:rsidRDefault="001118DA" w:rsidP="001118DA">
            <w:pPr>
              <w:widowControl w:val="0"/>
              <w:spacing w:before="20" w:line="235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229" w:type="pct"/>
            <w:vAlign w:val="bottom"/>
          </w:tcPr>
          <w:p w:rsidR="001118DA" w:rsidRPr="001118DA" w:rsidRDefault="001118DA" w:rsidP="001118DA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483,7</w:t>
            </w:r>
          </w:p>
        </w:tc>
        <w:tc>
          <w:tcPr>
            <w:tcW w:w="1229" w:type="pct"/>
            <w:vAlign w:val="bottom"/>
          </w:tcPr>
          <w:p w:rsidR="001118DA" w:rsidRPr="001118DA" w:rsidRDefault="001118DA" w:rsidP="001118DA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97,9</w:t>
            </w:r>
          </w:p>
        </w:tc>
      </w:tr>
      <w:tr w:rsidR="001118DA" w:rsidRPr="001118DA" w:rsidTr="00903133">
        <w:trPr>
          <w:jc w:val="center"/>
        </w:trPr>
        <w:tc>
          <w:tcPr>
            <w:tcW w:w="2543" w:type="pct"/>
          </w:tcPr>
          <w:p w:rsidR="001118DA" w:rsidRPr="001118DA" w:rsidRDefault="001118DA" w:rsidP="001118DA">
            <w:pPr>
              <w:widowControl w:val="0"/>
              <w:spacing w:before="20" w:line="235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229" w:type="pct"/>
            <w:vAlign w:val="bottom"/>
          </w:tcPr>
          <w:p w:rsidR="001118DA" w:rsidRPr="001118DA" w:rsidRDefault="001118DA" w:rsidP="001118DA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  <w:highlight w:val="red"/>
              </w:rPr>
            </w:pPr>
            <w:r w:rsidRPr="001118DA">
              <w:rPr>
                <w:rFonts w:eastAsia="Calibri"/>
                <w:szCs w:val="24"/>
              </w:rPr>
              <w:t>676,7</w:t>
            </w:r>
          </w:p>
        </w:tc>
        <w:tc>
          <w:tcPr>
            <w:tcW w:w="1229" w:type="pct"/>
            <w:vAlign w:val="bottom"/>
          </w:tcPr>
          <w:p w:rsidR="001118DA" w:rsidRPr="001118DA" w:rsidRDefault="001118DA" w:rsidP="001118DA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106,7</w:t>
            </w:r>
          </w:p>
        </w:tc>
      </w:tr>
    </w:tbl>
    <w:p w:rsidR="00B868AD" w:rsidRPr="00B868AD" w:rsidRDefault="00B868AD" w:rsidP="00B868AD">
      <w:pPr>
        <w:spacing w:line="235" w:lineRule="auto"/>
        <w:ind w:firstLine="709"/>
        <w:jc w:val="both"/>
        <w:rPr>
          <w:rFonts w:eastAsia="Calibri"/>
          <w:sz w:val="20"/>
        </w:rPr>
      </w:pPr>
      <w:bookmarkStart w:id="60" w:name="_Toc269390669"/>
      <w:bookmarkStart w:id="61" w:name="_Toc306269230"/>
      <w:bookmarkStart w:id="62" w:name="_Toc315084756"/>
    </w:p>
    <w:p w:rsidR="001118DA" w:rsidRPr="001118DA" w:rsidRDefault="001118DA" w:rsidP="004B142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118DA">
        <w:rPr>
          <w:rFonts w:eastAsia="Calibri"/>
          <w:sz w:val="28"/>
          <w:szCs w:val="28"/>
        </w:rPr>
        <w:t>В сельскохозяйственных организациях в январе-сентябре 2019 года по сравнению с январем-сентябрем 2018 года производство яиц</w:t>
      </w:r>
      <w:r w:rsidRPr="001118DA">
        <w:rPr>
          <w:sz w:val="28"/>
          <w:szCs w:val="28"/>
        </w:rPr>
        <w:t xml:space="preserve"> увеличилось </w:t>
      </w:r>
      <w:r w:rsidRPr="001118DA">
        <w:rPr>
          <w:rFonts w:eastAsia="Calibri"/>
          <w:sz w:val="28"/>
          <w:szCs w:val="28"/>
        </w:rPr>
        <w:t>на 11,9 процента, скота и птицы на убой (в живом весе) и молока сократилось на 5,6 процента и 2,9 процента соответственно.</w:t>
      </w:r>
    </w:p>
    <w:p w:rsidR="001118DA" w:rsidRPr="001118DA" w:rsidRDefault="001118DA" w:rsidP="004B1428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 xml:space="preserve">Надой молока на одну корову </w:t>
      </w:r>
      <w:r w:rsidRPr="001118DA">
        <w:rPr>
          <w:sz w:val="28"/>
        </w:rPr>
        <w:t xml:space="preserve">в сельскохозяйственных организациях </w:t>
      </w:r>
      <w:r w:rsidRPr="001118DA">
        <w:rPr>
          <w:sz w:val="28"/>
          <w:szCs w:val="28"/>
        </w:rPr>
        <w:t xml:space="preserve">(без субъектов малого предпринимательства) в январе-сентябре 2019 года составлял 3945 килограммов (в январе-сентябре 2018 г. </w:t>
      </w:r>
      <w:r w:rsidRPr="001118DA">
        <w:rPr>
          <w:sz w:val="28"/>
          <w:szCs w:val="28"/>
          <w:lang w:val="ru-MO"/>
        </w:rPr>
        <w:t xml:space="preserve">– </w:t>
      </w:r>
      <w:r w:rsidRPr="001118DA">
        <w:rPr>
          <w:sz w:val="28"/>
          <w:szCs w:val="28"/>
        </w:rPr>
        <w:t xml:space="preserve">3938 кг.), </w:t>
      </w:r>
      <w:bookmarkEnd w:id="60"/>
      <w:bookmarkEnd w:id="61"/>
      <w:bookmarkEnd w:id="62"/>
      <w:r w:rsidRPr="001118DA">
        <w:rPr>
          <w:sz w:val="28"/>
          <w:szCs w:val="28"/>
        </w:rPr>
        <w:t>средняя яйценоскость одной курицы-несушки – 226 штук яиц (в январе-сентябре 2018 г. – 218 шт.).</w:t>
      </w:r>
    </w:p>
    <w:p w:rsidR="001118DA" w:rsidRDefault="004B1428" w:rsidP="00C43640">
      <w:pPr>
        <w:widowControl w:val="0"/>
        <w:spacing w:line="264" w:lineRule="auto"/>
        <w:ind w:firstLine="709"/>
        <w:jc w:val="both"/>
        <w:rPr>
          <w:spacing w:val="2"/>
          <w:sz w:val="28"/>
        </w:rPr>
      </w:pPr>
      <w:r>
        <w:rPr>
          <w:spacing w:val="2"/>
          <w:sz w:val="28"/>
          <w:szCs w:val="28"/>
        </w:rPr>
        <w:br w:type="page"/>
      </w:r>
      <w:r w:rsidR="001118DA" w:rsidRPr="001118DA">
        <w:rPr>
          <w:spacing w:val="2"/>
          <w:sz w:val="28"/>
          <w:szCs w:val="28"/>
        </w:rPr>
        <w:lastRenderedPageBreak/>
        <w:t>В структуре производства скота и птицы на убой (в живом весе) в сел</w:t>
      </w:r>
      <w:r w:rsidR="001118DA" w:rsidRPr="001118DA">
        <w:rPr>
          <w:spacing w:val="2"/>
          <w:sz w:val="28"/>
          <w:szCs w:val="28"/>
        </w:rPr>
        <w:t>ь</w:t>
      </w:r>
      <w:r w:rsidR="001118DA" w:rsidRPr="001118DA">
        <w:rPr>
          <w:spacing w:val="2"/>
          <w:sz w:val="28"/>
          <w:szCs w:val="28"/>
        </w:rPr>
        <w:t>скохозяйственных организациях, по расчетам, отмечалось увеличение удел</w:t>
      </w:r>
      <w:r w:rsidR="001118DA" w:rsidRPr="001118DA">
        <w:rPr>
          <w:spacing w:val="2"/>
          <w:sz w:val="28"/>
          <w:szCs w:val="28"/>
        </w:rPr>
        <w:t>ь</w:t>
      </w:r>
      <w:r w:rsidR="001118DA" w:rsidRPr="001118DA">
        <w:rPr>
          <w:spacing w:val="2"/>
          <w:sz w:val="28"/>
          <w:szCs w:val="28"/>
        </w:rPr>
        <w:t xml:space="preserve">ного веса производства мяса свиней </w:t>
      </w:r>
      <w:r w:rsidR="001118DA" w:rsidRPr="001118DA">
        <w:rPr>
          <w:spacing w:val="2"/>
          <w:sz w:val="28"/>
        </w:rPr>
        <w:t xml:space="preserve">при снижении доли производства мяса </w:t>
      </w:r>
      <w:r w:rsidR="001118DA" w:rsidRPr="001118DA">
        <w:rPr>
          <w:spacing w:val="2"/>
          <w:sz w:val="28"/>
          <w:szCs w:val="28"/>
        </w:rPr>
        <w:t>крупного рогатого скота и птицы</w:t>
      </w:r>
      <w:r w:rsidR="001118DA" w:rsidRPr="001118DA">
        <w:rPr>
          <w:spacing w:val="2"/>
          <w:sz w:val="28"/>
        </w:rPr>
        <w:t>.</w:t>
      </w:r>
    </w:p>
    <w:p w:rsidR="004B1428" w:rsidRPr="001118DA" w:rsidRDefault="004B1428" w:rsidP="00C43640">
      <w:pPr>
        <w:widowControl w:val="0"/>
        <w:spacing w:line="264" w:lineRule="auto"/>
        <w:ind w:firstLine="709"/>
        <w:jc w:val="both"/>
        <w:rPr>
          <w:spacing w:val="2"/>
          <w:sz w:val="28"/>
        </w:rPr>
      </w:pPr>
    </w:p>
    <w:p w:rsidR="001118DA" w:rsidRPr="001118DA" w:rsidRDefault="001118DA" w:rsidP="00C43640">
      <w:pPr>
        <w:widowControl w:val="0"/>
        <w:spacing w:line="264" w:lineRule="auto"/>
        <w:ind w:left="-98" w:right="-9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118DA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1118DA">
        <w:rPr>
          <w:rFonts w:ascii="Arial" w:eastAsia="Arial Unicode MS" w:hAnsi="Arial" w:cs="Arial"/>
          <w:b/>
          <w:sz w:val="28"/>
          <w:szCs w:val="28"/>
        </w:rPr>
        <w:br/>
      </w:r>
      <w:r w:rsidR="000608AF">
        <w:rPr>
          <w:rFonts w:ascii="Arial" w:eastAsia="Arial Unicode MS" w:hAnsi="Arial" w:cs="Arial"/>
          <w:b/>
          <w:sz w:val="28"/>
          <w:szCs w:val="28"/>
        </w:rPr>
        <w:t xml:space="preserve">по видам </w:t>
      </w:r>
      <w:r w:rsidRPr="001118DA">
        <w:rPr>
          <w:rFonts w:ascii="Arial" w:eastAsia="Arial Unicode MS" w:hAnsi="Arial" w:cs="Arial"/>
          <w:b/>
          <w:sz w:val="28"/>
          <w:szCs w:val="28"/>
        </w:rPr>
        <w:t>в сельскохозяйственных организациях</w:t>
      </w:r>
    </w:p>
    <w:p w:rsidR="001118DA" w:rsidRPr="001118DA" w:rsidRDefault="001118DA" w:rsidP="00C43640">
      <w:pPr>
        <w:widowControl w:val="0"/>
        <w:spacing w:line="264" w:lineRule="auto"/>
        <w:ind w:left="-98" w:right="-90"/>
        <w:jc w:val="center"/>
        <w:rPr>
          <w:rFonts w:eastAsia="Arial Unicode MS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1252"/>
        <w:gridCol w:w="1498"/>
        <w:gridCol w:w="1945"/>
        <w:gridCol w:w="2233"/>
      </w:tblGrid>
      <w:tr w:rsidR="001118DA" w:rsidRPr="001118DA" w:rsidTr="00903133">
        <w:trPr>
          <w:jc w:val="center"/>
        </w:trPr>
        <w:tc>
          <w:tcPr>
            <w:tcW w:w="1485" w:type="pct"/>
            <w:vMerge w:val="restart"/>
          </w:tcPr>
          <w:p w:rsidR="001118DA" w:rsidRPr="001118DA" w:rsidRDefault="001118DA" w:rsidP="00C43640">
            <w:pPr>
              <w:widowControl w:val="0"/>
              <w:spacing w:before="20" w:after="20"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2382" w:type="pct"/>
            <w:gridSpan w:val="3"/>
            <w:vAlign w:val="center"/>
          </w:tcPr>
          <w:p w:rsidR="001118DA" w:rsidRPr="001118DA" w:rsidRDefault="001118DA" w:rsidP="00C43640">
            <w:pPr>
              <w:spacing w:before="20" w:after="20" w:line="264" w:lineRule="auto"/>
              <w:jc w:val="center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Январь-сентябрь 2019 г.</w:t>
            </w:r>
          </w:p>
        </w:tc>
        <w:tc>
          <w:tcPr>
            <w:tcW w:w="1133" w:type="pct"/>
            <w:vMerge w:val="restart"/>
            <w:vAlign w:val="center"/>
          </w:tcPr>
          <w:p w:rsidR="001118DA" w:rsidRPr="001118DA" w:rsidRDefault="001118DA" w:rsidP="00C43640">
            <w:pPr>
              <w:spacing w:line="264" w:lineRule="auto"/>
              <w:ind w:left="-57" w:right="-57"/>
              <w:jc w:val="center"/>
              <w:rPr>
                <w:rFonts w:eastAsia="Calibri"/>
                <w:b/>
                <w:szCs w:val="24"/>
              </w:rPr>
            </w:pPr>
            <w:r w:rsidRPr="001118DA">
              <w:rPr>
                <w:rFonts w:eastAsia="Calibri"/>
                <w:b/>
                <w:szCs w:val="24"/>
              </w:rPr>
              <w:t>Справочно</w:t>
            </w:r>
            <w:r w:rsidRPr="001118DA">
              <w:rPr>
                <w:rFonts w:eastAsia="Calibri"/>
                <w:szCs w:val="24"/>
              </w:rPr>
              <w:t xml:space="preserve"> </w:t>
            </w:r>
            <w:r w:rsidRPr="001118DA">
              <w:rPr>
                <w:rFonts w:eastAsia="Calibri"/>
                <w:szCs w:val="24"/>
              </w:rPr>
              <w:br/>
              <w:t>доля в общем объ</w:t>
            </w:r>
            <w:r w:rsidRPr="001118DA">
              <w:rPr>
                <w:rFonts w:eastAsia="Calibri"/>
                <w:szCs w:val="24"/>
              </w:rPr>
              <w:t>е</w:t>
            </w:r>
            <w:r w:rsidRPr="001118DA">
              <w:rPr>
                <w:rFonts w:eastAsia="Calibri"/>
                <w:szCs w:val="24"/>
              </w:rPr>
              <w:t xml:space="preserve">ме производства </w:t>
            </w:r>
            <w:r w:rsidRPr="001118DA">
              <w:rPr>
                <w:rFonts w:eastAsia="Calibri"/>
                <w:spacing w:val="-6"/>
                <w:szCs w:val="24"/>
              </w:rPr>
              <w:t xml:space="preserve">за </w:t>
            </w:r>
            <w:r w:rsidRPr="001118DA">
              <w:rPr>
                <w:rFonts w:eastAsia="Calibri"/>
                <w:spacing w:val="-6"/>
                <w:szCs w:val="24"/>
              </w:rPr>
              <w:br/>
              <w:t>соответствующий период 2018 г., %</w:t>
            </w:r>
          </w:p>
        </w:tc>
      </w:tr>
      <w:tr w:rsidR="001118DA" w:rsidRPr="001118DA" w:rsidTr="00903133">
        <w:trPr>
          <w:trHeight w:val="1082"/>
          <w:jc w:val="center"/>
        </w:trPr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1118DA" w:rsidRPr="001118DA" w:rsidRDefault="001118DA" w:rsidP="00C43640">
            <w:pPr>
              <w:widowControl w:val="0"/>
              <w:spacing w:before="20" w:after="20"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before="20" w:after="20" w:line="264" w:lineRule="auto"/>
              <w:jc w:val="center"/>
              <w:rPr>
                <w:rFonts w:eastAsia="Calibri"/>
                <w:szCs w:val="24"/>
              </w:rPr>
            </w:pPr>
            <w:r w:rsidRPr="001118DA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line="264" w:lineRule="auto"/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1118DA">
              <w:rPr>
                <w:rFonts w:eastAsia="Calibri"/>
                <w:szCs w:val="24"/>
              </w:rPr>
              <w:t>в</w:t>
            </w:r>
            <w:proofErr w:type="gramEnd"/>
            <w:r w:rsidRPr="001118DA">
              <w:rPr>
                <w:rFonts w:eastAsia="Calibri"/>
                <w:szCs w:val="24"/>
              </w:rPr>
              <w:t xml:space="preserve"> % </w:t>
            </w:r>
            <w:proofErr w:type="gramStart"/>
            <w:r w:rsidRPr="001118DA">
              <w:rPr>
                <w:rFonts w:eastAsia="Calibri"/>
                <w:szCs w:val="24"/>
              </w:rPr>
              <w:t>к</w:t>
            </w:r>
            <w:proofErr w:type="gramEnd"/>
            <w:r w:rsidRPr="001118DA">
              <w:rPr>
                <w:rFonts w:eastAsia="Calibri"/>
                <w:szCs w:val="24"/>
              </w:rPr>
              <w:br/>
              <w:t>январю-сентябрю</w:t>
            </w:r>
            <w:r w:rsidRPr="001118DA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line="264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1118DA">
              <w:rPr>
                <w:rFonts w:eastAsia="Calibri"/>
                <w:szCs w:val="24"/>
              </w:rPr>
              <w:t>доля в общем объеме прои</w:t>
            </w:r>
            <w:r w:rsidRPr="001118DA">
              <w:rPr>
                <w:rFonts w:eastAsia="Calibri"/>
                <w:szCs w:val="24"/>
              </w:rPr>
              <w:t>з</w:t>
            </w:r>
            <w:r w:rsidRPr="001118DA">
              <w:rPr>
                <w:rFonts w:eastAsia="Calibri"/>
                <w:szCs w:val="24"/>
              </w:rPr>
              <w:t xml:space="preserve">водства скота и </w:t>
            </w:r>
            <w:r w:rsidRPr="001118DA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1133" w:type="pct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before="20" w:after="20" w:line="264" w:lineRule="auto"/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</w:p>
        </w:tc>
      </w:tr>
      <w:tr w:rsidR="001118DA" w:rsidRPr="001118DA" w:rsidTr="00903133">
        <w:trPr>
          <w:jc w:val="center"/>
        </w:trPr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widowControl w:val="0"/>
              <w:spacing w:before="80"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 xml:space="preserve">Скот и птица на убой </w:t>
            </w:r>
            <w:r w:rsidRPr="001118DA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601"/>
              </w:tabs>
              <w:spacing w:before="80"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106,4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754"/>
              </w:tabs>
              <w:spacing w:before="80"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94,4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059"/>
              </w:tabs>
              <w:spacing w:before="80" w:line="264" w:lineRule="auto"/>
              <w:rPr>
                <w:rFonts w:eastAsia="Arial Unicode MS"/>
                <w:szCs w:val="24"/>
                <w:highlight w:val="red"/>
              </w:rPr>
            </w:pPr>
            <w:r w:rsidRPr="001118DA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162"/>
              </w:tabs>
              <w:spacing w:before="80"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100,0</w:t>
            </w:r>
          </w:p>
        </w:tc>
      </w:tr>
      <w:tr w:rsidR="001118DA" w:rsidRPr="001118DA" w:rsidTr="00903133">
        <w:trPr>
          <w:jc w:val="center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widowControl w:val="0"/>
              <w:spacing w:line="264" w:lineRule="auto"/>
              <w:ind w:firstLine="567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754"/>
              </w:tabs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0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162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1118DA" w:rsidRPr="001118DA" w:rsidTr="00903133">
        <w:trPr>
          <w:jc w:val="center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widowControl w:val="0"/>
              <w:spacing w:line="264" w:lineRule="auto"/>
              <w:ind w:firstLine="284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16,0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754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89,9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0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1118DA">
              <w:rPr>
                <w:rFonts w:eastAsia="Arial Unicode MS"/>
                <w:szCs w:val="24"/>
              </w:rPr>
              <w:t>15,1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162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15,8</w:t>
            </w:r>
          </w:p>
        </w:tc>
      </w:tr>
      <w:tr w:rsidR="001118DA" w:rsidRPr="001118DA" w:rsidTr="00903133">
        <w:trPr>
          <w:jc w:val="center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widowControl w:val="0"/>
              <w:spacing w:line="264" w:lineRule="auto"/>
              <w:ind w:firstLine="284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49,2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754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104,8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059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46,3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162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41,7</w:t>
            </w:r>
          </w:p>
        </w:tc>
      </w:tr>
      <w:tr w:rsidR="001118DA" w:rsidRPr="001118DA" w:rsidTr="00903133">
        <w:trPr>
          <w:jc w:val="center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widowControl w:val="0"/>
              <w:spacing w:line="264" w:lineRule="auto"/>
              <w:ind w:firstLine="284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1118DA">
              <w:rPr>
                <w:rFonts w:eastAsia="Arial Unicode MS"/>
                <w:szCs w:val="24"/>
              </w:rPr>
              <w:t>40,9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754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86,0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059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38,5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118DA" w:rsidRDefault="001118DA" w:rsidP="00C43640">
            <w:pPr>
              <w:widowControl w:val="0"/>
              <w:tabs>
                <w:tab w:val="decimal" w:pos="1162"/>
              </w:tabs>
              <w:spacing w:line="264" w:lineRule="auto"/>
              <w:rPr>
                <w:rFonts w:eastAsia="Arial Unicode MS"/>
                <w:szCs w:val="24"/>
              </w:rPr>
            </w:pPr>
            <w:r w:rsidRPr="001118DA">
              <w:rPr>
                <w:rFonts w:eastAsia="Arial Unicode MS"/>
                <w:szCs w:val="24"/>
              </w:rPr>
              <w:t>42,3</w:t>
            </w:r>
          </w:p>
        </w:tc>
      </w:tr>
    </w:tbl>
    <w:p w:rsidR="001118DA" w:rsidRPr="001118DA" w:rsidRDefault="001118DA" w:rsidP="00C43640">
      <w:pPr>
        <w:spacing w:line="264" w:lineRule="auto"/>
        <w:jc w:val="both"/>
        <w:rPr>
          <w:sz w:val="28"/>
        </w:rPr>
      </w:pPr>
    </w:p>
    <w:p w:rsidR="001118DA" w:rsidRPr="001118DA" w:rsidRDefault="001118DA" w:rsidP="00C43640">
      <w:pPr>
        <w:spacing w:line="264" w:lineRule="auto"/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1118DA">
        <w:rPr>
          <w:rFonts w:eastAsia="Calibri"/>
          <w:sz w:val="28"/>
          <w:szCs w:val="28"/>
          <w:lang w:eastAsia="en-US"/>
        </w:rPr>
        <w:t>В сельскохозяйственных организациях обеспеченность скота кормами на конец сентября 2019 года в расчете на 1 условную голову скота была выше на 44,2 процента по сравнению с соответствующей датой предыдущего</w:t>
      </w:r>
      <w:r w:rsidRPr="001118D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118DA">
        <w:rPr>
          <w:rFonts w:eastAsia="Calibri"/>
          <w:sz w:val="28"/>
          <w:szCs w:val="28"/>
          <w:lang w:eastAsia="en-US"/>
        </w:rPr>
        <w:t>года.</w:t>
      </w:r>
      <w:r w:rsidRPr="001118DA">
        <w:rPr>
          <w:rFonts w:ascii="Arial" w:hAnsi="Arial" w:cs="Arial"/>
          <w:b/>
          <w:sz w:val="28"/>
          <w:lang w:eastAsia="en-US"/>
        </w:rPr>
        <w:tab/>
      </w:r>
      <w:r w:rsidRPr="001118DA">
        <w:rPr>
          <w:rFonts w:ascii="Arial" w:hAnsi="Arial" w:cs="Arial"/>
          <w:b/>
          <w:sz w:val="28"/>
          <w:lang w:eastAsia="en-US"/>
        </w:rPr>
        <w:tab/>
      </w:r>
      <w:r w:rsidRPr="001118DA">
        <w:rPr>
          <w:rFonts w:ascii="Arial" w:hAnsi="Arial" w:cs="Arial"/>
          <w:b/>
          <w:sz w:val="28"/>
          <w:lang w:eastAsia="en-US"/>
        </w:rPr>
        <w:tab/>
      </w:r>
    </w:p>
    <w:p w:rsidR="001118DA" w:rsidRPr="001118DA" w:rsidRDefault="001118DA" w:rsidP="00C43640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18DA" w:rsidRPr="00AF030C" w:rsidRDefault="001118DA" w:rsidP="00C43640">
      <w:pPr>
        <w:spacing w:line="264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F030C">
        <w:rPr>
          <w:rFonts w:ascii="Arial" w:hAnsi="Arial" w:cs="Arial"/>
          <w:b/>
          <w:sz w:val="28"/>
          <w:lang w:eastAsia="en-US"/>
        </w:rPr>
        <w:t>Наличие кормов в сельскохозяйственных</w:t>
      </w:r>
      <w:r w:rsidR="008342ED">
        <w:rPr>
          <w:rFonts w:ascii="Arial" w:hAnsi="Arial" w:cs="Arial"/>
          <w:b/>
          <w:sz w:val="28"/>
          <w:lang w:eastAsia="en-US"/>
        </w:rPr>
        <w:t xml:space="preserve"> </w:t>
      </w:r>
      <w:r w:rsidRPr="00AF030C">
        <w:rPr>
          <w:rFonts w:ascii="Arial" w:hAnsi="Arial" w:cs="Arial"/>
          <w:b/>
          <w:sz w:val="28"/>
          <w:lang w:eastAsia="en-US"/>
        </w:rPr>
        <w:t xml:space="preserve">организациях </w:t>
      </w:r>
      <w:r w:rsidR="008342ED">
        <w:rPr>
          <w:rFonts w:ascii="Arial" w:hAnsi="Arial" w:cs="Arial"/>
          <w:b/>
          <w:sz w:val="28"/>
          <w:lang w:eastAsia="en-US"/>
        </w:rPr>
        <w:br/>
      </w:r>
      <w:r w:rsidRPr="00AF030C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1118DA" w:rsidRPr="00AF030C" w:rsidRDefault="001118DA" w:rsidP="00C43640">
      <w:pPr>
        <w:spacing w:before="120" w:line="264" w:lineRule="auto"/>
        <w:jc w:val="center"/>
        <w:rPr>
          <w:b/>
          <w:sz w:val="20"/>
          <w:lang w:eastAsia="en-US"/>
        </w:rPr>
      </w:pPr>
    </w:p>
    <w:tbl>
      <w:tblPr>
        <w:tblW w:w="5000" w:type="pct"/>
        <w:jc w:val="center"/>
        <w:tblLook w:val="0000"/>
      </w:tblPr>
      <w:tblGrid>
        <w:gridCol w:w="4965"/>
        <w:gridCol w:w="2375"/>
        <w:gridCol w:w="2515"/>
      </w:tblGrid>
      <w:tr w:rsidR="001118DA" w:rsidRPr="001118DA" w:rsidTr="00903133">
        <w:trPr>
          <w:cantSplit/>
          <w:trHeight w:val="850"/>
          <w:jc w:val="center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line="264" w:lineRule="auto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line="26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На конец сентября 2019 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C43640">
            <w:pPr>
              <w:spacing w:line="264" w:lineRule="auto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1118DA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1118DA">
              <w:rPr>
                <w:rFonts w:eastAsia="Calibri"/>
                <w:szCs w:val="24"/>
                <w:lang w:eastAsia="en-US"/>
              </w:rPr>
              <w:t xml:space="preserve"> % к соответству</w:t>
            </w:r>
            <w:r w:rsidRPr="001118DA">
              <w:rPr>
                <w:rFonts w:eastAsia="Calibri"/>
                <w:szCs w:val="24"/>
                <w:lang w:eastAsia="en-US"/>
              </w:rPr>
              <w:t>ю</w:t>
            </w:r>
            <w:r w:rsidRPr="001118DA">
              <w:rPr>
                <w:rFonts w:eastAsia="Calibri"/>
                <w:szCs w:val="24"/>
                <w:lang w:eastAsia="en-US"/>
              </w:rPr>
              <w:t xml:space="preserve">щему периоду </w:t>
            </w:r>
            <w:r w:rsidRPr="001118DA">
              <w:rPr>
                <w:rFonts w:eastAsia="Calibri"/>
                <w:szCs w:val="24"/>
                <w:lang w:eastAsia="en-US"/>
              </w:rPr>
              <w:br/>
              <w:t>предыдущего года</w:t>
            </w:r>
            <w:r w:rsidRPr="001118DA">
              <w:rPr>
                <w:rFonts w:eastAsia="Calibri"/>
                <w:szCs w:val="24"/>
                <w:vertAlign w:val="superscript"/>
                <w:lang w:eastAsia="en-US"/>
              </w:rPr>
              <w:t xml:space="preserve"> 1)</w:t>
            </w:r>
          </w:p>
        </w:tc>
      </w:tr>
      <w:tr w:rsidR="001118DA" w:rsidRPr="001118DA" w:rsidTr="00903133">
        <w:trPr>
          <w:cantSplit/>
          <w:jc w:val="center"/>
        </w:trPr>
        <w:tc>
          <w:tcPr>
            <w:tcW w:w="2519" w:type="pct"/>
            <w:vAlign w:val="bottom"/>
          </w:tcPr>
          <w:p w:rsidR="001118DA" w:rsidRPr="001118DA" w:rsidRDefault="001118DA" w:rsidP="00C43640">
            <w:pPr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1118DA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1118DA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1118DA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1118DA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205" w:type="pct"/>
            <w:vAlign w:val="center"/>
          </w:tcPr>
          <w:p w:rsidR="001118DA" w:rsidRPr="001118DA" w:rsidRDefault="001118DA" w:rsidP="00C43640">
            <w:pPr>
              <w:tabs>
                <w:tab w:val="decimal" w:pos="1272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422,1</w:t>
            </w:r>
          </w:p>
        </w:tc>
        <w:tc>
          <w:tcPr>
            <w:tcW w:w="1276" w:type="pct"/>
            <w:vAlign w:val="center"/>
          </w:tcPr>
          <w:p w:rsidR="001118DA" w:rsidRPr="001118DA" w:rsidRDefault="001118DA" w:rsidP="00C43640">
            <w:pPr>
              <w:tabs>
                <w:tab w:val="decimal" w:pos="1308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137,1</w:t>
            </w:r>
          </w:p>
        </w:tc>
      </w:tr>
      <w:tr w:rsidR="001118DA" w:rsidRPr="001118DA" w:rsidTr="00903133">
        <w:trPr>
          <w:cantSplit/>
          <w:jc w:val="center"/>
        </w:trPr>
        <w:tc>
          <w:tcPr>
            <w:tcW w:w="2519" w:type="pct"/>
            <w:vAlign w:val="bottom"/>
          </w:tcPr>
          <w:p w:rsidR="001118DA" w:rsidRPr="001118DA" w:rsidRDefault="001118DA" w:rsidP="00C43640">
            <w:pPr>
              <w:spacing w:line="264" w:lineRule="auto"/>
              <w:ind w:firstLine="461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205" w:type="pct"/>
            <w:vAlign w:val="bottom"/>
          </w:tcPr>
          <w:p w:rsidR="001118DA" w:rsidRPr="001118DA" w:rsidRDefault="001118DA" w:rsidP="00C43640">
            <w:pPr>
              <w:tabs>
                <w:tab w:val="decimal" w:pos="1272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114,7</w:t>
            </w:r>
          </w:p>
        </w:tc>
        <w:tc>
          <w:tcPr>
            <w:tcW w:w="1276" w:type="pct"/>
            <w:vAlign w:val="bottom"/>
          </w:tcPr>
          <w:p w:rsidR="001118DA" w:rsidRPr="001118DA" w:rsidRDefault="001118DA" w:rsidP="00C43640">
            <w:pPr>
              <w:tabs>
                <w:tab w:val="decimal" w:pos="1308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116,1</w:t>
            </w:r>
          </w:p>
        </w:tc>
      </w:tr>
      <w:tr w:rsidR="001118DA" w:rsidRPr="001118DA" w:rsidTr="00903133">
        <w:trPr>
          <w:cantSplit/>
          <w:jc w:val="center"/>
        </w:trPr>
        <w:tc>
          <w:tcPr>
            <w:tcW w:w="2519" w:type="pct"/>
            <w:vAlign w:val="bottom"/>
          </w:tcPr>
          <w:p w:rsidR="001118DA" w:rsidRPr="001118DA" w:rsidRDefault="001118DA" w:rsidP="00C43640">
            <w:pPr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 xml:space="preserve">В расчете на одну условную голову крупного скота (с учетом поголовья свиней и птицы), </w:t>
            </w:r>
            <w:r w:rsidRPr="001118DA">
              <w:rPr>
                <w:rFonts w:eastAsia="Calibri"/>
                <w:szCs w:val="24"/>
                <w:lang w:eastAsia="en-US"/>
              </w:rPr>
              <w:br/>
            </w:r>
            <w:proofErr w:type="spellStart"/>
            <w:r w:rsidRPr="001118DA">
              <w:rPr>
                <w:rFonts w:eastAsia="Calibri"/>
                <w:szCs w:val="24"/>
                <w:lang w:eastAsia="en-US"/>
              </w:rPr>
              <w:t>ц</w:t>
            </w:r>
            <w:proofErr w:type="spellEnd"/>
            <w:r w:rsidRPr="001118DA">
              <w:rPr>
                <w:rFonts w:eastAsia="Calibri"/>
                <w:szCs w:val="24"/>
                <w:lang w:eastAsia="en-US"/>
              </w:rPr>
              <w:t>. корм</w:t>
            </w:r>
            <w:proofErr w:type="gramStart"/>
            <w:r w:rsidRPr="001118DA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1118DA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1118DA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1118DA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205" w:type="pct"/>
            <w:vAlign w:val="bottom"/>
          </w:tcPr>
          <w:p w:rsidR="001118DA" w:rsidRPr="001118DA" w:rsidRDefault="001118DA" w:rsidP="00C43640">
            <w:pPr>
              <w:tabs>
                <w:tab w:val="decimal" w:pos="1272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13,2</w:t>
            </w:r>
          </w:p>
        </w:tc>
        <w:tc>
          <w:tcPr>
            <w:tcW w:w="1276" w:type="pct"/>
            <w:vAlign w:val="bottom"/>
          </w:tcPr>
          <w:p w:rsidR="001118DA" w:rsidRPr="001118DA" w:rsidRDefault="001118DA" w:rsidP="00C43640">
            <w:pPr>
              <w:tabs>
                <w:tab w:val="decimal" w:pos="1308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1118DA">
              <w:rPr>
                <w:rFonts w:eastAsia="Calibri"/>
                <w:szCs w:val="24"/>
                <w:lang w:eastAsia="en-US"/>
              </w:rPr>
              <w:t>144,2</w:t>
            </w:r>
          </w:p>
        </w:tc>
      </w:tr>
      <w:tr w:rsidR="001118DA" w:rsidRPr="001118DA" w:rsidTr="00903133">
        <w:trPr>
          <w:cantSplit/>
          <w:jc w:val="center"/>
        </w:trPr>
        <w:tc>
          <w:tcPr>
            <w:tcW w:w="5000" w:type="pct"/>
            <w:gridSpan w:val="3"/>
            <w:vAlign w:val="bottom"/>
          </w:tcPr>
          <w:p w:rsidR="00243F25" w:rsidRPr="00E676D2" w:rsidRDefault="00243F25" w:rsidP="00C43640">
            <w:pPr>
              <w:spacing w:before="40" w:line="264" w:lineRule="auto"/>
              <w:ind w:left="57" w:hanging="57"/>
              <w:jc w:val="both"/>
              <w:rPr>
                <w:rFonts w:eastAsia="Calibri"/>
                <w:szCs w:val="24"/>
                <w:vertAlign w:val="superscript"/>
                <w:lang w:eastAsia="en-US"/>
              </w:rPr>
            </w:pPr>
          </w:p>
          <w:p w:rsidR="001118DA" w:rsidRPr="00E676D2" w:rsidRDefault="001118DA" w:rsidP="00C43640">
            <w:pPr>
              <w:spacing w:before="40" w:line="264" w:lineRule="auto"/>
              <w:ind w:left="57" w:hanging="57"/>
              <w:jc w:val="both"/>
              <w:rPr>
                <w:rFonts w:eastAsia="Calibri"/>
                <w:szCs w:val="24"/>
                <w:lang w:eastAsia="en-US"/>
              </w:rPr>
            </w:pPr>
            <w:r w:rsidRPr="00E676D2">
              <w:rPr>
                <w:rFonts w:eastAsia="Calibri"/>
                <w:szCs w:val="24"/>
                <w:vertAlign w:val="superscript"/>
                <w:lang w:eastAsia="en-US"/>
              </w:rPr>
              <w:t>1)</w:t>
            </w:r>
            <w:r w:rsidRPr="00E676D2">
              <w:rPr>
                <w:rFonts w:eastAsia="Calibri"/>
                <w:szCs w:val="24"/>
                <w:lang w:eastAsia="en-US"/>
              </w:rPr>
              <w:t xml:space="preserve"> Относительные показатели отражены в сопоставимой структуре отчитывающихся орган</w:t>
            </w:r>
            <w:r w:rsidRPr="00E676D2">
              <w:rPr>
                <w:rFonts w:eastAsia="Calibri"/>
                <w:szCs w:val="24"/>
                <w:lang w:eastAsia="en-US"/>
              </w:rPr>
              <w:t>и</w:t>
            </w:r>
            <w:r w:rsidRPr="00E676D2">
              <w:rPr>
                <w:rFonts w:eastAsia="Calibri"/>
                <w:szCs w:val="24"/>
                <w:lang w:eastAsia="en-US"/>
              </w:rPr>
              <w:t>заций.</w:t>
            </w:r>
          </w:p>
        </w:tc>
      </w:tr>
    </w:tbl>
    <w:p w:rsidR="00863EEE" w:rsidRPr="001359F5" w:rsidRDefault="001118DA" w:rsidP="001359F5">
      <w:pPr>
        <w:tabs>
          <w:tab w:val="left" w:pos="709"/>
        </w:tabs>
        <w:spacing w:line="223" w:lineRule="auto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1359F5" w:rsidRPr="001359F5">
        <w:rPr>
          <w:rFonts w:ascii="Arial" w:hAnsi="Arial"/>
          <w:b/>
          <w:sz w:val="28"/>
        </w:rPr>
        <w:lastRenderedPageBreak/>
        <w:t xml:space="preserve">1.3. </w:t>
      </w:r>
      <w:r w:rsidR="00863EEE">
        <w:rPr>
          <w:rFonts w:ascii="Arial" w:hAnsi="Arial"/>
          <w:b/>
          <w:sz w:val="28"/>
        </w:rPr>
        <w:t>Строительство</w:t>
      </w:r>
    </w:p>
    <w:p w:rsidR="00863EEE" w:rsidRPr="00096DB3" w:rsidRDefault="00863EEE" w:rsidP="001359F5">
      <w:pPr>
        <w:tabs>
          <w:tab w:val="left" w:pos="709"/>
        </w:tabs>
        <w:spacing w:line="223" w:lineRule="auto"/>
        <w:ind w:firstLine="720"/>
        <w:jc w:val="both"/>
        <w:rPr>
          <w:szCs w:val="24"/>
        </w:rPr>
      </w:pPr>
    </w:p>
    <w:p w:rsidR="00863EEE" w:rsidRDefault="00863EEE" w:rsidP="001359F5">
      <w:pPr>
        <w:tabs>
          <w:tab w:val="left" w:pos="-142"/>
        </w:tabs>
        <w:spacing w:line="223" w:lineRule="auto"/>
        <w:ind w:right="-142" w:firstLine="709"/>
        <w:jc w:val="both"/>
        <w:rPr>
          <w:spacing w:val="-4"/>
          <w:sz w:val="28"/>
        </w:rPr>
      </w:pPr>
      <w:r w:rsidRPr="007B6C75">
        <w:rPr>
          <w:b/>
          <w:spacing w:val="-4"/>
          <w:sz w:val="28"/>
        </w:rPr>
        <w:t xml:space="preserve">Строительная деятельность. </w:t>
      </w:r>
      <w:r w:rsidRPr="007B6C75">
        <w:rPr>
          <w:spacing w:val="-4"/>
          <w:sz w:val="28"/>
        </w:rPr>
        <w:t xml:space="preserve"> </w:t>
      </w:r>
      <w:proofErr w:type="gramStart"/>
      <w:r w:rsidRPr="007B6C75">
        <w:rPr>
          <w:spacing w:val="-4"/>
          <w:sz w:val="28"/>
        </w:rPr>
        <w:t>Объем работ, выполненных по виду эконом</w:t>
      </w:r>
      <w:r w:rsidRPr="007B6C75">
        <w:rPr>
          <w:spacing w:val="-4"/>
          <w:sz w:val="28"/>
        </w:rPr>
        <w:t>и</w:t>
      </w:r>
      <w:r w:rsidRPr="007B6C75">
        <w:rPr>
          <w:spacing w:val="-4"/>
          <w:sz w:val="28"/>
        </w:rPr>
        <w:t>ческой деятельности «Строительство»</w:t>
      </w:r>
      <w:r w:rsidRPr="007B6C75">
        <w:rPr>
          <w:spacing w:val="-4"/>
          <w:vertAlign w:val="superscript"/>
        </w:rPr>
        <w:t>1)</w:t>
      </w:r>
      <w:r w:rsidRPr="007B6C75">
        <w:rPr>
          <w:spacing w:val="-4"/>
        </w:rPr>
        <w:t xml:space="preserve"> </w:t>
      </w:r>
      <w:r w:rsidRPr="007B6C75">
        <w:rPr>
          <w:spacing w:val="-4"/>
          <w:vertAlign w:val="superscript"/>
        </w:rPr>
        <w:t>2)</w:t>
      </w:r>
      <w:r w:rsidRPr="007B6C75">
        <w:rPr>
          <w:spacing w:val="-4"/>
        </w:rPr>
        <w:t xml:space="preserve">, </w:t>
      </w:r>
      <w:r w:rsidRPr="007B6C75">
        <w:rPr>
          <w:spacing w:val="-4"/>
          <w:sz w:val="28"/>
        </w:rPr>
        <w:t>в сентябре 2019 года составлял 10128,2 млн. рублей или 120,1 процента</w:t>
      </w:r>
      <w:r w:rsidRPr="007B6C75">
        <w:rPr>
          <w:spacing w:val="-4"/>
          <w:vertAlign w:val="superscript"/>
        </w:rPr>
        <w:t>3) 4)</w:t>
      </w:r>
      <w:r w:rsidRPr="007B6C75">
        <w:rPr>
          <w:spacing w:val="-4"/>
          <w:sz w:val="28"/>
        </w:rPr>
        <w:t xml:space="preserve"> к соответствующему периоду предыдущего г</w:t>
      </w:r>
      <w:r w:rsidRPr="007B6C75">
        <w:rPr>
          <w:spacing w:val="-4"/>
          <w:sz w:val="28"/>
        </w:rPr>
        <w:t>о</w:t>
      </w:r>
      <w:r w:rsidRPr="007B6C75">
        <w:rPr>
          <w:spacing w:val="-4"/>
          <w:sz w:val="28"/>
        </w:rPr>
        <w:t xml:space="preserve">да, </w:t>
      </w:r>
      <w:r w:rsidRPr="0084036F">
        <w:rPr>
          <w:spacing w:val="-4"/>
          <w:sz w:val="28"/>
        </w:rPr>
        <w:t>в январе-</w:t>
      </w:r>
      <w:r>
        <w:rPr>
          <w:spacing w:val="-4"/>
          <w:sz w:val="28"/>
        </w:rPr>
        <w:t>сентябре</w:t>
      </w:r>
      <w:r w:rsidRPr="0084036F">
        <w:rPr>
          <w:spacing w:val="-4"/>
          <w:sz w:val="28"/>
        </w:rPr>
        <w:t xml:space="preserve"> 2019 года – </w:t>
      </w:r>
      <w:r>
        <w:rPr>
          <w:spacing w:val="-4"/>
          <w:sz w:val="28"/>
        </w:rPr>
        <w:t>67287,5</w:t>
      </w:r>
      <w:r w:rsidRPr="0084036F">
        <w:rPr>
          <w:spacing w:val="-4"/>
          <w:sz w:val="28"/>
        </w:rPr>
        <w:t xml:space="preserve"> млн. рублей или 1</w:t>
      </w:r>
      <w:r>
        <w:rPr>
          <w:spacing w:val="-4"/>
          <w:sz w:val="28"/>
        </w:rPr>
        <w:t>25,9</w:t>
      </w:r>
      <w:r w:rsidRPr="0084036F">
        <w:rPr>
          <w:spacing w:val="-4"/>
          <w:sz w:val="28"/>
        </w:rPr>
        <w:t xml:space="preserve"> процента.</w:t>
      </w:r>
      <w:proofErr w:type="gramEnd"/>
    </w:p>
    <w:p w:rsidR="00863EEE" w:rsidRPr="00096DB3" w:rsidRDefault="00863EEE" w:rsidP="001359F5">
      <w:pPr>
        <w:tabs>
          <w:tab w:val="left" w:pos="-142"/>
        </w:tabs>
        <w:spacing w:line="223" w:lineRule="auto"/>
        <w:ind w:firstLine="709"/>
        <w:jc w:val="both"/>
        <w:rPr>
          <w:spacing w:val="-4"/>
          <w:sz w:val="16"/>
          <w:szCs w:val="16"/>
        </w:rPr>
      </w:pPr>
    </w:p>
    <w:p w:rsidR="00863EEE" w:rsidRPr="00241364" w:rsidRDefault="00863EEE" w:rsidP="001359F5">
      <w:pPr>
        <w:widowControl w:val="0"/>
        <w:tabs>
          <w:tab w:val="left" w:pos="709"/>
        </w:tabs>
        <w:spacing w:line="223" w:lineRule="auto"/>
        <w:jc w:val="center"/>
        <w:rPr>
          <w:rFonts w:ascii="Arial" w:hAnsi="Arial"/>
          <w:b/>
          <w:sz w:val="8"/>
          <w:szCs w:val="8"/>
        </w:rPr>
      </w:pPr>
    </w:p>
    <w:p w:rsidR="00863EEE" w:rsidRDefault="00863EEE" w:rsidP="001359F5">
      <w:pPr>
        <w:spacing w:line="223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863EEE" w:rsidRPr="001359F5" w:rsidRDefault="00863EEE" w:rsidP="001359F5">
      <w:pPr>
        <w:spacing w:line="223" w:lineRule="auto"/>
        <w:jc w:val="center"/>
        <w:rPr>
          <w:sz w:val="10"/>
          <w:szCs w:val="10"/>
        </w:rPr>
      </w:pPr>
    </w:p>
    <w:p w:rsidR="00863EEE" w:rsidRPr="00131848" w:rsidRDefault="00863EEE" w:rsidP="001359F5">
      <w:pPr>
        <w:widowControl w:val="0"/>
        <w:tabs>
          <w:tab w:val="left" w:pos="709"/>
        </w:tabs>
        <w:spacing w:line="223" w:lineRule="auto"/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863EEE" w:rsidTr="001359F5">
        <w:trPr>
          <w:cantSplit/>
          <w:trHeight w:val="77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E" w:rsidRDefault="00863EEE" w:rsidP="001359F5">
            <w:pPr>
              <w:spacing w:line="223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  <w:ind w:left="-57" w:right="-57"/>
              <w:jc w:val="center"/>
            </w:pPr>
            <w:r>
              <w:t>В % к</w:t>
            </w:r>
          </w:p>
        </w:tc>
      </w:tr>
      <w:tr w:rsidR="00863EEE" w:rsidTr="001359F5">
        <w:trPr>
          <w:cantSplit/>
          <w:trHeight w:val="218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E" w:rsidRDefault="00863EEE" w:rsidP="001359F5">
            <w:pPr>
              <w:spacing w:line="223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863EEE" w:rsidTr="002D3907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</w:pPr>
            <w:r>
              <w:rPr>
                <w:b/>
              </w:rPr>
              <w:t>2018 год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1600,8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D223D5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88,3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16,4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2359,4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64,3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144,0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4334,2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181,1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8294,3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92,2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31,2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4111,4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86,1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94,1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5185,4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124,9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6884,8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119,9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131,4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16181,6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107,3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189,0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24475,9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101,6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-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7144,3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101,8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7628,1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105,1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105,4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7442,0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97,0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96,3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22214,3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107,5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131,7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46690,2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104,2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-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9351,4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124,2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8197,7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81,6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85,7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8834,6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77,6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107,0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26383,8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88,7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114,0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1D7755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73074,0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98,3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-</w:t>
            </w:r>
          </w:p>
        </w:tc>
      </w:tr>
      <w:tr w:rsidR="00863EEE" w:rsidTr="002D3907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2215,9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D223D5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115,9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21301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24,5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6692,7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в 2,4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в 3,0 р.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5659,4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112,9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83,9</w:t>
            </w:r>
          </w:p>
        </w:tc>
      </w:tr>
      <w:tr w:rsidR="00863EEE" w:rsidRPr="0084036F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 w:rsidRPr="0084036F">
              <w:t>14568,0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 w:rsidRPr="0084036F">
              <w:t>150,9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 w:rsidRPr="0084036F">
              <w:t>48,0</w:t>
            </w:r>
          </w:p>
        </w:tc>
      </w:tr>
      <w:tr w:rsidR="00863EEE" w:rsidRPr="0084036F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 w:rsidRPr="0084036F">
              <w:t>5474,1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 w:rsidRPr="0084036F">
              <w:t>115,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 w:rsidRPr="0084036F">
              <w:t>95,9</w:t>
            </w:r>
          </w:p>
        </w:tc>
      </w:tr>
      <w:tr w:rsidR="00863EEE" w:rsidRPr="0084036F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 w:rsidRPr="0084036F">
              <w:t>5792,6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 w:rsidRPr="0084036F">
              <w:t>96,1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 w:rsidRPr="0084036F">
              <w:t>104,2</w:t>
            </w:r>
          </w:p>
        </w:tc>
      </w:tr>
      <w:tr w:rsidR="00863EEE" w:rsidRPr="0084036F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10218,2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128,5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175,1</w:t>
            </w:r>
          </w:p>
        </w:tc>
      </w:tr>
      <w:tr w:rsidR="00863EEE" w:rsidRPr="0084036F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21484,9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143,6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36052,9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 w:rsidRPr="0084036F">
              <w:t>-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10275,3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125,7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99,5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CB5354" w:rsidRDefault="00863EEE" w:rsidP="001359F5">
            <w:pPr>
              <w:spacing w:line="223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10831,1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84036F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104,2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10128,2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120,1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92,9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Pr="00486E1D" w:rsidRDefault="00863EEE" w:rsidP="001359F5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31234,6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123,6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141,3</w:t>
            </w:r>
          </w:p>
        </w:tc>
      </w:tr>
      <w:tr w:rsidR="00863EEE" w:rsidTr="002D390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spacing w:line="223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955"/>
              </w:tabs>
              <w:spacing w:line="223" w:lineRule="auto"/>
            </w:pPr>
            <w:r>
              <w:t>67287,5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477"/>
              </w:tabs>
              <w:spacing w:line="223" w:lineRule="auto"/>
              <w:ind w:left="459"/>
            </w:pPr>
            <w:r>
              <w:t>125,9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63EEE" w:rsidRDefault="00863EEE" w:rsidP="001359F5">
            <w:pPr>
              <w:tabs>
                <w:tab w:val="decimal" w:pos="1169"/>
              </w:tabs>
              <w:spacing w:line="223" w:lineRule="auto"/>
              <w:ind w:left="459"/>
            </w:pPr>
            <w:r>
              <w:t>-</w:t>
            </w:r>
          </w:p>
        </w:tc>
      </w:tr>
    </w:tbl>
    <w:p w:rsidR="00863EEE" w:rsidRPr="001359F5" w:rsidRDefault="00863EEE" w:rsidP="001359F5">
      <w:pPr>
        <w:spacing w:line="223" w:lineRule="auto"/>
        <w:rPr>
          <w:sz w:val="10"/>
          <w:szCs w:val="10"/>
          <w:vertAlign w:val="superscript"/>
        </w:rPr>
      </w:pPr>
    </w:p>
    <w:p w:rsidR="00863EEE" w:rsidRPr="004654F4" w:rsidRDefault="00863EEE" w:rsidP="001359F5">
      <w:pPr>
        <w:spacing w:line="223" w:lineRule="auto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863EEE" w:rsidRDefault="00863EEE" w:rsidP="001359F5">
      <w:pPr>
        <w:tabs>
          <w:tab w:val="left" w:pos="709"/>
        </w:tabs>
        <w:spacing w:line="223" w:lineRule="auto"/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863EEE" w:rsidRDefault="00863EEE" w:rsidP="001359F5">
      <w:pPr>
        <w:tabs>
          <w:tab w:val="left" w:pos="709"/>
        </w:tabs>
        <w:spacing w:line="223" w:lineRule="auto"/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863EEE" w:rsidRPr="00C40A91" w:rsidRDefault="00863EEE" w:rsidP="00E676D2">
      <w:pPr>
        <w:tabs>
          <w:tab w:val="left" w:pos="567"/>
        </w:tabs>
        <w:spacing w:line="223" w:lineRule="auto"/>
        <w:jc w:val="both"/>
        <w:rPr>
          <w:spacing w:val="4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="00E676D2">
        <w:t xml:space="preserve"> </w:t>
      </w:r>
      <w:r w:rsidRPr="00C40A91">
        <w:rPr>
          <w:spacing w:val="4"/>
        </w:rPr>
        <w:t>Начиная с итогов за январь 2019 года, при расчетах динамики показателей в качестве информации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</w: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63EEE" w:rsidRDefault="00863EEE" w:rsidP="00863EE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555DFA" w:rsidRPr="007A6A5D" w:rsidRDefault="00555DFA" w:rsidP="00555DFA">
      <w:pPr>
        <w:tabs>
          <w:tab w:val="left" w:pos="-142"/>
        </w:tabs>
        <w:spacing w:line="252" w:lineRule="auto"/>
        <w:ind w:firstLine="709"/>
        <w:jc w:val="both"/>
        <w:rPr>
          <w:rFonts w:ascii="Times New (W1)" w:hAnsi="Times New (W1)"/>
          <w:color w:val="FF6600"/>
          <w:spacing w:val="-4"/>
          <w:sz w:val="28"/>
          <w:szCs w:val="28"/>
        </w:rPr>
      </w:pPr>
      <w:r w:rsidRPr="007A6A5D">
        <w:rPr>
          <w:rFonts w:ascii="Times New (W1)" w:hAnsi="Times New (W1)"/>
          <w:b/>
          <w:spacing w:val="-4"/>
          <w:sz w:val="28"/>
          <w:szCs w:val="28"/>
        </w:rPr>
        <w:lastRenderedPageBreak/>
        <w:t>Жилищное строительство.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 Организациями всех форм собственности и и</w:t>
      </w:r>
      <w:r w:rsidRPr="007A6A5D">
        <w:rPr>
          <w:rFonts w:ascii="Times New (W1)" w:hAnsi="Times New (W1)"/>
          <w:spacing w:val="-4"/>
          <w:sz w:val="28"/>
          <w:szCs w:val="28"/>
        </w:rPr>
        <w:t>н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дивидуальными застройщиками </w:t>
      </w:r>
      <w:r w:rsidRPr="007A6A5D">
        <w:rPr>
          <w:rFonts w:ascii="Times New (W1)" w:hAnsi="Times New (W1)"/>
          <w:spacing w:val="-4"/>
          <w:sz w:val="28"/>
        </w:rPr>
        <w:t xml:space="preserve">в январе-августе </w:t>
      </w:r>
      <w:r w:rsidRPr="007A6A5D">
        <w:rPr>
          <w:rFonts w:ascii="Times New (W1)" w:hAnsi="Times New (W1)"/>
          <w:spacing w:val="-4"/>
          <w:sz w:val="28"/>
          <w:szCs w:val="28"/>
        </w:rPr>
        <w:t>2019 года введено в действие 3550 квартир общей площадью 306,6 тыс. кв. метров. Индивидуальными застро</w:t>
      </w:r>
      <w:r w:rsidRPr="007A6A5D">
        <w:rPr>
          <w:rFonts w:ascii="Times New (W1)" w:hAnsi="Times New (W1)"/>
          <w:spacing w:val="-4"/>
          <w:sz w:val="28"/>
          <w:szCs w:val="28"/>
        </w:rPr>
        <w:t>й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щиками введено в действие 1199 квартир общей площадью 187,1 тыс. кв. метров. </w:t>
      </w:r>
    </w:p>
    <w:p w:rsidR="00555DFA" w:rsidRPr="00CD1E46" w:rsidRDefault="00555DFA" w:rsidP="00555DFA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5DFA" w:rsidRDefault="00555DFA" w:rsidP="00555DFA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555DFA" w:rsidRPr="00CD1E46" w:rsidRDefault="00555DFA" w:rsidP="00555DFA">
      <w:pPr>
        <w:pStyle w:val="120"/>
        <w:rPr>
          <w:sz w:val="22"/>
          <w:szCs w:val="22"/>
        </w:rPr>
      </w:pPr>
    </w:p>
    <w:tbl>
      <w:tblPr>
        <w:tblW w:w="9761" w:type="dxa"/>
        <w:tblInd w:w="108" w:type="dxa"/>
        <w:tblLayout w:type="fixed"/>
        <w:tblLook w:val="0000"/>
      </w:tblPr>
      <w:tblGrid>
        <w:gridCol w:w="1982"/>
        <w:gridCol w:w="1133"/>
        <w:gridCol w:w="1505"/>
        <w:gridCol w:w="1161"/>
        <w:gridCol w:w="14"/>
        <w:gridCol w:w="1120"/>
        <w:gridCol w:w="1568"/>
        <w:gridCol w:w="1278"/>
      </w:tblGrid>
      <w:tr w:rsidR="00555DFA" w:rsidRPr="006365FE" w:rsidTr="00264266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BC36A0" w:rsidRDefault="00555DFA" w:rsidP="00264266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555DFA" w:rsidRPr="006365FE" w:rsidTr="00264266">
        <w:trPr>
          <w:trHeight w:val="1372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Default="00555DFA" w:rsidP="00264266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55DFA" w:rsidRPr="00BC36A0" w:rsidRDefault="00555DFA" w:rsidP="00264266">
            <w:pPr>
              <w:jc w:val="center"/>
            </w:pPr>
            <w:r w:rsidRPr="006365FE">
              <w:t>метров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spacing w:line="235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ветствующ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Default="00555DFA" w:rsidP="00264266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55DFA" w:rsidRPr="00BC36A0" w:rsidRDefault="00555DFA" w:rsidP="00264266">
            <w:pPr>
              <w:jc w:val="center"/>
            </w:pPr>
            <w:r w:rsidRPr="006365FE">
              <w:t>метров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spacing w:line="235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ветствующ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FA" w:rsidRPr="006365FE" w:rsidRDefault="00555DFA" w:rsidP="00264266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555DFA" w:rsidRPr="006365FE" w:rsidTr="00264266">
        <w:trPr>
          <w:trHeight w:val="314"/>
          <w:tblHeader/>
        </w:trPr>
        <w:tc>
          <w:tcPr>
            <w:tcW w:w="9761" w:type="dxa"/>
            <w:gridSpan w:val="8"/>
            <w:tcBorders>
              <w:top w:val="single" w:sz="4" w:space="0" w:color="auto"/>
            </w:tcBorders>
            <w:vAlign w:val="bottom"/>
          </w:tcPr>
          <w:p w:rsidR="00555DFA" w:rsidRPr="00294320" w:rsidRDefault="00555DFA" w:rsidP="00264266">
            <w:pPr>
              <w:tabs>
                <w:tab w:val="decimal" w:pos="601"/>
              </w:tabs>
            </w:pPr>
            <w:r>
              <w:rPr>
                <w:b/>
              </w:rPr>
              <w:t>2018 год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21301" w:rsidRDefault="00555DFA" w:rsidP="00264266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555DFA" w:rsidRPr="00421301" w:rsidRDefault="00555DFA" w:rsidP="00264266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85,6</w:t>
            </w:r>
          </w:p>
        </w:tc>
        <w:tc>
          <w:tcPr>
            <w:tcW w:w="1161" w:type="dxa"/>
            <w:vAlign w:val="bottom"/>
          </w:tcPr>
          <w:p w:rsidR="00555DFA" w:rsidRPr="00421301" w:rsidRDefault="00555DFA" w:rsidP="00264266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555DFA" w:rsidRPr="00294320" w:rsidRDefault="00555DFA" w:rsidP="00264266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62,9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555DFA" w:rsidRPr="00294320" w:rsidRDefault="00555DFA" w:rsidP="00264266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37,0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555DFA" w:rsidRPr="000C7766" w:rsidRDefault="00555DFA" w:rsidP="00264266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53,1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555DFA" w:rsidRPr="000C7766" w:rsidRDefault="00555DFA" w:rsidP="00264266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131,1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555DFA" w:rsidRPr="000C7766" w:rsidRDefault="00555DFA" w:rsidP="00264266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98,7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555DFA" w:rsidRPr="000C7766" w:rsidRDefault="00555DFA" w:rsidP="00264266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140,6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121,7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83,4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135,6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115,9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29,2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  <w:spacing w:line="228" w:lineRule="auto"/>
            </w:pPr>
            <w:r>
              <w:t>244649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93,4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  <w:spacing w:line="228" w:lineRule="auto"/>
            </w:pPr>
            <w:r>
              <w:t>89376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  <w:spacing w:line="228" w:lineRule="auto"/>
            </w:pPr>
            <w:r>
              <w:t>113,5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95,2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173,1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118,2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90,7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93,6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51370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103,6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181,5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19177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133,3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37586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82,3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73,2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18571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96,8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160425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в 2,2 р.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4,3 р.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38247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249381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149,7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75995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1D7755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522326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114,0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179757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</w:tr>
      <w:tr w:rsidR="00555DFA" w:rsidRPr="006365FE" w:rsidTr="00264266">
        <w:trPr>
          <w:trHeight w:val="314"/>
          <w:tblHeader/>
        </w:trPr>
        <w:tc>
          <w:tcPr>
            <w:tcW w:w="9761" w:type="dxa"/>
            <w:gridSpan w:val="8"/>
            <w:vAlign w:val="bottom"/>
          </w:tcPr>
          <w:p w:rsidR="00555DFA" w:rsidRPr="0054418F" w:rsidRDefault="00555DFA" w:rsidP="00264266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21301" w:rsidRDefault="00555DFA" w:rsidP="00264266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555DFA" w:rsidRPr="00421301" w:rsidRDefault="00555DFA" w:rsidP="00264266">
            <w:pPr>
              <w:tabs>
                <w:tab w:val="decimal" w:pos="744"/>
              </w:tabs>
            </w:pPr>
            <w:r>
              <w:t>15962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137,3</w:t>
            </w:r>
          </w:p>
        </w:tc>
        <w:tc>
          <w:tcPr>
            <w:tcW w:w="1161" w:type="dxa"/>
            <w:vAlign w:val="bottom"/>
          </w:tcPr>
          <w:p w:rsidR="00555DFA" w:rsidRPr="00421301" w:rsidRDefault="00555DFA" w:rsidP="00264266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15962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160,8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26080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89,7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23186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161,2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59069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в 2,9 р.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28206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в 2,8 р.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101111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165,1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67354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196,7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43062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144,0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72,9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25195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29749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83,8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69,1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16659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195,8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38140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83,7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128,2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25538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188,8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110951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100,0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109,7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67392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199,5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Pr="00486E1D" w:rsidRDefault="00555DFA" w:rsidP="00264266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212062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123,1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134746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198,1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64207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114,5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168,3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24148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196,4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30313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185,5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47,2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28233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в 3,1 р.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</w:tr>
      <w:tr w:rsidR="00555DFA" w:rsidRPr="006365FE" w:rsidTr="00264266">
        <w:trPr>
          <w:trHeight w:val="306"/>
          <w:tblHeader/>
        </w:trPr>
        <w:tc>
          <w:tcPr>
            <w:tcW w:w="1982" w:type="dxa"/>
            <w:vAlign w:val="bottom"/>
          </w:tcPr>
          <w:p w:rsidR="00555DFA" w:rsidRDefault="00555DFA" w:rsidP="0026426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555DFA" w:rsidRDefault="00555DFA" w:rsidP="00264266">
            <w:pPr>
              <w:tabs>
                <w:tab w:val="decimal" w:pos="744"/>
              </w:tabs>
            </w:pPr>
            <w:r>
              <w:t>306582</w:t>
            </w:r>
          </w:p>
        </w:tc>
        <w:tc>
          <w:tcPr>
            <w:tcW w:w="1505" w:type="dxa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125,3</w:t>
            </w:r>
          </w:p>
        </w:tc>
        <w:tc>
          <w:tcPr>
            <w:tcW w:w="1161" w:type="dxa"/>
            <w:vAlign w:val="bottom"/>
          </w:tcPr>
          <w:p w:rsidR="00555DFA" w:rsidRDefault="00555DFA" w:rsidP="00264266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555DFA" w:rsidRDefault="00555DFA" w:rsidP="00264266">
            <w:pPr>
              <w:tabs>
                <w:tab w:val="decimal" w:pos="746"/>
              </w:tabs>
            </w:pPr>
            <w:r>
              <w:t>187127</w:t>
            </w:r>
          </w:p>
        </w:tc>
        <w:tc>
          <w:tcPr>
            <w:tcW w:w="1568" w:type="dxa"/>
            <w:vAlign w:val="bottom"/>
          </w:tcPr>
          <w:p w:rsidR="00555DFA" w:rsidRDefault="00555DFA" w:rsidP="00264266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555DFA" w:rsidRDefault="00555DFA" w:rsidP="00264266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06DCD" w:rsidRDefault="00863EEE" w:rsidP="00C06DC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118DA">
        <w:rPr>
          <w:rFonts w:ascii="Arial" w:hAnsi="Arial"/>
          <w:b/>
          <w:sz w:val="28"/>
        </w:rPr>
        <w:lastRenderedPageBreak/>
        <w:t>1.4. Транспорт</w:t>
      </w:r>
    </w:p>
    <w:p w:rsidR="001118DA" w:rsidRPr="0060345E" w:rsidRDefault="001118DA" w:rsidP="00C06DCD">
      <w:pPr>
        <w:jc w:val="center"/>
        <w:rPr>
          <w:rFonts w:ascii="Arial" w:hAnsi="Arial"/>
          <w:b/>
          <w:spacing w:val="2"/>
          <w:sz w:val="12"/>
          <w:szCs w:val="18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1118DA" w:rsidTr="00903133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1118DA" w:rsidTr="00903133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в % к</w:t>
            </w:r>
          </w:p>
        </w:tc>
      </w:tr>
      <w:tr w:rsidR="001118DA" w:rsidTr="00903133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6B4155" w:rsidRDefault="001118DA" w:rsidP="00903133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D93A6A" w:rsidRDefault="001118DA" w:rsidP="00903133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Default="001118DA" w:rsidP="00903133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1118DA" w:rsidRPr="0086365A" w:rsidTr="00903133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1118DA" w:rsidRPr="006342BB" w:rsidRDefault="001118DA" w:rsidP="00903133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BB3BBB" w:rsidRDefault="001118DA" w:rsidP="00903133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Pr="00695ADF" w:rsidRDefault="001118DA" w:rsidP="009031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695ADF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457C5C" w:rsidRDefault="001118DA" w:rsidP="00903133">
            <w:r>
              <w:t>февраль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Pr="00B57CCF" w:rsidRDefault="001118DA" w:rsidP="0090313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1118DA" w:rsidRPr="008E5528" w:rsidRDefault="001118DA" w:rsidP="00903133">
            <w:pPr>
              <w:tabs>
                <w:tab w:val="decimal" w:pos="567"/>
              </w:tabs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695ADF" w:rsidRDefault="001118DA" w:rsidP="002D3907">
            <w:pPr>
              <w:tabs>
                <w:tab w:val="decimal" w:pos="662"/>
              </w:tabs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115,4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2F433F" w:rsidRDefault="001118DA" w:rsidP="00903133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111,8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64626" w:rsidRDefault="001118DA" w:rsidP="00903133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90,2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D54459" w:rsidRDefault="001118DA" w:rsidP="00903133"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94,6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D54459" w:rsidRDefault="001118DA" w:rsidP="00903133">
            <w:r>
              <w:t>май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Pr="00FF28A3" w:rsidRDefault="001118DA" w:rsidP="00903133">
            <w:pPr>
              <w:tabs>
                <w:tab w:val="decimal" w:pos="567"/>
              </w:tabs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1118DA" w:rsidRPr="00FF28A3" w:rsidRDefault="001118DA" w:rsidP="00903133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1118DA" w:rsidRPr="004D23C2" w:rsidRDefault="001118DA" w:rsidP="00903133">
            <w:pPr>
              <w:tabs>
                <w:tab w:val="decimal" w:pos="851"/>
              </w:tabs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F16D45" w:rsidRDefault="001118DA" w:rsidP="00903133">
            <w:r>
              <w:t>июнь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101,7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D25D84" w:rsidRDefault="001118DA" w:rsidP="00903133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5C6B9D" w:rsidRDefault="001118DA" w:rsidP="002D3907">
            <w:pPr>
              <w:tabs>
                <w:tab w:val="decimal" w:pos="662"/>
              </w:tabs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1118DA" w:rsidRPr="005C6B9D" w:rsidRDefault="001118DA" w:rsidP="00903133">
            <w:pPr>
              <w:tabs>
                <w:tab w:val="decimal" w:pos="615"/>
              </w:tabs>
            </w:pPr>
            <w:r>
              <w:t>105,9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D25D84" w:rsidRDefault="001118DA" w:rsidP="00903133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695ADF" w:rsidRDefault="001118DA" w:rsidP="002D3907">
            <w:pPr>
              <w:tabs>
                <w:tab w:val="decimal" w:pos="662"/>
              </w:tabs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1118DA" w:rsidRPr="008C20EF" w:rsidRDefault="001118DA" w:rsidP="00903133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25750A" w:rsidRDefault="001118DA" w:rsidP="00903133">
            <w:pPr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453B3D" w:rsidRDefault="001118DA" w:rsidP="002D3907">
            <w:pPr>
              <w:tabs>
                <w:tab w:val="decimal" w:pos="662"/>
              </w:tabs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1118DA" w:rsidRPr="00453B3D" w:rsidRDefault="001118DA" w:rsidP="00903133">
            <w:pPr>
              <w:tabs>
                <w:tab w:val="decimal" w:pos="615"/>
              </w:tabs>
            </w:pPr>
            <w:r>
              <w:t>101,0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25750A" w:rsidRDefault="001118DA" w:rsidP="00903133"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1118DA" w:rsidRPr="00653C4D" w:rsidRDefault="001118DA" w:rsidP="00903133">
            <w:pPr>
              <w:tabs>
                <w:tab w:val="decimal" w:pos="615"/>
              </w:tabs>
              <w:rPr>
                <w:lang w:val="en-US"/>
              </w:rPr>
            </w:pPr>
            <w:r>
              <w:t>98,9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64626" w:rsidRDefault="001118DA" w:rsidP="00903133">
            <w:r>
              <w:t>сентябрь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98,5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100,4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Pr="003138FA" w:rsidRDefault="001118DA" w:rsidP="00903133">
            <w:pPr>
              <w:tabs>
                <w:tab w:val="decimal" w:pos="567"/>
              </w:tabs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-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1118DA" w:rsidRPr="00F67118" w:rsidRDefault="001118DA" w:rsidP="00903133">
            <w:pPr>
              <w:tabs>
                <w:tab w:val="decimal" w:pos="780"/>
              </w:tabs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104,3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r>
              <w:t>ноябрь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90,6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F093F" w:rsidRDefault="001118DA" w:rsidP="00903133">
            <w:pPr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1118DA" w:rsidRPr="00695ADF" w:rsidRDefault="001118DA" w:rsidP="00903133">
            <w:pPr>
              <w:tabs>
                <w:tab w:val="decimal" w:pos="780"/>
              </w:tabs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112,6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BB3BBB" w:rsidRDefault="001118DA" w:rsidP="00903133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96,0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7498C" w:rsidRDefault="001118DA" w:rsidP="00903133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2D3907">
            <w:pPr>
              <w:tabs>
                <w:tab w:val="decimal" w:pos="662"/>
              </w:tabs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-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7498C" w:rsidRDefault="001118DA" w:rsidP="00903133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1118DA" w:rsidRDefault="001118DA" w:rsidP="00903133">
            <w:pPr>
              <w:tabs>
                <w:tab w:val="decimal" w:pos="733"/>
              </w:tabs>
            </w:pP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F093F" w:rsidRDefault="001118DA" w:rsidP="00903133"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102,9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91,7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7498C" w:rsidRDefault="001118DA" w:rsidP="00903133">
            <w:r>
              <w:t>февраль</w:t>
            </w:r>
          </w:p>
        </w:tc>
        <w:tc>
          <w:tcPr>
            <w:tcW w:w="1252" w:type="dxa"/>
            <w:vAlign w:val="center"/>
          </w:tcPr>
          <w:p w:rsidR="001118DA" w:rsidRPr="003D2D68" w:rsidRDefault="001118DA" w:rsidP="00903133">
            <w:pPr>
              <w:tabs>
                <w:tab w:val="decimal" w:pos="780"/>
              </w:tabs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91,6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102,8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Default="001118DA" w:rsidP="00903133">
            <w:r>
              <w:t>март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197,1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161,9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99838,5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94,0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114,7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8F093F" w:rsidRDefault="001118DA" w:rsidP="00903133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166,6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115,9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271615,7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95,8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93,9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6431D3" w:rsidRDefault="001118DA" w:rsidP="00903133">
            <w:r w:rsidRPr="006431D3">
              <w:t>апрель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166,0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86,8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101796,5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101,3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102,0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6431D3" w:rsidRDefault="001118DA" w:rsidP="00903133">
            <w:r>
              <w:t>май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166,8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100,6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97930,8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98,8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96,2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2E2FD7" w:rsidRDefault="001118DA" w:rsidP="00903133">
            <w:pPr>
              <w:rPr>
                <w:lang w:val="en-US"/>
              </w:rPr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135,7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99,3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96270,6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95,6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98,3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431AF4" w:rsidRDefault="001118DA" w:rsidP="00903133">
            <w:pPr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154,8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121,6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295997,9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98,6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109,0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431AF4" w:rsidRDefault="001118DA" w:rsidP="00903133">
            <w:pPr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159,9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567613,6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97,2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-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9E7C07" w:rsidRDefault="001118DA" w:rsidP="00903133">
            <w:r w:rsidRPr="009E7C07">
              <w:t>июль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56185,9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161,8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98179,3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96,5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102,0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AC5544" w:rsidRDefault="001118DA" w:rsidP="00903133">
            <w:proofErr w:type="gramStart"/>
            <w:r w:rsidRPr="00AC5544">
              <w:t>август</w:t>
            </w:r>
            <w:r w:rsidRPr="001535E2">
              <w:rPr>
                <w:vertAlign w:val="superscript"/>
                <w:lang w:val="en-US"/>
              </w:rPr>
              <w:t>3</w:t>
            </w:r>
            <w:r w:rsidRPr="001535E2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1118DA" w:rsidRPr="006973BE" w:rsidRDefault="001118DA" w:rsidP="00903133">
            <w:pPr>
              <w:tabs>
                <w:tab w:val="decimal" w:pos="780"/>
              </w:tabs>
            </w:pPr>
            <w:r>
              <w:rPr>
                <w:lang w:val="en-US"/>
              </w:rPr>
              <w:t>57503</w:t>
            </w:r>
            <w:r>
              <w:t>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160,8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102444,6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101,8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104,3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1535E2" w:rsidRDefault="001118DA" w:rsidP="00903133">
            <w:r>
              <w:t>сентябрь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49548,2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86,2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99527,6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100,4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97,2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163237,9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149,5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114,7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300151,5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99,5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101,4</w:t>
            </w:r>
          </w:p>
        </w:tc>
      </w:tr>
      <w:tr w:rsidR="001118DA" w:rsidRPr="00457C5C" w:rsidTr="00903133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1118DA" w:rsidRPr="003138FA" w:rsidRDefault="001118DA" w:rsidP="00903133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780"/>
              </w:tabs>
            </w:pPr>
            <w:r>
              <w:t>422446,9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155,7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851"/>
              </w:tabs>
              <w:jc w:val="both"/>
            </w:pPr>
            <w:r>
              <w:t>867765,1</w:t>
            </w:r>
          </w:p>
        </w:tc>
        <w:tc>
          <w:tcPr>
            <w:tcW w:w="1252" w:type="dxa"/>
            <w:gridSpan w:val="2"/>
            <w:vAlign w:val="center"/>
          </w:tcPr>
          <w:p w:rsidR="001118DA" w:rsidRPr="002D3907" w:rsidRDefault="001118DA" w:rsidP="002D3907">
            <w:pPr>
              <w:tabs>
                <w:tab w:val="decimal" w:pos="662"/>
              </w:tabs>
              <w:rPr>
                <w:lang w:val="en-US"/>
              </w:rPr>
            </w:pPr>
            <w:r w:rsidRPr="002D3907">
              <w:rPr>
                <w:lang w:val="en-US"/>
              </w:rPr>
              <w:t>98,0</w:t>
            </w:r>
          </w:p>
        </w:tc>
        <w:tc>
          <w:tcPr>
            <w:tcW w:w="1252" w:type="dxa"/>
            <w:vAlign w:val="center"/>
          </w:tcPr>
          <w:p w:rsidR="001118DA" w:rsidRDefault="001118DA" w:rsidP="00903133">
            <w:pPr>
              <w:tabs>
                <w:tab w:val="decimal" w:pos="615"/>
              </w:tabs>
            </w:pPr>
            <w:r>
              <w:t>-</w:t>
            </w:r>
          </w:p>
        </w:tc>
      </w:tr>
    </w:tbl>
    <w:p w:rsidR="001118DA" w:rsidRPr="00247405" w:rsidRDefault="001118DA" w:rsidP="00C06DCD">
      <w:pPr>
        <w:spacing w:before="120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1118DA" w:rsidRDefault="001118DA" w:rsidP="00C06DCD">
      <w:pPr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1118DA" w:rsidRDefault="001118DA" w:rsidP="00C06DCD">
      <w:pPr>
        <w:spacing w:after="120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1118DA" w:rsidRPr="00457C5C" w:rsidRDefault="001118DA" w:rsidP="001118DA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1118DA" w:rsidRPr="001118DA" w:rsidRDefault="002D3907" w:rsidP="00A02ABE">
      <w:pPr>
        <w:widowControl w:val="0"/>
        <w:spacing w:line="235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06DCD">
        <w:rPr>
          <w:rFonts w:ascii="Arial" w:hAnsi="Arial" w:cs="Arial"/>
          <w:b/>
          <w:sz w:val="28"/>
          <w:szCs w:val="28"/>
        </w:rPr>
        <w:t>.</w:t>
      </w:r>
      <w:r w:rsidR="00A02ABE">
        <w:rPr>
          <w:rFonts w:ascii="Arial" w:hAnsi="Arial" w:cs="Arial"/>
          <w:b/>
          <w:sz w:val="28"/>
          <w:szCs w:val="28"/>
        </w:rPr>
        <w:t xml:space="preserve"> </w:t>
      </w:r>
      <w:r w:rsidR="001118DA" w:rsidRPr="001118DA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1118DA" w:rsidRPr="001118DA">
        <w:rPr>
          <w:rFonts w:ascii="Arial" w:hAnsi="Arial" w:cs="Arial"/>
          <w:sz w:val="28"/>
          <w:szCs w:val="28"/>
          <w:vertAlign w:val="superscript"/>
        </w:rPr>
        <w:t>1)</w:t>
      </w:r>
    </w:p>
    <w:p w:rsidR="001118DA" w:rsidRPr="00C06DCD" w:rsidRDefault="001118DA" w:rsidP="00A02ABE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</w:p>
    <w:p w:rsidR="001118DA" w:rsidRPr="001118DA" w:rsidRDefault="00A02ABE" w:rsidP="00A02ABE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1118DA" w:rsidRPr="001118DA">
        <w:rPr>
          <w:rFonts w:ascii="Arial" w:hAnsi="Arial" w:cs="Arial"/>
          <w:b/>
          <w:sz w:val="28"/>
          <w:szCs w:val="28"/>
        </w:rPr>
        <w:t>Розничная торговля</w:t>
      </w:r>
    </w:p>
    <w:p w:rsidR="001118DA" w:rsidRPr="00C06DCD" w:rsidRDefault="001118DA" w:rsidP="00A02ABE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</w:p>
    <w:p w:rsidR="001118DA" w:rsidRPr="001118DA" w:rsidRDefault="001118DA" w:rsidP="00A02ABE">
      <w:pPr>
        <w:widowControl w:val="0"/>
        <w:spacing w:line="235" w:lineRule="auto"/>
        <w:ind w:firstLine="709"/>
        <w:jc w:val="both"/>
        <w:rPr>
          <w:sz w:val="28"/>
        </w:rPr>
      </w:pPr>
      <w:r w:rsidRPr="001118DA">
        <w:rPr>
          <w:b/>
          <w:sz w:val="28"/>
        </w:rPr>
        <w:t xml:space="preserve">Оборот </w:t>
      </w:r>
      <w:r w:rsidRPr="008A1DDE">
        <w:rPr>
          <w:b/>
          <w:sz w:val="28"/>
        </w:rPr>
        <w:t>розничной</w:t>
      </w:r>
      <w:r w:rsidRPr="008A1DDE">
        <w:rPr>
          <w:b/>
          <w:sz w:val="20"/>
        </w:rPr>
        <w:t xml:space="preserve"> </w:t>
      </w:r>
      <w:r w:rsidRPr="008A1DDE">
        <w:rPr>
          <w:b/>
          <w:sz w:val="28"/>
        </w:rPr>
        <w:t>торговли</w:t>
      </w:r>
      <w:r w:rsidRPr="001118DA">
        <w:rPr>
          <w:sz w:val="28"/>
        </w:rPr>
        <w:t xml:space="preserve"> в сентябре 2019 года составлял 29802,3 млн. рублей, что в сопоставимых ценах соответствует 103,2 процента к соо</w:t>
      </w:r>
      <w:r w:rsidRPr="001118DA">
        <w:rPr>
          <w:sz w:val="28"/>
        </w:rPr>
        <w:t>т</w:t>
      </w:r>
      <w:r w:rsidRPr="001118DA">
        <w:rPr>
          <w:sz w:val="28"/>
        </w:rPr>
        <w:t>ветствующему периоду 2018 года, в январе-сентябре 2019 года – 258381,6 млн. рублей, или 101,5 процента.</w:t>
      </w:r>
    </w:p>
    <w:p w:rsidR="001118DA" w:rsidRPr="00C06DCD" w:rsidRDefault="001118DA" w:rsidP="00A02ABE">
      <w:pPr>
        <w:widowControl w:val="0"/>
        <w:spacing w:line="235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118DA" w:rsidRPr="001118DA" w:rsidRDefault="001118DA" w:rsidP="00A02ABE">
      <w:pPr>
        <w:tabs>
          <w:tab w:val="left" w:pos="6237"/>
        </w:tabs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1118DA" w:rsidRPr="001118DA" w:rsidRDefault="001118DA" w:rsidP="00A02ABE">
      <w:pPr>
        <w:tabs>
          <w:tab w:val="left" w:pos="6237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7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  <w:gridCol w:w="17"/>
      </w:tblGrid>
      <w:tr w:rsidR="001118DA" w:rsidRPr="001118DA" w:rsidTr="00903133">
        <w:trPr>
          <w:gridAfter w:val="1"/>
          <w:wAfter w:w="17" w:type="dxa"/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</w:tr>
      <w:tr w:rsidR="001118DA" w:rsidRPr="001118DA" w:rsidTr="00903133">
        <w:trPr>
          <w:gridAfter w:val="1"/>
          <w:wAfter w:w="17" w:type="dxa"/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соответствующему периоду</w:t>
            </w:r>
            <w:r w:rsidRPr="001118DA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A02ABE">
            <w:pPr>
              <w:spacing w:line="235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предыдущему периоду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1118DA" w:rsidRPr="001118DA" w:rsidRDefault="001118DA" w:rsidP="00A02ABE">
            <w:pPr>
              <w:spacing w:line="235" w:lineRule="auto"/>
              <w:rPr>
                <w:szCs w:val="24"/>
              </w:rPr>
            </w:pPr>
            <w:r w:rsidRPr="001118DA">
              <w:rPr>
                <w:b/>
                <w:szCs w:val="24"/>
              </w:rPr>
              <w:t>2018 год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82,4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107,0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90,7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1118DA">
              <w:rPr>
                <w:szCs w:val="24"/>
              </w:rPr>
              <w:t>апрель</w:t>
            </w:r>
            <w:r w:rsidRPr="001118D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май</w:t>
            </w:r>
            <w:r w:rsidRPr="001118D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102,7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июнь</w:t>
            </w:r>
            <w:r w:rsidRPr="001118D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  <w:r w:rsidRPr="001118D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106,1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101,9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95,4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104,3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100,6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98,8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114,7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IV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</w:tr>
      <w:tr w:rsidR="001118DA" w:rsidRPr="001118DA" w:rsidTr="00903133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118DA" w:rsidRPr="001118DA" w:rsidRDefault="001118DA" w:rsidP="00A02ABE">
            <w:pPr>
              <w:spacing w:line="235" w:lineRule="auto"/>
              <w:ind w:firstLine="142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</w:tcPr>
          <w:p w:rsidR="001118DA" w:rsidRPr="001118DA" w:rsidRDefault="001118DA" w:rsidP="00A02ABE">
            <w:pPr>
              <w:spacing w:line="235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2019 год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80,9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98,5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106,9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89,0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27866</w:t>
            </w:r>
            <w:r w:rsidRPr="001118DA">
              <w:rPr>
                <w:szCs w:val="24"/>
              </w:rPr>
              <w:t>,1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99,1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29320,4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104,9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29538,3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86724,8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106,6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167285,4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30132,0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102,0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31161,9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103,6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29802,3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95,7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91096,2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102,3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104,7</w:t>
            </w:r>
          </w:p>
        </w:tc>
      </w:tr>
      <w:tr w:rsidR="001118DA" w:rsidRPr="001118DA" w:rsidTr="00903133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118DA" w:rsidRPr="001118DA" w:rsidRDefault="001118DA" w:rsidP="00A02ABE">
            <w:pPr>
              <w:spacing w:line="235" w:lineRule="auto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1118DA" w:rsidRPr="001118DA" w:rsidRDefault="001118DA" w:rsidP="00A02ABE">
            <w:pPr>
              <w:tabs>
                <w:tab w:val="decimal" w:pos="992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258381,6</w:t>
            </w:r>
          </w:p>
        </w:tc>
        <w:tc>
          <w:tcPr>
            <w:tcW w:w="2976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1118DA" w:rsidRPr="001118DA" w:rsidRDefault="001118DA" w:rsidP="00A02ABE">
            <w:pPr>
              <w:tabs>
                <w:tab w:val="decimal" w:pos="1701"/>
              </w:tabs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5" w:type="dxa"/>
            <w:gridSpan w:val="5"/>
          </w:tcPr>
          <w:p w:rsidR="008A1DDE" w:rsidRDefault="008A1DDE" w:rsidP="00A02ABE">
            <w:pPr>
              <w:spacing w:line="235" w:lineRule="auto"/>
              <w:jc w:val="both"/>
              <w:rPr>
                <w:szCs w:val="24"/>
                <w:vertAlign w:val="superscript"/>
              </w:rPr>
            </w:pPr>
          </w:p>
          <w:p w:rsidR="001118DA" w:rsidRPr="001118DA" w:rsidRDefault="001118DA" w:rsidP="00A02ABE">
            <w:pPr>
              <w:spacing w:line="235" w:lineRule="auto"/>
              <w:jc w:val="both"/>
              <w:rPr>
                <w:szCs w:val="24"/>
              </w:rPr>
            </w:pPr>
            <w:r w:rsidRPr="001118DA">
              <w:rPr>
                <w:szCs w:val="24"/>
                <w:vertAlign w:val="superscript"/>
              </w:rPr>
              <w:t xml:space="preserve">1) </w:t>
            </w:r>
            <w:r w:rsidRPr="001118D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1118DA" w:rsidRPr="001118DA" w:rsidRDefault="001118DA" w:rsidP="001118DA">
      <w:pPr>
        <w:widowControl w:val="0"/>
        <w:ind w:firstLine="709"/>
        <w:jc w:val="both"/>
        <w:rPr>
          <w:sz w:val="28"/>
        </w:rPr>
      </w:pPr>
      <w:r w:rsidRPr="001118DA">
        <w:rPr>
          <w:sz w:val="28"/>
        </w:rPr>
        <w:br w:type="page"/>
      </w:r>
      <w:r w:rsidRPr="001118DA">
        <w:rPr>
          <w:sz w:val="28"/>
        </w:rPr>
        <w:lastRenderedPageBreak/>
        <w:t>Оборот розничной торговли в январе-сентябре 2019 года на 98,8 процента формировался торгующими организациями и индивидуальными предприним</w:t>
      </w:r>
      <w:r w:rsidRPr="001118DA">
        <w:rPr>
          <w:sz w:val="28"/>
        </w:rPr>
        <w:t>а</w:t>
      </w:r>
      <w:r w:rsidRPr="001118DA">
        <w:rPr>
          <w:sz w:val="28"/>
        </w:rPr>
        <w:t>телями, осуществляющими деятельность вне рынка, доля розничных рынков и ярмарок соответствовала 1,2 процента (в январе-сентябре 2018 года – 99,1% и 0,9% соответственно).</w:t>
      </w:r>
    </w:p>
    <w:p w:rsidR="001118DA" w:rsidRPr="00C06DCD" w:rsidRDefault="001118DA" w:rsidP="001118DA">
      <w:pPr>
        <w:widowControl w:val="0"/>
        <w:ind w:firstLine="709"/>
        <w:jc w:val="both"/>
        <w:rPr>
          <w:sz w:val="28"/>
          <w:szCs w:val="28"/>
        </w:rPr>
      </w:pPr>
    </w:p>
    <w:p w:rsidR="001118DA" w:rsidRPr="001118DA" w:rsidRDefault="001118DA" w:rsidP="001118D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1118DA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1118DA" w:rsidRPr="001118DA" w:rsidRDefault="001118DA" w:rsidP="001118DA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1118DA" w:rsidRPr="001118DA" w:rsidTr="00903133">
        <w:trPr>
          <w:jc w:val="center"/>
        </w:trPr>
        <w:tc>
          <w:tcPr>
            <w:tcW w:w="2660" w:type="dxa"/>
            <w:vMerge w:val="restart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Сентябрь 2019 г.</w:t>
            </w:r>
          </w:p>
        </w:tc>
        <w:tc>
          <w:tcPr>
            <w:tcW w:w="2552" w:type="dxa"/>
            <w:gridSpan w:val="2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Январь-сентябрь</w:t>
            </w:r>
            <w:r w:rsidRPr="001118DA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 w:val="restart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r w:rsidRPr="001118DA">
              <w:rPr>
                <w:b/>
                <w:szCs w:val="24"/>
              </w:rPr>
              <w:t>Справочно</w:t>
            </w:r>
            <w:r w:rsidRPr="001118DA">
              <w:rPr>
                <w:szCs w:val="24"/>
              </w:rPr>
              <w:br/>
              <w:t>январь-сентябрь</w:t>
            </w:r>
            <w:r w:rsidRPr="001118DA">
              <w:rPr>
                <w:szCs w:val="24"/>
              </w:rPr>
              <w:br/>
              <w:t xml:space="preserve">2018 г. </w:t>
            </w:r>
            <w:proofErr w:type="gramStart"/>
            <w:r w:rsidRPr="001118DA">
              <w:rPr>
                <w:szCs w:val="24"/>
              </w:rPr>
              <w:t>в</w:t>
            </w:r>
            <w:proofErr w:type="gramEnd"/>
            <w:r w:rsidRPr="001118DA">
              <w:rPr>
                <w:szCs w:val="24"/>
              </w:rPr>
              <w:t xml:space="preserve"> % </w:t>
            </w:r>
            <w:proofErr w:type="gramStart"/>
            <w:r w:rsidRPr="001118DA">
              <w:rPr>
                <w:szCs w:val="24"/>
              </w:rPr>
              <w:t>к</w:t>
            </w:r>
            <w:proofErr w:type="gramEnd"/>
            <w:r w:rsidRPr="001118DA">
              <w:rPr>
                <w:szCs w:val="24"/>
              </w:rPr>
              <w:br/>
              <w:t>январю-сентябрю</w:t>
            </w:r>
            <w:r w:rsidRPr="001118DA">
              <w:rPr>
                <w:szCs w:val="24"/>
              </w:rPr>
              <w:br/>
              <w:t>2017 г.</w:t>
            </w:r>
          </w:p>
        </w:tc>
      </w:tr>
      <w:tr w:rsidR="001118DA" w:rsidRPr="001118DA" w:rsidTr="00903133">
        <w:trPr>
          <w:trHeight w:val="1240"/>
          <w:jc w:val="center"/>
        </w:trPr>
        <w:tc>
          <w:tcPr>
            <w:tcW w:w="2660" w:type="dxa"/>
            <w:vMerge/>
          </w:tcPr>
          <w:p w:rsidR="001118DA" w:rsidRPr="001118DA" w:rsidRDefault="001118DA" w:rsidP="001118DA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118DA">
              <w:rPr>
                <w:szCs w:val="24"/>
              </w:rPr>
              <w:t>в</w:t>
            </w:r>
            <w:proofErr w:type="gramEnd"/>
            <w:r w:rsidRPr="001118DA">
              <w:rPr>
                <w:szCs w:val="24"/>
              </w:rPr>
              <w:t xml:space="preserve"> % </w:t>
            </w:r>
            <w:proofErr w:type="gramStart"/>
            <w:r w:rsidRPr="001118DA">
              <w:rPr>
                <w:szCs w:val="24"/>
              </w:rPr>
              <w:t>к</w:t>
            </w:r>
            <w:proofErr w:type="gramEnd"/>
            <w:r w:rsidRPr="001118DA">
              <w:rPr>
                <w:szCs w:val="24"/>
              </w:rPr>
              <w:br/>
              <w:t>сентябрю</w:t>
            </w:r>
            <w:r w:rsidRPr="001118DA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118DA">
              <w:rPr>
                <w:szCs w:val="24"/>
              </w:rPr>
              <w:t>в</w:t>
            </w:r>
            <w:proofErr w:type="gramEnd"/>
            <w:r w:rsidRPr="001118DA">
              <w:rPr>
                <w:szCs w:val="24"/>
              </w:rPr>
              <w:t xml:space="preserve"> % </w:t>
            </w:r>
            <w:proofErr w:type="gramStart"/>
            <w:r w:rsidRPr="001118DA">
              <w:rPr>
                <w:szCs w:val="24"/>
              </w:rPr>
              <w:t>к</w:t>
            </w:r>
            <w:proofErr w:type="gramEnd"/>
            <w:r w:rsidRPr="001118DA">
              <w:rPr>
                <w:szCs w:val="24"/>
              </w:rPr>
              <w:br/>
              <w:t>январю-сентябрю</w:t>
            </w:r>
            <w:r w:rsidRPr="001118DA">
              <w:rPr>
                <w:szCs w:val="24"/>
              </w:rPr>
              <w:br/>
              <w:t>2018 г.</w:t>
            </w:r>
          </w:p>
        </w:tc>
        <w:tc>
          <w:tcPr>
            <w:tcW w:w="2091" w:type="dxa"/>
            <w:vMerge/>
            <w:vAlign w:val="center"/>
          </w:tcPr>
          <w:p w:rsidR="001118DA" w:rsidRPr="001118DA" w:rsidRDefault="001118DA" w:rsidP="001118DA">
            <w:pPr>
              <w:widowControl w:val="0"/>
              <w:jc w:val="center"/>
              <w:rPr>
                <w:szCs w:val="24"/>
              </w:rPr>
            </w:pPr>
          </w:p>
        </w:tc>
      </w:tr>
      <w:tr w:rsidR="001118DA" w:rsidRPr="001118DA" w:rsidTr="0090313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29802,3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258381,6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102,1</w:t>
            </w:r>
          </w:p>
        </w:tc>
      </w:tr>
      <w:tr w:rsidR="001118DA" w:rsidRPr="001118DA" w:rsidTr="0090313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left="249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</w:p>
        </w:tc>
      </w:tr>
      <w:tr w:rsidR="001118DA" w:rsidRPr="001118DA" w:rsidTr="0090313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left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оборот розничной торговли торгующих организаций и инд</w:t>
            </w:r>
            <w:r w:rsidRPr="001118DA">
              <w:rPr>
                <w:szCs w:val="24"/>
              </w:rPr>
              <w:t>и</w:t>
            </w:r>
            <w:r w:rsidRPr="001118DA">
              <w:rPr>
                <w:szCs w:val="24"/>
              </w:rPr>
              <w:t>видуальных предпр</w:t>
            </w:r>
            <w:r w:rsidRPr="001118DA">
              <w:rPr>
                <w:szCs w:val="24"/>
              </w:rPr>
              <w:t>и</w:t>
            </w:r>
            <w:r w:rsidRPr="001118DA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29448,7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255252,5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</w:tr>
      <w:tr w:rsidR="001118DA" w:rsidRPr="001118DA" w:rsidTr="0090313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ind w:left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353,6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3129,1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132,8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88,2</w:t>
            </w:r>
          </w:p>
        </w:tc>
      </w:tr>
    </w:tbl>
    <w:p w:rsidR="001118DA" w:rsidRPr="00C06DCD" w:rsidRDefault="001118DA" w:rsidP="001118DA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1118DA" w:rsidRPr="001118DA" w:rsidRDefault="001118DA" w:rsidP="001118DA">
      <w:pPr>
        <w:widowControl w:val="0"/>
        <w:ind w:firstLine="709"/>
        <w:jc w:val="both"/>
        <w:rPr>
          <w:sz w:val="28"/>
        </w:rPr>
      </w:pPr>
      <w:r w:rsidRPr="001118DA">
        <w:rPr>
          <w:sz w:val="28"/>
        </w:rPr>
        <w:t>В январе-сентябре 2019 года в структуре оборота розничной торговли удельный вес пищевых продуктов, включая напитки, и табачных изделий с</w:t>
      </w:r>
      <w:r w:rsidRPr="001118DA">
        <w:rPr>
          <w:sz w:val="28"/>
        </w:rPr>
        <w:t>о</w:t>
      </w:r>
      <w:r w:rsidRPr="001118DA">
        <w:rPr>
          <w:sz w:val="28"/>
        </w:rPr>
        <w:t>ставлял 44,1 процента, непродовольственных товаров – 55,9 процента (в январе-сентябре 2018 года – 44,2% и 55,8% соответственно).</w:t>
      </w:r>
    </w:p>
    <w:p w:rsidR="001118DA" w:rsidRPr="001118DA" w:rsidRDefault="001118DA" w:rsidP="001118DA">
      <w:pPr>
        <w:jc w:val="center"/>
        <w:rPr>
          <w:rFonts w:ascii="Arial" w:hAnsi="Arial"/>
          <w:sz w:val="20"/>
        </w:rPr>
      </w:pPr>
    </w:p>
    <w:p w:rsidR="001118DA" w:rsidRPr="001118DA" w:rsidRDefault="001118DA" w:rsidP="001118DA">
      <w:pPr>
        <w:jc w:val="center"/>
        <w:rPr>
          <w:rFonts w:ascii="Arial" w:hAnsi="Arial"/>
          <w:b/>
          <w:sz w:val="28"/>
        </w:rPr>
      </w:pPr>
      <w:r w:rsidRPr="001118DA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1118DA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1118DA" w:rsidRPr="001118DA" w:rsidRDefault="001118DA" w:rsidP="001118DA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1118DA" w:rsidRPr="001118DA" w:rsidTr="00903133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Пищевые продукты, включая </w:t>
            </w:r>
            <w:r w:rsidR="008A1DDE">
              <w:rPr>
                <w:szCs w:val="24"/>
              </w:rPr>
              <w:br/>
            </w:r>
            <w:r w:rsidRPr="001118DA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Непродовольственные товары</w:t>
            </w:r>
          </w:p>
        </w:tc>
      </w:tr>
      <w:tr w:rsidR="001118DA" w:rsidRPr="001118DA" w:rsidTr="00903133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</w:tr>
      <w:tr w:rsidR="001118DA" w:rsidRPr="001118DA" w:rsidTr="00903133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</w:t>
            </w:r>
            <w:r w:rsidRPr="001118DA">
              <w:rPr>
                <w:szCs w:val="24"/>
              </w:rPr>
              <w:t>т</w:t>
            </w:r>
            <w:r w:rsidRPr="001118DA">
              <w:rPr>
                <w:szCs w:val="24"/>
              </w:rPr>
              <w:t>вующему периоду 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A1DDE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 xml:space="preserve">щему </w:t>
            </w:r>
            <w:r w:rsidRPr="001118DA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</w:t>
            </w:r>
            <w:r w:rsidRPr="001118DA">
              <w:rPr>
                <w:szCs w:val="24"/>
              </w:rPr>
              <w:t>т</w:t>
            </w:r>
            <w:r w:rsidRPr="001118DA">
              <w:rPr>
                <w:szCs w:val="24"/>
              </w:rPr>
              <w:t>вующему периоду 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 xml:space="preserve">щему </w:t>
            </w:r>
            <w:r w:rsidRPr="001118DA">
              <w:rPr>
                <w:szCs w:val="24"/>
              </w:rPr>
              <w:br/>
              <w:t>периоду</w:t>
            </w:r>
          </w:p>
        </w:tc>
      </w:tr>
      <w:tr w:rsidR="001118DA" w:rsidRPr="001118DA" w:rsidTr="00903133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firstLine="142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6</w:t>
            </w:r>
          </w:p>
        </w:tc>
      </w:tr>
      <w:tr w:rsidR="001118DA" w:rsidRPr="001118DA" w:rsidTr="00903133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b/>
                <w:szCs w:val="24"/>
              </w:rPr>
              <w:t>201</w:t>
            </w:r>
            <w:r w:rsidRPr="001118DA">
              <w:rPr>
                <w:b/>
                <w:szCs w:val="24"/>
                <w:lang w:val="en-US"/>
              </w:rPr>
              <w:t>8</w:t>
            </w:r>
            <w:r w:rsidRPr="001118DA">
              <w:rPr>
                <w:b/>
                <w:szCs w:val="24"/>
              </w:rPr>
              <w:t xml:space="preserve"> год</w:t>
            </w:r>
          </w:p>
        </w:tc>
      </w:tr>
      <w:tr w:rsidR="001118DA" w:rsidRPr="001118DA" w:rsidTr="00903133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79,2</w:t>
            </w:r>
          </w:p>
        </w:tc>
      </w:tr>
      <w:tr w:rsidR="001118DA" w:rsidRPr="001118DA" w:rsidTr="00903133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97,5</w:t>
            </w:r>
          </w:p>
        </w:tc>
      </w:tr>
      <w:tr w:rsidR="001118DA" w:rsidRPr="001118DA" w:rsidTr="00903133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109,5</w:t>
            </w:r>
          </w:p>
        </w:tc>
      </w:tr>
      <w:tr w:rsidR="001118DA" w:rsidRPr="001118DA" w:rsidTr="00903133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85,4</w:t>
            </w:r>
          </w:p>
        </w:tc>
      </w:tr>
    </w:tbl>
    <w:p w:rsidR="001118DA" w:rsidRPr="008A1DDE" w:rsidRDefault="001118DA" w:rsidP="001118DA">
      <w:pPr>
        <w:spacing w:line="216" w:lineRule="auto"/>
        <w:jc w:val="both"/>
        <w:rPr>
          <w:sz w:val="2"/>
          <w:szCs w:val="2"/>
        </w:rPr>
      </w:pPr>
      <w:r w:rsidRPr="001118DA">
        <w:rPr>
          <w:sz w:val="16"/>
        </w:rPr>
        <w:br w:type="page"/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5"/>
      </w:tblGrid>
      <w:tr w:rsidR="001118DA" w:rsidRPr="001118DA" w:rsidTr="00701A9C">
        <w:trPr>
          <w:jc w:val="center"/>
        </w:trPr>
        <w:tc>
          <w:tcPr>
            <w:tcW w:w="9641" w:type="dxa"/>
            <w:gridSpan w:val="7"/>
          </w:tcPr>
          <w:p w:rsidR="001118DA" w:rsidRPr="001118DA" w:rsidRDefault="001118DA" w:rsidP="001118DA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1118DA">
              <w:rPr>
                <w:szCs w:val="24"/>
              </w:rPr>
              <w:lastRenderedPageBreak/>
              <w:t>Продолжение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firstLine="142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6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11926,</w:t>
            </w:r>
            <w:r w:rsidRPr="001118DA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14291,</w:t>
            </w:r>
            <w:r w:rsidRPr="001118DA"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101,8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104,6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103,2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103,6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102,5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109,2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101,3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103,4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101,8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106,8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104,5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93,7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105,0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108,2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102,6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97,8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98,9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108,5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IV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99,5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701A9C">
        <w:trPr>
          <w:jc w:val="center"/>
        </w:trPr>
        <w:tc>
          <w:tcPr>
            <w:tcW w:w="9641" w:type="dxa"/>
            <w:gridSpan w:val="7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</w:rPr>
            </w:pPr>
            <w:r w:rsidRPr="001118DA">
              <w:rPr>
                <w:b/>
                <w:szCs w:val="24"/>
              </w:rPr>
              <w:t>2019</w:t>
            </w:r>
            <w:r w:rsidRPr="001118DA">
              <w:rPr>
                <w:b/>
                <w:szCs w:val="24"/>
                <w:lang w:val="en-US"/>
              </w:rPr>
              <w:t xml:space="preserve"> </w:t>
            </w:r>
            <w:r w:rsidRPr="001118DA">
              <w:rPr>
                <w:b/>
                <w:szCs w:val="24"/>
              </w:rPr>
              <w:t>год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100,6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80,5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98,0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109,6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85,9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12802,6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99,5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15063,5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100,5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98,7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13251,6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102,8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16068,8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102,5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106,7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13247,9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16290,4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101,3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39302,1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47422,7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109,3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76641,4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90644,0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13317,2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16814,8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101,3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102,9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12085,1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96,2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91,2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19076,8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107,6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113,4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11869,5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97,2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98,9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17932,8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107,6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93,7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37271,8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98,3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95,9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53824,4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105,6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113,0</w:t>
            </w:r>
          </w:p>
        </w:tc>
      </w:tr>
      <w:tr w:rsidR="001118DA" w:rsidRPr="001118DA" w:rsidTr="00701A9C">
        <w:trPr>
          <w:jc w:val="center"/>
        </w:trPr>
        <w:tc>
          <w:tcPr>
            <w:tcW w:w="2272" w:type="dxa"/>
          </w:tcPr>
          <w:p w:rsidR="001118DA" w:rsidRPr="001118DA" w:rsidRDefault="001118DA" w:rsidP="001118DA">
            <w:pPr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113913,2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118DA" w:rsidRPr="001118DA" w:rsidRDefault="001118DA" w:rsidP="00C06DCD">
            <w:pPr>
              <w:tabs>
                <w:tab w:val="decimal" w:pos="57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118DA" w:rsidRPr="001118DA" w:rsidRDefault="001118DA" w:rsidP="001118D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144468,4</w:t>
            </w:r>
          </w:p>
        </w:tc>
        <w:tc>
          <w:tcPr>
            <w:tcW w:w="1276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102,7</w:t>
            </w:r>
          </w:p>
        </w:tc>
        <w:tc>
          <w:tcPr>
            <w:tcW w:w="1275" w:type="dxa"/>
          </w:tcPr>
          <w:p w:rsidR="001118DA" w:rsidRPr="001118DA" w:rsidRDefault="001118DA" w:rsidP="001118D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</w:tbl>
    <w:p w:rsidR="001118DA" w:rsidRPr="001118DA" w:rsidRDefault="001118DA" w:rsidP="001118DA">
      <w:pPr>
        <w:spacing w:line="216" w:lineRule="auto"/>
        <w:jc w:val="center"/>
        <w:rPr>
          <w:szCs w:val="24"/>
        </w:rPr>
      </w:pPr>
    </w:p>
    <w:p w:rsidR="001118DA" w:rsidRPr="001118DA" w:rsidRDefault="001118DA" w:rsidP="001118DA">
      <w:pPr>
        <w:spacing w:line="216" w:lineRule="auto"/>
        <w:jc w:val="center"/>
        <w:rPr>
          <w:szCs w:val="24"/>
        </w:rPr>
      </w:pPr>
    </w:p>
    <w:p w:rsidR="001118DA" w:rsidRPr="001118DA" w:rsidRDefault="00F5523C" w:rsidP="001118D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1118DA" w:rsidRPr="001118D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1118DA" w:rsidRPr="001118D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118DA" w:rsidRPr="00C06DCD" w:rsidRDefault="001118DA" w:rsidP="001118DA">
      <w:pPr>
        <w:spacing w:line="228" w:lineRule="auto"/>
        <w:jc w:val="both"/>
        <w:rPr>
          <w:sz w:val="28"/>
          <w:szCs w:val="28"/>
        </w:rPr>
      </w:pPr>
    </w:p>
    <w:p w:rsidR="001118DA" w:rsidRPr="001118DA" w:rsidRDefault="001118DA" w:rsidP="001118DA">
      <w:pPr>
        <w:widowControl w:val="0"/>
        <w:ind w:firstLine="709"/>
        <w:jc w:val="both"/>
        <w:rPr>
          <w:sz w:val="28"/>
        </w:rPr>
      </w:pPr>
      <w:r w:rsidRPr="001118DA">
        <w:rPr>
          <w:b/>
          <w:sz w:val="28"/>
        </w:rPr>
        <w:t>Оборот общественного питания</w:t>
      </w:r>
      <w:r w:rsidRPr="001118DA">
        <w:rPr>
          <w:sz w:val="28"/>
        </w:rPr>
        <w:t xml:space="preserve"> в сентябре 2019 года составлял 1444,8 млн. рублей, что в сопоставимых ценах на 13,8 процента больше, чем в сентя</w:t>
      </w:r>
      <w:r w:rsidRPr="001118DA">
        <w:rPr>
          <w:sz w:val="28"/>
        </w:rPr>
        <w:t>б</w:t>
      </w:r>
      <w:r w:rsidRPr="001118DA">
        <w:rPr>
          <w:sz w:val="28"/>
        </w:rPr>
        <w:t xml:space="preserve">ре 2018 года и на 4,2 процента меньше, чем в августе 2019 года, в январе-сентябре 2019 года – 12239,0 млн. рублей (на </w:t>
      </w:r>
      <w:bookmarkStart w:id="63" w:name="_GoBack"/>
      <w:bookmarkEnd w:id="63"/>
      <w:r w:rsidRPr="001118DA">
        <w:rPr>
          <w:sz w:val="28"/>
        </w:rPr>
        <w:t>10,0% больше).</w:t>
      </w:r>
    </w:p>
    <w:p w:rsidR="001118DA" w:rsidRPr="001118DA" w:rsidRDefault="001118DA" w:rsidP="001118DA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:rsidR="001118DA" w:rsidRPr="001118DA" w:rsidRDefault="001118DA" w:rsidP="001118D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1118DA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1118DA" w:rsidRPr="001118DA" w:rsidRDefault="001118DA" w:rsidP="001118DA">
      <w:pPr>
        <w:widowControl w:val="0"/>
        <w:ind w:firstLine="709"/>
        <w:jc w:val="both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1118DA" w:rsidRPr="001118DA" w:rsidTr="00903133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</w:tr>
      <w:tr w:rsidR="001118DA" w:rsidRPr="001118DA" w:rsidTr="00903133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соответствующему периоду</w:t>
            </w:r>
            <w:r w:rsidRPr="001118DA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предыдущему периоду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firstLine="142"/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3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b/>
                <w:szCs w:val="24"/>
              </w:rPr>
              <w:t>201</w:t>
            </w:r>
            <w:r w:rsidRPr="001118DA">
              <w:rPr>
                <w:b/>
                <w:szCs w:val="24"/>
                <w:lang w:val="en-US"/>
              </w:rPr>
              <w:t>8</w:t>
            </w:r>
            <w:r w:rsidRPr="001118DA">
              <w:rPr>
                <w:b/>
                <w:szCs w:val="24"/>
              </w:rPr>
              <w:t xml:space="preserve"> год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1118DA" w:rsidRPr="001118DA" w:rsidRDefault="001118DA" w:rsidP="00C06DCD">
            <w:pPr>
              <w:tabs>
                <w:tab w:val="decimal" w:pos="991"/>
              </w:tabs>
              <w:jc w:val="both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1118DA" w:rsidRPr="001118DA" w:rsidRDefault="001118DA" w:rsidP="001118D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1118DA" w:rsidRPr="001118DA" w:rsidRDefault="001118DA" w:rsidP="001118DA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90,0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1118DA" w:rsidRPr="001118DA" w:rsidRDefault="001118DA" w:rsidP="00C06DCD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1118DA" w:rsidRPr="001118DA" w:rsidRDefault="001118DA" w:rsidP="001118D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1118DA" w:rsidRPr="001118DA" w:rsidRDefault="001118DA" w:rsidP="001118DA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96,1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1118DA">
            <w:pPr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1118DA" w:rsidRPr="001118DA" w:rsidRDefault="001118DA" w:rsidP="00C06DCD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1118DA" w:rsidRPr="001118DA" w:rsidRDefault="001118DA" w:rsidP="001118DA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1118DA" w:rsidRPr="001118DA" w:rsidRDefault="001118DA" w:rsidP="001118DA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106,2</w:t>
            </w:r>
          </w:p>
        </w:tc>
      </w:tr>
    </w:tbl>
    <w:p w:rsidR="001118DA" w:rsidRPr="008A1DDE" w:rsidRDefault="001118DA" w:rsidP="001118DA">
      <w:pPr>
        <w:spacing w:line="216" w:lineRule="auto"/>
        <w:jc w:val="both"/>
        <w:rPr>
          <w:sz w:val="2"/>
          <w:szCs w:val="2"/>
        </w:rPr>
      </w:pPr>
      <w:r w:rsidRPr="001118DA">
        <w:rPr>
          <w:sz w:val="16"/>
        </w:rP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1118DA" w:rsidRPr="001118DA" w:rsidTr="00903133">
        <w:trPr>
          <w:trHeight w:val="200"/>
          <w:jc w:val="center"/>
        </w:trPr>
        <w:tc>
          <w:tcPr>
            <w:tcW w:w="9645" w:type="dxa"/>
            <w:gridSpan w:val="4"/>
          </w:tcPr>
          <w:p w:rsidR="001118DA" w:rsidRPr="001118DA" w:rsidRDefault="001118DA" w:rsidP="001118DA">
            <w:pPr>
              <w:tabs>
                <w:tab w:val="decimal" w:pos="1563"/>
              </w:tabs>
              <w:jc w:val="right"/>
              <w:rPr>
                <w:szCs w:val="24"/>
              </w:rPr>
            </w:pPr>
            <w:r w:rsidRPr="001118DA">
              <w:rPr>
                <w:szCs w:val="24"/>
              </w:rPr>
              <w:lastRenderedPageBreak/>
              <w:t>Продолжение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firstLine="142"/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3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89,3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 w:after="2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 w:after="2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104,5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 w:after="2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 w:after="2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100,5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96,4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102,6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98,0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102,9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IV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98,1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9645" w:type="dxa"/>
            <w:gridSpan w:val="4"/>
          </w:tcPr>
          <w:p w:rsidR="001118DA" w:rsidRPr="001118DA" w:rsidRDefault="001118DA" w:rsidP="008C10C5">
            <w:pPr>
              <w:spacing w:before="40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2019 год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98,6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95,9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108,0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99,7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1308,0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1407,3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107,7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1429,1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101,7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  <w:lang w:val="en-US"/>
              </w:rPr>
              <w:t xml:space="preserve">II </w:t>
            </w:r>
            <w:r w:rsidRPr="001118D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4144,4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110,8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7833,8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1450,3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112,0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100,2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1510,1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114,6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103,7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1444,8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113,8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95,8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szCs w:val="24"/>
              </w:rPr>
            </w:pPr>
            <w:r w:rsidRPr="001118D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4405,2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113,5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104,8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2131" w:type="dxa"/>
          </w:tcPr>
          <w:p w:rsidR="001118DA" w:rsidRPr="001118DA" w:rsidRDefault="001118DA" w:rsidP="008C10C5">
            <w:pPr>
              <w:spacing w:before="40"/>
              <w:ind w:firstLine="142"/>
              <w:jc w:val="both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1118DA" w:rsidRPr="001118DA" w:rsidRDefault="001118DA" w:rsidP="008C10C5">
            <w:pPr>
              <w:tabs>
                <w:tab w:val="decimal" w:pos="99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12239,0</w:t>
            </w:r>
          </w:p>
        </w:tc>
        <w:tc>
          <w:tcPr>
            <w:tcW w:w="2975" w:type="dxa"/>
          </w:tcPr>
          <w:p w:rsidR="001118DA" w:rsidRPr="001118DA" w:rsidRDefault="001118DA" w:rsidP="008C10C5">
            <w:pPr>
              <w:tabs>
                <w:tab w:val="decimal" w:pos="1701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110,0</w:t>
            </w:r>
          </w:p>
        </w:tc>
        <w:tc>
          <w:tcPr>
            <w:tcW w:w="2839" w:type="dxa"/>
          </w:tcPr>
          <w:p w:rsidR="001118DA" w:rsidRPr="001118DA" w:rsidRDefault="001118DA" w:rsidP="008C10C5">
            <w:pPr>
              <w:tabs>
                <w:tab w:val="decimal" w:pos="1563"/>
              </w:tabs>
              <w:spacing w:before="40"/>
              <w:jc w:val="both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200"/>
          <w:jc w:val="center"/>
        </w:trPr>
        <w:tc>
          <w:tcPr>
            <w:tcW w:w="9645" w:type="dxa"/>
            <w:gridSpan w:val="4"/>
          </w:tcPr>
          <w:p w:rsidR="008A1DDE" w:rsidRDefault="008A1DDE" w:rsidP="001118DA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701A9C" w:rsidRDefault="00701A9C" w:rsidP="001118DA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1118DA" w:rsidRPr="001118DA" w:rsidRDefault="001118DA" w:rsidP="001118DA">
            <w:pPr>
              <w:spacing w:line="223" w:lineRule="auto"/>
              <w:jc w:val="both"/>
              <w:rPr>
                <w:szCs w:val="24"/>
              </w:rPr>
            </w:pPr>
            <w:r w:rsidRPr="001118DA">
              <w:rPr>
                <w:szCs w:val="24"/>
                <w:vertAlign w:val="superscript"/>
              </w:rPr>
              <w:t xml:space="preserve">1) </w:t>
            </w:r>
            <w:r w:rsidRPr="001118D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1118DA" w:rsidRPr="001118DA" w:rsidRDefault="001118DA" w:rsidP="001118DA">
      <w:pPr>
        <w:spacing w:line="216" w:lineRule="auto"/>
        <w:jc w:val="center"/>
        <w:rPr>
          <w:szCs w:val="24"/>
        </w:rPr>
      </w:pPr>
    </w:p>
    <w:p w:rsidR="001118DA" w:rsidRPr="001118DA" w:rsidRDefault="001118DA" w:rsidP="001118DA">
      <w:pPr>
        <w:spacing w:line="223" w:lineRule="auto"/>
        <w:ind w:firstLine="720"/>
        <w:rPr>
          <w:b/>
          <w:bCs/>
          <w:sz w:val="16"/>
          <w:szCs w:val="16"/>
        </w:rPr>
      </w:pPr>
    </w:p>
    <w:p w:rsidR="001118DA" w:rsidRPr="001118DA" w:rsidRDefault="001118DA" w:rsidP="001118DA">
      <w:pPr>
        <w:spacing w:line="216" w:lineRule="auto"/>
        <w:jc w:val="center"/>
        <w:rPr>
          <w:szCs w:val="24"/>
        </w:rPr>
      </w:pPr>
    </w:p>
    <w:p w:rsidR="008C10C5" w:rsidRPr="002A7C07" w:rsidRDefault="008C10C5" w:rsidP="008C10C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2.3. </w:t>
      </w:r>
      <w:r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C330C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330C5">
        <w:rPr>
          <w:rFonts w:ascii="Arial" w:hAnsi="Arial" w:cs="Arial"/>
          <w:sz w:val="28"/>
          <w:szCs w:val="28"/>
          <w:vertAlign w:val="superscript"/>
        </w:rPr>
        <w:t>)</w:t>
      </w:r>
    </w:p>
    <w:p w:rsidR="008C10C5" w:rsidRPr="00186698" w:rsidRDefault="008C10C5" w:rsidP="008C10C5">
      <w:pPr>
        <w:jc w:val="right"/>
        <w:rPr>
          <w:sz w:val="10"/>
          <w:szCs w:val="10"/>
        </w:rPr>
      </w:pPr>
    </w:p>
    <w:p w:rsidR="008C10C5" w:rsidRDefault="008C10C5" w:rsidP="008C10C5">
      <w:pPr>
        <w:ind w:firstLine="851"/>
        <w:jc w:val="both"/>
        <w:rPr>
          <w:sz w:val="28"/>
          <w:szCs w:val="28"/>
        </w:rPr>
      </w:pPr>
    </w:p>
    <w:p w:rsidR="008C10C5" w:rsidRPr="002A7C07" w:rsidRDefault="008C10C5" w:rsidP="008C10C5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январе-августе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69,5</w:t>
      </w:r>
      <w:r w:rsidRPr="002A7C07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2A7C07">
        <w:rPr>
          <w:sz w:val="28"/>
          <w:szCs w:val="28"/>
        </w:rPr>
        <w:t xml:space="preserve">. рублей, что на </w:t>
      </w:r>
      <w:r>
        <w:rPr>
          <w:sz w:val="28"/>
          <w:szCs w:val="28"/>
        </w:rPr>
        <w:t>0,5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ре-августе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8C10C5" w:rsidRPr="00996035" w:rsidRDefault="008C10C5" w:rsidP="008C10C5">
      <w:pPr>
        <w:ind w:firstLine="851"/>
        <w:rPr>
          <w:sz w:val="16"/>
          <w:szCs w:val="16"/>
        </w:rPr>
      </w:pPr>
    </w:p>
    <w:p w:rsidR="008C10C5" w:rsidRPr="002A7C07" w:rsidRDefault="008C10C5" w:rsidP="008C10C5">
      <w:pPr>
        <w:spacing w:line="211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Pr="002A7C07">
        <w:rPr>
          <w:rFonts w:ascii="Arial" w:hAnsi="Arial"/>
          <w:b/>
          <w:sz w:val="28"/>
        </w:rPr>
        <w:lastRenderedPageBreak/>
        <w:t>Динамика объема платных услуг</w:t>
      </w:r>
    </w:p>
    <w:p w:rsidR="008C10C5" w:rsidRPr="00474EEF" w:rsidRDefault="008C10C5" w:rsidP="008C10C5">
      <w:pPr>
        <w:spacing w:line="211" w:lineRule="auto"/>
        <w:jc w:val="center"/>
        <w:rPr>
          <w:rFonts w:ascii="Arial" w:hAnsi="Arial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123"/>
        <w:gridCol w:w="1561"/>
        <w:gridCol w:w="1275"/>
        <w:gridCol w:w="1162"/>
        <w:gridCol w:w="10"/>
        <w:gridCol w:w="1535"/>
        <w:gridCol w:w="1342"/>
      </w:tblGrid>
      <w:tr w:rsidR="008C10C5" w:rsidRPr="00572B9A" w:rsidTr="008C10C5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  <w:r w:rsidRPr="00572B9A">
              <w:t>Объем платных услуг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  <w:r w:rsidRPr="00572B9A">
              <w:t>из него объем бытовых услуг</w:t>
            </w:r>
          </w:p>
        </w:tc>
      </w:tr>
      <w:tr w:rsidR="008C10C5" w:rsidRPr="00572B9A" w:rsidTr="008C10C5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jc w:val="center"/>
            </w:pPr>
            <w:r w:rsidRPr="00572B9A">
              <w:t>млн.</w:t>
            </w:r>
            <w:r w:rsidRPr="00572B9A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  <w:r w:rsidRPr="00572B9A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jc w:val="center"/>
            </w:pPr>
            <w:r w:rsidRPr="00572B9A">
              <w:t>млн.</w:t>
            </w:r>
            <w:r w:rsidRPr="00572B9A">
              <w:br/>
              <w:t>рублей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  <w:r w:rsidRPr="00572B9A">
              <w:t>в % к</w:t>
            </w:r>
          </w:p>
        </w:tc>
      </w:tr>
      <w:tr w:rsidR="008C10C5" w:rsidRPr="00572B9A" w:rsidTr="008C10C5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B3471E">
            <w:pPr>
              <w:jc w:val="center"/>
            </w:pPr>
            <w:r w:rsidRPr="00572B9A">
              <w:t>соответс</w:t>
            </w:r>
            <w:r w:rsidRPr="00572B9A">
              <w:t>т</w:t>
            </w:r>
            <w:r w:rsidRPr="00572B9A">
              <w:t xml:space="preserve">вующему </w:t>
            </w:r>
            <w:r w:rsidRPr="00572B9A">
              <w:br/>
              <w:t xml:space="preserve">периоду </w:t>
            </w:r>
            <w:r w:rsidRPr="00572B9A">
              <w:br/>
              <w:t>предыдущего</w:t>
            </w:r>
            <w:r w:rsidR="00B3471E">
              <w:br/>
            </w:r>
            <w:r w:rsidRPr="00572B9A">
              <w:t>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jc w:val="center"/>
            </w:pPr>
            <w:r w:rsidRPr="00572B9A">
              <w:t>предыд</w:t>
            </w:r>
            <w:r w:rsidRPr="00572B9A">
              <w:t>у</w:t>
            </w:r>
            <w:r w:rsidRPr="00572B9A">
              <w:t xml:space="preserve">щему </w:t>
            </w:r>
            <w:r w:rsidRPr="00572B9A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B3471E">
            <w:pPr>
              <w:jc w:val="center"/>
            </w:pPr>
            <w:r w:rsidRPr="00572B9A">
              <w:t>соответс</w:t>
            </w:r>
            <w:r w:rsidRPr="00572B9A">
              <w:t>т</w:t>
            </w:r>
            <w:r w:rsidRPr="00572B9A">
              <w:t xml:space="preserve">вующему </w:t>
            </w:r>
            <w:r w:rsidRPr="00572B9A">
              <w:br/>
              <w:t xml:space="preserve">периоду </w:t>
            </w:r>
            <w:r w:rsidRPr="00572B9A">
              <w:br/>
              <w:t>предыдущего</w:t>
            </w:r>
            <w:r w:rsidR="00B3471E">
              <w:br/>
            </w:r>
            <w:r w:rsidRPr="00572B9A">
              <w:t>года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5" w:rsidRPr="00572B9A" w:rsidRDefault="008C10C5" w:rsidP="008C10C5">
            <w:pPr>
              <w:ind w:left="-57" w:right="-57"/>
              <w:jc w:val="center"/>
            </w:pPr>
            <w:r w:rsidRPr="00572B9A">
              <w:t>предыд</w:t>
            </w:r>
            <w:r w:rsidRPr="00572B9A">
              <w:t>у</w:t>
            </w:r>
            <w:r w:rsidRPr="00572B9A">
              <w:t>щему</w:t>
            </w:r>
            <w:r w:rsidRPr="00572B9A">
              <w:br/>
              <w:t>периоду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spacing w:before="20"/>
              <w:ind w:left="-1"/>
              <w:rPr>
                <w:b/>
                <w:bCs/>
              </w:rPr>
            </w:pPr>
            <w:r w:rsidRPr="00572B9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72B9A">
              <w:rPr>
                <w:b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779"/>
              </w:tabs>
              <w:spacing w:before="20"/>
              <w:ind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777"/>
              </w:tabs>
              <w:spacing w:before="20"/>
              <w:ind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638"/>
              </w:tabs>
              <w:spacing w:before="20"/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809"/>
              </w:tabs>
              <w:spacing w:before="20"/>
              <w:ind w:right="-60"/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921"/>
              </w:tabs>
              <w:spacing w:before="20"/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8C10C5" w:rsidRPr="00572B9A" w:rsidRDefault="008C10C5" w:rsidP="00924098">
            <w:pPr>
              <w:tabs>
                <w:tab w:val="decimal" w:pos="752"/>
              </w:tabs>
              <w:spacing w:before="20"/>
              <w:ind w:right="-2"/>
            </w:pP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5" w:right="-74"/>
            </w:pPr>
            <w:r>
              <w:t>я</w:t>
            </w:r>
            <w:r w:rsidRPr="00572B9A">
              <w:t>нварь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7576,1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103,4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85,5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878,9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104,9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81,1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3" w:right="-71"/>
            </w:pPr>
            <w:r>
              <w:t>ф</w:t>
            </w:r>
            <w:r w:rsidRPr="00572B9A">
              <w:t>евраль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7585,7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99,8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925,1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104,5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3" w:right="-71"/>
            </w:pPr>
            <w:r>
              <w:t>м</w:t>
            </w:r>
            <w:r w:rsidRPr="00572B9A">
              <w:t>арт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8052,0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100,7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105,5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1021,3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104,1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110,4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C72093" w:rsidRDefault="008C10C5" w:rsidP="00924098">
            <w:pPr>
              <w:spacing w:before="20"/>
              <w:ind w:left="83"/>
              <w:rPr>
                <w:b/>
              </w:rPr>
            </w:pPr>
            <w:r w:rsidRPr="00572B9A">
              <w:rPr>
                <w:b/>
                <w:lang w:val="en-US"/>
              </w:rPr>
              <w:t>I</w:t>
            </w:r>
            <w:r w:rsidRPr="00572B9A">
              <w:rPr>
                <w:b/>
              </w:rPr>
              <w:t xml:space="preserve"> квартал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23213,8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102,2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91,7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2825,3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103,3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86,6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spacing w:before="20"/>
              <w:ind w:left="83"/>
            </w:pPr>
            <w:r>
              <w:t>а</w:t>
            </w:r>
            <w:r w:rsidRPr="00572B9A">
              <w:t>прель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7975,6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103,3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1059,5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103,2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102,8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</w:pPr>
            <w:r>
              <w:t xml:space="preserve">май 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8279,1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102,8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103,0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1097,9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102,8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103,5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8541,3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100,2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1090,8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96,6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98,6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spacing w:before="20"/>
              <w:ind w:left="83"/>
              <w:rPr>
                <w:b/>
                <w:bCs/>
              </w:rPr>
            </w:pPr>
            <w:r w:rsidRPr="00FE7C00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24796,0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105,2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3248,2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100,8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113,6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924098">
            <w:pPr>
              <w:spacing w:before="20"/>
              <w:ind w:left="83" w:right="-82"/>
              <w:rPr>
                <w:bCs/>
              </w:rPr>
            </w:pPr>
            <w:r w:rsidRPr="008C10C5">
              <w:rPr>
                <w:b/>
                <w:bCs/>
              </w:rPr>
              <w:t>январь-июнь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48009,8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102,2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6073,5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101,9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spacing w:before="20"/>
              <w:ind w:left="83"/>
            </w:pPr>
            <w:r>
              <w:t>и</w:t>
            </w:r>
            <w:r w:rsidRPr="00572B9A">
              <w:t>юль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8558,5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100,9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1126,8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98,3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103,2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A3D96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а</w:t>
            </w:r>
            <w:r w:rsidRPr="008A3D96">
              <w:rPr>
                <w:bCs/>
              </w:rPr>
              <w:t>вгуст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8454,7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99,8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97,8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1128,1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99,3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99,7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391F18" w:rsidRDefault="008C10C5" w:rsidP="008C10C5">
            <w:pPr>
              <w:spacing w:before="20"/>
              <w:ind w:left="83" w:right="-71"/>
              <w:rPr>
                <w:bCs/>
                <w:spacing w:val="-8"/>
              </w:rPr>
            </w:pPr>
            <w:r w:rsidRPr="00391F18">
              <w:rPr>
                <w:b/>
                <w:bCs/>
              </w:rPr>
              <w:t>январь-август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65023,0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101,7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>
              <w:t>8328,4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101,1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A3D96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8198,0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99,2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1155,9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102,1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B72EB1" w:rsidRDefault="008C10C5" w:rsidP="00924098">
            <w:pPr>
              <w:spacing w:before="20"/>
              <w:ind w:left="83"/>
              <w:rPr>
                <w:b/>
                <w:spacing w:val="-12"/>
              </w:rPr>
            </w:pPr>
            <w:r w:rsidRPr="00B72EB1">
              <w:rPr>
                <w:b/>
                <w:spacing w:val="-12"/>
              </w:rPr>
              <w:t xml:space="preserve">III </w:t>
            </w:r>
            <w:r w:rsidRPr="00F23FA2">
              <w:rPr>
                <w:b/>
                <w:spacing w:val="-12"/>
              </w:rPr>
              <w:t>квартал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25211,2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100,0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3410,8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98,2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spacing w:before="20"/>
              <w:ind w:left="83"/>
            </w:pPr>
            <w:r w:rsidRPr="00572B9A">
              <w:rPr>
                <w:b/>
                <w:bCs/>
              </w:rPr>
              <w:t>январь-</w:t>
            </w:r>
            <w:r w:rsidRPr="00226BCD">
              <w:rPr>
                <w:b/>
                <w:bCs/>
              </w:rPr>
              <w:t>сентябрь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73221,0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9484,3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101,1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F23FA2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8457,6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100,8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103,6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1139,0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98,1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98,3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8667,2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102,7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1094,8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100,0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95,5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9384,9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108,1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1181,9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103,9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107,6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EF4FDE" w:rsidRDefault="008C10C5" w:rsidP="00924098">
            <w:pPr>
              <w:spacing w:before="20"/>
              <w:ind w:left="83" w:right="-71"/>
              <w:rPr>
                <w:b/>
                <w:bCs/>
                <w:spacing w:val="-10"/>
              </w:rPr>
            </w:pPr>
            <w:r w:rsidRPr="007D6853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26509,7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105,7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3415,7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100,7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D478E4">
              <w:t>99,2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center"/>
          </w:tcPr>
          <w:p w:rsidR="008C10C5" w:rsidRPr="00572B9A" w:rsidRDefault="008C10C5" w:rsidP="00924098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572B9A">
              <w:rPr>
                <w:b/>
                <w:bCs/>
              </w:rPr>
              <w:t>год</w:t>
            </w:r>
          </w:p>
        </w:tc>
        <w:tc>
          <w:tcPr>
            <w:tcW w:w="574" w:type="pct"/>
            <w:vAlign w:val="center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99730,7</w:t>
            </w:r>
          </w:p>
        </w:tc>
        <w:tc>
          <w:tcPr>
            <w:tcW w:w="798" w:type="pct"/>
            <w:vAlign w:val="center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101,3</w:t>
            </w:r>
          </w:p>
        </w:tc>
        <w:tc>
          <w:tcPr>
            <w:tcW w:w="652" w:type="pct"/>
            <w:vAlign w:val="center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12900,0</w:t>
            </w:r>
          </w:p>
        </w:tc>
        <w:tc>
          <w:tcPr>
            <w:tcW w:w="785" w:type="pct"/>
            <w:vAlign w:val="center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6" w:type="pct"/>
            <w:vAlign w:val="center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spacing w:before="20"/>
              <w:ind w:left="-1"/>
              <w:rPr>
                <w:b/>
                <w:bCs/>
              </w:rPr>
            </w:pPr>
            <w:r w:rsidRPr="00572B9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72B9A">
              <w:rPr>
                <w:b/>
              </w:rPr>
              <w:t xml:space="preserve"> год</w:t>
            </w:r>
          </w:p>
        </w:tc>
        <w:tc>
          <w:tcPr>
            <w:tcW w:w="574" w:type="pct"/>
            <w:vAlign w:val="bottom"/>
          </w:tcPr>
          <w:p w:rsidR="008C10C5" w:rsidRPr="00C72093" w:rsidRDefault="008C10C5" w:rsidP="00924098">
            <w:pPr>
              <w:tabs>
                <w:tab w:val="decimal" w:pos="779"/>
              </w:tabs>
              <w:spacing w:before="20"/>
              <w:ind w:right="-71"/>
            </w:pPr>
          </w:p>
        </w:tc>
        <w:tc>
          <w:tcPr>
            <w:tcW w:w="798" w:type="pct"/>
            <w:vAlign w:val="bottom"/>
          </w:tcPr>
          <w:p w:rsidR="008C10C5" w:rsidRPr="00C72093" w:rsidRDefault="008C10C5" w:rsidP="00924098">
            <w:pPr>
              <w:tabs>
                <w:tab w:val="decimal" w:pos="777"/>
              </w:tabs>
              <w:spacing w:before="20"/>
              <w:ind w:right="-19"/>
            </w:pPr>
          </w:p>
        </w:tc>
        <w:tc>
          <w:tcPr>
            <w:tcW w:w="652" w:type="pct"/>
            <w:vAlign w:val="bottom"/>
          </w:tcPr>
          <w:p w:rsidR="008C10C5" w:rsidRPr="00C72093" w:rsidRDefault="008C10C5" w:rsidP="00924098">
            <w:pPr>
              <w:tabs>
                <w:tab w:val="decimal" w:pos="637"/>
              </w:tabs>
              <w:spacing w:before="20"/>
            </w:pPr>
          </w:p>
        </w:tc>
        <w:tc>
          <w:tcPr>
            <w:tcW w:w="599" w:type="pct"/>
            <w:gridSpan w:val="2"/>
            <w:vAlign w:val="bottom"/>
          </w:tcPr>
          <w:p w:rsidR="008C10C5" w:rsidRPr="00C72093" w:rsidRDefault="008C10C5" w:rsidP="00924098">
            <w:pPr>
              <w:tabs>
                <w:tab w:val="decimal" w:pos="809"/>
              </w:tabs>
              <w:spacing w:before="20"/>
              <w:ind w:right="-60"/>
            </w:pPr>
          </w:p>
        </w:tc>
        <w:tc>
          <w:tcPr>
            <w:tcW w:w="785" w:type="pct"/>
            <w:vAlign w:val="bottom"/>
          </w:tcPr>
          <w:p w:rsidR="008C10C5" w:rsidRPr="00C72093" w:rsidRDefault="008C10C5" w:rsidP="00924098">
            <w:pPr>
              <w:tabs>
                <w:tab w:val="decimal" w:pos="921"/>
              </w:tabs>
              <w:spacing w:before="20"/>
            </w:pPr>
          </w:p>
        </w:tc>
        <w:tc>
          <w:tcPr>
            <w:tcW w:w="686" w:type="pct"/>
            <w:vAlign w:val="bottom"/>
          </w:tcPr>
          <w:p w:rsidR="008C10C5" w:rsidRPr="00C72093" w:rsidRDefault="008C10C5" w:rsidP="00B3471E">
            <w:pPr>
              <w:tabs>
                <w:tab w:val="decimal" w:pos="634"/>
                <w:tab w:val="decimal" w:pos="752"/>
              </w:tabs>
              <w:spacing w:before="20"/>
              <w:ind w:right="-2"/>
            </w:pP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5" w:right="-74"/>
            </w:pPr>
            <w:r>
              <w:t>я</w:t>
            </w:r>
            <w:r w:rsidRPr="00572B9A">
              <w:t>нварь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8099</w:t>
            </w:r>
            <w:r>
              <w:t>,</w:t>
            </w:r>
            <w:r w:rsidRPr="00497DD1">
              <w:t>7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5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84</w:t>
            </w:r>
            <w:r>
              <w:t>,</w:t>
            </w:r>
            <w:r w:rsidRPr="00497DD1">
              <w:t>1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935</w:t>
            </w:r>
            <w:r>
              <w:t>,</w:t>
            </w:r>
            <w:r w:rsidRPr="00497DD1">
              <w:t>2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2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78</w:t>
            </w:r>
            <w:r>
              <w:t>,</w:t>
            </w:r>
            <w:r w:rsidRPr="00497DD1">
              <w:t>2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3" w:right="-71"/>
            </w:pPr>
            <w:r>
              <w:t>ф</w:t>
            </w:r>
            <w:r w:rsidRPr="00572B9A">
              <w:t>евраль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8250</w:t>
            </w:r>
            <w:r>
              <w:t>,</w:t>
            </w:r>
            <w:r w:rsidRPr="00497DD1">
              <w:t>6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102</w:t>
            </w:r>
            <w:r>
              <w:t>,</w:t>
            </w:r>
            <w:r w:rsidRPr="00497DD1">
              <w:t>5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7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995</w:t>
            </w:r>
            <w:r>
              <w:t>,</w:t>
            </w:r>
            <w:r w:rsidRPr="00497DD1">
              <w:t>6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7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106</w:t>
            </w:r>
            <w:r>
              <w:t>,</w:t>
            </w:r>
            <w:r w:rsidRPr="00497DD1">
              <w:t>0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572B9A" w:rsidRDefault="008C10C5" w:rsidP="00924098">
            <w:pPr>
              <w:tabs>
                <w:tab w:val="left" w:pos="720"/>
              </w:tabs>
              <w:spacing w:before="20"/>
              <w:ind w:left="83" w:right="-71"/>
            </w:pPr>
            <w:r>
              <w:t>м</w:t>
            </w:r>
            <w:r w:rsidRPr="00572B9A">
              <w:t>арт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8642</w:t>
            </w:r>
            <w:r>
              <w:t>,</w:t>
            </w:r>
            <w:r w:rsidRPr="00497DD1">
              <w:t>1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2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103</w:t>
            </w:r>
            <w:r>
              <w:t>,</w:t>
            </w:r>
            <w:r w:rsidRPr="00497DD1">
              <w:t>2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1093</w:t>
            </w:r>
            <w:r>
              <w:t>,</w:t>
            </w:r>
            <w:r w:rsidRPr="00497DD1">
              <w:t>1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109</w:t>
            </w:r>
            <w:r>
              <w:t>,</w:t>
            </w:r>
            <w:r w:rsidRPr="00497DD1">
              <w:t>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C72093" w:rsidRDefault="008C10C5" w:rsidP="00924098">
            <w:pPr>
              <w:spacing w:before="20"/>
              <w:ind w:left="83"/>
              <w:rPr>
                <w:b/>
              </w:rPr>
            </w:pPr>
            <w:r w:rsidRPr="00572B9A">
              <w:rPr>
                <w:b/>
                <w:lang w:val="en-US"/>
              </w:rPr>
              <w:t>I</w:t>
            </w:r>
            <w:r w:rsidRPr="00572B9A">
              <w:rPr>
                <w:b/>
              </w:rPr>
              <w:t xml:space="preserve"> квартал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24992</w:t>
            </w:r>
            <w:r>
              <w:t>,</w:t>
            </w:r>
            <w:r w:rsidRPr="00497DD1">
              <w:t>4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92</w:t>
            </w:r>
            <w:r>
              <w:t>,</w:t>
            </w:r>
            <w:r w:rsidRPr="00497DD1">
              <w:t>0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3023</w:t>
            </w:r>
            <w:r>
              <w:t>,</w:t>
            </w:r>
            <w:r w:rsidRPr="00497DD1">
              <w:t>9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86</w:t>
            </w:r>
            <w:r>
              <w:t>,</w:t>
            </w:r>
            <w:r w:rsidRPr="00497DD1">
              <w:t>7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497DD1" w:rsidRDefault="008C10C5" w:rsidP="00924098">
            <w:pPr>
              <w:spacing w:before="20"/>
              <w:ind w:left="83"/>
              <w:rPr>
                <w:lang w:val="en-US"/>
              </w:rPr>
            </w:pPr>
            <w:r>
              <w:t>а</w:t>
            </w:r>
            <w:r w:rsidRPr="00572B9A">
              <w:t>прель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8600</w:t>
            </w:r>
            <w:r>
              <w:t>,</w:t>
            </w:r>
            <w:r w:rsidRPr="00497DD1">
              <w:t>8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6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99</w:t>
            </w:r>
            <w:r>
              <w:t>,</w:t>
            </w:r>
            <w:r w:rsidRPr="00497DD1">
              <w:t>9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1121</w:t>
            </w:r>
            <w:r>
              <w:t>,</w:t>
            </w:r>
            <w:r w:rsidRPr="00497DD1">
              <w:t>2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7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102</w:t>
            </w:r>
            <w:r>
              <w:t>,</w:t>
            </w:r>
            <w:r w:rsidRPr="00497DD1">
              <w:t>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</w:pPr>
            <w:r>
              <w:t xml:space="preserve">май 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8656</w:t>
            </w:r>
            <w:r>
              <w:t>,</w:t>
            </w:r>
            <w:r w:rsidRPr="00497DD1">
              <w:t>2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98</w:t>
            </w:r>
            <w:r>
              <w:t>,</w:t>
            </w:r>
            <w:r w:rsidRPr="00497DD1">
              <w:t>9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3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1140</w:t>
            </w:r>
            <w:r>
              <w:t>,</w:t>
            </w:r>
            <w:r w:rsidRPr="00497DD1">
              <w:t>4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98</w:t>
            </w:r>
            <w:r>
              <w:t>,</w:t>
            </w:r>
            <w:r w:rsidRPr="00497DD1">
              <w:t>8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4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Default="008C10C5" w:rsidP="0092409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90</w:t>
            </w:r>
            <w:r>
              <w:t>60,9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99</w:t>
            </w:r>
            <w:r>
              <w:t>,0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102</w:t>
            </w:r>
            <w:r>
              <w:t>,0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>
              <w:t>1161,2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,9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101</w:t>
            </w:r>
            <w:r>
              <w:t>,6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924098">
            <w:pPr>
              <w:spacing w:before="20"/>
              <w:ind w:left="83"/>
              <w:rPr>
                <w:b/>
                <w:bCs/>
              </w:rPr>
            </w:pPr>
            <w:r w:rsidRPr="008C10C5">
              <w:rPr>
                <w:b/>
              </w:rPr>
              <w:t>II квартал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26317,9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99</w:t>
            </w:r>
            <w:r>
              <w:t>,8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</w:t>
            </w:r>
            <w:r>
              <w:t>4,3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342</w:t>
            </w:r>
            <w:r>
              <w:t>2,8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,5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 w:rsidRPr="00497DD1">
              <w:t>11</w:t>
            </w:r>
            <w:r>
              <w:t>2,5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924098">
            <w:pPr>
              <w:spacing w:before="20"/>
              <w:ind w:left="83" w:right="-82"/>
              <w:rPr>
                <w:bCs/>
              </w:rPr>
            </w:pPr>
            <w:r w:rsidRPr="008C10C5">
              <w:rPr>
                <w:b/>
                <w:bCs/>
              </w:rPr>
              <w:t>январь-июнь</w:t>
            </w:r>
          </w:p>
        </w:tc>
        <w:tc>
          <w:tcPr>
            <w:tcW w:w="574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513</w:t>
            </w:r>
            <w:r>
              <w:t>10,3</w:t>
            </w:r>
          </w:p>
        </w:tc>
        <w:tc>
          <w:tcPr>
            <w:tcW w:w="798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4</w:t>
            </w:r>
          </w:p>
        </w:tc>
        <w:tc>
          <w:tcPr>
            <w:tcW w:w="652" w:type="pct"/>
            <w:vAlign w:val="bottom"/>
          </w:tcPr>
          <w:p w:rsidR="008C10C5" w:rsidRPr="00497DD1" w:rsidRDefault="008C10C5" w:rsidP="00924098">
            <w:pPr>
              <w:tabs>
                <w:tab w:val="decimal" w:pos="637"/>
              </w:tabs>
              <w:spacing w:before="20"/>
              <w:ind w:right="-71" w:firstLineChars="200" w:firstLine="48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C10C5" w:rsidRPr="00497DD1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644</w:t>
            </w:r>
            <w:r>
              <w:t>6,7</w:t>
            </w:r>
          </w:p>
        </w:tc>
        <w:tc>
          <w:tcPr>
            <w:tcW w:w="785" w:type="pct"/>
            <w:vAlign w:val="bottom"/>
          </w:tcPr>
          <w:p w:rsidR="008C10C5" w:rsidRPr="00497DD1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,7</w:t>
            </w:r>
          </w:p>
        </w:tc>
        <w:tc>
          <w:tcPr>
            <w:tcW w:w="686" w:type="pct"/>
            <w:vAlign w:val="bottom"/>
          </w:tcPr>
          <w:p w:rsidR="008C10C5" w:rsidRPr="00497DD1" w:rsidRDefault="008C10C5" w:rsidP="00B3471E">
            <w:pPr>
              <w:tabs>
                <w:tab w:val="decimal" w:pos="634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924098">
            <w:pPr>
              <w:spacing w:before="20"/>
              <w:ind w:left="83"/>
            </w:pPr>
            <w:r w:rsidRPr="008C10C5">
              <w:t xml:space="preserve">июль </w:t>
            </w:r>
            <w:r w:rsidRPr="008C10C5">
              <w:rPr>
                <w:vertAlign w:val="superscript"/>
              </w:rPr>
              <w:t>2)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9163,1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100,0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>
              <w:t>99,4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>
              <w:t>1155,4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98,2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>
              <w:t>99,4</w:t>
            </w:r>
          </w:p>
        </w:tc>
      </w:tr>
      <w:tr w:rsidR="008C10C5" w:rsidRPr="00391F18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924098">
            <w:pPr>
              <w:spacing w:before="20"/>
              <w:ind w:left="83"/>
              <w:rPr>
                <w:bCs/>
              </w:rPr>
            </w:pPr>
            <w:r w:rsidRPr="008C10C5">
              <w:rPr>
                <w:bCs/>
              </w:rPr>
              <w:t>август</w:t>
            </w:r>
          </w:p>
        </w:tc>
        <w:tc>
          <w:tcPr>
            <w:tcW w:w="574" w:type="pct"/>
            <w:vAlign w:val="bottom"/>
          </w:tcPr>
          <w:p w:rsidR="008C10C5" w:rsidRPr="00391F18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9024,0</w:t>
            </w:r>
          </w:p>
        </w:tc>
        <w:tc>
          <w:tcPr>
            <w:tcW w:w="798" w:type="pct"/>
            <w:vAlign w:val="bottom"/>
          </w:tcPr>
          <w:p w:rsidR="008C10C5" w:rsidRPr="00391F18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101,3</w:t>
            </w:r>
          </w:p>
        </w:tc>
        <w:tc>
          <w:tcPr>
            <w:tcW w:w="652" w:type="pct"/>
            <w:vAlign w:val="bottom"/>
          </w:tcPr>
          <w:p w:rsidR="008C10C5" w:rsidRPr="00391F18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>
              <w:t>99,0</w:t>
            </w:r>
          </w:p>
        </w:tc>
        <w:tc>
          <w:tcPr>
            <w:tcW w:w="599" w:type="pct"/>
            <w:gridSpan w:val="2"/>
            <w:vAlign w:val="bottom"/>
          </w:tcPr>
          <w:p w:rsidR="008C10C5" w:rsidRPr="00391F18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>
              <w:t>1149,6</w:t>
            </w:r>
          </w:p>
        </w:tc>
        <w:tc>
          <w:tcPr>
            <w:tcW w:w="785" w:type="pct"/>
            <w:vAlign w:val="bottom"/>
          </w:tcPr>
          <w:p w:rsidR="008C10C5" w:rsidRPr="00391F18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98,0</w:t>
            </w:r>
          </w:p>
        </w:tc>
        <w:tc>
          <w:tcPr>
            <w:tcW w:w="686" w:type="pct"/>
            <w:vAlign w:val="bottom"/>
          </w:tcPr>
          <w:p w:rsidR="008C10C5" w:rsidRPr="00391F18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>
              <w:t>99,5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8C10C5" w:rsidRPr="008C10C5" w:rsidRDefault="008C10C5" w:rsidP="008C10C5">
            <w:pPr>
              <w:spacing w:before="20"/>
              <w:ind w:left="83" w:right="-71"/>
              <w:rPr>
                <w:bCs/>
              </w:rPr>
            </w:pPr>
            <w:r w:rsidRPr="008C10C5">
              <w:rPr>
                <w:b/>
                <w:bCs/>
              </w:rPr>
              <w:t>январь-август</w:t>
            </w:r>
          </w:p>
        </w:tc>
        <w:tc>
          <w:tcPr>
            <w:tcW w:w="574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69497,4</w:t>
            </w:r>
          </w:p>
        </w:tc>
        <w:tc>
          <w:tcPr>
            <w:tcW w:w="798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100,5</w:t>
            </w:r>
          </w:p>
        </w:tc>
        <w:tc>
          <w:tcPr>
            <w:tcW w:w="652" w:type="pct"/>
            <w:vAlign w:val="bottom"/>
          </w:tcPr>
          <w:p w:rsidR="008C10C5" w:rsidRPr="00D478E4" w:rsidRDefault="008C10C5" w:rsidP="00924098">
            <w:pPr>
              <w:tabs>
                <w:tab w:val="decimal" w:pos="637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C10C5" w:rsidRPr="00D478E4" w:rsidRDefault="008C10C5" w:rsidP="00924098">
            <w:pPr>
              <w:tabs>
                <w:tab w:val="decimal" w:pos="702"/>
              </w:tabs>
              <w:spacing w:before="20"/>
              <w:ind w:right="-71"/>
            </w:pPr>
            <w:r>
              <w:t>8751,7</w:t>
            </w:r>
          </w:p>
        </w:tc>
        <w:tc>
          <w:tcPr>
            <w:tcW w:w="785" w:type="pct"/>
            <w:vAlign w:val="bottom"/>
          </w:tcPr>
          <w:p w:rsidR="008C10C5" w:rsidRPr="00D478E4" w:rsidRDefault="008C10C5" w:rsidP="00924098">
            <w:pPr>
              <w:tabs>
                <w:tab w:val="decimal" w:pos="779"/>
              </w:tabs>
              <w:spacing w:before="20"/>
              <w:ind w:right="-71"/>
            </w:pPr>
            <w:r>
              <w:t>100,0</w:t>
            </w:r>
          </w:p>
        </w:tc>
        <w:tc>
          <w:tcPr>
            <w:tcW w:w="686" w:type="pct"/>
            <w:vAlign w:val="bottom"/>
          </w:tcPr>
          <w:p w:rsidR="008C10C5" w:rsidRPr="00D478E4" w:rsidRDefault="008C10C5" w:rsidP="00B3471E">
            <w:pPr>
              <w:tabs>
                <w:tab w:val="decimal" w:pos="634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</w:tr>
      <w:tr w:rsidR="008C10C5" w:rsidRPr="00572B9A" w:rsidTr="008C10C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8C10C5" w:rsidRPr="00B3471E" w:rsidRDefault="008C10C5" w:rsidP="00924098">
            <w:pPr>
              <w:tabs>
                <w:tab w:val="left" w:pos="720"/>
              </w:tabs>
              <w:spacing w:line="218" w:lineRule="auto"/>
              <w:jc w:val="both"/>
              <w:rPr>
                <w:sz w:val="20"/>
                <w:vertAlign w:val="superscript"/>
              </w:rPr>
            </w:pPr>
          </w:p>
          <w:p w:rsidR="008C10C5" w:rsidRPr="00AB6277" w:rsidRDefault="008C10C5" w:rsidP="00924098">
            <w:pPr>
              <w:tabs>
                <w:tab w:val="left" w:pos="720"/>
              </w:tabs>
              <w:jc w:val="both"/>
              <w:rPr>
                <w:rFonts w:ascii="Times New (W1)" w:hAnsi="Times New (W1)"/>
              </w:rPr>
            </w:pPr>
            <w:r w:rsidRPr="00AB6277">
              <w:rPr>
                <w:rFonts w:ascii="Times New (W1)" w:hAnsi="Times New (W1)"/>
                <w:vertAlign w:val="superscript"/>
              </w:rPr>
              <w:t xml:space="preserve">1) </w:t>
            </w:r>
            <w:r w:rsidRPr="00AB6277">
              <w:rPr>
                <w:rFonts w:ascii="Times New (W1)" w:hAnsi="Times New (W1)"/>
              </w:rPr>
              <w:t>Оперативные данные за 2018 год и январь-апрель 2019 года уточнены на основании итогов годовых статистических обследований хозяйствующих субъектов. Относительные стоимос</w:t>
            </w:r>
            <w:r w:rsidRPr="00AB6277">
              <w:rPr>
                <w:rFonts w:ascii="Times New (W1)" w:hAnsi="Times New (W1)"/>
              </w:rPr>
              <w:t>т</w:t>
            </w:r>
            <w:r w:rsidRPr="00AB6277">
              <w:rPr>
                <w:rFonts w:ascii="Times New (W1)" w:hAnsi="Times New (W1)"/>
              </w:rPr>
              <w:t>ные показатели приведены в сопоставимой оценке.</w:t>
            </w:r>
          </w:p>
          <w:p w:rsidR="008C10C5" w:rsidRPr="00572B9A" w:rsidRDefault="008C10C5" w:rsidP="00924098">
            <w:pPr>
              <w:tabs>
                <w:tab w:val="left" w:pos="720"/>
              </w:tabs>
              <w:jc w:val="both"/>
            </w:pPr>
            <w:r w:rsidRPr="00AB6277">
              <w:rPr>
                <w:rFonts w:ascii="Times New (W1)" w:hAnsi="Times New (W1)"/>
                <w:vertAlign w:val="superscript"/>
              </w:rPr>
              <w:t xml:space="preserve">2) </w:t>
            </w:r>
            <w:r w:rsidRPr="00AB6277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1118DA" w:rsidRPr="001118DA" w:rsidRDefault="00B3471E" w:rsidP="008C10C5">
      <w:pPr>
        <w:tabs>
          <w:tab w:val="left" w:pos="720"/>
        </w:tabs>
        <w:spacing w:line="216" w:lineRule="auto"/>
        <w:ind w:right="74" w:hanging="1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118DA" w:rsidRPr="001118DA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1118DA" w:rsidRPr="008A1DDE" w:rsidRDefault="001118DA" w:rsidP="008C10C5">
      <w:pPr>
        <w:tabs>
          <w:tab w:val="left" w:pos="720"/>
        </w:tabs>
        <w:spacing w:line="216" w:lineRule="auto"/>
        <w:ind w:right="74" w:hanging="11"/>
        <w:jc w:val="center"/>
        <w:rPr>
          <w:rFonts w:ascii="Arial" w:hAnsi="Arial"/>
          <w:b/>
          <w:sz w:val="28"/>
          <w:szCs w:val="28"/>
        </w:rPr>
      </w:pPr>
    </w:p>
    <w:p w:rsidR="001118DA" w:rsidRPr="001118DA" w:rsidRDefault="001118DA" w:rsidP="008C10C5">
      <w:pPr>
        <w:tabs>
          <w:tab w:val="left" w:pos="720"/>
        </w:tabs>
        <w:spacing w:line="216" w:lineRule="auto"/>
        <w:ind w:left="-108" w:right="74" w:firstLine="720"/>
        <w:jc w:val="both"/>
        <w:rPr>
          <w:sz w:val="28"/>
        </w:rPr>
      </w:pPr>
      <w:r w:rsidRPr="001118DA">
        <w:rPr>
          <w:color w:val="000000"/>
          <w:sz w:val="28"/>
        </w:rPr>
        <w:t>Оборот оптовой торговли</w:t>
      </w:r>
      <w:r w:rsidRPr="001118DA">
        <w:rPr>
          <w:sz w:val="28"/>
        </w:rPr>
        <w:t xml:space="preserve"> в январе-сентябре</w:t>
      </w:r>
      <w:r w:rsidRPr="001118DA">
        <w:rPr>
          <w:b/>
          <w:sz w:val="28"/>
          <w:szCs w:val="28"/>
        </w:rPr>
        <w:t xml:space="preserve"> </w:t>
      </w:r>
      <w:r w:rsidRPr="001118DA">
        <w:rPr>
          <w:sz w:val="28"/>
        </w:rPr>
        <w:t>2019 года составлял 377871,8 млн. рублей, или 102,6 процента к январю-сентябрю 2018 года. На долю суб</w:t>
      </w:r>
      <w:r w:rsidRPr="001118DA">
        <w:rPr>
          <w:sz w:val="28"/>
        </w:rPr>
        <w:t>ъ</w:t>
      </w:r>
      <w:r w:rsidRPr="001118DA">
        <w:rPr>
          <w:sz w:val="28"/>
        </w:rPr>
        <w:t>ектов малого предпринимательства приходилось 49,8 процента оборота оптовой</w:t>
      </w:r>
      <w:r w:rsidRPr="001118DA">
        <w:rPr>
          <w:color w:val="000000"/>
          <w:sz w:val="28"/>
        </w:rPr>
        <w:t xml:space="preserve"> торговли.</w:t>
      </w:r>
    </w:p>
    <w:p w:rsidR="001118DA" w:rsidRPr="001118DA" w:rsidRDefault="001118DA" w:rsidP="008C10C5">
      <w:pPr>
        <w:spacing w:line="216" w:lineRule="auto"/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1118DA" w:rsidRPr="001118DA" w:rsidRDefault="001118DA" w:rsidP="008C10C5">
      <w:pPr>
        <w:spacing w:line="216" w:lineRule="auto"/>
        <w:ind w:right="-1" w:hanging="11"/>
        <w:jc w:val="center"/>
        <w:rPr>
          <w:rFonts w:ascii="Arial" w:hAnsi="Arial"/>
          <w:b/>
          <w:sz w:val="28"/>
        </w:rPr>
      </w:pPr>
      <w:r w:rsidRPr="001118DA">
        <w:rPr>
          <w:rFonts w:ascii="Arial" w:hAnsi="Arial"/>
          <w:b/>
          <w:sz w:val="28"/>
        </w:rPr>
        <w:t>Динамика оборота оптовой торговли</w:t>
      </w:r>
    </w:p>
    <w:p w:rsidR="001118DA" w:rsidRPr="001118DA" w:rsidRDefault="001118DA" w:rsidP="008C10C5">
      <w:pPr>
        <w:spacing w:line="216" w:lineRule="auto"/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1118DA" w:rsidRPr="001118DA" w:rsidTr="008C10C5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из него оборот оптовой торговли </w:t>
            </w:r>
            <w:r w:rsidRPr="001118DA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1118DA" w:rsidRPr="001118DA" w:rsidTr="008C10C5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млн.</w:t>
            </w:r>
            <w:r w:rsidRPr="001118DA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% к</w:t>
            </w:r>
          </w:p>
        </w:tc>
      </w:tr>
      <w:tr w:rsidR="001118DA" w:rsidRPr="001118DA" w:rsidTr="008C10C5">
        <w:trPr>
          <w:cantSplit/>
          <w:trHeight w:val="952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</w:t>
            </w:r>
            <w:r w:rsidRPr="001118DA">
              <w:rPr>
                <w:szCs w:val="24"/>
              </w:rPr>
              <w:t>т</w:t>
            </w:r>
            <w:r w:rsidRPr="001118DA">
              <w:rPr>
                <w:szCs w:val="24"/>
              </w:rPr>
              <w:t xml:space="preserve">вующему </w:t>
            </w:r>
            <w:r w:rsidRPr="001118DA">
              <w:rPr>
                <w:szCs w:val="24"/>
              </w:rPr>
              <w:br/>
              <w:t xml:space="preserve">периоду </w:t>
            </w:r>
            <w:r w:rsidRPr="001118DA">
              <w:rPr>
                <w:szCs w:val="24"/>
              </w:rPr>
              <w:br/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 xml:space="preserve">щему </w:t>
            </w:r>
            <w:r w:rsidRPr="001118DA">
              <w:rPr>
                <w:szCs w:val="24"/>
                <w:lang w:val="en-US"/>
              </w:rPr>
              <w:br/>
            </w:r>
            <w:r w:rsidRPr="001118DA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соответс</w:t>
            </w:r>
            <w:r w:rsidRPr="001118DA">
              <w:rPr>
                <w:szCs w:val="24"/>
              </w:rPr>
              <w:t>т</w:t>
            </w:r>
            <w:r w:rsidRPr="001118DA">
              <w:rPr>
                <w:szCs w:val="24"/>
              </w:rPr>
              <w:t xml:space="preserve">вующему </w:t>
            </w:r>
            <w:r w:rsidRPr="001118DA">
              <w:rPr>
                <w:szCs w:val="24"/>
              </w:rPr>
              <w:br/>
              <w:t xml:space="preserve">периоду </w:t>
            </w:r>
            <w:r w:rsidRPr="001118DA">
              <w:rPr>
                <w:szCs w:val="24"/>
              </w:rPr>
              <w:br/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8C10C5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предыд</w:t>
            </w:r>
            <w:r w:rsidRPr="001118DA">
              <w:rPr>
                <w:szCs w:val="24"/>
              </w:rPr>
              <w:t>у</w:t>
            </w:r>
            <w:r w:rsidRPr="001118DA">
              <w:rPr>
                <w:szCs w:val="24"/>
              </w:rPr>
              <w:t>щему</w:t>
            </w:r>
            <w:r w:rsidRPr="001118DA">
              <w:rPr>
                <w:szCs w:val="24"/>
              </w:rPr>
              <w:br/>
              <w:t>периоду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120"/>
          <w:jc w:val="center"/>
        </w:trPr>
        <w:tc>
          <w:tcPr>
            <w:tcW w:w="5000" w:type="pct"/>
            <w:gridSpan w:val="7"/>
            <w:vAlign w:val="bottom"/>
          </w:tcPr>
          <w:p w:rsidR="001118DA" w:rsidRPr="001118DA" w:rsidRDefault="001118DA" w:rsidP="008C10C5">
            <w:pPr>
              <w:tabs>
                <w:tab w:val="decimal" w:pos="141"/>
              </w:tabs>
              <w:spacing w:line="216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  <w:lang w:val="en-US"/>
              </w:rPr>
              <w:t xml:space="preserve">2018 </w:t>
            </w:r>
            <w:r w:rsidRPr="001118DA">
              <w:rPr>
                <w:b/>
                <w:szCs w:val="24"/>
              </w:rPr>
              <w:t>год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175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  <w:vertAlign w:val="superscript"/>
              </w:rPr>
            </w:pPr>
            <w:r w:rsidRPr="001118DA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73,5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1118DA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106,6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9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1118DA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113,4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130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  <w:lang w:val="en-US"/>
              </w:rPr>
              <w:t>I</w:t>
            </w:r>
            <w:r w:rsidRPr="001118D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82,1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176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100,8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</w:tr>
      <w:tr w:rsidR="001118DA" w:rsidRPr="001118DA" w:rsidTr="008C10C5">
        <w:tblPrEx>
          <w:tblCellMar>
            <w:left w:w="71" w:type="dxa"/>
            <w:right w:w="71" w:type="dxa"/>
          </w:tblCellMar>
        </w:tblPrEx>
        <w:trPr>
          <w:cantSplit/>
          <w:trHeight w:val="98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30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112,4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62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93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1118DA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99,0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98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101,1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29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95,2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62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  <w:highlight w:val="yellow"/>
              </w:rPr>
            </w:pPr>
            <w:r w:rsidRPr="001118DA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98,7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118DA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1118DA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107,3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16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  <w:lang w:val="en-US"/>
              </w:rPr>
            </w:pPr>
            <w:r w:rsidRPr="001118DA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95,2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  <w:lang w:val="en-US"/>
              </w:rPr>
            </w:pPr>
            <w:r w:rsidRPr="001118DA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109,4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104,0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9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1118DA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5000" w:type="pct"/>
            <w:gridSpan w:val="7"/>
            <w:vAlign w:val="bottom"/>
          </w:tcPr>
          <w:p w:rsidR="001118DA" w:rsidRPr="001118DA" w:rsidRDefault="001118DA" w:rsidP="008C10C5">
            <w:pPr>
              <w:tabs>
                <w:tab w:val="decimal" w:pos="141"/>
              </w:tabs>
              <w:spacing w:line="216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1118DA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1118DA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32533</w:t>
            </w:r>
            <w:r w:rsidRPr="001118DA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67,9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1118DA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34835</w:t>
            </w:r>
            <w:r w:rsidRPr="001118DA"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108,1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98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118,1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  <w:lang w:val="en-US"/>
              </w:rPr>
            </w:pPr>
            <w:r w:rsidRPr="001118DA">
              <w:rPr>
                <w:b/>
                <w:szCs w:val="24"/>
                <w:lang w:val="en-US"/>
              </w:rPr>
              <w:t>I</w:t>
            </w:r>
            <w:r w:rsidRPr="001118D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78,3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43292</w:t>
            </w:r>
            <w:r w:rsidRPr="001118DA">
              <w:rPr>
                <w:szCs w:val="24"/>
              </w:rPr>
              <w:t>,3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105,6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35192,0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108,8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43237,2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34748,2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98,1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44705,3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36714,9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103</w:t>
            </w:r>
            <w:r w:rsidRPr="001118DA">
              <w:rPr>
                <w:szCs w:val="24"/>
              </w:rPr>
              <w:t>,6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106,0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116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131234,8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103,3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121,0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106655,1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125,2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120B96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sz w:val="16"/>
              </w:rPr>
              <w:br w:type="page"/>
            </w:r>
            <w:r w:rsidRPr="001118DA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239550,9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100,1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191727,8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44887,0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104,7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36641,4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104,3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99,7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 xml:space="preserve">август </w:t>
            </w:r>
            <w:r w:rsidRPr="001118DA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47083,7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104,7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38205,7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107,3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104,0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46350,2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108,7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98,3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38240,7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112,7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100,0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hanging="11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138320,9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107,0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105,1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113087,8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105,7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1118DA" w:rsidRPr="001118DA" w:rsidRDefault="001118DA" w:rsidP="008C10C5">
            <w:pPr>
              <w:spacing w:line="216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118DA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1118DA" w:rsidRPr="001118DA" w:rsidRDefault="001118DA" w:rsidP="008C10C5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1118DA">
              <w:rPr>
                <w:szCs w:val="24"/>
              </w:rPr>
              <w:t>377871,8</w:t>
            </w:r>
          </w:p>
        </w:tc>
        <w:tc>
          <w:tcPr>
            <w:tcW w:w="619" w:type="pct"/>
            <w:vAlign w:val="bottom"/>
          </w:tcPr>
          <w:p w:rsidR="001118DA" w:rsidRPr="001118DA" w:rsidRDefault="001118DA" w:rsidP="008C10C5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1118DA">
              <w:rPr>
                <w:szCs w:val="24"/>
              </w:rPr>
              <w:t>102,6</w:t>
            </w:r>
          </w:p>
        </w:tc>
        <w:tc>
          <w:tcPr>
            <w:tcW w:w="616" w:type="pct"/>
            <w:vAlign w:val="bottom"/>
          </w:tcPr>
          <w:p w:rsidR="001118DA" w:rsidRPr="001118DA" w:rsidRDefault="001118DA" w:rsidP="008C10C5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118DA" w:rsidRPr="001118DA" w:rsidRDefault="001118DA" w:rsidP="008C10C5">
            <w:pPr>
              <w:tabs>
                <w:tab w:val="decimal" w:pos="901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1118DA">
              <w:rPr>
                <w:szCs w:val="24"/>
              </w:rPr>
              <w:t>304815,6</w:t>
            </w:r>
          </w:p>
        </w:tc>
        <w:tc>
          <w:tcPr>
            <w:tcW w:w="646" w:type="pct"/>
            <w:vAlign w:val="bottom"/>
          </w:tcPr>
          <w:p w:rsidR="001118DA" w:rsidRPr="001118DA" w:rsidRDefault="001118DA" w:rsidP="008C10C5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1118DA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1118DA" w:rsidRPr="001118DA" w:rsidRDefault="001118DA" w:rsidP="008C10C5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872915">
        <w:tblPrEx>
          <w:tblCellMar>
            <w:left w:w="71" w:type="dxa"/>
            <w:right w:w="71" w:type="dxa"/>
          </w:tblCellMar>
        </w:tblPrEx>
        <w:trPr>
          <w:cantSplit/>
          <w:trHeight w:val="239"/>
          <w:jc w:val="center"/>
        </w:trPr>
        <w:tc>
          <w:tcPr>
            <w:tcW w:w="5000" w:type="pct"/>
            <w:gridSpan w:val="7"/>
            <w:vAlign w:val="bottom"/>
          </w:tcPr>
          <w:p w:rsidR="00872915" w:rsidRPr="00872915" w:rsidRDefault="00872915" w:rsidP="008C10C5">
            <w:pPr>
              <w:spacing w:line="216" w:lineRule="auto"/>
              <w:jc w:val="both"/>
              <w:rPr>
                <w:iCs/>
                <w:sz w:val="6"/>
                <w:szCs w:val="6"/>
                <w:vertAlign w:val="superscript"/>
              </w:rPr>
            </w:pPr>
          </w:p>
          <w:p w:rsidR="001118DA" w:rsidRPr="001118DA" w:rsidRDefault="001118DA" w:rsidP="008C10C5">
            <w:pPr>
              <w:spacing w:line="216" w:lineRule="auto"/>
              <w:jc w:val="both"/>
              <w:rPr>
                <w:rFonts w:ascii="Courier New" w:hAnsi="Courier New"/>
                <w:szCs w:val="24"/>
              </w:rPr>
            </w:pPr>
            <w:r w:rsidRPr="001118DA">
              <w:rPr>
                <w:iCs/>
                <w:szCs w:val="24"/>
                <w:vertAlign w:val="superscript"/>
              </w:rPr>
              <w:t>1)</w:t>
            </w:r>
            <w:r w:rsidRPr="001118DA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118DA" w:rsidRPr="00B3471E" w:rsidRDefault="001118DA" w:rsidP="008C10C5">
      <w:pPr>
        <w:spacing w:line="216" w:lineRule="auto"/>
        <w:jc w:val="both"/>
        <w:rPr>
          <w:iCs/>
          <w:sz w:val="18"/>
          <w:szCs w:val="18"/>
          <w:vertAlign w:val="superscript"/>
        </w:rPr>
      </w:pPr>
    </w:p>
    <w:p w:rsidR="001118DA" w:rsidRPr="001118DA" w:rsidRDefault="001118DA" w:rsidP="008C10C5">
      <w:pPr>
        <w:tabs>
          <w:tab w:val="left" w:pos="720"/>
        </w:tabs>
        <w:spacing w:line="216" w:lineRule="auto"/>
        <w:ind w:left="-108" w:right="74" w:firstLine="709"/>
        <w:jc w:val="both"/>
        <w:rPr>
          <w:sz w:val="28"/>
        </w:rPr>
      </w:pPr>
      <w:r w:rsidRPr="001118DA">
        <w:rPr>
          <w:sz w:val="28"/>
        </w:rPr>
        <w:t xml:space="preserve">Оборот оптовой торговли в январе-сентябре 2019 года на 80,7 процента формировался организациями оптовой торговли, оборот которых составлял 304815,6 млн. рублей, или 100,2 процента к январю-сентябрю 2018 года. </w:t>
      </w:r>
    </w:p>
    <w:p w:rsidR="001118DA" w:rsidRPr="005F70C3" w:rsidRDefault="001118DA" w:rsidP="005F70C3">
      <w:pPr>
        <w:tabs>
          <w:tab w:val="left" w:pos="720"/>
        </w:tabs>
        <w:spacing w:line="230" w:lineRule="auto"/>
        <w:jc w:val="center"/>
        <w:outlineLvl w:val="0"/>
        <w:rPr>
          <w:rFonts w:ascii="Arial" w:hAnsi="Arial"/>
          <w:b/>
          <w:sz w:val="20"/>
        </w:rPr>
      </w:pPr>
      <w:r>
        <w:rPr>
          <w:sz w:val="28"/>
          <w:szCs w:val="28"/>
        </w:rPr>
        <w:br w:type="page"/>
      </w:r>
      <w:r w:rsidR="00AF58D9" w:rsidRPr="00AF58D9">
        <w:rPr>
          <w:rFonts w:ascii="Arial" w:hAnsi="Arial"/>
          <w:b/>
          <w:sz w:val="28"/>
        </w:rPr>
        <w:lastRenderedPageBreak/>
        <w:t xml:space="preserve">3. </w:t>
      </w:r>
      <w:r>
        <w:rPr>
          <w:rFonts w:ascii="Arial" w:hAnsi="Arial"/>
          <w:b/>
          <w:sz w:val="28"/>
        </w:rPr>
        <w:t>Характеристика и д</w:t>
      </w:r>
      <w:r w:rsidRPr="0019186C">
        <w:rPr>
          <w:rFonts w:ascii="Arial" w:hAnsi="Arial"/>
          <w:b/>
          <w:sz w:val="28"/>
        </w:rPr>
        <w:t xml:space="preserve">емография организаций </w:t>
      </w:r>
      <w:r w:rsidRPr="0019186C">
        <w:rPr>
          <w:rFonts w:ascii="Arial" w:hAnsi="Arial"/>
          <w:b/>
          <w:sz w:val="28"/>
        </w:rPr>
        <w:br/>
      </w:r>
    </w:p>
    <w:p w:rsidR="001118DA" w:rsidRDefault="001118DA" w:rsidP="005F70C3">
      <w:pPr>
        <w:spacing w:line="230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1118DA" w:rsidRPr="00AB4A16" w:rsidRDefault="001118DA" w:rsidP="005F70C3">
      <w:pPr>
        <w:spacing w:line="230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5"/>
        <w:gridCol w:w="1496"/>
        <w:gridCol w:w="796"/>
        <w:gridCol w:w="927"/>
        <w:gridCol w:w="780"/>
        <w:gridCol w:w="999"/>
      </w:tblGrid>
      <w:tr w:rsidR="001C4716" w:rsidRPr="0019186C" w:rsidTr="005F70C3">
        <w:trPr>
          <w:cantSplit/>
          <w:trHeight w:val="14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1C4716" w:rsidRPr="0019186C" w:rsidRDefault="001C4716" w:rsidP="005F70C3">
            <w:pPr>
              <w:spacing w:line="230" w:lineRule="auto"/>
              <w:ind w:right="-100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5F70C3" w:rsidRPr="0019186C" w:rsidTr="005F70C3">
        <w:trPr>
          <w:cantSplit/>
          <w:trHeight w:val="272"/>
        </w:trPr>
        <w:tc>
          <w:tcPr>
            <w:tcW w:w="2438" w:type="pct"/>
            <w:vMerge w:val="restart"/>
            <w:vAlign w:val="center"/>
          </w:tcPr>
          <w:p w:rsidR="001118DA" w:rsidRPr="0019186C" w:rsidRDefault="001118DA" w:rsidP="005F70C3">
            <w:pPr>
              <w:spacing w:line="23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1118DA" w:rsidRDefault="001118DA" w:rsidP="007F3548">
            <w:pPr>
              <w:spacing w:line="230" w:lineRule="auto"/>
              <w:ind w:left="-51" w:right="-82"/>
              <w:jc w:val="center"/>
            </w:pPr>
            <w:r>
              <w:t>Количество юридических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 w:rsidR="007F3548">
              <w:br/>
            </w:r>
            <w:r>
              <w:t>на 1 сентября</w:t>
            </w:r>
          </w:p>
        </w:tc>
        <w:tc>
          <w:tcPr>
            <w:tcW w:w="883" w:type="pct"/>
            <w:gridSpan w:val="2"/>
            <w:vAlign w:val="center"/>
          </w:tcPr>
          <w:p w:rsidR="001118DA" w:rsidRPr="0019186C" w:rsidRDefault="001118DA" w:rsidP="005F70C3">
            <w:pPr>
              <w:spacing w:line="230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11" w:type="pct"/>
            <w:gridSpan w:val="2"/>
            <w:vAlign w:val="center"/>
          </w:tcPr>
          <w:p w:rsidR="001118DA" w:rsidRDefault="001118DA" w:rsidP="005F70C3">
            <w:pPr>
              <w:spacing w:line="230" w:lineRule="auto"/>
              <w:ind w:left="-109" w:right="-52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5F70C3" w:rsidRPr="0019186C" w:rsidTr="005F70C3">
        <w:trPr>
          <w:cantSplit/>
          <w:trHeight w:val="531"/>
        </w:trPr>
        <w:tc>
          <w:tcPr>
            <w:tcW w:w="2438" w:type="pct"/>
            <w:vMerge/>
            <w:tcBorders>
              <w:bottom w:val="single" w:sz="4" w:space="0" w:color="auto"/>
            </w:tcBorders>
            <w:vAlign w:val="center"/>
          </w:tcPr>
          <w:p w:rsidR="001118DA" w:rsidRPr="0019186C" w:rsidRDefault="001118DA" w:rsidP="005F70C3">
            <w:pPr>
              <w:spacing w:line="23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7" w:type="pct"/>
            <w:vMerge/>
          </w:tcPr>
          <w:p w:rsidR="001118DA" w:rsidRDefault="001118DA" w:rsidP="005F70C3">
            <w:pPr>
              <w:spacing w:line="230" w:lineRule="auto"/>
              <w:ind w:right="-38"/>
              <w:jc w:val="center"/>
            </w:pPr>
          </w:p>
        </w:tc>
        <w:tc>
          <w:tcPr>
            <w:tcW w:w="408" w:type="pct"/>
            <w:vAlign w:val="center"/>
          </w:tcPr>
          <w:p w:rsidR="001118DA" w:rsidRPr="009C50CB" w:rsidRDefault="001118DA" w:rsidP="005F70C3">
            <w:pPr>
              <w:spacing w:line="230" w:lineRule="auto"/>
              <w:ind w:left="-108" w:right="-108"/>
              <w:jc w:val="center"/>
            </w:pPr>
            <w:r>
              <w:t>август</w:t>
            </w:r>
          </w:p>
        </w:tc>
        <w:tc>
          <w:tcPr>
            <w:tcW w:w="475" w:type="pct"/>
            <w:vAlign w:val="center"/>
          </w:tcPr>
          <w:p w:rsidR="001118DA" w:rsidRPr="0019186C" w:rsidRDefault="001118DA" w:rsidP="005F70C3">
            <w:pPr>
              <w:spacing w:line="230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  <w:tc>
          <w:tcPr>
            <w:tcW w:w="400" w:type="pct"/>
            <w:vAlign w:val="center"/>
          </w:tcPr>
          <w:p w:rsidR="001118DA" w:rsidRPr="009C50CB" w:rsidRDefault="001118DA" w:rsidP="005F70C3">
            <w:pPr>
              <w:spacing w:line="230" w:lineRule="auto"/>
              <w:ind w:left="-108" w:right="-108"/>
              <w:jc w:val="center"/>
            </w:pPr>
            <w:r>
              <w:t>август</w:t>
            </w:r>
          </w:p>
        </w:tc>
        <w:tc>
          <w:tcPr>
            <w:tcW w:w="511" w:type="pct"/>
            <w:vAlign w:val="center"/>
          </w:tcPr>
          <w:p w:rsidR="001118DA" w:rsidRPr="0019186C" w:rsidRDefault="001118DA" w:rsidP="005F70C3">
            <w:pPr>
              <w:spacing w:line="230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</w:tr>
      <w:tr w:rsidR="005F70C3" w:rsidRPr="0019186C" w:rsidTr="005F70C3">
        <w:trPr>
          <w:trHeight w:val="194"/>
        </w:trPr>
        <w:tc>
          <w:tcPr>
            <w:tcW w:w="24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left="-56"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39756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273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2226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526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533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5155</w:t>
            </w:r>
          </w:p>
        </w:tc>
      </w:tr>
      <w:tr w:rsidR="005F70C3" w:rsidRPr="0019186C" w:rsidTr="005F70C3">
        <w:trPr>
          <w:trHeight w:val="179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-108" w:firstLine="284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1118DA" w:rsidRPr="006B0B7F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6B0B7F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6B0B7F" w:rsidRDefault="001118DA" w:rsidP="005F70C3">
            <w:pPr>
              <w:tabs>
                <w:tab w:val="left" w:pos="-675"/>
                <w:tab w:val="left" w:pos="-392"/>
                <w:tab w:val="left" w:pos="-250"/>
                <w:tab w:val="left" w:pos="459"/>
              </w:tabs>
              <w:spacing w:line="230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E62D66" w:rsidRDefault="001118DA" w:rsidP="005F70C3">
            <w:pPr>
              <w:tabs>
                <w:tab w:val="left" w:pos="729"/>
              </w:tabs>
              <w:spacing w:line="230" w:lineRule="auto"/>
              <w:ind w:left="-970" w:right="161"/>
              <w:jc w:val="right"/>
              <w:rPr>
                <w:szCs w:val="24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E62D66" w:rsidRDefault="001118DA" w:rsidP="005F70C3">
            <w:pPr>
              <w:spacing w:line="230" w:lineRule="auto"/>
              <w:ind w:right="170"/>
              <w:jc w:val="right"/>
              <w:rPr>
                <w:szCs w:val="24"/>
                <w:lang w:val="en-US"/>
              </w:rPr>
            </w:pPr>
          </w:p>
        </w:tc>
      </w:tr>
      <w:tr w:rsidR="005F70C3" w:rsidRPr="0019186C" w:rsidTr="005F70C3">
        <w:trPr>
          <w:trHeight w:val="369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 xml:space="preserve">сельское, лесное хозяйство, охота, </w:t>
            </w:r>
            <w:r w:rsidRPr="001C4716">
              <w:br/>
              <w:t>рыболовство, рыбоводство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881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70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>добыча полезных ископаемых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8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>обрабатывающие производства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3004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149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92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349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3178E4">
            <w:pPr>
              <w:spacing w:line="230" w:lineRule="auto"/>
              <w:ind w:left="112" w:right="-108"/>
            </w:pPr>
            <w:r w:rsidRPr="001C471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19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 xml:space="preserve">водоснабжение; водоотведение, </w:t>
            </w:r>
            <w:r w:rsidRPr="001C4716">
              <w:br/>
              <w:t xml:space="preserve">организация сбора и утилизации </w:t>
            </w:r>
            <w:r w:rsidRPr="001C4716">
              <w:br/>
              <w:t>отходов, по ликвидации загрязнений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24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>строительство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4708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482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750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t xml:space="preserve">торговля оптовая и розничная; ремонт </w:t>
            </w:r>
            <w:r w:rsidR="005F70C3">
              <w:br/>
            </w:r>
            <w:r w:rsidRPr="001C4716">
              <w:t>автотранспортных средств и мотоциклов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10982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766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2335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</w:pPr>
            <w:r w:rsidRPr="001C4716">
              <w:rPr>
                <w:szCs w:val="24"/>
              </w:rPr>
              <w:t>транспортировка и хранение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2550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315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 xml:space="preserve">деятельность гостиниц и </w:t>
            </w:r>
            <w:r w:rsidRPr="001C4716">
              <w:rPr>
                <w:szCs w:val="24"/>
              </w:rPr>
              <w:br/>
              <w:t>предприятий общественного питания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78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5F70C3" w:rsidRDefault="001118DA" w:rsidP="005F70C3">
            <w:pPr>
              <w:spacing w:line="230" w:lineRule="auto"/>
              <w:ind w:left="112" w:right="-108"/>
              <w:rPr>
                <w:spacing w:val="-2"/>
                <w:szCs w:val="24"/>
              </w:rPr>
            </w:pPr>
            <w:r w:rsidRPr="005F70C3">
              <w:rPr>
                <w:spacing w:val="-2"/>
                <w:szCs w:val="24"/>
              </w:rPr>
              <w:t>деятельность в области информации и связи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953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92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100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 xml:space="preserve">деятельность по операциям с </w:t>
            </w:r>
            <w:r w:rsidRPr="001C4716">
              <w:rPr>
                <w:szCs w:val="24"/>
              </w:rPr>
              <w:br/>
              <w:t>недвижимым имуществом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3632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232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 xml:space="preserve">деятельность профессиональная, </w:t>
            </w:r>
            <w:r w:rsidRPr="001C4716">
              <w:rPr>
                <w:szCs w:val="24"/>
              </w:rPr>
              <w:br/>
              <w:t>научная и техническая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3172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161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47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351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 xml:space="preserve">деятельность административная и </w:t>
            </w:r>
            <w:r w:rsidRPr="001C4716">
              <w:rPr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1538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107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210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 xml:space="preserve">государственное управление и </w:t>
            </w:r>
            <w:r w:rsidRPr="001C4716">
              <w:rPr>
                <w:szCs w:val="24"/>
              </w:rPr>
              <w:br/>
              <w:t xml:space="preserve">обеспечение военной безопасности; </w:t>
            </w:r>
            <w:r w:rsidRPr="001C4716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927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8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>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1811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21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954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29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>деятельность в области культуры, спорта, организации досуга и</w:t>
            </w:r>
            <w:r w:rsidR="005F70C3">
              <w:rPr>
                <w:szCs w:val="24"/>
              </w:rPr>
              <w:t xml:space="preserve"> </w:t>
            </w:r>
            <w:r w:rsidRPr="001C4716">
              <w:rPr>
                <w:szCs w:val="24"/>
              </w:rPr>
              <w:t>развлечений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 w:rsidRPr="005F3D07">
              <w:rPr>
                <w:szCs w:val="24"/>
              </w:rPr>
              <w:t>588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59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32</w:t>
            </w:r>
          </w:p>
        </w:tc>
      </w:tr>
      <w:tr w:rsidR="005F70C3" w:rsidRPr="0019186C" w:rsidTr="005F70C3">
        <w:trPr>
          <w:trHeight w:val="168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C4716" w:rsidRDefault="001118DA" w:rsidP="005F70C3">
            <w:pPr>
              <w:spacing w:line="230" w:lineRule="auto"/>
              <w:ind w:left="112" w:right="-108"/>
              <w:rPr>
                <w:szCs w:val="24"/>
              </w:rPr>
            </w:pPr>
            <w:r w:rsidRPr="001C4716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Default="001118DA" w:rsidP="005F70C3">
            <w:pPr>
              <w:spacing w:line="230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tabs>
                <w:tab w:val="left" w:pos="-316"/>
              </w:tabs>
              <w:spacing w:line="230" w:lineRule="auto"/>
              <w:ind w:left="-174" w:right="213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970" w:right="161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B25B69" w:rsidRDefault="001118DA" w:rsidP="005F70C3">
            <w:pPr>
              <w:spacing w:line="230" w:lineRule="auto"/>
              <w:ind w:left="-320" w:right="170"/>
              <w:jc w:val="right"/>
              <w:rPr>
                <w:color w:val="000000"/>
                <w:szCs w:val="24"/>
              </w:rPr>
            </w:pPr>
            <w:r w:rsidRPr="00B25B69">
              <w:rPr>
                <w:color w:val="000000"/>
                <w:szCs w:val="24"/>
              </w:rPr>
              <w:t>132</w:t>
            </w:r>
          </w:p>
        </w:tc>
      </w:tr>
      <w:tr w:rsidR="00F5523C" w:rsidRPr="00286B71" w:rsidTr="00F5523C">
        <w:tblPrEx>
          <w:tblLook w:val="04A0"/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23C" w:rsidRPr="005F70C3" w:rsidRDefault="00F5523C" w:rsidP="005F70C3">
            <w:pPr>
              <w:spacing w:line="230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F5523C" w:rsidRPr="00D341E4" w:rsidRDefault="00F5523C" w:rsidP="005F70C3">
            <w:pPr>
              <w:spacing w:line="230" w:lineRule="auto"/>
              <w:jc w:val="both"/>
              <w:rPr>
                <w:szCs w:val="24"/>
              </w:rPr>
            </w:pPr>
            <w:r w:rsidRPr="00434FE4">
              <w:rPr>
                <w:vertAlign w:val="superscript"/>
              </w:rPr>
              <w:t>1)</w:t>
            </w:r>
            <w:r w:rsidR="005F70C3">
              <w:rPr>
                <w:vertAlign w:val="superscript"/>
              </w:rPr>
              <w:t xml:space="preserve"> </w:t>
            </w:r>
            <w:r w:rsidRPr="00D341E4">
              <w:t>Учет хозяйствующих субъектов в составе Статистического регистра Росстата осуществл</w:t>
            </w:r>
            <w:r w:rsidRPr="00D341E4">
              <w:t>я</w:t>
            </w:r>
            <w:r w:rsidRPr="00D341E4">
              <w:t xml:space="preserve">ется органами государственной статистики по сведениям, предоставляемым в соответствии с </w:t>
            </w:r>
            <w:r w:rsidRPr="00D341E4">
              <w:rPr>
                <w:szCs w:val="28"/>
              </w:rPr>
              <w:t xml:space="preserve">постановлением Правительства Российской Федерации от 22.12.2011 № 1092 </w:t>
            </w:r>
            <w:r w:rsidRPr="00D341E4">
              <w:t>территор</w:t>
            </w:r>
            <w:r w:rsidRPr="00D341E4">
              <w:t>и</w:t>
            </w:r>
            <w:r w:rsidRPr="00D341E4">
              <w:t xml:space="preserve">альными органами ФНС России из Единого государственного реестра юридических лиц (ЕГРЮЛ). Сведения предоставляются в </w:t>
            </w:r>
            <w:r w:rsidRPr="00D341E4">
              <w:rPr>
                <w:szCs w:val="28"/>
              </w:rPr>
              <w:t>течение 5 рабочих дней с момента их внесения в ЕГРЮЛ.</w:t>
            </w:r>
          </w:p>
          <w:p w:rsidR="00F5523C" w:rsidRPr="002D3584" w:rsidRDefault="00F5523C" w:rsidP="005F70C3">
            <w:pPr>
              <w:tabs>
                <w:tab w:val="left" w:pos="176"/>
              </w:tabs>
              <w:spacing w:line="230" w:lineRule="auto"/>
              <w:jc w:val="both"/>
              <w:rPr>
                <w:szCs w:val="24"/>
              </w:rPr>
            </w:pPr>
            <w:r w:rsidRPr="00434FE4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</w:t>
            </w:r>
            <w:r>
              <w:rPr>
                <w:szCs w:val="24"/>
              </w:rPr>
              <w:t xml:space="preserve"> </w:t>
            </w:r>
            <w:r w:rsidRPr="002D3584">
              <w:rPr>
                <w:szCs w:val="24"/>
              </w:rPr>
              <w:t>терр</w:t>
            </w:r>
            <w:r w:rsidRPr="002D3584">
              <w:rPr>
                <w:szCs w:val="24"/>
              </w:rPr>
              <w:t>и</w:t>
            </w:r>
            <w:r w:rsidRPr="002D3584">
              <w:rPr>
                <w:szCs w:val="24"/>
              </w:rPr>
              <w:t>торию Омской области.</w:t>
            </w:r>
          </w:p>
          <w:p w:rsidR="00F5523C" w:rsidRPr="00286B71" w:rsidRDefault="00F5523C" w:rsidP="005F70C3">
            <w:pPr>
              <w:spacing w:line="23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2D3584">
              <w:rPr>
                <w:szCs w:val="24"/>
                <w:vertAlign w:val="superscript"/>
              </w:rPr>
              <w:t>)</w:t>
            </w:r>
            <w:r w:rsidRPr="00AB4A16">
              <w:rPr>
                <w:szCs w:val="24"/>
              </w:rPr>
              <w:t xml:space="preserve"> </w:t>
            </w:r>
            <w:r w:rsidRPr="00434FE4">
              <w:t>Юридические</w:t>
            </w:r>
            <w:r w:rsidRPr="00434FE4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лица, официально ликвидированные и</w:t>
            </w:r>
            <w:r>
              <w:rPr>
                <w:szCs w:val="24"/>
              </w:rPr>
              <w:t>ли</w:t>
            </w:r>
            <w:r w:rsidRPr="00635898">
              <w:rPr>
                <w:szCs w:val="24"/>
              </w:rPr>
              <w:t xml:space="preserve"> изменившие адрес 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1118DA" w:rsidRDefault="001118DA" w:rsidP="001118DA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1118DA" w:rsidRDefault="001118DA" w:rsidP="001118DA">
      <w:pPr>
        <w:jc w:val="center"/>
        <w:outlineLvl w:val="0"/>
        <w:rPr>
          <w:sz w:val="16"/>
          <w:szCs w:val="16"/>
        </w:rPr>
      </w:pPr>
    </w:p>
    <w:p w:rsidR="001118DA" w:rsidRDefault="001118DA" w:rsidP="001118DA">
      <w:pPr>
        <w:jc w:val="right"/>
        <w:outlineLvl w:val="0"/>
        <w:rPr>
          <w:sz w:val="16"/>
          <w:szCs w:val="16"/>
        </w:rPr>
      </w:pPr>
      <w:r w:rsidRPr="0019186C">
        <w:t>(единиц)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603"/>
        <w:gridCol w:w="909"/>
        <w:gridCol w:w="1032"/>
        <w:gridCol w:w="992"/>
        <w:gridCol w:w="1140"/>
      </w:tblGrid>
      <w:tr w:rsidR="001118DA" w:rsidRPr="00286B71" w:rsidTr="00434FE4">
        <w:trPr>
          <w:trHeight w:val="340"/>
        </w:trPr>
        <w:tc>
          <w:tcPr>
            <w:tcW w:w="4077" w:type="dxa"/>
            <w:vMerge w:val="restart"/>
            <w:shd w:val="clear" w:color="auto" w:fill="auto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1118DA" w:rsidRDefault="001118DA" w:rsidP="00903133">
            <w:pPr>
              <w:spacing w:line="218" w:lineRule="auto"/>
              <w:ind w:right="-23"/>
              <w:jc w:val="center"/>
            </w:pPr>
            <w:r>
              <w:t>Количество юридических лиц</w:t>
            </w:r>
            <w:proofErr w:type="gramStart"/>
            <w:r w:rsidRPr="00286B71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286B71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сентября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1118DA" w:rsidRPr="0019186C" w:rsidRDefault="001118DA" w:rsidP="00903133">
            <w:pPr>
              <w:ind w:right="-40"/>
              <w:jc w:val="center"/>
            </w:pPr>
            <w:r>
              <w:t>Поставлены на учет</w:t>
            </w:r>
            <w:proofErr w:type="gramStart"/>
            <w:r w:rsidRPr="00286B7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6B71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1118DA" w:rsidRDefault="001118DA" w:rsidP="00903133">
            <w:pPr>
              <w:spacing w:line="218" w:lineRule="auto"/>
              <w:ind w:right="-38"/>
              <w:jc w:val="center"/>
            </w:pPr>
            <w:proofErr w:type="gramStart"/>
            <w:r>
              <w:t>Сняты с учета</w:t>
            </w:r>
            <w:r w:rsidRPr="00286B71">
              <w:rPr>
                <w:sz w:val="28"/>
                <w:szCs w:val="28"/>
                <w:vertAlign w:val="superscript"/>
              </w:rPr>
              <w:t>3)</w:t>
            </w:r>
            <w:proofErr w:type="gramEnd"/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  <w:r>
              <w:t>август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  <w:r>
              <w:t>август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DA" w:rsidRPr="00286B71" w:rsidRDefault="001118DA" w:rsidP="00903133">
            <w:pPr>
              <w:jc w:val="center"/>
              <w:outlineLvl w:val="0"/>
              <w:rPr>
                <w:sz w:val="16"/>
                <w:szCs w:val="16"/>
              </w:rPr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spacing w:before="30" w:after="30"/>
              <w:ind w:left="-108"/>
              <w:jc w:val="both"/>
              <w:rPr>
                <w:b/>
                <w:bCs/>
              </w:rPr>
            </w:pPr>
            <w:r w:rsidRPr="00286B71">
              <w:rPr>
                <w:b/>
                <w:bCs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39756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273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526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5155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/>
              <w:jc w:val="both"/>
            </w:pPr>
            <w:r w:rsidRPr="0019186C"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  <w:tab w:val="left" w:pos="870"/>
              </w:tabs>
              <w:ind w:right="170" w:firstLine="34"/>
              <w:jc w:val="right"/>
              <w:rPr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870"/>
              </w:tabs>
              <w:ind w:right="170" w:firstLine="34"/>
              <w:jc w:val="right"/>
              <w:rPr>
                <w:szCs w:val="24"/>
              </w:rPr>
            </w:pP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spacing w:before="30" w:after="30"/>
              <w:ind w:right="-129"/>
              <w:jc w:val="both"/>
              <w:rPr>
                <w:b/>
                <w:bCs/>
              </w:rPr>
            </w:pPr>
            <w:r w:rsidRPr="00286B71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39287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4942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spacing w:before="30" w:after="30"/>
              <w:ind w:left="318" w:right="-129"/>
              <w:jc w:val="both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  <w:jc w:val="both"/>
            </w:pPr>
            <w:r w:rsidRPr="0019186C">
              <w:t>государственная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755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7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601" w:right="-129"/>
              <w:jc w:val="both"/>
            </w:pPr>
            <w:r w:rsidRPr="0019186C">
              <w:t>в том числе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318" w:right="-129"/>
              <w:jc w:val="both"/>
            </w:pPr>
            <w:r w:rsidRPr="0019186C">
              <w:t>федеральная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rPr>
                <w:szCs w:val="24"/>
              </w:rPr>
            </w:pPr>
            <w:r w:rsidRPr="00286B71">
              <w:rPr>
                <w:szCs w:val="24"/>
              </w:rPr>
              <w:t>187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6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rPr>
                <w:szCs w:val="24"/>
              </w:rPr>
            </w:pPr>
            <w:r w:rsidRPr="00286B71">
              <w:rPr>
                <w:szCs w:val="24"/>
              </w:rPr>
              <w:t>568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>муниципальная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rPr>
                <w:szCs w:val="24"/>
              </w:rPr>
            </w:pPr>
            <w:r w:rsidRPr="00286B71">
              <w:rPr>
                <w:szCs w:val="24"/>
              </w:rPr>
              <w:t>2662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17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33706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4828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30"/>
            </w:pPr>
            <w:r w:rsidRPr="0019186C">
              <w:t xml:space="preserve">собственность российских граждан, </w:t>
            </w:r>
            <w:r w:rsidRPr="0019186C">
              <w:br/>
              <w:t xml:space="preserve">постоянно проживающих за </w:t>
            </w:r>
            <w:r>
              <w:br/>
            </w:r>
            <w:r w:rsidRPr="0019186C">
              <w:t xml:space="preserve">границей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5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 xml:space="preserve">собственность государственных </w:t>
            </w:r>
            <w:r>
              <w:br/>
            </w:r>
            <w:r w:rsidRPr="0019186C">
              <w:t>корпораций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>
              <w:t xml:space="preserve"> </w:t>
            </w:r>
            <w:r>
              <w:br/>
            </w:r>
            <w:r w:rsidRPr="0019186C">
              <w:t>(объединений)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1876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64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19186C" w:rsidRDefault="001118DA" w:rsidP="00903133">
            <w:pPr>
              <w:spacing w:before="30" w:after="30"/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15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spacing w:before="30" w:after="30"/>
              <w:ind w:right="-129"/>
              <w:rPr>
                <w:b/>
                <w:bCs/>
              </w:rPr>
            </w:pPr>
            <w:r w:rsidRPr="00286B71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334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195</w:t>
            </w:r>
          </w:p>
        </w:tc>
      </w:tr>
      <w:tr w:rsidR="001118DA" w:rsidRPr="00286B71" w:rsidTr="00434FE4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spacing w:before="30" w:after="30"/>
              <w:ind w:right="-129"/>
              <w:rPr>
                <w:b/>
                <w:bCs/>
              </w:rPr>
            </w:pPr>
            <w:r w:rsidRPr="00286B71">
              <w:rPr>
                <w:b/>
                <w:bCs/>
              </w:rPr>
              <w:t xml:space="preserve">совместная российская и </w:t>
            </w:r>
            <w:r w:rsidRPr="00286B71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B3471E">
            <w:pPr>
              <w:ind w:right="361"/>
              <w:jc w:val="right"/>
              <w:outlineLvl w:val="0"/>
              <w:rPr>
                <w:szCs w:val="24"/>
              </w:rPr>
            </w:pPr>
            <w:r w:rsidRPr="00286B71">
              <w:rPr>
                <w:szCs w:val="24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601"/>
                <w:tab w:val="left" w:pos="743"/>
              </w:tabs>
              <w:ind w:right="113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8DA" w:rsidRPr="00286B71" w:rsidRDefault="001118DA" w:rsidP="00903133">
            <w:pPr>
              <w:ind w:right="170" w:firstLine="34"/>
              <w:jc w:val="right"/>
              <w:rPr>
                <w:color w:val="000000"/>
                <w:szCs w:val="24"/>
              </w:rPr>
            </w:pPr>
            <w:r w:rsidRPr="00286B71">
              <w:rPr>
                <w:color w:val="000000"/>
                <w:szCs w:val="24"/>
              </w:rPr>
              <w:t>18</w:t>
            </w:r>
          </w:p>
        </w:tc>
      </w:tr>
      <w:tr w:rsidR="00434FE4" w:rsidRPr="00286B71" w:rsidTr="00146A2C">
        <w:trPr>
          <w:trHeight w:val="340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FE4" w:rsidRDefault="00434FE4" w:rsidP="00434FE4">
            <w:pPr>
              <w:jc w:val="both"/>
              <w:rPr>
                <w:vertAlign w:val="superscript"/>
              </w:rPr>
            </w:pPr>
          </w:p>
          <w:p w:rsidR="00434FE4" w:rsidRPr="00D341E4" w:rsidRDefault="00434FE4" w:rsidP="00434FE4">
            <w:pPr>
              <w:jc w:val="both"/>
              <w:rPr>
                <w:szCs w:val="24"/>
              </w:rPr>
            </w:pPr>
            <w:r w:rsidRPr="00434FE4">
              <w:rPr>
                <w:vertAlign w:val="superscript"/>
              </w:rPr>
              <w:t>1)</w:t>
            </w:r>
            <w:r w:rsidR="005F70C3">
              <w:rPr>
                <w:vertAlign w:val="superscript"/>
              </w:rPr>
              <w:t xml:space="preserve"> </w:t>
            </w:r>
            <w:r w:rsidRPr="00D341E4">
              <w:t>Учет хозяйствующих субъектов в составе Статистического регистра Росстата осуществл</w:t>
            </w:r>
            <w:r w:rsidRPr="00D341E4">
              <w:t>я</w:t>
            </w:r>
            <w:r w:rsidRPr="00D341E4">
              <w:t xml:space="preserve">ется органами государственной статистики по сведениям, предоставляемым в соответствии с </w:t>
            </w:r>
            <w:r w:rsidRPr="00D341E4">
              <w:rPr>
                <w:szCs w:val="28"/>
              </w:rPr>
              <w:t xml:space="preserve">постановлением Правительства Российской Федерации от 22.12.2011 № 1092 </w:t>
            </w:r>
            <w:r w:rsidRPr="00D341E4">
              <w:t>территор</w:t>
            </w:r>
            <w:r w:rsidRPr="00D341E4">
              <w:t>и</w:t>
            </w:r>
            <w:r w:rsidRPr="00D341E4">
              <w:t xml:space="preserve">альными органами ФНС России из Единого государственного реестра юридических лиц (ЕГРЮЛ). Сведения предоставляются в </w:t>
            </w:r>
            <w:r w:rsidRPr="00D341E4">
              <w:rPr>
                <w:szCs w:val="28"/>
              </w:rPr>
              <w:t>течение 5 рабочих дней с момента их внесения в ЕГРЮЛ.</w:t>
            </w:r>
          </w:p>
          <w:p w:rsidR="00434FE4" w:rsidRPr="002D3584" w:rsidRDefault="00434FE4" w:rsidP="00434FE4">
            <w:pPr>
              <w:tabs>
                <w:tab w:val="left" w:pos="176"/>
              </w:tabs>
              <w:jc w:val="both"/>
              <w:rPr>
                <w:szCs w:val="24"/>
              </w:rPr>
            </w:pPr>
            <w:r w:rsidRPr="00434FE4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</w:t>
            </w:r>
            <w:r>
              <w:rPr>
                <w:szCs w:val="24"/>
              </w:rPr>
              <w:t xml:space="preserve"> </w:t>
            </w:r>
            <w:r w:rsidRPr="002D3584">
              <w:rPr>
                <w:szCs w:val="24"/>
              </w:rPr>
              <w:t>терр</w:t>
            </w:r>
            <w:r w:rsidRPr="002D3584">
              <w:rPr>
                <w:szCs w:val="24"/>
              </w:rPr>
              <w:t>и</w:t>
            </w:r>
            <w:r w:rsidRPr="002D3584">
              <w:rPr>
                <w:szCs w:val="24"/>
              </w:rPr>
              <w:t>торию Омской области.</w:t>
            </w:r>
          </w:p>
          <w:p w:rsidR="00434FE4" w:rsidRPr="00286B71" w:rsidRDefault="00434FE4" w:rsidP="00434FE4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2D3584">
              <w:rPr>
                <w:szCs w:val="24"/>
                <w:vertAlign w:val="superscript"/>
              </w:rPr>
              <w:t>)</w:t>
            </w:r>
            <w:r w:rsidRPr="00AB4A16">
              <w:rPr>
                <w:szCs w:val="24"/>
              </w:rPr>
              <w:t xml:space="preserve"> </w:t>
            </w:r>
            <w:r w:rsidRPr="00434FE4">
              <w:t>Юридические</w:t>
            </w:r>
            <w:r w:rsidRPr="00434FE4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лица, официально ликвидированные и</w:t>
            </w:r>
            <w:r>
              <w:rPr>
                <w:szCs w:val="24"/>
              </w:rPr>
              <w:t>ли</w:t>
            </w:r>
            <w:r w:rsidRPr="00635898">
              <w:rPr>
                <w:szCs w:val="24"/>
              </w:rPr>
              <w:t xml:space="preserve"> изменившие адрес 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1118DA" w:rsidRPr="001118DA" w:rsidRDefault="00434FE4" w:rsidP="001118DA">
      <w:pPr>
        <w:tabs>
          <w:tab w:val="left" w:pos="3940"/>
          <w:tab w:val="center" w:pos="4771"/>
        </w:tabs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434FE4">
        <w:rPr>
          <w:rFonts w:ascii="Arial" w:hAnsi="Arial"/>
          <w:b/>
          <w:sz w:val="28"/>
        </w:rPr>
        <w:br w:type="page"/>
      </w:r>
      <w:r w:rsidR="00B21203">
        <w:rPr>
          <w:rFonts w:ascii="Arial" w:hAnsi="Arial"/>
          <w:b/>
          <w:sz w:val="28"/>
        </w:rPr>
        <w:lastRenderedPageBreak/>
        <w:t>4</w:t>
      </w:r>
      <w:r w:rsidR="001118DA" w:rsidRPr="001118DA">
        <w:rPr>
          <w:rFonts w:ascii="Arial" w:hAnsi="Arial"/>
          <w:b/>
          <w:sz w:val="28"/>
        </w:rPr>
        <w:t>. Ц</w:t>
      </w:r>
      <w:r w:rsidR="00385B5C">
        <w:rPr>
          <w:rFonts w:ascii="Arial" w:hAnsi="Arial"/>
          <w:b/>
          <w:sz w:val="28"/>
        </w:rPr>
        <w:t>ены</w:t>
      </w:r>
    </w:p>
    <w:p w:rsidR="001118DA" w:rsidRPr="001118DA" w:rsidRDefault="001118DA" w:rsidP="001118DA">
      <w:pPr>
        <w:spacing w:before="120" w:line="216" w:lineRule="auto"/>
        <w:ind w:left="51" w:right="318" w:hanging="6"/>
        <w:jc w:val="center"/>
        <w:rPr>
          <w:rFonts w:ascii="Arial" w:hAnsi="Arial"/>
          <w:b/>
          <w:sz w:val="16"/>
          <w:szCs w:val="16"/>
        </w:rPr>
      </w:pPr>
    </w:p>
    <w:p w:rsidR="001118DA" w:rsidRPr="001118DA" w:rsidRDefault="001118DA" w:rsidP="001118DA">
      <w:pPr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1118DA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1118DA" w:rsidRPr="001118DA" w:rsidTr="00903133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1118DA">
            <w:pPr>
              <w:jc w:val="right"/>
              <w:rPr>
                <w:b/>
                <w:szCs w:val="24"/>
              </w:rPr>
            </w:pPr>
            <w:r w:rsidRPr="001118DA">
              <w:rPr>
                <w:rFonts w:ascii="Arial" w:hAnsi="Arial"/>
                <w:b/>
                <w:sz w:val="28"/>
              </w:rPr>
              <w:br/>
            </w:r>
            <w:r w:rsidRPr="001118DA">
              <w:rPr>
                <w:szCs w:val="24"/>
              </w:rPr>
              <w:t>(на конец периода; в процентах)</w:t>
            </w:r>
          </w:p>
        </w:tc>
      </w:tr>
      <w:tr w:rsidR="001118DA" w:rsidRPr="001118DA" w:rsidTr="00903133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ind w:right="318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К предыдущему </w:t>
            </w:r>
            <w:r w:rsidRPr="001118DA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2019 г.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к декабрю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434FE4">
              <w:rPr>
                <w:b/>
                <w:szCs w:val="24"/>
              </w:rPr>
              <w:t xml:space="preserve">Справочно </w:t>
            </w:r>
            <w:r w:rsidRPr="001118DA">
              <w:rPr>
                <w:szCs w:val="24"/>
              </w:rPr>
              <w:t>сентябрь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2018 г.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к декабрю</w:t>
            </w:r>
          </w:p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2017 г.</w:t>
            </w:r>
          </w:p>
        </w:tc>
      </w:tr>
      <w:tr w:rsidR="001118DA" w:rsidRPr="001118DA" w:rsidTr="00903133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right="318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август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сентябрь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right="318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ind w:right="318"/>
              <w:rPr>
                <w:szCs w:val="24"/>
              </w:rPr>
            </w:pPr>
          </w:p>
        </w:tc>
      </w:tr>
      <w:tr w:rsidR="001118DA" w:rsidRPr="001118DA" w:rsidTr="00903133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before="20" w:line="228" w:lineRule="auto"/>
              <w:ind w:right="-108"/>
              <w:rPr>
                <w:szCs w:val="24"/>
              </w:rPr>
            </w:pPr>
            <w:r w:rsidRPr="001118DA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102,6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102,1</w:t>
            </w:r>
          </w:p>
        </w:tc>
      </w:tr>
      <w:tr w:rsidR="001118DA" w:rsidRPr="001118DA" w:rsidTr="0090313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before="20" w:line="228" w:lineRule="auto"/>
              <w:ind w:right="-108"/>
              <w:rPr>
                <w:szCs w:val="24"/>
              </w:rPr>
            </w:pPr>
            <w:r w:rsidRPr="001118DA">
              <w:rPr>
                <w:szCs w:val="24"/>
              </w:rPr>
              <w:t>Индекс цен производителей</w:t>
            </w:r>
            <w:r w:rsidRPr="001118DA">
              <w:rPr>
                <w:szCs w:val="24"/>
              </w:rPr>
              <w:br/>
              <w:t>промышленных товаров</w:t>
            </w:r>
          </w:p>
          <w:p w:rsidR="001118DA" w:rsidRPr="001118DA" w:rsidRDefault="001118DA" w:rsidP="001118DA">
            <w:pPr>
              <w:spacing w:before="20" w:line="228" w:lineRule="auto"/>
              <w:ind w:left="219" w:right="-108"/>
              <w:rPr>
                <w:szCs w:val="24"/>
              </w:rPr>
            </w:pPr>
            <w:r w:rsidRPr="001118DA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98,4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127,2</w:t>
            </w:r>
          </w:p>
        </w:tc>
      </w:tr>
      <w:tr w:rsidR="001118DA" w:rsidRPr="001118DA" w:rsidTr="0090313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46373">
            <w:pPr>
              <w:spacing w:before="20" w:line="228" w:lineRule="auto"/>
              <w:ind w:left="219" w:right="-108"/>
              <w:rPr>
                <w:szCs w:val="24"/>
                <w:vertAlign w:val="superscript"/>
              </w:rPr>
            </w:pPr>
            <w:proofErr w:type="gramStart"/>
            <w:r w:rsidRPr="001118DA">
              <w:rPr>
                <w:szCs w:val="24"/>
              </w:rPr>
              <w:t>реализуемых</w:t>
            </w:r>
            <w:proofErr w:type="gramEnd"/>
            <w:r w:rsidRPr="001118DA">
              <w:rPr>
                <w:szCs w:val="24"/>
              </w:rPr>
              <w:t xml:space="preserve"> на </w:t>
            </w:r>
            <w:proofErr w:type="spellStart"/>
            <w:r w:rsidRPr="001118DA">
              <w:rPr>
                <w:szCs w:val="24"/>
              </w:rPr>
              <w:t>внутрироссийский</w:t>
            </w:r>
            <w:proofErr w:type="spellEnd"/>
            <w:r w:rsidRPr="001118DA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98,9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123,8</w:t>
            </w:r>
          </w:p>
        </w:tc>
      </w:tr>
      <w:tr w:rsidR="001118DA" w:rsidRPr="001118DA" w:rsidTr="0090313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spacing w:before="20" w:line="228" w:lineRule="auto"/>
              <w:rPr>
                <w:szCs w:val="24"/>
              </w:rPr>
            </w:pPr>
            <w:r w:rsidRPr="001118DA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103,5</w:t>
            </w:r>
          </w:p>
        </w:tc>
      </w:tr>
      <w:tr w:rsidR="001118DA" w:rsidRPr="001118DA" w:rsidTr="0090313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spacing w:before="20" w:line="228" w:lineRule="auto"/>
              <w:rPr>
                <w:szCs w:val="24"/>
              </w:rPr>
            </w:pPr>
            <w:r w:rsidRPr="001118DA">
              <w:rPr>
                <w:szCs w:val="24"/>
              </w:rPr>
              <w:t xml:space="preserve">Сводный индекс цен на продукцию </w:t>
            </w:r>
            <w:r w:rsidRPr="001118DA">
              <w:rPr>
                <w:szCs w:val="24"/>
              </w:rPr>
              <w:br/>
              <w:t xml:space="preserve">(затраты, услуги) инвестиционного </w:t>
            </w:r>
            <w:r w:rsidRPr="001118DA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106,7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110,3</w:t>
            </w:r>
          </w:p>
        </w:tc>
      </w:tr>
      <w:tr w:rsidR="001118DA" w:rsidRPr="001118DA" w:rsidTr="0090313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spacing w:before="20" w:line="228" w:lineRule="auto"/>
              <w:rPr>
                <w:szCs w:val="24"/>
              </w:rPr>
            </w:pPr>
            <w:r w:rsidRPr="001118DA">
              <w:rPr>
                <w:szCs w:val="24"/>
              </w:rPr>
              <w:t xml:space="preserve">Индекс цен производителей </w:t>
            </w:r>
            <w:r w:rsidRPr="001118DA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46373" w:rsidRDefault="001118DA" w:rsidP="00146373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46373"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before="20" w:line="228" w:lineRule="auto"/>
              <w:ind w:right="175"/>
              <w:jc w:val="right"/>
            </w:pPr>
            <w:r w:rsidRPr="001118DA">
              <w:t>99,1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118DA">
              <w:t>104,0</w:t>
            </w:r>
          </w:p>
        </w:tc>
      </w:tr>
    </w:tbl>
    <w:p w:rsidR="001118DA" w:rsidRPr="001118DA" w:rsidRDefault="001118DA" w:rsidP="001118DA">
      <w:pPr>
        <w:spacing w:before="120" w:line="216" w:lineRule="auto"/>
        <w:ind w:left="357"/>
        <w:jc w:val="both"/>
        <w:rPr>
          <w:rFonts w:ascii="Arial" w:hAnsi="Arial"/>
          <w:b/>
          <w:szCs w:val="24"/>
        </w:rPr>
      </w:pPr>
    </w:p>
    <w:p w:rsidR="001118DA" w:rsidRDefault="00B21203" w:rsidP="00B21203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1118DA" w:rsidRPr="001118DA">
        <w:rPr>
          <w:rFonts w:ascii="Arial" w:hAnsi="Arial"/>
          <w:b/>
          <w:sz w:val="28"/>
          <w:szCs w:val="28"/>
        </w:rPr>
        <w:t>Потребительские цены</w:t>
      </w:r>
    </w:p>
    <w:p w:rsidR="00146373" w:rsidRPr="001118DA" w:rsidRDefault="00146373" w:rsidP="00146373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1118DA" w:rsidRPr="001118DA" w:rsidRDefault="001118DA" w:rsidP="00146373">
      <w:pPr>
        <w:spacing w:line="228" w:lineRule="auto"/>
        <w:ind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Индекс потребительских цен на товары и услуги в Омской области в се</w:t>
      </w:r>
      <w:r w:rsidRPr="001118DA">
        <w:rPr>
          <w:sz w:val="28"/>
          <w:szCs w:val="28"/>
        </w:rPr>
        <w:t>н</w:t>
      </w:r>
      <w:r w:rsidRPr="001118DA">
        <w:rPr>
          <w:sz w:val="28"/>
          <w:szCs w:val="28"/>
        </w:rPr>
        <w:t>тябре 2019 года по сравнению с предыдущим месяцем составил 99,6 процента, в том числе на продовольственные товары  – 99,3 процента, непродовольстве</w:t>
      </w:r>
      <w:r w:rsidRPr="001118DA">
        <w:rPr>
          <w:sz w:val="28"/>
          <w:szCs w:val="28"/>
        </w:rPr>
        <w:t>н</w:t>
      </w:r>
      <w:r w:rsidRPr="001118DA">
        <w:rPr>
          <w:sz w:val="28"/>
          <w:szCs w:val="28"/>
        </w:rPr>
        <w:t>ные товары – 100,4 процента, услуги – 99,1 процента.</w:t>
      </w:r>
    </w:p>
    <w:p w:rsidR="001118DA" w:rsidRPr="001118DA" w:rsidRDefault="001118DA" w:rsidP="001118DA">
      <w:pPr>
        <w:spacing w:before="120" w:line="228" w:lineRule="auto"/>
        <w:ind w:firstLine="851"/>
        <w:jc w:val="both"/>
        <w:rPr>
          <w:sz w:val="16"/>
          <w:szCs w:val="16"/>
        </w:rPr>
      </w:pPr>
    </w:p>
    <w:p w:rsidR="001118DA" w:rsidRPr="001118DA" w:rsidRDefault="001118DA" w:rsidP="001118DA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1118DA" w:rsidRPr="001118DA" w:rsidRDefault="001118DA" w:rsidP="001118DA">
      <w:pPr>
        <w:spacing w:line="216" w:lineRule="auto"/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1118DA" w:rsidRPr="001118DA" w:rsidTr="0090313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B3471E">
            <w:pPr>
              <w:spacing w:before="120" w:line="216" w:lineRule="auto"/>
              <w:ind w:right="-76"/>
              <w:jc w:val="right"/>
              <w:rPr>
                <w:b/>
                <w:szCs w:val="24"/>
              </w:rPr>
            </w:pPr>
            <w:r w:rsidRPr="001118DA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118DA" w:rsidRPr="001118DA" w:rsidTr="00903133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том числе</w:t>
            </w:r>
          </w:p>
        </w:tc>
      </w:tr>
      <w:tr w:rsidR="001118DA" w:rsidRPr="001118DA" w:rsidTr="00903133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услуги</w:t>
            </w:r>
          </w:p>
        </w:tc>
      </w:tr>
      <w:tr w:rsidR="001118DA" w:rsidRPr="001118DA" w:rsidTr="00B3471E">
        <w:trPr>
          <w:trHeight w:val="19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4</w:t>
            </w:r>
          </w:p>
        </w:tc>
      </w:tr>
      <w:tr w:rsidR="001118DA" w:rsidRPr="001118DA" w:rsidTr="00903133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spacing w:before="60" w:line="228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2018 г.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99,6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100,3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100,7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100,5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100,2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100,8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101,5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100,7</w:t>
            </w:r>
          </w:p>
        </w:tc>
      </w:tr>
      <w:tr w:rsidR="001118DA" w:rsidRPr="001118DA" w:rsidTr="0090313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99,0</w:t>
            </w:r>
          </w:p>
        </w:tc>
      </w:tr>
      <w:tr w:rsidR="001118DA" w:rsidRPr="001118DA" w:rsidTr="0090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100,7</w:t>
            </w:r>
          </w:p>
        </w:tc>
        <w:tc>
          <w:tcPr>
            <w:tcW w:w="2552" w:type="dxa"/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1243" w:type="dxa"/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99,9</w:t>
            </w:r>
          </w:p>
        </w:tc>
      </w:tr>
      <w:tr w:rsidR="001118DA" w:rsidRPr="001118DA" w:rsidTr="0090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101,1</w:t>
            </w:r>
          </w:p>
        </w:tc>
        <w:tc>
          <w:tcPr>
            <w:tcW w:w="2552" w:type="dxa"/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1243" w:type="dxa"/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101,7</w:t>
            </w:r>
          </w:p>
        </w:tc>
        <w:tc>
          <w:tcPr>
            <w:tcW w:w="2552" w:type="dxa"/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100,2</w:t>
            </w:r>
          </w:p>
        </w:tc>
      </w:tr>
      <w:tr w:rsidR="001118DA" w:rsidRPr="001118DA" w:rsidTr="0090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декабрь 2018 г.</w:t>
            </w:r>
          </w:p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1118DA" w:rsidRPr="001118DA" w:rsidRDefault="001118DA" w:rsidP="00B3471E">
            <w:pPr>
              <w:tabs>
                <w:tab w:val="decimal" w:pos="601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1118DA" w:rsidRPr="001118DA" w:rsidRDefault="001118DA" w:rsidP="001118DA">
            <w:pPr>
              <w:tabs>
                <w:tab w:val="decimal" w:pos="1026"/>
              </w:tabs>
              <w:spacing w:line="216" w:lineRule="auto"/>
            </w:pPr>
            <w:r w:rsidRPr="001118DA">
              <w:t>103,6</w:t>
            </w:r>
          </w:p>
        </w:tc>
        <w:tc>
          <w:tcPr>
            <w:tcW w:w="2552" w:type="dxa"/>
            <w:vAlign w:val="bottom"/>
          </w:tcPr>
          <w:p w:rsidR="001118DA" w:rsidRPr="001118DA" w:rsidRDefault="001118DA" w:rsidP="001118DA">
            <w:pPr>
              <w:tabs>
                <w:tab w:val="decimal" w:pos="1168"/>
              </w:tabs>
              <w:spacing w:line="216" w:lineRule="auto"/>
            </w:pPr>
            <w:r w:rsidRPr="001118DA">
              <w:t>104,9</w:t>
            </w:r>
          </w:p>
        </w:tc>
        <w:tc>
          <w:tcPr>
            <w:tcW w:w="1243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t>103,4</w:t>
            </w:r>
          </w:p>
        </w:tc>
      </w:tr>
    </w:tbl>
    <w:p w:rsidR="001118DA" w:rsidRPr="001118DA" w:rsidRDefault="001118DA" w:rsidP="001118DA">
      <w:pPr>
        <w:spacing w:line="228" w:lineRule="auto"/>
        <w:ind w:left="51" w:right="22" w:hanging="6"/>
        <w:jc w:val="right"/>
      </w:pPr>
      <w:r w:rsidRPr="001118DA">
        <w:br w:type="page"/>
      </w:r>
      <w:r w:rsidRPr="001118DA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0"/>
        <w:gridCol w:w="43"/>
        <w:gridCol w:w="1418"/>
        <w:gridCol w:w="2224"/>
        <w:gridCol w:w="44"/>
        <w:gridCol w:w="2508"/>
        <w:gridCol w:w="44"/>
        <w:gridCol w:w="1209"/>
        <w:gridCol w:w="34"/>
      </w:tblGrid>
      <w:tr w:rsidR="001118DA" w:rsidRPr="001118DA" w:rsidTr="00B3471E">
        <w:trPr>
          <w:gridAfter w:val="1"/>
          <w:wAfter w:w="34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spacing w:line="228" w:lineRule="auto"/>
              <w:ind w:left="51" w:right="318"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46373">
            <w:pPr>
              <w:spacing w:line="228" w:lineRule="auto"/>
              <w:ind w:left="51" w:right="-64"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spacing w:line="228" w:lineRule="auto"/>
              <w:ind w:left="51" w:right="-108"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1118DA">
            <w:pPr>
              <w:spacing w:line="228" w:lineRule="auto"/>
              <w:ind w:left="51" w:right="318"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DA" w:rsidRPr="001118DA" w:rsidRDefault="001118DA" w:rsidP="00B3471E">
            <w:pPr>
              <w:spacing w:line="228" w:lineRule="auto"/>
              <w:ind w:left="51" w:right="11"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4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9"/>
            <w:vAlign w:val="center"/>
          </w:tcPr>
          <w:p w:rsidR="001118DA" w:rsidRPr="001118DA" w:rsidRDefault="001118DA" w:rsidP="001118DA">
            <w:pPr>
              <w:spacing w:line="228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2019 г.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101,2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101,1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100,8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101,8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100,5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101,0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100,2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100,3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100,4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100,9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100,8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99,7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100,2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99,5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101,3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99,7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101,2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99,8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99,5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99,8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99,6</w:t>
            </w:r>
          </w:p>
        </w:tc>
        <w:tc>
          <w:tcPr>
            <w:tcW w:w="2268" w:type="dxa"/>
            <w:gridSpan w:val="2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99,3</w:t>
            </w:r>
          </w:p>
        </w:tc>
        <w:tc>
          <w:tcPr>
            <w:tcW w:w="2552" w:type="dxa"/>
            <w:gridSpan w:val="2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1243" w:type="dxa"/>
            <w:gridSpan w:val="2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99,1</w:t>
            </w:r>
          </w:p>
        </w:tc>
      </w:tr>
      <w:tr w:rsidR="001118DA" w:rsidRPr="001118DA" w:rsidTr="009031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  <w:vAlign w:val="bottom"/>
          </w:tcPr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сентябрь 2019 г.</w:t>
            </w:r>
          </w:p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1118DA">
              <w:rPr>
                <w:lang w:val="en-US"/>
              </w:rPr>
              <w:t>102,6</w:t>
            </w:r>
          </w:p>
        </w:tc>
        <w:tc>
          <w:tcPr>
            <w:tcW w:w="2268" w:type="dxa"/>
            <w:gridSpan w:val="2"/>
            <w:vAlign w:val="bottom"/>
          </w:tcPr>
          <w:p w:rsidR="001118DA" w:rsidRPr="001118DA" w:rsidRDefault="001118DA" w:rsidP="003178E4">
            <w:pPr>
              <w:tabs>
                <w:tab w:val="decimal" w:pos="1168"/>
              </w:tabs>
              <w:spacing w:line="216" w:lineRule="auto"/>
            </w:pPr>
            <w:r w:rsidRPr="001118DA">
              <w:t>101,4</w:t>
            </w:r>
          </w:p>
        </w:tc>
        <w:tc>
          <w:tcPr>
            <w:tcW w:w="2552" w:type="dxa"/>
            <w:gridSpan w:val="2"/>
            <w:vAlign w:val="bottom"/>
          </w:tcPr>
          <w:p w:rsidR="001118DA" w:rsidRPr="001118DA" w:rsidRDefault="001118DA" w:rsidP="003178E4">
            <w:pPr>
              <w:tabs>
                <w:tab w:val="decimal" w:pos="1065"/>
              </w:tabs>
              <w:spacing w:line="216" w:lineRule="auto"/>
            </w:pPr>
            <w:r w:rsidRPr="001118DA">
              <w:t>102,4</w:t>
            </w:r>
          </w:p>
        </w:tc>
        <w:tc>
          <w:tcPr>
            <w:tcW w:w="1243" w:type="dxa"/>
            <w:gridSpan w:val="2"/>
            <w:vAlign w:val="bottom"/>
          </w:tcPr>
          <w:p w:rsidR="001118DA" w:rsidRPr="001118DA" w:rsidRDefault="001118DA" w:rsidP="003178E4">
            <w:pPr>
              <w:tabs>
                <w:tab w:val="decimal" w:pos="600"/>
              </w:tabs>
              <w:spacing w:line="216" w:lineRule="auto"/>
            </w:pPr>
            <w:r w:rsidRPr="001118DA">
              <w:t>104,4</w:t>
            </w:r>
          </w:p>
        </w:tc>
      </w:tr>
    </w:tbl>
    <w:p w:rsidR="00146373" w:rsidRDefault="00146373" w:rsidP="001118DA">
      <w:pPr>
        <w:spacing w:before="60" w:line="216" w:lineRule="auto"/>
        <w:ind w:firstLine="709"/>
        <w:jc w:val="both"/>
        <w:rPr>
          <w:b/>
          <w:sz w:val="28"/>
          <w:szCs w:val="28"/>
        </w:rPr>
      </w:pPr>
    </w:p>
    <w:p w:rsidR="001118DA" w:rsidRPr="00146373" w:rsidRDefault="001118DA" w:rsidP="001118DA">
      <w:pPr>
        <w:spacing w:before="60" w:line="216" w:lineRule="auto"/>
        <w:ind w:firstLine="709"/>
        <w:jc w:val="both"/>
        <w:rPr>
          <w:sz w:val="28"/>
          <w:szCs w:val="28"/>
        </w:rPr>
      </w:pPr>
      <w:r w:rsidRPr="00146373">
        <w:rPr>
          <w:b/>
          <w:sz w:val="28"/>
          <w:szCs w:val="28"/>
        </w:rPr>
        <w:t>Базовый индекс потребительских цен (БИПЦ)</w:t>
      </w:r>
      <w:r w:rsidRPr="00146373">
        <w:rPr>
          <w:sz w:val="28"/>
          <w:szCs w:val="28"/>
        </w:rPr>
        <w:t>, исключающий измен</w:t>
      </w:r>
      <w:r w:rsidRPr="00146373">
        <w:rPr>
          <w:sz w:val="28"/>
          <w:szCs w:val="28"/>
        </w:rPr>
        <w:t>е</w:t>
      </w:r>
      <w:r w:rsidRPr="00146373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сентябре 2019 года составил 100,1 </w:t>
      </w:r>
      <w:r w:rsidRPr="00146373">
        <w:rPr>
          <w:sz w:val="28"/>
        </w:rPr>
        <w:t xml:space="preserve">процента, с начала года </w:t>
      </w:r>
      <w:r w:rsidRPr="00146373">
        <w:rPr>
          <w:sz w:val="28"/>
          <w:szCs w:val="28"/>
        </w:rPr>
        <w:t>– 102,6 процента (в сентябре 2018 г. – 100,4</w:t>
      </w:r>
      <w:r w:rsidRPr="00146373">
        <w:rPr>
          <w:sz w:val="28"/>
        </w:rPr>
        <w:t xml:space="preserve">%, </w:t>
      </w:r>
      <w:r w:rsidR="007F3548">
        <w:rPr>
          <w:sz w:val="28"/>
        </w:rPr>
        <w:br/>
      </w:r>
      <w:r w:rsidRPr="00146373">
        <w:rPr>
          <w:sz w:val="28"/>
        </w:rPr>
        <w:t xml:space="preserve">с начала года </w:t>
      </w:r>
      <w:r w:rsidRPr="00146373">
        <w:rPr>
          <w:sz w:val="28"/>
          <w:szCs w:val="28"/>
        </w:rPr>
        <w:t xml:space="preserve">– </w:t>
      </w:r>
      <w:r w:rsidRPr="00146373">
        <w:rPr>
          <w:sz w:val="28"/>
        </w:rPr>
        <w:t>101,6%</w:t>
      </w:r>
      <w:r w:rsidRPr="00146373">
        <w:rPr>
          <w:sz w:val="28"/>
          <w:szCs w:val="28"/>
        </w:rPr>
        <w:t>).</w:t>
      </w:r>
    </w:p>
    <w:p w:rsidR="001118DA" w:rsidRPr="00146373" w:rsidRDefault="001118DA" w:rsidP="001118DA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146373">
        <w:rPr>
          <w:b/>
          <w:sz w:val="28"/>
          <w:szCs w:val="28"/>
        </w:rPr>
        <w:t>Стоимость</w:t>
      </w:r>
      <w:r w:rsidRPr="00146373">
        <w:rPr>
          <w:sz w:val="28"/>
          <w:szCs w:val="28"/>
        </w:rPr>
        <w:t xml:space="preserve"> </w:t>
      </w:r>
      <w:r w:rsidRPr="00146373">
        <w:rPr>
          <w:b/>
          <w:sz w:val="28"/>
          <w:szCs w:val="28"/>
        </w:rPr>
        <w:t>фиксированного набора</w:t>
      </w:r>
      <w:r w:rsidRPr="00146373">
        <w:rPr>
          <w:sz w:val="28"/>
          <w:szCs w:val="28"/>
        </w:rPr>
        <w:t xml:space="preserve"> </w:t>
      </w:r>
      <w:r w:rsidRPr="00146373">
        <w:rPr>
          <w:b/>
          <w:sz w:val="28"/>
          <w:szCs w:val="28"/>
        </w:rPr>
        <w:t>потребительских товаров и услуг</w:t>
      </w:r>
      <w:r w:rsidRPr="00146373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сентябре 2019 года составила 13956,67 рубля и по сравнению с предыдущим месяцем снизилась на 0,6 процента, с начала года повысилась на 3,6 процента (</w:t>
      </w:r>
      <w:r w:rsidRPr="00146373">
        <w:rPr>
          <w:sz w:val="28"/>
        </w:rPr>
        <w:t xml:space="preserve">в сентябре 2018 г. </w:t>
      </w:r>
      <w:r w:rsidRPr="00146373">
        <w:rPr>
          <w:sz w:val="28"/>
          <w:szCs w:val="28"/>
        </w:rPr>
        <w:t>–</w:t>
      </w:r>
      <w:r w:rsidRPr="00146373">
        <w:rPr>
          <w:sz w:val="28"/>
        </w:rPr>
        <w:t xml:space="preserve"> снизилась на 1,0%, с начала года </w:t>
      </w:r>
      <w:r w:rsidRPr="00146373">
        <w:rPr>
          <w:sz w:val="28"/>
          <w:szCs w:val="28"/>
        </w:rPr>
        <w:t>–</w:t>
      </w:r>
      <w:r w:rsidRPr="00146373">
        <w:rPr>
          <w:sz w:val="28"/>
        </w:rPr>
        <w:t xml:space="preserve"> </w:t>
      </w:r>
      <w:r w:rsidRPr="00146373">
        <w:rPr>
          <w:sz w:val="28"/>
          <w:szCs w:val="28"/>
        </w:rPr>
        <w:t>повыс</w:t>
      </w:r>
      <w:r w:rsidRPr="00146373">
        <w:rPr>
          <w:sz w:val="28"/>
          <w:szCs w:val="28"/>
        </w:rPr>
        <w:t>и</w:t>
      </w:r>
      <w:r w:rsidRPr="00146373">
        <w:rPr>
          <w:sz w:val="28"/>
          <w:szCs w:val="28"/>
        </w:rPr>
        <w:t>лась</w:t>
      </w:r>
      <w:r w:rsidRPr="00146373">
        <w:rPr>
          <w:sz w:val="28"/>
        </w:rPr>
        <w:t xml:space="preserve"> на 1,5%</w:t>
      </w:r>
      <w:r w:rsidRPr="00146373">
        <w:rPr>
          <w:sz w:val="28"/>
          <w:szCs w:val="28"/>
        </w:rPr>
        <w:t xml:space="preserve">). </w:t>
      </w:r>
      <w:proofErr w:type="gramEnd"/>
    </w:p>
    <w:p w:rsidR="001118DA" w:rsidRPr="00146373" w:rsidRDefault="001118DA" w:rsidP="001118DA">
      <w:pPr>
        <w:spacing w:line="216" w:lineRule="auto"/>
        <w:ind w:firstLine="709"/>
        <w:jc w:val="both"/>
        <w:rPr>
          <w:sz w:val="28"/>
        </w:rPr>
      </w:pPr>
      <w:r w:rsidRPr="00146373">
        <w:rPr>
          <w:sz w:val="28"/>
        </w:rPr>
        <w:t xml:space="preserve">Средний уровень цен на </w:t>
      </w:r>
      <w:r w:rsidRPr="00146373">
        <w:rPr>
          <w:b/>
          <w:sz w:val="28"/>
        </w:rPr>
        <w:t>продовольственные товары</w:t>
      </w:r>
      <w:r w:rsidRPr="00146373">
        <w:rPr>
          <w:sz w:val="28"/>
        </w:rPr>
        <w:t xml:space="preserve"> в сентябре 2019 года  снизился на 0,7 процента, с начала года  </w:t>
      </w:r>
      <w:r w:rsidRPr="00146373">
        <w:rPr>
          <w:sz w:val="28"/>
          <w:szCs w:val="28"/>
        </w:rPr>
        <w:t>–</w:t>
      </w:r>
      <w:r w:rsidRPr="00146373">
        <w:rPr>
          <w:sz w:val="28"/>
        </w:rPr>
        <w:t xml:space="preserve"> повысился на 1,4 процента </w:t>
      </w:r>
      <w:r w:rsidR="00B3471E">
        <w:rPr>
          <w:sz w:val="28"/>
        </w:rPr>
        <w:br/>
      </w:r>
      <w:r w:rsidRPr="00146373">
        <w:rPr>
          <w:sz w:val="28"/>
        </w:rPr>
        <w:t xml:space="preserve">(в сентябре 2018 г. – снизился на 0,6%, с начала года </w:t>
      </w:r>
      <w:r w:rsidRPr="00146373">
        <w:rPr>
          <w:sz w:val="28"/>
          <w:szCs w:val="28"/>
        </w:rPr>
        <w:t>–</w:t>
      </w:r>
      <w:r w:rsidRPr="00146373">
        <w:rPr>
          <w:sz w:val="28"/>
        </w:rPr>
        <w:t xml:space="preserve"> повысился</w:t>
      </w:r>
      <w:r w:rsidRPr="00146373">
        <w:rPr>
          <w:sz w:val="28"/>
          <w:szCs w:val="28"/>
        </w:rPr>
        <w:t xml:space="preserve">  на 0,1%</w:t>
      </w:r>
      <w:r w:rsidRPr="00146373">
        <w:rPr>
          <w:sz w:val="28"/>
        </w:rPr>
        <w:t>).</w:t>
      </w:r>
    </w:p>
    <w:p w:rsidR="001118DA" w:rsidRPr="001118DA" w:rsidRDefault="001118DA" w:rsidP="001118DA">
      <w:pPr>
        <w:ind w:firstLine="720"/>
        <w:jc w:val="both"/>
        <w:rPr>
          <w:sz w:val="16"/>
          <w:szCs w:val="16"/>
        </w:rPr>
      </w:pPr>
    </w:p>
    <w:p w:rsidR="001118DA" w:rsidRPr="001118DA" w:rsidRDefault="001118DA" w:rsidP="001118DA">
      <w:pPr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b/>
          <w:sz w:val="28"/>
        </w:rPr>
        <w:t>Максимальное изменение цен</w:t>
      </w:r>
    </w:p>
    <w:p w:rsidR="001118DA" w:rsidRDefault="001118DA" w:rsidP="001118DA">
      <w:pPr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434FE4" w:rsidRPr="001118DA" w:rsidRDefault="00434FE4" w:rsidP="001118DA">
      <w:pPr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sz w:val="28"/>
        </w:rPr>
        <w:t>в сентябре 2019 года</w:t>
      </w:r>
    </w:p>
    <w:p w:rsidR="001118DA" w:rsidRPr="001118DA" w:rsidRDefault="001118DA" w:rsidP="001118DA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5"/>
        <w:gridCol w:w="1276"/>
        <w:gridCol w:w="3968"/>
        <w:gridCol w:w="1417"/>
      </w:tblGrid>
      <w:tr w:rsidR="001118DA" w:rsidRPr="001118DA" w:rsidTr="00903133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B3471E">
            <w:pPr>
              <w:spacing w:line="204" w:lineRule="auto"/>
              <w:ind w:right="-44"/>
              <w:jc w:val="right"/>
              <w:rPr>
                <w:szCs w:val="24"/>
              </w:rPr>
            </w:pPr>
            <w:r w:rsidRPr="001118DA">
              <w:rPr>
                <w:szCs w:val="24"/>
              </w:rPr>
              <w:t>(на конец периода; в процентах к декабрю 201</w:t>
            </w:r>
            <w:r w:rsidRPr="001118DA">
              <w:rPr>
                <w:szCs w:val="24"/>
                <w:lang w:val="en-US"/>
              </w:rPr>
              <w:t>8</w:t>
            </w:r>
            <w:r w:rsidRPr="001118DA">
              <w:rPr>
                <w:szCs w:val="24"/>
              </w:rPr>
              <w:t xml:space="preserve"> г.)</w:t>
            </w:r>
          </w:p>
        </w:tc>
      </w:tr>
      <w:tr w:rsidR="001118DA" w:rsidRPr="001118DA" w:rsidTr="00903133">
        <w:tc>
          <w:tcPr>
            <w:tcW w:w="3035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 в среднем</w:t>
            </w:r>
            <w:r w:rsidRPr="001118DA">
              <w:rPr>
                <w:szCs w:val="24"/>
              </w:rPr>
              <w:br/>
              <w:t>по группе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Максимальное </w:t>
            </w:r>
            <w:r w:rsidRPr="001118DA">
              <w:rPr>
                <w:szCs w:val="24"/>
              </w:rPr>
              <w:br/>
              <w:t>изменение цен внутри группы</w:t>
            </w:r>
          </w:p>
        </w:tc>
      </w:tr>
      <w:tr w:rsidR="001118DA" w:rsidRPr="001118DA" w:rsidTr="00903133">
        <w:trPr>
          <w:trHeight w:val="365"/>
        </w:trPr>
        <w:tc>
          <w:tcPr>
            <w:tcW w:w="3035" w:type="dxa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</w:t>
            </w:r>
          </w:p>
        </w:tc>
      </w:tr>
      <w:tr w:rsidR="001118DA" w:rsidRPr="001118DA" w:rsidTr="00903133">
        <w:trPr>
          <w:trHeight w:val="479"/>
        </w:trPr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Хлеб и хлебобулочные </w:t>
            </w:r>
            <w:r w:rsidRPr="001118DA">
              <w:br/>
              <w:t xml:space="preserve">изделия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103,5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Булочные изделия сдобные из 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106,8</w:t>
            </w:r>
          </w:p>
        </w:tc>
      </w:tr>
      <w:tr w:rsidR="001118DA" w:rsidRPr="001118DA" w:rsidTr="00903133">
        <w:trPr>
          <w:trHeight w:val="208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Мясо и птица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100,2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Баранина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109,6</w:t>
            </w:r>
          </w:p>
        </w:tc>
      </w:tr>
      <w:tr w:rsidR="001118DA" w:rsidRPr="001118DA" w:rsidTr="00903133">
        <w:trPr>
          <w:trHeight w:val="204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>Рыба и морепродукты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107,1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115,0</w:t>
            </w:r>
          </w:p>
        </w:tc>
      </w:tr>
      <w:tr w:rsidR="001118DA" w:rsidRPr="001118DA" w:rsidTr="00903133">
        <w:trPr>
          <w:trHeight w:val="26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Масло и жиры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104,0</w:t>
            </w:r>
          </w:p>
        </w:tc>
      </w:tr>
      <w:tr w:rsidR="001118DA" w:rsidRPr="001118DA" w:rsidTr="00903133">
        <w:trPr>
          <w:trHeight w:val="403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Молоко и молочная </w:t>
            </w:r>
            <w:r w:rsidRPr="001118DA">
              <w:br/>
              <w:t>продукция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103,1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left" w:pos="815"/>
                <w:tab w:val="center" w:pos="1451"/>
              </w:tabs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 w:hanging="6"/>
              <w:rPr>
                <w:szCs w:val="24"/>
              </w:rPr>
            </w:pPr>
            <w:r w:rsidRPr="001118DA">
              <w:rPr>
                <w:szCs w:val="24"/>
              </w:rPr>
              <w:t>121,3</w:t>
            </w:r>
          </w:p>
        </w:tc>
      </w:tr>
      <w:tr w:rsidR="001118DA" w:rsidRPr="001118DA" w:rsidTr="00903133">
        <w:trPr>
          <w:trHeight w:val="271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Крупа и </w:t>
            </w:r>
            <w:proofErr w:type="gramStart"/>
            <w:r w:rsidRPr="001118DA">
              <w:t>бобовые</w:t>
            </w:r>
            <w:proofErr w:type="gramEnd"/>
            <w:r w:rsidRPr="001118DA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115,7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129,1</w:t>
            </w:r>
          </w:p>
        </w:tc>
      </w:tr>
      <w:tr w:rsidR="001118DA" w:rsidRPr="001118DA" w:rsidTr="00903133">
        <w:trPr>
          <w:trHeight w:val="193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Макаронные изделия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103,2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118DA">
              <w:rPr>
                <w:szCs w:val="24"/>
              </w:rPr>
              <w:t>106,2</w:t>
            </w:r>
          </w:p>
        </w:tc>
      </w:tr>
      <w:tr w:rsidR="001118DA" w:rsidRPr="001118DA" w:rsidTr="00903133">
        <w:trPr>
          <w:trHeight w:val="479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 xml:space="preserve">Плодоовощная продукция, включая картофель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94,5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Помидоры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 w:hanging="6"/>
              <w:rPr>
                <w:szCs w:val="24"/>
              </w:rPr>
            </w:pPr>
            <w:r w:rsidRPr="001118DA">
              <w:rPr>
                <w:szCs w:val="24"/>
              </w:rPr>
              <w:t>42,1</w:t>
            </w:r>
          </w:p>
        </w:tc>
      </w:tr>
      <w:tr w:rsidR="001118DA" w:rsidRPr="001118DA" w:rsidTr="00903133">
        <w:trPr>
          <w:trHeight w:val="19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t>Алкогольные напитки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101,0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Вино игристое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29" w:hanging="6"/>
              <w:rPr>
                <w:szCs w:val="24"/>
              </w:rPr>
            </w:pPr>
            <w:r w:rsidRPr="001118DA">
              <w:rPr>
                <w:szCs w:val="24"/>
              </w:rPr>
              <w:t>103,2</w:t>
            </w:r>
          </w:p>
        </w:tc>
      </w:tr>
      <w:tr w:rsidR="001118DA" w:rsidRPr="001118DA" w:rsidTr="00903133">
        <w:trPr>
          <w:trHeight w:val="11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Сахар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80,7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center" w:pos="0"/>
              </w:tabs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33" w:hanging="6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  <w:tr w:rsidR="001118DA" w:rsidRPr="001118DA" w:rsidTr="00903133">
        <w:trPr>
          <w:trHeight w:val="11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Яйца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rPr>
                <w:szCs w:val="24"/>
              </w:rPr>
            </w:pPr>
            <w:r w:rsidRPr="001118DA">
              <w:rPr>
                <w:szCs w:val="24"/>
              </w:rPr>
              <w:t>91</w:t>
            </w:r>
            <w:r w:rsidRPr="001118DA">
              <w:rPr>
                <w:szCs w:val="24"/>
                <w:lang w:val="en-US"/>
              </w:rPr>
              <w:t>,</w:t>
            </w:r>
            <w:r w:rsidRPr="001118DA">
              <w:rPr>
                <w:szCs w:val="24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left" w:pos="0"/>
              </w:tabs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ind w:right="33" w:hanging="6"/>
              <w:rPr>
                <w:szCs w:val="24"/>
              </w:rPr>
            </w:pPr>
            <w:r w:rsidRPr="001118DA">
              <w:rPr>
                <w:szCs w:val="24"/>
              </w:rPr>
              <w:t>-</w:t>
            </w:r>
          </w:p>
        </w:tc>
      </w:tr>
    </w:tbl>
    <w:p w:rsidR="001118DA" w:rsidRPr="00146373" w:rsidRDefault="001118DA" w:rsidP="001118DA">
      <w:pPr>
        <w:spacing w:before="60" w:line="216" w:lineRule="auto"/>
        <w:ind w:right="-142" w:firstLine="709"/>
        <w:jc w:val="both"/>
        <w:rPr>
          <w:sz w:val="28"/>
          <w:szCs w:val="28"/>
        </w:rPr>
      </w:pPr>
      <w:r w:rsidRPr="00146373">
        <w:rPr>
          <w:b/>
          <w:sz w:val="28"/>
          <w:szCs w:val="28"/>
        </w:rPr>
        <w:lastRenderedPageBreak/>
        <w:t>Стоимость</w:t>
      </w:r>
      <w:r w:rsidRPr="00146373">
        <w:rPr>
          <w:sz w:val="28"/>
          <w:szCs w:val="28"/>
        </w:rPr>
        <w:t xml:space="preserve"> </w:t>
      </w:r>
      <w:r w:rsidRPr="00146373">
        <w:rPr>
          <w:b/>
          <w:sz w:val="28"/>
          <w:szCs w:val="28"/>
        </w:rPr>
        <w:t>условного</w:t>
      </w:r>
      <w:r w:rsidRPr="00146373">
        <w:rPr>
          <w:sz w:val="28"/>
          <w:szCs w:val="28"/>
        </w:rPr>
        <w:t xml:space="preserve"> (</w:t>
      </w:r>
      <w:r w:rsidRPr="00146373">
        <w:rPr>
          <w:b/>
          <w:sz w:val="28"/>
          <w:szCs w:val="28"/>
        </w:rPr>
        <w:t>минимального) набора продуктов питания</w:t>
      </w:r>
      <w:r w:rsidRPr="00146373">
        <w:rPr>
          <w:sz w:val="28"/>
          <w:szCs w:val="28"/>
        </w:rPr>
        <w:t xml:space="preserve"> по Омской области в конце сентября 2019 года составила 3556,26 рубля и по сра</w:t>
      </w:r>
      <w:r w:rsidRPr="00146373">
        <w:rPr>
          <w:sz w:val="28"/>
          <w:szCs w:val="28"/>
        </w:rPr>
        <w:t>в</w:t>
      </w:r>
      <w:r w:rsidRPr="00146373">
        <w:rPr>
          <w:sz w:val="28"/>
          <w:szCs w:val="28"/>
        </w:rPr>
        <w:t>нению с предыдущим месяцем снизилась на 4,3 процента, с начала года – пов</w:t>
      </w:r>
      <w:r w:rsidRPr="00146373">
        <w:rPr>
          <w:sz w:val="28"/>
          <w:szCs w:val="28"/>
        </w:rPr>
        <w:t>ы</w:t>
      </w:r>
      <w:r w:rsidRPr="00146373">
        <w:rPr>
          <w:sz w:val="28"/>
          <w:szCs w:val="28"/>
        </w:rPr>
        <w:t>силась на 3,7 процента (в сентябре 2018 г. – снизилась на 7,1%, с начала года – на 1,2%).</w:t>
      </w:r>
    </w:p>
    <w:p w:rsidR="001118DA" w:rsidRPr="00146373" w:rsidRDefault="001118DA" w:rsidP="001118DA">
      <w:pPr>
        <w:spacing w:line="216" w:lineRule="auto"/>
        <w:ind w:firstLine="709"/>
        <w:jc w:val="both"/>
        <w:rPr>
          <w:sz w:val="28"/>
        </w:rPr>
      </w:pPr>
      <w:r w:rsidRPr="00146373">
        <w:rPr>
          <w:sz w:val="28"/>
        </w:rPr>
        <w:t xml:space="preserve">Цены на </w:t>
      </w:r>
      <w:r w:rsidRPr="00146373">
        <w:rPr>
          <w:b/>
          <w:sz w:val="28"/>
        </w:rPr>
        <w:t>непродовольственные  товары</w:t>
      </w:r>
      <w:r w:rsidRPr="00146373">
        <w:rPr>
          <w:sz w:val="28"/>
        </w:rPr>
        <w:t xml:space="preserve"> в сентябре 2019 года повыс</w:t>
      </w:r>
      <w:r w:rsidRPr="00146373">
        <w:rPr>
          <w:sz w:val="28"/>
        </w:rPr>
        <w:t>и</w:t>
      </w:r>
      <w:r w:rsidRPr="00146373">
        <w:rPr>
          <w:sz w:val="28"/>
        </w:rPr>
        <w:t xml:space="preserve">лись  на 0,4 процента, с начала года </w:t>
      </w:r>
      <w:r w:rsidRPr="00146373">
        <w:rPr>
          <w:sz w:val="28"/>
          <w:szCs w:val="28"/>
        </w:rPr>
        <w:t xml:space="preserve">– на </w:t>
      </w:r>
      <w:r w:rsidRPr="00146373">
        <w:rPr>
          <w:sz w:val="28"/>
        </w:rPr>
        <w:t xml:space="preserve">2,4 процента (в сентябре 2018 г. </w:t>
      </w:r>
      <w:r w:rsidRPr="00146373">
        <w:rPr>
          <w:sz w:val="28"/>
          <w:szCs w:val="28"/>
        </w:rPr>
        <w:t>пов</w:t>
      </w:r>
      <w:r w:rsidRPr="00146373">
        <w:rPr>
          <w:sz w:val="28"/>
          <w:szCs w:val="28"/>
        </w:rPr>
        <w:t>ы</w:t>
      </w:r>
      <w:r w:rsidRPr="00146373">
        <w:rPr>
          <w:sz w:val="28"/>
          <w:szCs w:val="28"/>
        </w:rPr>
        <w:t>силась</w:t>
      </w:r>
      <w:r w:rsidRPr="00146373">
        <w:rPr>
          <w:sz w:val="28"/>
        </w:rPr>
        <w:t xml:space="preserve"> на 0,6%, с начала года </w:t>
      </w:r>
      <w:r w:rsidRPr="00146373">
        <w:rPr>
          <w:sz w:val="28"/>
          <w:szCs w:val="28"/>
        </w:rPr>
        <w:t>– на 3,6%</w:t>
      </w:r>
      <w:r w:rsidRPr="00146373">
        <w:rPr>
          <w:sz w:val="28"/>
        </w:rPr>
        <w:t>).</w:t>
      </w:r>
    </w:p>
    <w:p w:rsidR="001118DA" w:rsidRPr="001118DA" w:rsidRDefault="001118DA" w:rsidP="001118DA">
      <w:pPr>
        <w:spacing w:line="216" w:lineRule="auto"/>
        <w:ind w:firstLine="709"/>
        <w:jc w:val="both"/>
        <w:rPr>
          <w:sz w:val="16"/>
          <w:szCs w:val="16"/>
        </w:rPr>
      </w:pPr>
    </w:p>
    <w:p w:rsidR="001118DA" w:rsidRPr="001118DA" w:rsidRDefault="001118DA" w:rsidP="001118DA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b/>
          <w:sz w:val="28"/>
        </w:rPr>
        <w:t>Максимальное изменение цен</w:t>
      </w:r>
    </w:p>
    <w:p w:rsidR="001118DA" w:rsidRDefault="001118DA" w:rsidP="001118DA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434FE4" w:rsidRPr="001118DA" w:rsidRDefault="00434FE4" w:rsidP="001118DA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sz w:val="28"/>
          <w:szCs w:val="28"/>
        </w:rPr>
        <w:t>в сентябре 2019 года</w:t>
      </w:r>
    </w:p>
    <w:p w:rsidR="001118DA" w:rsidRPr="007B511A" w:rsidRDefault="001118DA" w:rsidP="001118DA">
      <w:pPr>
        <w:spacing w:line="204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1118DA" w:rsidRPr="001118DA" w:rsidTr="00903133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jc w:val="right"/>
              <w:rPr>
                <w:szCs w:val="24"/>
              </w:rPr>
            </w:pPr>
            <w:r w:rsidRPr="001118DA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1118DA" w:rsidRPr="001118DA" w:rsidTr="00903133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04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 в среднем</w:t>
            </w:r>
            <w:r w:rsidRPr="001118DA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1118DA" w:rsidRPr="001118DA" w:rsidRDefault="001118DA" w:rsidP="001118DA">
            <w:pPr>
              <w:spacing w:line="204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Максимальное </w:t>
            </w:r>
            <w:r w:rsidRPr="001118DA">
              <w:rPr>
                <w:szCs w:val="24"/>
              </w:rPr>
              <w:br/>
              <w:t>изменение цен внутри группы</w:t>
            </w:r>
          </w:p>
        </w:tc>
      </w:tr>
      <w:tr w:rsidR="001118DA" w:rsidRPr="001118DA" w:rsidTr="00903133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04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04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</w:t>
            </w:r>
          </w:p>
        </w:tc>
      </w:tr>
      <w:tr w:rsidR="001118DA" w:rsidRPr="001118DA" w:rsidTr="00903133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101,0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Ткань костюмная шерстяная и пол</w:t>
            </w:r>
            <w:r w:rsidRPr="001118DA">
              <w:rPr>
                <w:szCs w:val="24"/>
              </w:rPr>
              <w:t>у</w:t>
            </w:r>
            <w:r w:rsidR="00146373">
              <w:rPr>
                <w:szCs w:val="24"/>
              </w:rPr>
              <w:t>ш</w:t>
            </w:r>
            <w:r w:rsidRPr="001118DA">
              <w:rPr>
                <w:szCs w:val="24"/>
              </w:rPr>
              <w:t>ерстяная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102,3</w:t>
            </w:r>
          </w:p>
        </w:tc>
      </w:tr>
      <w:tr w:rsidR="001118DA" w:rsidRPr="001118DA" w:rsidTr="00903133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101,3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Сорочка верхняя мужская из хлопч</w:t>
            </w:r>
            <w:r w:rsidRPr="001118DA">
              <w:rPr>
                <w:szCs w:val="24"/>
              </w:rPr>
              <w:t>а</w:t>
            </w:r>
            <w:r w:rsidRPr="001118DA">
              <w:rPr>
                <w:szCs w:val="24"/>
              </w:rPr>
              <w:t>тобумажных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105,0</w:t>
            </w:r>
          </w:p>
        </w:tc>
      </w:tr>
      <w:tr w:rsidR="001118DA" w:rsidRPr="001118DA" w:rsidTr="00903133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Полуботинки, туфли мужские с ве</w:t>
            </w:r>
            <w:r w:rsidRPr="001118DA">
              <w:rPr>
                <w:szCs w:val="24"/>
              </w:rPr>
              <w:t>р</w:t>
            </w:r>
            <w:r w:rsidRPr="001118DA">
              <w:rPr>
                <w:szCs w:val="24"/>
              </w:rPr>
              <w:t>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107,4</w:t>
            </w:r>
          </w:p>
        </w:tc>
      </w:tr>
      <w:tr w:rsidR="001118DA" w:rsidRPr="001118DA" w:rsidTr="00903133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110,1</w:t>
            </w:r>
          </w:p>
        </w:tc>
      </w:tr>
      <w:tr w:rsidR="001118DA" w:rsidRPr="001118DA" w:rsidTr="00903133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108,3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108,9</w:t>
            </w:r>
          </w:p>
        </w:tc>
      </w:tr>
      <w:tr w:rsidR="001118DA" w:rsidRPr="001118DA" w:rsidTr="00903133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434FE4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Стол</w:t>
            </w:r>
            <w:r w:rsidR="00434FE4">
              <w:rPr>
                <w:szCs w:val="24"/>
              </w:rPr>
              <w:t xml:space="preserve"> </w:t>
            </w:r>
            <w:r w:rsidRPr="001118DA">
              <w:rPr>
                <w:szCs w:val="24"/>
              </w:rPr>
              <w:t>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108,9</w:t>
            </w:r>
          </w:p>
        </w:tc>
      </w:tr>
      <w:tr w:rsidR="001118DA" w:rsidRPr="001118DA" w:rsidTr="00903133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 xml:space="preserve">Электротовары и другие </w:t>
            </w:r>
            <w:r w:rsidRPr="001118DA">
              <w:br/>
              <w:t>бытовые приборы</w:t>
            </w:r>
            <w:r w:rsidRPr="001118DA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98,6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 xml:space="preserve">Электроутюг с терморегулятором, </w:t>
            </w:r>
            <w:proofErr w:type="spellStart"/>
            <w:r w:rsidRPr="001118DA">
              <w:rPr>
                <w:szCs w:val="24"/>
              </w:rPr>
              <w:t>пароувлажнителем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94,0</w:t>
            </w:r>
          </w:p>
        </w:tc>
      </w:tr>
      <w:tr w:rsidR="001118DA" w:rsidRPr="001118DA" w:rsidTr="00903133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proofErr w:type="spellStart"/>
            <w:r w:rsidRPr="001118DA">
              <w:t>Телерадиотовары</w:t>
            </w:r>
            <w:proofErr w:type="spellEnd"/>
            <w:r w:rsidRPr="001118DA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90,6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  <w:lang w:val="en-US"/>
              </w:rPr>
            </w:pPr>
            <w:proofErr w:type="spellStart"/>
            <w:r w:rsidRPr="001118DA">
              <w:rPr>
                <w:szCs w:val="24"/>
              </w:rPr>
              <w:t>Флеш-накопитель</w:t>
            </w:r>
            <w:proofErr w:type="spellEnd"/>
            <w:r w:rsidRPr="001118DA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80,6</w:t>
            </w:r>
          </w:p>
        </w:tc>
      </w:tr>
      <w:tr w:rsidR="001118DA" w:rsidRPr="001118DA" w:rsidTr="00903133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122,6</w:t>
            </w:r>
          </w:p>
        </w:tc>
      </w:tr>
      <w:tr w:rsidR="001118DA" w:rsidRPr="001118DA" w:rsidTr="00903133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Строительные матери</w:t>
            </w:r>
            <w:r w:rsidRPr="001118DA">
              <w:t>а</w:t>
            </w:r>
            <w:r w:rsidRPr="001118DA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proofErr w:type="spellStart"/>
            <w:r w:rsidRPr="001118DA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113,6</w:t>
            </w:r>
          </w:p>
        </w:tc>
      </w:tr>
      <w:tr w:rsidR="001118DA" w:rsidRPr="001118DA" w:rsidTr="00903133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Бензин автомобильный</w:t>
            </w:r>
            <w:r w:rsidRPr="001118DA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103,1</w:t>
            </w:r>
          </w:p>
        </w:tc>
      </w:tr>
      <w:tr w:rsidR="001118DA" w:rsidRPr="001118DA" w:rsidTr="00903133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ind w:hanging="6"/>
            </w:pPr>
            <w:r w:rsidRPr="001118DA">
              <w:t>Топливо</w:t>
            </w:r>
            <w:r w:rsidRPr="001118DA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628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46373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 w:rsidRPr="001118DA">
              <w:rPr>
                <w:szCs w:val="24"/>
              </w:rPr>
              <w:t>102,4</w:t>
            </w:r>
          </w:p>
        </w:tc>
      </w:tr>
    </w:tbl>
    <w:p w:rsidR="001118DA" w:rsidRPr="007B511A" w:rsidRDefault="001118DA" w:rsidP="001118DA">
      <w:pPr>
        <w:spacing w:line="216" w:lineRule="auto"/>
        <w:ind w:firstLine="851"/>
        <w:jc w:val="both"/>
        <w:rPr>
          <w:sz w:val="18"/>
          <w:szCs w:val="18"/>
        </w:rPr>
      </w:pPr>
    </w:p>
    <w:p w:rsidR="001118DA" w:rsidRPr="001118DA" w:rsidRDefault="001118DA" w:rsidP="001118DA">
      <w:pPr>
        <w:spacing w:line="204" w:lineRule="auto"/>
        <w:ind w:firstLine="851"/>
        <w:jc w:val="both"/>
        <w:rPr>
          <w:sz w:val="28"/>
        </w:rPr>
      </w:pPr>
      <w:r w:rsidRPr="001118DA">
        <w:rPr>
          <w:sz w:val="28"/>
        </w:rPr>
        <w:t xml:space="preserve">Цены и тарифы </w:t>
      </w:r>
      <w:r w:rsidRPr="001118DA">
        <w:rPr>
          <w:b/>
          <w:sz w:val="28"/>
        </w:rPr>
        <w:t>на услуги</w:t>
      </w:r>
      <w:r w:rsidRPr="001118DA">
        <w:rPr>
          <w:sz w:val="28"/>
        </w:rPr>
        <w:t xml:space="preserve"> в сентябре 2019 года в среднем снизились </w:t>
      </w:r>
      <w:r w:rsidRPr="001118DA">
        <w:rPr>
          <w:sz w:val="28"/>
        </w:rPr>
        <w:br/>
        <w:t xml:space="preserve">на 0,9 процента, с начала года </w:t>
      </w:r>
      <w:r w:rsidRPr="001118DA">
        <w:rPr>
          <w:sz w:val="28"/>
          <w:szCs w:val="28"/>
        </w:rPr>
        <w:t>– повысились на 4,4 процента</w:t>
      </w:r>
      <w:r w:rsidRPr="001118DA">
        <w:rPr>
          <w:sz w:val="28"/>
        </w:rPr>
        <w:t xml:space="preserve">  (в сентябре </w:t>
      </w:r>
      <w:r w:rsidRPr="001118DA">
        <w:rPr>
          <w:sz w:val="28"/>
        </w:rPr>
        <w:br/>
        <w:t xml:space="preserve">2018 г. – снизились на 1,0%, с начала года </w:t>
      </w:r>
      <w:r w:rsidRPr="001118DA">
        <w:rPr>
          <w:sz w:val="28"/>
          <w:szCs w:val="28"/>
        </w:rPr>
        <w:t>– повысились на 3,3%</w:t>
      </w:r>
      <w:r w:rsidRPr="001118DA">
        <w:rPr>
          <w:sz w:val="28"/>
        </w:rPr>
        <w:t>).</w:t>
      </w:r>
    </w:p>
    <w:p w:rsidR="001118DA" w:rsidRPr="001118DA" w:rsidRDefault="001118DA" w:rsidP="001118DA">
      <w:pPr>
        <w:spacing w:line="216" w:lineRule="auto"/>
        <w:ind w:firstLine="720"/>
        <w:rPr>
          <w:rFonts w:ascii="Arial" w:hAnsi="Arial" w:cs="Arial"/>
          <w:b/>
          <w:sz w:val="10"/>
          <w:szCs w:val="10"/>
        </w:rPr>
      </w:pPr>
    </w:p>
    <w:p w:rsidR="00434FE4" w:rsidRPr="007B511A" w:rsidRDefault="00434FE4" w:rsidP="001118DA">
      <w:pPr>
        <w:spacing w:line="204" w:lineRule="auto"/>
        <w:jc w:val="center"/>
        <w:rPr>
          <w:rFonts w:ascii="Arial" w:hAnsi="Arial" w:cs="Arial"/>
          <w:b/>
          <w:sz w:val="10"/>
          <w:szCs w:val="10"/>
        </w:rPr>
      </w:pPr>
    </w:p>
    <w:p w:rsidR="001118DA" w:rsidRDefault="001118DA" w:rsidP="001118DA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118DA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1118DA">
        <w:rPr>
          <w:rFonts w:ascii="Arial" w:hAnsi="Arial" w:cs="Arial"/>
          <w:b/>
          <w:sz w:val="28"/>
        </w:rPr>
        <w:br/>
        <w:t>на отдельные услуги</w:t>
      </w:r>
    </w:p>
    <w:p w:rsidR="00434FE4" w:rsidRDefault="00434FE4" w:rsidP="001118DA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434FE4">
        <w:rPr>
          <w:rFonts w:ascii="Arial" w:hAnsi="Arial" w:cs="Arial"/>
          <w:sz w:val="28"/>
          <w:szCs w:val="28"/>
        </w:rPr>
        <w:t>в сентябре 2019 года</w:t>
      </w:r>
    </w:p>
    <w:p w:rsidR="00434FE4" w:rsidRPr="007B511A" w:rsidRDefault="00434FE4" w:rsidP="001118DA">
      <w:pPr>
        <w:spacing w:line="204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425"/>
        <w:gridCol w:w="1134"/>
        <w:gridCol w:w="142"/>
        <w:gridCol w:w="3402"/>
        <w:gridCol w:w="1293"/>
      </w:tblGrid>
      <w:tr w:rsidR="001118DA" w:rsidRPr="001118DA" w:rsidTr="00434FE4">
        <w:tc>
          <w:tcPr>
            <w:tcW w:w="9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 w:val="16"/>
                <w:szCs w:val="16"/>
              </w:rPr>
            </w:pPr>
          </w:p>
          <w:p w:rsidR="001118DA" w:rsidRPr="001118DA" w:rsidRDefault="001118DA" w:rsidP="001118DA">
            <w:pPr>
              <w:spacing w:line="216" w:lineRule="auto"/>
              <w:jc w:val="right"/>
              <w:rPr>
                <w:szCs w:val="24"/>
              </w:rPr>
            </w:pPr>
            <w:r w:rsidRPr="001118DA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1118DA" w:rsidRPr="001118DA" w:rsidTr="007B511A">
        <w:trPr>
          <w:trHeight w:val="212"/>
        </w:trPr>
        <w:tc>
          <w:tcPr>
            <w:tcW w:w="3318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</w:t>
            </w:r>
            <w:r w:rsidRPr="001118DA">
              <w:rPr>
                <w:szCs w:val="24"/>
              </w:rPr>
              <w:br/>
              <w:t>(тарифов)</w:t>
            </w:r>
            <w:r w:rsidRPr="001118DA">
              <w:rPr>
                <w:szCs w:val="24"/>
              </w:rPr>
              <w:br/>
              <w:t>в среднем</w:t>
            </w:r>
            <w:r w:rsidRPr="001118DA">
              <w:rPr>
                <w:szCs w:val="24"/>
              </w:rPr>
              <w:br/>
              <w:t>по группе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 xml:space="preserve">Максимальное </w:t>
            </w:r>
            <w:r w:rsidRPr="001118DA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118DA" w:rsidRPr="001118DA" w:rsidTr="00434FE4">
        <w:tc>
          <w:tcPr>
            <w:tcW w:w="3318" w:type="dxa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199" w:lineRule="auto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 w:rsidRPr="001118DA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индекс цен</w:t>
            </w:r>
            <w:r w:rsidRPr="001118DA">
              <w:rPr>
                <w:szCs w:val="24"/>
              </w:rPr>
              <w:br/>
              <w:t>(тарифов)</w:t>
            </w:r>
          </w:p>
        </w:tc>
      </w:tr>
      <w:tr w:rsidR="001118DA" w:rsidRPr="001118DA" w:rsidTr="00434FE4">
        <w:tc>
          <w:tcPr>
            <w:tcW w:w="3318" w:type="dxa"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199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</w:tr>
      <w:tr w:rsidR="001118DA" w:rsidRPr="001118DA" w:rsidTr="00434FE4">
        <w:trPr>
          <w:trHeight w:val="267"/>
        </w:trPr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 xml:space="preserve">Жилищно-коммунальные </w:t>
            </w:r>
            <w:r w:rsidRPr="001118DA">
              <w:br/>
              <w:t>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ind w:left="51" w:hanging="6"/>
            </w:pPr>
            <w:r w:rsidRPr="001118DA">
              <w:t>103,6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Услуги по организации и в</w:t>
            </w:r>
            <w:r w:rsidRPr="001118DA">
              <w:rPr>
                <w:szCs w:val="24"/>
              </w:rPr>
              <w:t>ы</w:t>
            </w:r>
            <w:r w:rsidRPr="001118DA">
              <w:rPr>
                <w:szCs w:val="24"/>
              </w:rPr>
              <w:t>полнению работ по эксплуат</w:t>
            </w:r>
            <w:r w:rsidRPr="001118DA">
              <w:rPr>
                <w:szCs w:val="24"/>
              </w:rPr>
              <w:t>а</w:t>
            </w:r>
            <w:r w:rsidRPr="001118DA">
              <w:rPr>
                <w:szCs w:val="24"/>
              </w:rPr>
              <w:t>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108,2</w:t>
            </w:r>
          </w:p>
        </w:tc>
      </w:tr>
      <w:tr w:rsidR="001118DA" w:rsidRPr="001118DA" w:rsidTr="00434FE4">
        <w:trPr>
          <w:trHeight w:val="129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Медицинские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ind w:left="51" w:hanging="6"/>
            </w:pPr>
            <w:r w:rsidRPr="001118DA">
              <w:t>107,8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135,1</w:t>
            </w:r>
          </w:p>
        </w:tc>
      </w:tr>
      <w:tr w:rsidR="001118DA" w:rsidRPr="001118DA" w:rsidTr="00853138">
        <w:trPr>
          <w:trHeight w:val="142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Услуги пассажирского</w:t>
            </w:r>
            <w:r w:rsidRPr="001118DA">
              <w:br/>
              <w:t>транспорта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743"/>
              </w:tabs>
              <w:ind w:left="51" w:hanging="6"/>
              <w:rPr>
                <w:lang w:val="en-US"/>
              </w:rPr>
            </w:pPr>
            <w:r w:rsidRPr="001118DA">
              <w:rPr>
                <w:lang w:val="en-US"/>
              </w:rPr>
              <w:t>119,4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  <w:lang w:val="en-US"/>
              </w:rPr>
              <w:t>136,6</w:t>
            </w:r>
          </w:p>
        </w:tc>
      </w:tr>
      <w:tr w:rsidR="001118DA" w:rsidRPr="001118DA" w:rsidTr="00434FE4">
        <w:trPr>
          <w:trHeight w:val="381"/>
        </w:trPr>
        <w:tc>
          <w:tcPr>
            <w:tcW w:w="97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459"/>
              </w:tabs>
              <w:spacing w:line="199" w:lineRule="auto"/>
              <w:jc w:val="right"/>
              <w:rPr>
                <w:szCs w:val="24"/>
              </w:rPr>
            </w:pPr>
            <w:r w:rsidRPr="001118DA">
              <w:lastRenderedPageBreak/>
              <w:br w:type="page"/>
            </w:r>
            <w:r w:rsidRPr="001118DA">
              <w:br w:type="page"/>
            </w:r>
            <w:r w:rsidRPr="001118DA">
              <w:rPr>
                <w:szCs w:val="24"/>
              </w:rPr>
              <w:t>Продолжение</w:t>
            </w:r>
          </w:p>
        </w:tc>
      </w:tr>
      <w:tr w:rsidR="001118DA" w:rsidRPr="001118DA" w:rsidTr="00434FE4"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3</w:t>
            </w:r>
          </w:p>
        </w:tc>
      </w:tr>
      <w:tr w:rsidR="001118DA" w:rsidRPr="001118DA" w:rsidTr="00434FE4">
        <w:trPr>
          <w:trHeight w:val="381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  <w:rPr>
                <w:lang w:val="en-US"/>
              </w:rPr>
            </w:pPr>
            <w:r w:rsidRPr="001118DA">
              <w:rPr>
                <w:lang w:val="en-US"/>
              </w:rPr>
              <w:t>101,3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Плата за исходящее SMS-сообщение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spacing w:line="199" w:lineRule="auto"/>
              <w:rPr>
                <w:szCs w:val="24"/>
              </w:rPr>
            </w:pPr>
            <w:r w:rsidRPr="001118DA">
              <w:rPr>
                <w:szCs w:val="24"/>
              </w:rPr>
              <w:t>106,8</w:t>
            </w:r>
          </w:p>
        </w:tc>
      </w:tr>
      <w:tr w:rsidR="001118DA" w:rsidRPr="001118DA" w:rsidTr="00434FE4">
        <w:trPr>
          <w:trHeight w:val="381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Услуги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  <w:rPr>
                <w:lang w:val="en-US"/>
              </w:rPr>
            </w:pPr>
            <w:r w:rsidRPr="001118DA">
              <w:rPr>
                <w:lang w:val="en-US"/>
              </w:rPr>
              <w:t>102,3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</w:rPr>
              <w:t>106,1</w:t>
            </w:r>
          </w:p>
        </w:tc>
      </w:tr>
      <w:tr w:rsidR="001118DA" w:rsidRPr="001118DA" w:rsidTr="00434FE4">
        <w:trPr>
          <w:trHeight w:val="381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proofErr w:type="spellStart"/>
            <w:r w:rsidRPr="001118DA">
              <w:t>Санаторно</w:t>
            </w:r>
            <w:proofErr w:type="spellEnd"/>
            <w:r w:rsidRPr="001118DA">
              <w:t xml:space="preserve"> - оздоровительные </w:t>
            </w:r>
            <w:r w:rsidRPr="001118DA">
              <w:br/>
              <w:t>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</w:pPr>
            <w:r w:rsidRPr="001118DA">
              <w:t>103,5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</w:rPr>
              <w:t>104,9</w:t>
            </w:r>
          </w:p>
        </w:tc>
      </w:tr>
      <w:tr w:rsidR="001118DA" w:rsidRPr="001118DA" w:rsidTr="00434FE4">
        <w:trPr>
          <w:trHeight w:val="507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Услуги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</w:pPr>
            <w:r w:rsidRPr="001118DA">
              <w:t>106,1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Обучение в образовательных организациях среднего пр</w:t>
            </w:r>
            <w:r w:rsidRPr="001118DA">
              <w:rPr>
                <w:szCs w:val="24"/>
              </w:rPr>
              <w:t>о</w:t>
            </w:r>
            <w:r w:rsidRPr="001118DA">
              <w:rPr>
                <w:szCs w:val="24"/>
              </w:rPr>
              <w:t>фессионального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</w:rPr>
              <w:t>113,4</w:t>
            </w:r>
          </w:p>
        </w:tc>
      </w:tr>
      <w:tr w:rsidR="001118DA" w:rsidRPr="001118DA" w:rsidTr="00434FE4">
        <w:trPr>
          <w:trHeight w:val="286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Бытовые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</w:pPr>
            <w:r w:rsidRPr="001118DA">
              <w:t>103,9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</w:rPr>
              <w:t>109,0</w:t>
            </w:r>
          </w:p>
        </w:tc>
      </w:tr>
      <w:tr w:rsidR="001118DA" w:rsidRPr="001118DA" w:rsidTr="00434FE4">
        <w:trPr>
          <w:trHeight w:val="66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ind w:hanging="6"/>
            </w:pPr>
            <w:r w:rsidRPr="001118DA">
              <w:t>Услуги дошкольного воспитания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541"/>
              </w:tabs>
              <w:ind w:left="51" w:hanging="6"/>
              <w:rPr>
                <w:lang w:val="en-US"/>
              </w:rPr>
            </w:pPr>
            <w:r w:rsidRPr="001118DA">
              <w:rPr>
                <w:lang w:val="en-US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rPr>
                <w:szCs w:val="24"/>
              </w:rPr>
            </w:pPr>
            <w:r w:rsidRPr="001118DA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651"/>
              </w:tabs>
              <w:rPr>
                <w:szCs w:val="24"/>
              </w:rPr>
            </w:pPr>
            <w:r w:rsidRPr="001118DA">
              <w:rPr>
                <w:szCs w:val="24"/>
              </w:rPr>
              <w:t>108,9</w:t>
            </w:r>
          </w:p>
        </w:tc>
      </w:tr>
    </w:tbl>
    <w:p w:rsidR="001118DA" w:rsidRPr="001118DA" w:rsidRDefault="001118DA" w:rsidP="001118DA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1118DA" w:rsidRDefault="001118DA" w:rsidP="001118DA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853138" w:rsidRPr="001118DA" w:rsidRDefault="00853138" w:rsidP="001118DA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sz w:val="28"/>
          <w:szCs w:val="28"/>
        </w:rPr>
        <w:t>в сентябре 2019 года</w:t>
      </w:r>
    </w:p>
    <w:p w:rsidR="001118DA" w:rsidRPr="001118DA" w:rsidRDefault="001118DA" w:rsidP="001118DA">
      <w:pPr>
        <w:spacing w:line="228" w:lineRule="auto"/>
        <w:ind w:hanging="6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1118DA" w:rsidRPr="001118DA" w:rsidTr="00903133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18DA" w:rsidRPr="001118DA" w:rsidRDefault="001118DA" w:rsidP="001118DA">
            <w:pPr>
              <w:jc w:val="center"/>
              <w:rPr>
                <w:szCs w:val="24"/>
              </w:rPr>
            </w:pPr>
            <w:proofErr w:type="gramStart"/>
            <w:r w:rsidRPr="001118DA">
              <w:rPr>
                <w:szCs w:val="24"/>
              </w:rPr>
              <w:t>В</w:t>
            </w:r>
            <w:proofErr w:type="gramEnd"/>
            <w:r w:rsidRPr="001118DA">
              <w:rPr>
                <w:szCs w:val="24"/>
              </w:rPr>
              <w:t xml:space="preserve"> % </w:t>
            </w:r>
            <w:proofErr w:type="gramStart"/>
            <w:r w:rsidRPr="001118DA">
              <w:rPr>
                <w:szCs w:val="24"/>
              </w:rPr>
              <w:t>к</w:t>
            </w:r>
            <w:proofErr w:type="gramEnd"/>
            <w:r w:rsidRPr="001118DA">
              <w:rPr>
                <w:szCs w:val="24"/>
              </w:rPr>
              <w:t xml:space="preserve"> декабрю</w:t>
            </w:r>
            <w:r w:rsidR="00853138">
              <w:rPr>
                <w:szCs w:val="24"/>
              </w:rPr>
              <w:t xml:space="preserve"> </w:t>
            </w:r>
            <w:r w:rsidRPr="001118DA">
              <w:rPr>
                <w:szCs w:val="24"/>
              </w:rPr>
              <w:t>2018 г.</w:t>
            </w:r>
          </w:p>
        </w:tc>
      </w:tr>
      <w:tr w:rsidR="001118DA" w:rsidRPr="001118DA" w:rsidTr="00903133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before="60"/>
            </w:pPr>
            <w:r w:rsidRPr="001118DA">
              <w:t xml:space="preserve">Оплата жилья в домах государственного </w:t>
            </w:r>
            <w:r w:rsidRPr="001118DA">
              <w:br/>
              <w:t>и муниципального жилищных фондов, м</w:t>
            </w:r>
            <w:proofErr w:type="gramStart"/>
            <w:r w:rsidRPr="001118DA">
              <w:rPr>
                <w:vertAlign w:val="superscript"/>
              </w:rPr>
              <w:t>2</w:t>
            </w:r>
            <w:proofErr w:type="gramEnd"/>
            <w:r w:rsidRPr="001118DA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30,67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105,3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 xml:space="preserve">Содержание и ремонт жилья для граждан - </w:t>
            </w:r>
            <w:r w:rsidRPr="001118DA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1118DA">
              <w:br/>
              <w:t>по иным основаниям, м</w:t>
            </w:r>
            <w:proofErr w:type="gramStart"/>
            <w:r w:rsidRPr="001118DA">
              <w:rPr>
                <w:vertAlign w:val="superscript"/>
              </w:rPr>
              <w:t>2</w:t>
            </w:r>
            <w:proofErr w:type="gramEnd"/>
            <w:r w:rsidRPr="001118DA">
              <w:t xml:space="preserve"> общей площади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20,19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105,4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Услуги по организации и выполнению работ по эксплуатации домов ЖК, ЖСК, ТСЖ, м</w:t>
            </w:r>
            <w:proofErr w:type="gramStart"/>
            <w:r w:rsidRPr="001118DA">
              <w:rPr>
                <w:vertAlign w:val="superscript"/>
              </w:rPr>
              <w:t>2</w:t>
            </w:r>
            <w:proofErr w:type="gramEnd"/>
            <w:r w:rsidRPr="001118DA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19,21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108,2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Водоснабжение холодное, м</w:t>
            </w:r>
            <w:r w:rsidRPr="001118DA">
              <w:rPr>
                <w:vertAlign w:val="superscript"/>
              </w:rPr>
              <w:t>3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102,3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Водоотведение, м</w:t>
            </w:r>
            <w:r w:rsidRPr="001118DA">
              <w:rPr>
                <w:vertAlign w:val="superscript"/>
              </w:rPr>
              <w:t>3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98,9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Водоснабжение горячее, м</w:t>
            </w:r>
            <w:r w:rsidRPr="001118DA">
              <w:rPr>
                <w:vertAlign w:val="superscript"/>
              </w:rPr>
              <w:t>3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106,7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1857,61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103,9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Газ сетевой, месяц с человека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104,2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Газ сетевой, м</w:t>
            </w:r>
            <w:r w:rsidRPr="001118DA">
              <w:rPr>
                <w:vertAlign w:val="superscript"/>
              </w:rPr>
              <w:t>3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104,1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Газ сжиженный, месяц с человека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102,1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>Газ сжиженный, м</w:t>
            </w:r>
            <w:r w:rsidRPr="001118DA">
              <w:rPr>
                <w:vertAlign w:val="superscript"/>
              </w:rPr>
              <w:t>3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102,0</w:t>
            </w:r>
          </w:p>
        </w:tc>
      </w:tr>
      <w:tr w:rsidR="001118DA" w:rsidRPr="001118DA" w:rsidTr="0090313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r w:rsidRPr="001118DA">
              <w:t xml:space="preserve">Электроэнергия в квартирах без электроплит, 100 </w:t>
            </w:r>
            <w:proofErr w:type="spellStart"/>
            <w:r w:rsidRPr="001118DA">
              <w:t>кВт</w:t>
            </w:r>
            <w:proofErr w:type="gramStart"/>
            <w:r w:rsidRPr="001118DA">
              <w:t>.ч</w:t>
            </w:r>
            <w:proofErr w:type="spellEnd"/>
            <w:proofErr w:type="gramEnd"/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7B511A">
            <w:pPr>
              <w:tabs>
                <w:tab w:val="decimal" w:pos="742"/>
              </w:tabs>
              <w:rPr>
                <w:lang w:val="en-US"/>
              </w:rPr>
            </w:pPr>
            <w:r w:rsidRPr="001118DA"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1309"/>
              </w:tabs>
              <w:rPr>
                <w:lang w:val="en-US"/>
              </w:rPr>
            </w:pPr>
            <w:r w:rsidRPr="001118DA">
              <w:rPr>
                <w:lang w:val="en-US"/>
              </w:rPr>
              <w:t>105,2</w:t>
            </w:r>
          </w:p>
        </w:tc>
      </w:tr>
    </w:tbl>
    <w:p w:rsidR="001118DA" w:rsidRPr="007B511A" w:rsidRDefault="001118DA" w:rsidP="001118DA">
      <w:pPr>
        <w:spacing w:before="60" w:line="216" w:lineRule="auto"/>
        <w:rPr>
          <w:rFonts w:ascii="Arial" w:hAnsi="Arial"/>
          <w:b/>
          <w:sz w:val="28"/>
          <w:szCs w:val="28"/>
        </w:rPr>
      </w:pPr>
    </w:p>
    <w:p w:rsidR="001118DA" w:rsidRPr="001118DA" w:rsidRDefault="00B21203" w:rsidP="00B21203">
      <w:pPr>
        <w:spacing w:before="60" w:line="216" w:lineRule="auto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1118DA" w:rsidRPr="001118DA">
        <w:rPr>
          <w:rFonts w:ascii="Arial" w:hAnsi="Arial"/>
          <w:b/>
          <w:sz w:val="28"/>
          <w:szCs w:val="28"/>
        </w:rPr>
        <w:t>Цены производителей</w:t>
      </w:r>
    </w:p>
    <w:p w:rsidR="001118DA" w:rsidRPr="001118DA" w:rsidRDefault="001118DA" w:rsidP="001118DA">
      <w:pPr>
        <w:spacing w:before="60" w:line="216" w:lineRule="auto"/>
        <w:ind w:hanging="6"/>
        <w:rPr>
          <w:rFonts w:ascii="Arial" w:hAnsi="Arial"/>
          <w:b/>
          <w:sz w:val="16"/>
          <w:szCs w:val="16"/>
        </w:rPr>
      </w:pPr>
    </w:p>
    <w:p w:rsidR="001118DA" w:rsidRPr="001118DA" w:rsidRDefault="001118DA" w:rsidP="001118DA">
      <w:pPr>
        <w:spacing w:before="120" w:line="264" w:lineRule="auto"/>
        <w:ind w:left="51" w:firstLine="658"/>
        <w:jc w:val="both"/>
        <w:rPr>
          <w:sz w:val="28"/>
          <w:szCs w:val="28"/>
        </w:rPr>
      </w:pPr>
      <w:proofErr w:type="gramStart"/>
      <w:r w:rsidRPr="001118DA">
        <w:rPr>
          <w:b/>
          <w:sz w:val="28"/>
          <w:szCs w:val="28"/>
        </w:rPr>
        <w:t>Индекс цен производителей промышленных товаров</w:t>
      </w:r>
      <w:r w:rsidRPr="001118DA">
        <w:rPr>
          <w:sz w:val="28"/>
          <w:szCs w:val="28"/>
        </w:rPr>
        <w:t xml:space="preserve"> в сентябре 2019 года относительно предыдущего месяца составил 102,2 процента, в том числе индекс цен на продукцию добычи полезных ископаемых – 96,7 процента, обр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батывающих производств – 102,4 процента, обеспечение электрической эне</w:t>
      </w:r>
      <w:r w:rsidRPr="001118DA">
        <w:rPr>
          <w:sz w:val="28"/>
          <w:szCs w:val="28"/>
        </w:rPr>
        <w:t>р</w:t>
      </w:r>
      <w:r w:rsidRPr="001118DA">
        <w:rPr>
          <w:sz w:val="28"/>
          <w:szCs w:val="28"/>
        </w:rPr>
        <w:t>гией, газом и паром; кондиционирование воздуха 99,4 процента, водоснабж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ние; водоотведение, организация сбора и утилизации отходов, деятельность по ликвидации загрязнений – 100,0 процента.</w:t>
      </w:r>
      <w:proofErr w:type="gramEnd"/>
    </w:p>
    <w:p w:rsidR="001118DA" w:rsidRPr="001118DA" w:rsidRDefault="001118DA" w:rsidP="00853138">
      <w:pPr>
        <w:spacing w:line="216" w:lineRule="auto"/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b/>
          <w:sz w:val="28"/>
          <w:szCs w:val="28"/>
        </w:rPr>
        <w:br w:type="page"/>
      </w:r>
      <w:r w:rsidRPr="001118DA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1118DA" w:rsidRPr="001118DA" w:rsidRDefault="001118DA" w:rsidP="001118DA">
      <w:pPr>
        <w:ind w:hanging="6"/>
        <w:rPr>
          <w:rFonts w:ascii="Arial" w:hAnsi="Arial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1118DA" w:rsidRPr="001118DA" w:rsidTr="00903133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B21203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rPr>
                <w:szCs w:val="24"/>
              </w:rPr>
            </w:pPr>
            <w:r w:rsidRPr="001118DA">
              <w:br w:type="page"/>
            </w:r>
            <w:r w:rsidRPr="001118DA">
              <w:rPr>
                <w:szCs w:val="24"/>
              </w:rPr>
              <w:tab/>
            </w:r>
            <w:r w:rsidRPr="001118DA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1118DA" w:rsidRPr="001118DA" w:rsidTr="0090313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118DA" w:rsidRPr="001118DA" w:rsidTr="00903133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118DA">
              <w:rPr>
                <w:szCs w:val="24"/>
              </w:rPr>
              <w:t>добыча поле</w:t>
            </w:r>
            <w:r w:rsidRPr="001118DA">
              <w:rPr>
                <w:szCs w:val="24"/>
              </w:rPr>
              <w:t>з</w:t>
            </w:r>
            <w:r w:rsidRPr="001118DA">
              <w:rPr>
                <w:szCs w:val="24"/>
              </w:rPr>
              <w:t>ных и</w:t>
            </w:r>
            <w:r w:rsidRPr="001118DA">
              <w:rPr>
                <w:szCs w:val="24"/>
              </w:rPr>
              <w:t>с</w:t>
            </w:r>
            <w:r w:rsidRPr="001118DA">
              <w:rPr>
                <w:szCs w:val="24"/>
              </w:rPr>
              <w:t>копа</w:t>
            </w:r>
            <w:r w:rsidRPr="001118DA">
              <w:rPr>
                <w:szCs w:val="24"/>
              </w:rPr>
              <w:t>е</w:t>
            </w:r>
            <w:r w:rsidRPr="001118DA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обраб</w:t>
            </w:r>
            <w:r w:rsidRPr="001118DA">
              <w:rPr>
                <w:szCs w:val="24"/>
              </w:rPr>
              <w:t>а</w:t>
            </w:r>
            <w:r w:rsidRPr="001118DA">
              <w:rPr>
                <w:szCs w:val="24"/>
              </w:rPr>
              <w:t>тыва</w:t>
            </w:r>
            <w:r w:rsidRPr="001118DA">
              <w:rPr>
                <w:szCs w:val="24"/>
              </w:rPr>
              <w:t>ю</w:t>
            </w:r>
            <w:r w:rsidRPr="001118DA">
              <w:rPr>
                <w:szCs w:val="24"/>
              </w:rPr>
              <w:t>щие пр</w:t>
            </w:r>
            <w:r w:rsidRPr="001118DA">
              <w:rPr>
                <w:szCs w:val="24"/>
              </w:rPr>
              <w:t>о</w:t>
            </w:r>
            <w:r w:rsidRPr="001118DA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обеспечение электрической энергией, газом и паром; ко</w:t>
            </w:r>
            <w:r w:rsidRPr="001118DA">
              <w:rPr>
                <w:szCs w:val="24"/>
              </w:rPr>
              <w:t>н</w:t>
            </w:r>
            <w:r w:rsidRPr="001118DA">
              <w:rPr>
                <w:szCs w:val="24"/>
              </w:rPr>
              <w:t>дициониров</w:t>
            </w:r>
            <w:r w:rsidRPr="001118DA">
              <w:rPr>
                <w:szCs w:val="24"/>
              </w:rPr>
              <w:t>а</w:t>
            </w:r>
            <w:r w:rsidRPr="001118DA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18DA" w:rsidRPr="001118DA" w:rsidRDefault="001118DA" w:rsidP="00B21203">
            <w:pPr>
              <w:spacing w:line="27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водоснабжение; водоотведение, организация сбора и утилизации о</w:t>
            </w:r>
            <w:r w:rsidRPr="001118DA">
              <w:rPr>
                <w:szCs w:val="24"/>
              </w:rPr>
              <w:t>т</w:t>
            </w:r>
            <w:r w:rsidRPr="001118DA">
              <w:rPr>
                <w:szCs w:val="24"/>
              </w:rPr>
              <w:t>ходов, деятел</w:t>
            </w:r>
            <w:r w:rsidRPr="001118DA">
              <w:rPr>
                <w:szCs w:val="24"/>
              </w:rPr>
              <w:t>ь</w:t>
            </w:r>
            <w:r w:rsidRPr="001118DA">
              <w:rPr>
                <w:szCs w:val="24"/>
              </w:rPr>
              <w:t>ность по ликвид</w:t>
            </w:r>
            <w:r w:rsidRPr="001118DA">
              <w:rPr>
                <w:szCs w:val="24"/>
              </w:rPr>
              <w:t>а</w:t>
            </w:r>
            <w:r w:rsidRPr="001118DA">
              <w:rPr>
                <w:szCs w:val="24"/>
              </w:rPr>
              <w:t>ции загрязнений</w:t>
            </w:r>
          </w:p>
        </w:tc>
      </w:tr>
      <w:tr w:rsidR="001118DA" w:rsidRPr="001118DA" w:rsidTr="00903133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-108"/>
              </w:tabs>
              <w:spacing w:before="40" w:line="276" w:lineRule="auto"/>
              <w:ind w:left="108" w:right="57" w:hanging="108"/>
              <w:jc w:val="right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99,0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-108"/>
              </w:tabs>
              <w:spacing w:before="40" w:line="276" w:lineRule="auto"/>
              <w:ind w:left="108" w:right="57" w:hanging="108"/>
              <w:jc w:val="right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103,7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102,9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-108"/>
                <w:tab w:val="left" w:pos="708"/>
              </w:tabs>
              <w:spacing w:before="40" w:line="276" w:lineRule="auto"/>
              <w:ind w:left="108" w:right="57" w:hanging="108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декабрь</w:t>
            </w:r>
            <w:r w:rsidR="00853138">
              <w:rPr>
                <w:b/>
                <w:szCs w:val="24"/>
              </w:rPr>
              <w:t xml:space="preserve"> </w:t>
            </w:r>
            <w:r w:rsidRPr="001118DA">
              <w:rPr>
                <w:b/>
                <w:szCs w:val="24"/>
              </w:rPr>
              <w:t>2018 г.</w:t>
            </w:r>
          </w:p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33"/>
                <w:tab w:val="left" w:pos="708"/>
              </w:tabs>
              <w:spacing w:before="40" w:line="276" w:lineRule="auto"/>
              <w:ind w:left="51" w:hanging="6"/>
              <w:jc w:val="right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105,6</w:t>
            </w:r>
          </w:p>
        </w:tc>
      </w:tr>
      <w:tr w:rsidR="001118DA" w:rsidRPr="001118DA" w:rsidTr="00903133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2019 г.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98,6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102,7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left" w:pos="317"/>
              </w:tabs>
              <w:spacing w:before="40" w:line="276" w:lineRule="auto"/>
              <w:ind w:left="6" w:right="113" w:hanging="6"/>
              <w:jc w:val="right"/>
              <w:rPr>
                <w:lang w:val="en-US"/>
              </w:rPr>
            </w:pPr>
            <w:r w:rsidRPr="001118DA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сентябрь 2019 г.</w:t>
            </w:r>
          </w:p>
          <w:p w:rsidR="001118DA" w:rsidRPr="001118DA" w:rsidRDefault="001118DA" w:rsidP="00C43640">
            <w:pPr>
              <w:spacing w:before="40" w:line="27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left" w:pos="620"/>
              </w:tabs>
              <w:spacing w:before="40" w:line="276" w:lineRule="auto"/>
              <w:ind w:right="113"/>
              <w:jc w:val="right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601"/>
              </w:tabs>
              <w:spacing w:before="40" w:line="276" w:lineRule="auto"/>
            </w:pPr>
            <w:r w:rsidRPr="001118DA">
              <w:t>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885"/>
              </w:tabs>
              <w:spacing w:before="40" w:line="276" w:lineRule="auto"/>
            </w:pPr>
            <w:r w:rsidRPr="001118DA">
              <w:t>110,4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C43640">
            <w:pPr>
              <w:tabs>
                <w:tab w:val="decimal" w:pos="1026"/>
              </w:tabs>
              <w:spacing w:before="40" w:line="276" w:lineRule="auto"/>
            </w:pPr>
            <w:r w:rsidRPr="001118DA">
              <w:t>101,3</w:t>
            </w:r>
          </w:p>
        </w:tc>
      </w:tr>
    </w:tbl>
    <w:p w:rsidR="001118DA" w:rsidRPr="006E7D9C" w:rsidRDefault="001118DA" w:rsidP="001118DA">
      <w:pPr>
        <w:ind w:hanging="6"/>
        <w:rPr>
          <w:rFonts w:ascii="Arial" w:hAnsi="Arial"/>
          <w:sz w:val="16"/>
          <w:szCs w:val="16"/>
        </w:rPr>
      </w:pPr>
    </w:p>
    <w:p w:rsidR="001118DA" w:rsidRPr="001118DA" w:rsidRDefault="001118DA" w:rsidP="00853138">
      <w:pPr>
        <w:spacing w:line="216" w:lineRule="auto"/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b/>
          <w:sz w:val="28"/>
          <w:szCs w:val="28"/>
        </w:rPr>
        <w:br w:type="page"/>
      </w:r>
      <w:r w:rsidRPr="001118DA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1118DA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118DA" w:rsidRPr="001118DA" w:rsidRDefault="001118DA" w:rsidP="001118DA">
      <w:pPr>
        <w:ind w:hanging="6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118DA" w:rsidRPr="001118DA" w:rsidTr="00903133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right"/>
            </w:pPr>
            <w:r w:rsidRPr="001118DA">
              <w:t>(на конец периода; в процентах)</w:t>
            </w:r>
          </w:p>
        </w:tc>
      </w:tr>
      <w:tr w:rsidR="001118DA" w:rsidRPr="001118DA" w:rsidTr="00903133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1118DA">
              <w:t>в том числе</w:t>
            </w:r>
            <w:r w:rsidRPr="001118DA">
              <w:br/>
              <w:t xml:space="preserve">на </w:t>
            </w:r>
            <w:proofErr w:type="spellStart"/>
            <w:r w:rsidRPr="001118DA">
              <w:t>внутрироссийский</w:t>
            </w:r>
            <w:proofErr w:type="spellEnd"/>
            <w:r w:rsidRPr="001118DA">
              <w:br/>
              <w:t>рынок</w:t>
            </w:r>
          </w:p>
        </w:tc>
      </w:tr>
      <w:tr w:rsidR="001118DA" w:rsidRPr="001118DA" w:rsidTr="00903133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сентябрь</w:t>
            </w:r>
          </w:p>
        </w:tc>
      </w:tr>
      <w:tr w:rsidR="001118DA" w:rsidRPr="001118DA" w:rsidTr="00903133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к а</w:t>
            </w:r>
            <w:r w:rsidRPr="001118DA">
              <w:rPr>
                <w:szCs w:val="24"/>
              </w:rPr>
              <w:t>в</w:t>
            </w:r>
            <w:r w:rsidRPr="001118DA">
              <w:rPr>
                <w:szCs w:val="24"/>
              </w:rPr>
              <w:t>густу</w:t>
            </w:r>
          </w:p>
          <w:p w:rsidR="001118DA" w:rsidRPr="001118DA" w:rsidRDefault="001118DA" w:rsidP="009C6AE1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к д</w:t>
            </w:r>
            <w:r w:rsidRPr="001118DA">
              <w:t>е</w:t>
            </w:r>
            <w:r w:rsidRPr="001118DA">
              <w:t>кабрю</w:t>
            </w:r>
          </w:p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left="-113" w:right="-44" w:firstLine="57"/>
              <w:jc w:val="center"/>
              <w:rPr>
                <w:b/>
              </w:rPr>
            </w:pPr>
            <w:proofErr w:type="spellStart"/>
            <w:r w:rsidRPr="001118DA">
              <w:rPr>
                <w:b/>
              </w:rPr>
              <w:t>справочно</w:t>
            </w:r>
            <w:proofErr w:type="spellEnd"/>
          </w:p>
          <w:p w:rsidR="001118DA" w:rsidRPr="001118DA" w:rsidRDefault="001118DA" w:rsidP="009C6AE1">
            <w:pPr>
              <w:spacing w:line="216" w:lineRule="auto"/>
              <w:ind w:left="-113" w:right="-44" w:firstLine="57"/>
              <w:jc w:val="center"/>
            </w:pPr>
            <w:r w:rsidRPr="001118DA">
              <w:t>сентябрь</w:t>
            </w:r>
          </w:p>
          <w:p w:rsidR="001118DA" w:rsidRPr="001118DA" w:rsidRDefault="001118DA" w:rsidP="009C6AE1">
            <w:pPr>
              <w:spacing w:line="216" w:lineRule="auto"/>
              <w:ind w:left="-113" w:right="-44" w:firstLine="57"/>
              <w:jc w:val="center"/>
            </w:pPr>
            <w:r w:rsidRPr="001118DA">
              <w:t>2018 г.</w:t>
            </w:r>
          </w:p>
          <w:p w:rsidR="001118DA" w:rsidRPr="001118DA" w:rsidRDefault="001118DA" w:rsidP="009C6AE1">
            <w:pPr>
              <w:spacing w:line="216" w:lineRule="auto"/>
              <w:ind w:left="-113" w:right="-44" w:firstLine="57"/>
              <w:jc w:val="center"/>
            </w:pPr>
            <w:r w:rsidRPr="001118DA">
              <w:t>к декабрю</w:t>
            </w:r>
          </w:p>
          <w:p w:rsidR="001118DA" w:rsidRPr="001118DA" w:rsidRDefault="001118DA" w:rsidP="009C6AE1">
            <w:pPr>
              <w:spacing w:line="216" w:lineRule="auto"/>
              <w:ind w:left="-113" w:right="-44" w:firstLine="57"/>
              <w:jc w:val="center"/>
            </w:pPr>
            <w:r w:rsidRPr="001118DA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к а</w:t>
            </w:r>
            <w:r w:rsidRPr="001118DA">
              <w:rPr>
                <w:szCs w:val="24"/>
              </w:rPr>
              <w:t>в</w:t>
            </w:r>
            <w:r w:rsidRPr="001118DA">
              <w:rPr>
                <w:szCs w:val="24"/>
              </w:rPr>
              <w:t>густу</w:t>
            </w:r>
          </w:p>
          <w:p w:rsidR="001118DA" w:rsidRPr="001118DA" w:rsidRDefault="001118DA" w:rsidP="009C6AE1">
            <w:pPr>
              <w:spacing w:line="216" w:lineRule="auto"/>
              <w:ind w:hanging="6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к д</w:t>
            </w:r>
            <w:r w:rsidRPr="001118DA">
              <w:t>е</w:t>
            </w:r>
            <w:r w:rsidRPr="001118DA">
              <w:t>кабрю</w:t>
            </w:r>
          </w:p>
          <w:p w:rsidR="001118DA" w:rsidRPr="001118DA" w:rsidRDefault="001118DA" w:rsidP="009C6AE1">
            <w:pPr>
              <w:spacing w:line="216" w:lineRule="auto"/>
              <w:ind w:hanging="6"/>
              <w:jc w:val="center"/>
            </w:pPr>
            <w:r w:rsidRPr="001118DA"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1118DA">
              <w:rPr>
                <w:b/>
              </w:rPr>
              <w:t>справочно</w:t>
            </w:r>
            <w:proofErr w:type="spellEnd"/>
          </w:p>
          <w:p w:rsidR="001118DA" w:rsidRPr="001118DA" w:rsidRDefault="001118DA" w:rsidP="009C6AE1">
            <w:pPr>
              <w:spacing w:line="216" w:lineRule="auto"/>
              <w:ind w:left="-107" w:right="-113" w:hanging="6"/>
              <w:jc w:val="center"/>
            </w:pPr>
            <w:r w:rsidRPr="001118DA">
              <w:t>сентябрь</w:t>
            </w:r>
          </w:p>
          <w:p w:rsidR="001118DA" w:rsidRPr="001118DA" w:rsidRDefault="001118DA" w:rsidP="009C6AE1">
            <w:pPr>
              <w:spacing w:line="216" w:lineRule="auto"/>
              <w:ind w:left="-107" w:right="-113" w:hanging="6"/>
              <w:jc w:val="center"/>
            </w:pPr>
            <w:r w:rsidRPr="001118DA">
              <w:t>2018 г.</w:t>
            </w:r>
          </w:p>
          <w:p w:rsidR="001118DA" w:rsidRPr="001118DA" w:rsidRDefault="001118DA" w:rsidP="009C6AE1">
            <w:pPr>
              <w:spacing w:line="216" w:lineRule="auto"/>
              <w:ind w:left="-107" w:right="-113" w:hanging="6"/>
              <w:jc w:val="center"/>
            </w:pPr>
            <w:r w:rsidRPr="001118DA">
              <w:t>к декабрю</w:t>
            </w:r>
          </w:p>
          <w:p w:rsidR="001118DA" w:rsidRPr="001118DA" w:rsidRDefault="001118DA" w:rsidP="009C6AE1">
            <w:pPr>
              <w:spacing w:line="216" w:lineRule="auto"/>
              <w:ind w:left="-107" w:right="-113" w:hanging="6"/>
              <w:jc w:val="center"/>
            </w:pPr>
            <w:r w:rsidRPr="001118DA">
              <w:t>2017 г.</w:t>
            </w:r>
          </w:p>
        </w:tc>
      </w:tr>
      <w:tr w:rsidR="001118DA" w:rsidRPr="001118DA" w:rsidTr="009C6AE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16" w:lineRule="auto"/>
              <w:ind w:left="-57" w:hanging="6"/>
              <w:jc w:val="center"/>
            </w:pPr>
            <w:r w:rsidRPr="001118DA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1118D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118D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118DA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118D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118DA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118DA">
              <w:t>6</w:t>
            </w:r>
          </w:p>
        </w:tc>
      </w:tr>
      <w:tr w:rsidR="001118DA" w:rsidRPr="001118DA" w:rsidTr="0090313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9C6AE1">
            <w:pPr>
              <w:spacing w:line="216" w:lineRule="auto"/>
              <w:ind w:hanging="6"/>
              <w:rPr>
                <w:b/>
              </w:rPr>
            </w:pPr>
            <w:r w:rsidRPr="001118DA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121,1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96,7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108,4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121,1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hanging="6"/>
              <w:rPr>
                <w:b/>
              </w:rPr>
            </w:pPr>
            <w:r w:rsidRPr="001118DA">
              <w:rPr>
                <w:b/>
              </w:rPr>
              <w:t>Обрабатывающие производства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102,4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129,1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101,4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98,0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125,9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51" w:right="-57" w:firstLine="410"/>
            </w:pPr>
            <w:r w:rsidRPr="001118DA">
              <w:t>из них: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пищевых продуктов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104,9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100,2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102,6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105,0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напитков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94,5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111,3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94,2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 xml:space="preserve">производство текстильных </w:t>
            </w:r>
            <w:r w:rsidRPr="001118DA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101,3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104,2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101,3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одежды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106,4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102,2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106,4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 xml:space="preserve">производство кожи и изделий </w:t>
            </w:r>
            <w:r w:rsidRPr="001118DA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99,2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99,2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обработка древесины и произво</w:t>
            </w:r>
            <w:r w:rsidRPr="001118DA">
              <w:t>д</w:t>
            </w:r>
            <w:r w:rsidRPr="001118DA">
              <w:t xml:space="preserve">ство изделий из дерева и пробки, кроме мебели, производство </w:t>
            </w:r>
            <w:r w:rsidRPr="001118DA">
              <w:br/>
              <w:t>изделий из соломки и материалов для плетения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105,3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104,3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105,3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90,1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104,5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бумаги и бумажных</w:t>
            </w:r>
            <w:r w:rsidRPr="001118DA">
              <w:br/>
              <w:t>изделий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93,4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107,3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93,4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95,7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107,3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деятельность полиграфическая и копирование носителей информ</w:t>
            </w:r>
            <w:r w:rsidRPr="001118DA">
              <w:t>а</w:t>
            </w:r>
            <w:r w:rsidRPr="001118DA">
              <w:t xml:space="preserve">ции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107,4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105,7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107,4</w:t>
            </w:r>
          </w:p>
        </w:tc>
      </w:tr>
      <w:tr w:rsidR="001118DA" w:rsidRPr="001118DA" w:rsidTr="00903133">
        <w:trPr>
          <w:cantSplit/>
          <w:trHeight w:val="275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химических веществ и химических продуктов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131,2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99,4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95,0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120,3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лекарственных средств и материалов, применя</w:t>
            </w:r>
            <w:r w:rsidRPr="001118DA">
              <w:t>е</w:t>
            </w:r>
            <w:r w:rsidRPr="001118DA">
              <w:t>мых в медицинских целях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104,9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49,7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104,9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49,7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 xml:space="preserve">производство резиновых </w:t>
            </w:r>
            <w:r w:rsidRPr="001118DA">
              <w:br/>
              <w:t>и пластмассовых изделий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100,5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102,2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100,2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100,5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102,2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прочей неметалл</w:t>
            </w:r>
            <w:r w:rsidRPr="001118DA">
              <w:t>и</w:t>
            </w:r>
            <w:r w:rsidRPr="001118DA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104,6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111,6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100,2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104,6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111,6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металлургическое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103,3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108,4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103,3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108,4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готовых металлич</w:t>
            </w:r>
            <w:r w:rsidRPr="001118DA">
              <w:t>е</w:t>
            </w:r>
            <w:r w:rsidRPr="001118DA">
              <w:t xml:space="preserve">ских изделий, кроме машин и </w:t>
            </w:r>
          </w:p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оборудования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108,0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99,9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108,0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99,9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компьютеров, эле</w:t>
            </w:r>
            <w:r w:rsidRPr="001118DA">
              <w:t>к</w:t>
            </w:r>
            <w:r w:rsidRPr="001118DA">
              <w:t>тронных и оптических изделий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105,6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105,7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100,7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105,6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105,7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машин и оборуд</w:t>
            </w:r>
            <w:r w:rsidRPr="001118DA">
              <w:t>о</w:t>
            </w:r>
            <w:r w:rsidRPr="001118DA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100,3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99,1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100,3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100,3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99,1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автотранспортных средств, прицепов и полуприц</w:t>
            </w:r>
            <w:r w:rsidRPr="001118DA">
              <w:t>е</w:t>
            </w:r>
            <w:r w:rsidRPr="001118DA">
              <w:t>пов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98,6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101,1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103,2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98,6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101,1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103,2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9C6AE1">
            <w:pPr>
              <w:spacing w:line="216" w:lineRule="auto"/>
              <w:ind w:left="170" w:right="-57" w:hanging="6"/>
            </w:pPr>
            <w:r w:rsidRPr="001118DA">
              <w:t>производство мебели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1118DA" w:rsidRPr="009C6AE1" w:rsidRDefault="001118DA" w:rsidP="009C6AE1">
            <w:pPr>
              <w:tabs>
                <w:tab w:val="decimal" w:pos="385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105,2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9C6AE1">
            <w:pPr>
              <w:tabs>
                <w:tab w:val="decimal" w:pos="639"/>
              </w:tabs>
              <w:spacing w:line="216" w:lineRule="auto"/>
            </w:pPr>
            <w:r w:rsidRPr="001118DA">
              <w:t>108,1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9C6AE1">
            <w:pPr>
              <w:tabs>
                <w:tab w:val="decimal" w:pos="357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9C6AE1">
            <w:pPr>
              <w:tabs>
                <w:tab w:val="decimal" w:pos="408"/>
              </w:tabs>
              <w:spacing w:line="216" w:lineRule="auto"/>
            </w:pPr>
            <w:r w:rsidRPr="001118DA">
              <w:t>105,2</w:t>
            </w:r>
          </w:p>
        </w:tc>
        <w:tc>
          <w:tcPr>
            <w:tcW w:w="1170" w:type="dxa"/>
            <w:vAlign w:val="bottom"/>
          </w:tcPr>
          <w:p w:rsidR="001118DA" w:rsidRPr="009C6AE1" w:rsidRDefault="001118DA" w:rsidP="009C6AE1">
            <w:pPr>
              <w:tabs>
                <w:tab w:val="decimal" w:pos="638"/>
              </w:tabs>
              <w:spacing w:line="216" w:lineRule="auto"/>
              <w:rPr>
                <w:lang w:val="en-US"/>
              </w:rPr>
            </w:pPr>
            <w:r w:rsidRPr="009C6AE1">
              <w:rPr>
                <w:lang w:val="en-US"/>
              </w:rPr>
              <w:t>108,1</w:t>
            </w:r>
          </w:p>
        </w:tc>
      </w:tr>
      <w:tr w:rsidR="001118DA" w:rsidRPr="001118DA" w:rsidTr="00903133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0"/>
              </w:tabs>
              <w:spacing w:line="204" w:lineRule="auto"/>
              <w:ind w:hanging="6"/>
              <w:jc w:val="right"/>
            </w:pPr>
            <w:r w:rsidRPr="001118DA">
              <w:lastRenderedPageBreak/>
              <w:br w:type="page"/>
              <w:t>Продолжение</w:t>
            </w:r>
          </w:p>
        </w:tc>
      </w:tr>
      <w:tr w:rsidR="001118DA" w:rsidRPr="001118DA" w:rsidTr="009C6AE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spacing w:line="204" w:lineRule="auto"/>
              <w:ind w:left="-57" w:hanging="6"/>
              <w:jc w:val="center"/>
            </w:pPr>
            <w:r w:rsidRPr="001118DA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3"/>
              <w:jc w:val="center"/>
            </w:pPr>
            <w:r w:rsidRPr="001118D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1118D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1118DA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1118D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1118DA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DA" w:rsidRPr="001118DA" w:rsidRDefault="001118DA" w:rsidP="009C6AE1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1118DA">
              <w:t>6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170" w:right="-57" w:hanging="6"/>
            </w:pPr>
            <w:r w:rsidRPr="001118DA">
              <w:t xml:space="preserve">производство прочих готовых </w:t>
            </w:r>
            <w:r w:rsidRPr="001118DA">
              <w:br/>
              <w:t>изделий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1118DA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100,1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102,7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100,1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102,7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51" w:right="-57" w:hanging="6"/>
              <w:rPr>
                <w:b/>
              </w:rPr>
            </w:pPr>
            <w:r w:rsidRPr="001118DA">
              <w:rPr>
                <w:b/>
              </w:rPr>
              <w:t>Обеспечение электрической энергией, газом и паром; конд</w:t>
            </w:r>
            <w:r w:rsidRPr="001118DA">
              <w:rPr>
                <w:b/>
              </w:rPr>
              <w:t>и</w:t>
            </w:r>
            <w:r w:rsidRPr="001118DA">
              <w:rPr>
                <w:b/>
              </w:rPr>
              <w:t>ционирование воздуха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1118DA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1118DA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110,4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102,4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99,4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110,4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102,4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170" w:right="-57" w:firstLine="205"/>
            </w:pPr>
            <w:r w:rsidRPr="001118DA">
              <w:t>в том числе: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1118DA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170" w:right="-57" w:hanging="6"/>
            </w:pPr>
            <w:r w:rsidRPr="001118DA">
              <w:t>производство, передача и распр</w:t>
            </w:r>
            <w:r w:rsidRPr="001118DA">
              <w:t>е</w:t>
            </w:r>
            <w:r w:rsidRPr="001118DA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1118DA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1118DA">
              <w:rPr>
                <w:lang w:val="en-US"/>
              </w:rPr>
              <w:t>98,6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100,9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100,8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98,6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100,9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100,8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170" w:right="-57" w:hanging="6"/>
            </w:pPr>
            <w:r w:rsidRPr="001118DA">
              <w:t xml:space="preserve">производство и распределение </w:t>
            </w:r>
            <w:r w:rsidR="00284ADE">
              <w:br/>
            </w:r>
            <w:r w:rsidRPr="001118DA"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1118DA" w:rsidRPr="00284ADE" w:rsidRDefault="001118DA" w:rsidP="001118DA">
            <w:pPr>
              <w:tabs>
                <w:tab w:val="decimal" w:pos="496"/>
              </w:tabs>
              <w:spacing w:line="204" w:lineRule="auto"/>
            </w:pPr>
            <w:r w:rsidRPr="00284ADE">
              <w:t>99,9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101,6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100,4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99,9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101,6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100,4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170" w:right="-57" w:hanging="6"/>
            </w:pPr>
            <w:r w:rsidRPr="001118DA">
              <w:t>производство, передача и распр</w:t>
            </w:r>
            <w:r w:rsidRPr="001118DA">
              <w:t>е</w:t>
            </w:r>
            <w:r w:rsidRPr="001118DA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1118DA" w:rsidRPr="00284ADE" w:rsidRDefault="001118DA" w:rsidP="001118DA">
            <w:pPr>
              <w:tabs>
                <w:tab w:val="decimal" w:pos="496"/>
              </w:tabs>
              <w:spacing w:line="204" w:lineRule="auto"/>
            </w:pPr>
            <w:r w:rsidRPr="00284ADE">
              <w:t>100,0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119,5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103,9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119,5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103,9</w:t>
            </w:r>
          </w:p>
        </w:tc>
      </w:tr>
      <w:tr w:rsidR="001118DA" w:rsidRPr="001118DA" w:rsidTr="00903133">
        <w:trPr>
          <w:cantSplit/>
          <w:trHeight w:val="238"/>
        </w:trPr>
        <w:tc>
          <w:tcPr>
            <w:tcW w:w="3831" w:type="dxa"/>
            <w:vAlign w:val="bottom"/>
          </w:tcPr>
          <w:p w:rsidR="001118DA" w:rsidRPr="001118DA" w:rsidRDefault="001118DA" w:rsidP="001118DA">
            <w:pPr>
              <w:spacing w:line="204" w:lineRule="auto"/>
              <w:ind w:left="51" w:right="-57" w:hanging="6"/>
              <w:rPr>
                <w:b/>
              </w:rPr>
            </w:pPr>
            <w:r w:rsidRPr="001118DA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118DA">
              <w:rPr>
                <w:b/>
              </w:rPr>
              <w:t>и</w:t>
            </w:r>
            <w:r w:rsidRPr="001118DA">
              <w:rPr>
                <w:b/>
              </w:rPr>
              <w:t>дации загрязнений</w:t>
            </w:r>
            <w:r w:rsidRPr="001118DA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118DA" w:rsidRPr="001118DA" w:rsidRDefault="001118DA" w:rsidP="001118DA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118DA" w:rsidRPr="001118DA" w:rsidRDefault="001118DA" w:rsidP="001118DA">
            <w:pPr>
              <w:tabs>
                <w:tab w:val="decimal" w:pos="497"/>
              </w:tabs>
              <w:spacing w:line="204" w:lineRule="auto"/>
            </w:pPr>
            <w:r w:rsidRPr="001118DA">
              <w:t>101,3</w:t>
            </w:r>
          </w:p>
        </w:tc>
        <w:tc>
          <w:tcPr>
            <w:tcW w:w="1275" w:type="dxa"/>
            <w:vAlign w:val="bottom"/>
          </w:tcPr>
          <w:p w:rsidR="001118DA" w:rsidRPr="001118DA" w:rsidRDefault="001118DA" w:rsidP="001118DA">
            <w:pPr>
              <w:tabs>
                <w:tab w:val="decimal" w:pos="567"/>
              </w:tabs>
              <w:spacing w:line="204" w:lineRule="auto"/>
            </w:pPr>
            <w:r w:rsidRPr="001118DA">
              <w:t>105,6</w:t>
            </w:r>
          </w:p>
        </w:tc>
        <w:tc>
          <w:tcPr>
            <w:tcW w:w="852" w:type="dxa"/>
            <w:vAlign w:val="bottom"/>
          </w:tcPr>
          <w:p w:rsidR="001118DA" w:rsidRPr="001118DA" w:rsidRDefault="001118DA" w:rsidP="001118DA">
            <w:pPr>
              <w:tabs>
                <w:tab w:val="decimal" w:pos="357"/>
              </w:tabs>
              <w:spacing w:line="204" w:lineRule="auto"/>
            </w:pPr>
            <w:r w:rsidRPr="001118DA">
              <w:t>100,0</w:t>
            </w:r>
          </w:p>
        </w:tc>
        <w:tc>
          <w:tcPr>
            <w:tcW w:w="851" w:type="dxa"/>
            <w:vAlign w:val="bottom"/>
          </w:tcPr>
          <w:p w:rsidR="001118DA" w:rsidRPr="001118DA" w:rsidRDefault="001118DA" w:rsidP="00B21203">
            <w:pPr>
              <w:tabs>
                <w:tab w:val="decimal" w:pos="464"/>
              </w:tabs>
              <w:spacing w:line="204" w:lineRule="auto"/>
            </w:pPr>
            <w:r w:rsidRPr="001118DA">
              <w:t>101,3</w:t>
            </w:r>
          </w:p>
        </w:tc>
        <w:tc>
          <w:tcPr>
            <w:tcW w:w="1170" w:type="dxa"/>
            <w:vAlign w:val="bottom"/>
          </w:tcPr>
          <w:p w:rsidR="001118DA" w:rsidRPr="001118DA" w:rsidRDefault="001118DA" w:rsidP="009C6AE1">
            <w:pPr>
              <w:tabs>
                <w:tab w:val="decimal" w:pos="638"/>
              </w:tabs>
              <w:spacing w:line="204" w:lineRule="auto"/>
            </w:pPr>
            <w:r w:rsidRPr="001118DA">
              <w:t>105,6</w:t>
            </w:r>
          </w:p>
        </w:tc>
      </w:tr>
    </w:tbl>
    <w:p w:rsidR="001118DA" w:rsidRPr="001118DA" w:rsidRDefault="001118DA" w:rsidP="001118DA">
      <w:pPr>
        <w:spacing w:before="120" w:line="216" w:lineRule="auto"/>
        <w:ind w:firstLine="851"/>
        <w:jc w:val="both"/>
        <w:rPr>
          <w:sz w:val="16"/>
          <w:szCs w:val="16"/>
        </w:rPr>
      </w:pPr>
    </w:p>
    <w:p w:rsidR="001118DA" w:rsidRPr="001118DA" w:rsidRDefault="001118DA" w:rsidP="001118DA">
      <w:pPr>
        <w:spacing w:before="120"/>
        <w:ind w:firstLine="851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Индекс тарифов на грузовые перевозки в среднем по всем видам тран</w:t>
      </w:r>
      <w:r w:rsidRPr="001118DA">
        <w:rPr>
          <w:sz w:val="28"/>
          <w:szCs w:val="28"/>
        </w:rPr>
        <w:t>с</w:t>
      </w:r>
      <w:r w:rsidRPr="001118DA">
        <w:rPr>
          <w:sz w:val="28"/>
          <w:szCs w:val="28"/>
        </w:rPr>
        <w:t>порта в сентябре 2019 года по сравнению с предыдущим месяцем составил 100,0 процента.</w:t>
      </w:r>
    </w:p>
    <w:p w:rsidR="001118DA" w:rsidRPr="001118DA" w:rsidRDefault="001118DA" w:rsidP="001118DA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p w:rsidR="001118DA" w:rsidRPr="001118DA" w:rsidRDefault="001118DA" w:rsidP="001118DA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118DA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118DA" w:rsidRPr="001118DA" w:rsidRDefault="001118DA" w:rsidP="001118DA">
      <w:pPr>
        <w:spacing w:line="216" w:lineRule="auto"/>
        <w:ind w:hanging="6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1118DA" w:rsidRPr="001118DA" w:rsidTr="0090313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DA" w:rsidRPr="001118DA" w:rsidRDefault="001118DA" w:rsidP="001118DA">
            <w:pPr>
              <w:jc w:val="right"/>
              <w:rPr>
                <w:b/>
                <w:szCs w:val="24"/>
              </w:rPr>
            </w:pPr>
            <w:r w:rsidRPr="001118DA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118DA" w:rsidRPr="001118DA" w:rsidTr="0090313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 том числе</w:t>
            </w:r>
          </w:p>
        </w:tc>
      </w:tr>
      <w:tr w:rsidR="001118DA" w:rsidRPr="001118DA" w:rsidTr="00903133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внутренний</w:t>
            </w:r>
            <w:r w:rsidRPr="001118DA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jc w:val="center"/>
              <w:rPr>
                <w:szCs w:val="24"/>
              </w:rPr>
            </w:pPr>
            <w:r w:rsidRPr="001118DA">
              <w:rPr>
                <w:szCs w:val="24"/>
              </w:rPr>
              <w:t>трубопроводный</w:t>
            </w:r>
          </w:p>
        </w:tc>
      </w:tr>
      <w:tr w:rsidR="001118DA" w:rsidRPr="001118DA" w:rsidTr="00903133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18DA" w:rsidRPr="009C6AE1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9C6AE1">
              <w:rPr>
                <w:b/>
                <w:szCs w:val="24"/>
              </w:rPr>
              <w:t>2018 г.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1118DA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104,0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118D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декабрь</w:t>
            </w:r>
            <w:r w:rsidR="009C6AE1">
              <w:rPr>
                <w:b/>
                <w:szCs w:val="24"/>
              </w:rPr>
              <w:t xml:space="preserve"> </w:t>
            </w:r>
            <w:r w:rsidRPr="001118DA">
              <w:rPr>
                <w:b/>
                <w:szCs w:val="24"/>
              </w:rPr>
              <w:t>2018 г.</w:t>
            </w:r>
          </w:p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</w:p>
          <w:p w:rsidR="001118DA" w:rsidRPr="001118DA" w:rsidRDefault="001118DA" w:rsidP="001118DA">
            <w:pPr>
              <w:tabs>
                <w:tab w:val="decimal" w:pos="567"/>
              </w:tabs>
              <w:spacing w:line="216" w:lineRule="auto"/>
            </w:pPr>
            <w:r w:rsidRPr="001118DA">
              <w:rPr>
                <w:lang w:val="en-US"/>
              </w:rPr>
              <w:t>10</w:t>
            </w:r>
            <w:r w:rsidRPr="001118DA">
              <w:t>3</w:t>
            </w:r>
            <w:r w:rsidRPr="001118DA">
              <w:rPr>
                <w:lang w:val="en-US"/>
              </w:rPr>
              <w:t>,</w:t>
            </w:r>
            <w:r w:rsidRPr="001118DA"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</w:p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</w:p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</w:p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104,0</w:t>
            </w:r>
          </w:p>
        </w:tc>
      </w:tr>
      <w:tr w:rsidR="001118DA" w:rsidRPr="001118DA" w:rsidTr="00903133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2019 г.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103,9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spacing w:line="216" w:lineRule="auto"/>
              <w:rPr>
                <w:szCs w:val="24"/>
              </w:rPr>
            </w:pPr>
            <w:r w:rsidRPr="001118DA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B21203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100,0</w:t>
            </w:r>
          </w:p>
        </w:tc>
      </w:tr>
      <w:tr w:rsidR="001118DA" w:rsidRPr="001118DA" w:rsidTr="0090313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сентябрь 2019 г.</w:t>
            </w:r>
          </w:p>
          <w:p w:rsidR="001118DA" w:rsidRPr="001118DA" w:rsidRDefault="001118DA" w:rsidP="001118DA">
            <w:pPr>
              <w:spacing w:line="216" w:lineRule="auto"/>
              <w:rPr>
                <w:b/>
                <w:szCs w:val="24"/>
              </w:rPr>
            </w:pPr>
            <w:r w:rsidRPr="001118DA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18DA" w:rsidRPr="001118DA" w:rsidRDefault="001118DA" w:rsidP="00B21203">
            <w:pPr>
              <w:tabs>
                <w:tab w:val="decimal" w:pos="567"/>
              </w:tabs>
              <w:spacing w:line="216" w:lineRule="auto"/>
            </w:pPr>
          </w:p>
          <w:p w:rsidR="001118DA" w:rsidRPr="001118DA" w:rsidRDefault="001118DA" w:rsidP="00B21203">
            <w:pPr>
              <w:tabs>
                <w:tab w:val="decimal" w:pos="567"/>
              </w:tabs>
              <w:spacing w:line="216" w:lineRule="auto"/>
            </w:pPr>
            <w:r w:rsidRPr="00B21203">
              <w:t>10</w:t>
            </w:r>
            <w:r w:rsidRPr="001118DA">
              <w:t>3</w:t>
            </w:r>
            <w:r w:rsidRPr="00B21203">
              <w:t>,</w:t>
            </w:r>
            <w:r w:rsidRPr="001118DA"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9C6AE1">
            <w:pPr>
              <w:tabs>
                <w:tab w:val="decimal" w:pos="885"/>
              </w:tabs>
              <w:spacing w:line="216" w:lineRule="auto"/>
            </w:pPr>
            <w:r w:rsidRPr="001118DA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943"/>
              </w:tabs>
              <w:spacing w:line="216" w:lineRule="auto"/>
            </w:pPr>
            <w:r w:rsidRPr="001118DA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DA" w:rsidRPr="001118DA" w:rsidRDefault="001118DA" w:rsidP="001118DA">
            <w:pPr>
              <w:tabs>
                <w:tab w:val="decimal" w:pos="859"/>
              </w:tabs>
              <w:spacing w:line="216" w:lineRule="auto"/>
            </w:pPr>
            <w:r w:rsidRPr="001118DA">
              <w:t>103,9</w:t>
            </w:r>
          </w:p>
        </w:tc>
      </w:tr>
    </w:tbl>
    <w:p w:rsidR="007D49A2" w:rsidRPr="00237D94" w:rsidRDefault="007D49A2" w:rsidP="00113F04">
      <w:pPr>
        <w:tabs>
          <w:tab w:val="left" w:pos="720"/>
        </w:tabs>
        <w:spacing w:line="223" w:lineRule="auto"/>
        <w:jc w:val="center"/>
        <w:outlineLvl w:val="0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9041AA" w:rsidRPr="009041AA">
        <w:rPr>
          <w:rFonts w:ascii="Arial" w:hAnsi="Arial"/>
          <w:b/>
          <w:sz w:val="28"/>
        </w:rPr>
        <w:lastRenderedPageBreak/>
        <w:t>5</w:t>
      </w:r>
      <w:r w:rsidRPr="0020694F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Финансы</w:t>
      </w:r>
    </w:p>
    <w:p w:rsidR="007D49A2" w:rsidRPr="00113F04" w:rsidRDefault="007D49A2" w:rsidP="00113F04">
      <w:pPr>
        <w:tabs>
          <w:tab w:val="left" w:pos="720"/>
        </w:tabs>
        <w:spacing w:line="223" w:lineRule="auto"/>
        <w:jc w:val="center"/>
        <w:outlineLvl w:val="0"/>
        <w:rPr>
          <w:rFonts w:ascii="Arial" w:hAnsi="Arial"/>
          <w:b/>
          <w:sz w:val="6"/>
          <w:szCs w:val="6"/>
        </w:rPr>
      </w:pPr>
    </w:p>
    <w:p w:rsidR="007D49A2" w:rsidRDefault="009041AA" w:rsidP="00113F04">
      <w:pPr>
        <w:pStyle w:val="120"/>
        <w:spacing w:before="120" w:line="223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7D49A2" w:rsidRPr="00206BCD">
        <w:rPr>
          <w:rFonts w:ascii="Arial" w:hAnsi="Arial"/>
          <w:b/>
          <w:sz w:val="28"/>
        </w:rPr>
        <w:t>.</w:t>
      </w:r>
      <w:r w:rsidR="007D49A2" w:rsidRPr="00E31EFC">
        <w:rPr>
          <w:rFonts w:ascii="Arial" w:hAnsi="Arial"/>
          <w:b/>
          <w:sz w:val="28"/>
        </w:rPr>
        <w:t>1.</w:t>
      </w:r>
      <w:r w:rsidR="007D49A2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7D49A2">
        <w:rPr>
          <w:rFonts w:ascii="Arial" w:hAnsi="Arial"/>
          <w:b/>
          <w:sz w:val="28"/>
        </w:rPr>
        <w:br/>
      </w:r>
      <w:r w:rsidR="007D49A2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7D49A2" w:rsidRPr="007E033E">
        <w:rPr>
          <w:rFonts w:ascii="Arial" w:hAnsi="Arial"/>
          <w:sz w:val="28"/>
          <w:vertAlign w:val="superscript"/>
        </w:rPr>
        <w:t>1</w:t>
      </w:r>
      <w:proofErr w:type="gramEnd"/>
      <w:r w:rsidR="007D49A2" w:rsidRPr="007E033E">
        <w:rPr>
          <w:rFonts w:ascii="Arial" w:hAnsi="Arial"/>
          <w:sz w:val="28"/>
          <w:vertAlign w:val="superscript"/>
        </w:rPr>
        <w:t>)</w:t>
      </w:r>
    </w:p>
    <w:p w:rsidR="007D49A2" w:rsidRPr="0020694F" w:rsidRDefault="007D49A2" w:rsidP="00113F04">
      <w:pPr>
        <w:pStyle w:val="120"/>
        <w:spacing w:line="223" w:lineRule="auto"/>
        <w:jc w:val="center"/>
        <w:rPr>
          <w:rFonts w:ascii="Arial" w:hAnsi="Arial"/>
          <w:b/>
          <w:sz w:val="16"/>
          <w:szCs w:val="16"/>
        </w:rPr>
      </w:pPr>
    </w:p>
    <w:p w:rsidR="007D49A2" w:rsidRPr="00367F46" w:rsidRDefault="007D49A2" w:rsidP="00113F04">
      <w:pPr>
        <w:spacing w:line="223" w:lineRule="auto"/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>
        <w:rPr>
          <w:sz w:val="28"/>
        </w:rPr>
        <w:t>июля</w:t>
      </w:r>
      <w:r w:rsidRPr="00F760CE">
        <w:rPr>
          <w:sz w:val="28"/>
        </w:rPr>
        <w:t xml:space="preserve"> 2019 года составляла </w:t>
      </w:r>
      <w:r w:rsidRPr="001D58F6">
        <w:rPr>
          <w:sz w:val="28"/>
        </w:rPr>
        <w:t>192239,7 млн</w:t>
      </w:r>
      <w:r w:rsidRPr="00F760CE">
        <w:rPr>
          <w:sz w:val="28"/>
        </w:rPr>
        <w:t xml:space="preserve">. рублей, из нее на просроченную </w:t>
      </w:r>
      <w:r w:rsidRPr="001D58F6">
        <w:rPr>
          <w:sz w:val="28"/>
        </w:rPr>
        <w:t xml:space="preserve">приходилось </w:t>
      </w:r>
      <w:r>
        <w:rPr>
          <w:sz w:val="28"/>
        </w:rPr>
        <w:t>3,1</w:t>
      </w:r>
      <w:r w:rsidRPr="00F760CE">
        <w:rPr>
          <w:sz w:val="28"/>
        </w:rPr>
        <w:t xml:space="preserve"> процента</w:t>
      </w:r>
      <w:r w:rsidR="009C6AE1">
        <w:rPr>
          <w:sz w:val="28"/>
        </w:rPr>
        <w:t xml:space="preserve"> </w:t>
      </w:r>
      <w:r w:rsidRPr="00FB5613">
        <w:rPr>
          <w:sz w:val="28"/>
        </w:rPr>
        <w:t xml:space="preserve">(на конец </w:t>
      </w:r>
      <w:r>
        <w:rPr>
          <w:sz w:val="28"/>
        </w:rPr>
        <w:t xml:space="preserve">июля </w:t>
      </w:r>
      <w:r w:rsidRPr="00FB5613">
        <w:rPr>
          <w:sz w:val="28"/>
        </w:rPr>
        <w:t>2018 г</w:t>
      </w:r>
      <w:r w:rsidRPr="003823A6">
        <w:rPr>
          <w:sz w:val="28"/>
        </w:rPr>
        <w:t xml:space="preserve">. – </w:t>
      </w:r>
      <w:r>
        <w:rPr>
          <w:sz w:val="28"/>
        </w:rPr>
        <w:t>3,9</w:t>
      </w:r>
      <w:r w:rsidRPr="003823A6">
        <w:rPr>
          <w:sz w:val="28"/>
        </w:rPr>
        <w:t>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конец </w:t>
      </w:r>
      <w:r>
        <w:rPr>
          <w:sz w:val="28"/>
        </w:rPr>
        <w:t>июня</w:t>
      </w:r>
      <w:r w:rsidRPr="00A1098D">
        <w:rPr>
          <w:sz w:val="28"/>
        </w:rPr>
        <w:t xml:space="preserve"> 201</w:t>
      </w:r>
      <w:r>
        <w:rPr>
          <w:sz w:val="28"/>
        </w:rPr>
        <w:t>9</w:t>
      </w:r>
      <w:r w:rsidRPr="00A1098D">
        <w:rPr>
          <w:sz w:val="28"/>
        </w:rPr>
        <w:t xml:space="preserve"> г. </w:t>
      </w:r>
      <w:r w:rsidRPr="00C83500">
        <w:rPr>
          <w:sz w:val="28"/>
        </w:rPr>
        <w:t xml:space="preserve">– </w:t>
      </w:r>
      <w:r w:rsidRPr="005A1AF2">
        <w:rPr>
          <w:sz w:val="28"/>
        </w:rPr>
        <w:t>2,5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7D49A2" w:rsidRPr="00F31E17" w:rsidRDefault="007D49A2" w:rsidP="00113F04">
      <w:pPr>
        <w:spacing w:line="223" w:lineRule="auto"/>
        <w:jc w:val="center"/>
        <w:rPr>
          <w:rFonts w:ascii="Arial" w:hAnsi="Arial"/>
          <w:b/>
          <w:sz w:val="16"/>
          <w:szCs w:val="16"/>
        </w:rPr>
      </w:pPr>
    </w:p>
    <w:p w:rsidR="007D49A2" w:rsidRDefault="007D49A2" w:rsidP="00113F04">
      <w:pPr>
        <w:spacing w:line="223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июля</w:t>
      </w:r>
      <w:r w:rsidR="009C6AE1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7D49A2" w:rsidRPr="0020694F" w:rsidRDefault="007D49A2" w:rsidP="00113F04">
      <w:pPr>
        <w:spacing w:line="223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7D49A2" w:rsidRPr="00C40C7F" w:rsidTr="00903133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right"/>
            </w:pPr>
            <w:r>
              <w:t>(миллионов рублей)</w:t>
            </w:r>
          </w:p>
        </w:tc>
      </w:tr>
      <w:tr w:rsidR="007D49A2" w:rsidRPr="00C40C7F" w:rsidTr="00903133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367F46" w:rsidRDefault="007D49A2" w:rsidP="00113F04">
            <w:pPr>
              <w:spacing w:line="223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9C6AE1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center"/>
            </w:pPr>
            <w:r w:rsidRPr="00C40C7F">
              <w:t>из нее</w:t>
            </w:r>
          </w:p>
        </w:tc>
      </w:tr>
      <w:tr w:rsidR="007D49A2" w:rsidRPr="00C40C7F" w:rsidTr="00903133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C40C7F" w:rsidRDefault="007D49A2" w:rsidP="00113F04">
            <w:pPr>
              <w:spacing w:line="223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0779BF" w:rsidRDefault="007D49A2" w:rsidP="00113F04">
            <w:pPr>
              <w:spacing w:line="223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A307B1" w:rsidRDefault="007D49A2" w:rsidP="00113F04">
            <w:pPr>
              <w:tabs>
                <w:tab w:val="decimal" w:pos="67"/>
                <w:tab w:val="decimal" w:pos="709"/>
              </w:tabs>
              <w:spacing w:line="22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A307B1" w:rsidRDefault="007D49A2" w:rsidP="00113F04">
            <w:pPr>
              <w:tabs>
                <w:tab w:val="decimal" w:pos="67"/>
                <w:tab w:val="decimal" w:pos="709"/>
              </w:tabs>
              <w:spacing w:line="22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A307B1" w:rsidRDefault="007D49A2" w:rsidP="00113F04">
            <w:pPr>
              <w:tabs>
                <w:tab w:val="decimal" w:pos="67"/>
                <w:tab w:val="decimal" w:pos="709"/>
              </w:tabs>
              <w:spacing w:line="22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A307B1" w:rsidRDefault="007D49A2" w:rsidP="00113F04">
            <w:pPr>
              <w:tabs>
                <w:tab w:val="decimal" w:pos="67"/>
                <w:tab w:val="decimal" w:pos="709"/>
              </w:tabs>
              <w:spacing w:line="22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7D49A2" w:rsidRPr="00C40C7F" w:rsidRDefault="007D49A2" w:rsidP="00113F04">
            <w:pPr>
              <w:spacing w:line="223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6002,4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3839,0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368,2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274,8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23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23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240,4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143,7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23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2077,7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716,7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158,0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86,0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23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1428,5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226,7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прочей неметаллической м</w:t>
            </w:r>
            <w:r w:rsidRPr="00C40C7F">
              <w:t>и</w:t>
            </w:r>
            <w:r w:rsidRPr="00C40C7F">
              <w:t>неральной продукции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41,0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23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23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113F04" w:rsidRPr="00C40C7F" w:rsidTr="006378DF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113F04" w:rsidRDefault="00113F04" w:rsidP="00113F04">
            <w:pPr>
              <w:tabs>
                <w:tab w:val="decimal" w:pos="67"/>
                <w:tab w:val="decimal" w:pos="709"/>
              </w:tabs>
              <w:spacing w:line="218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113F04" w:rsidRPr="00C40C7F" w:rsidTr="006378DF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0779BF" w:rsidRDefault="00113F04" w:rsidP="00113F04">
            <w:pPr>
              <w:spacing w:line="21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A307B1" w:rsidRDefault="00113F04" w:rsidP="00113F04">
            <w:pPr>
              <w:tabs>
                <w:tab w:val="decimal" w:pos="67"/>
                <w:tab w:val="decimal" w:pos="709"/>
              </w:tabs>
              <w:spacing w:line="21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A307B1" w:rsidRDefault="00113F04" w:rsidP="00113F04">
            <w:pPr>
              <w:tabs>
                <w:tab w:val="decimal" w:pos="67"/>
                <w:tab w:val="decimal" w:pos="709"/>
              </w:tabs>
              <w:spacing w:line="21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A307B1" w:rsidRDefault="00113F04" w:rsidP="00113F04">
            <w:pPr>
              <w:tabs>
                <w:tab w:val="decimal" w:pos="67"/>
                <w:tab w:val="decimal" w:pos="709"/>
              </w:tabs>
              <w:spacing w:line="21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A307B1" w:rsidRDefault="00113F04" w:rsidP="00113F04">
            <w:pPr>
              <w:tabs>
                <w:tab w:val="decimal" w:pos="67"/>
                <w:tab w:val="decimal" w:pos="709"/>
              </w:tabs>
              <w:spacing w:line="21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2199,9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2069,8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55,2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63,0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F31E17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1439,3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1309,4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55,2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63,0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20694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447,3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220,9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47,1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64,3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301,1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126,8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7,8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299,8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208,2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42,3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2,6</w:t>
            </w:r>
          </w:p>
        </w:tc>
      </w:tr>
      <w:tr w:rsidR="007D49A2" w:rsidRPr="00C40C7F" w:rsidTr="00903133">
        <w:trPr>
          <w:trHeight w:val="20"/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tabs>
                <w:tab w:val="left" w:pos="708"/>
              </w:tabs>
              <w:spacing w:line="218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7D49A2" w:rsidRPr="00AA11E8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299,8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208,2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42,3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2,6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20694F" w:rsidRDefault="007D49A2" w:rsidP="00113F04">
            <w:pPr>
              <w:tabs>
                <w:tab w:val="left" w:pos="708"/>
              </w:tabs>
              <w:spacing w:line="218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C40C7F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 w:rsidRPr="001973E2">
              <w:rPr>
                <w:rFonts w:eastAsia="Arial Unicode MS"/>
                <w:szCs w:val="24"/>
              </w:rPr>
              <w:t>-</w:t>
            </w:r>
          </w:p>
        </w:tc>
      </w:tr>
      <w:tr w:rsidR="007D49A2" w:rsidRPr="00367F46" w:rsidTr="00903133">
        <w:trPr>
          <w:jc w:val="center"/>
        </w:trPr>
        <w:tc>
          <w:tcPr>
            <w:tcW w:w="5103" w:type="dxa"/>
            <w:vAlign w:val="bottom"/>
          </w:tcPr>
          <w:p w:rsidR="007D49A2" w:rsidRPr="00C40C7F" w:rsidRDefault="007D49A2" w:rsidP="00113F04">
            <w:pPr>
              <w:spacing w:line="21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7D49A2" w:rsidRPr="001973E2" w:rsidRDefault="007D49A2" w:rsidP="00113F04">
            <w:pPr>
              <w:widowControl w:val="0"/>
              <w:tabs>
                <w:tab w:val="decimal" w:pos="675"/>
              </w:tabs>
              <w:adjustRightInd w:val="0"/>
              <w:spacing w:line="21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7D49A2" w:rsidRPr="00367F46" w:rsidTr="00903133">
        <w:trPr>
          <w:jc w:val="center"/>
        </w:trPr>
        <w:tc>
          <w:tcPr>
            <w:tcW w:w="9722" w:type="dxa"/>
            <w:gridSpan w:val="5"/>
            <w:vAlign w:val="bottom"/>
          </w:tcPr>
          <w:p w:rsidR="007D49A2" w:rsidRPr="00C51EC9" w:rsidRDefault="007D49A2" w:rsidP="00113F04">
            <w:pPr>
              <w:widowControl w:val="0"/>
              <w:tabs>
                <w:tab w:val="decimal" w:pos="42"/>
              </w:tabs>
              <w:adjustRightInd w:val="0"/>
              <w:spacing w:line="218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7D49A2" w:rsidRPr="00BE57E5" w:rsidRDefault="007D49A2" w:rsidP="00113F04">
            <w:pPr>
              <w:widowControl w:val="0"/>
              <w:tabs>
                <w:tab w:val="decimal" w:pos="42"/>
              </w:tabs>
              <w:adjustRightInd w:val="0"/>
              <w:spacing w:line="218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113F04" w:rsidRPr="00113F04" w:rsidRDefault="007D49A2" w:rsidP="006F547B">
      <w:pPr>
        <w:spacing w:line="226" w:lineRule="auto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113F04" w:rsidRPr="00113F04">
        <w:rPr>
          <w:rFonts w:ascii="Arial" w:hAnsi="Arial"/>
          <w:b/>
          <w:sz w:val="28"/>
        </w:rPr>
        <w:lastRenderedPageBreak/>
        <w:t>III. СОЦИАЛЬНАЯ СФЕРА</w:t>
      </w:r>
    </w:p>
    <w:p w:rsidR="00113F04" w:rsidRDefault="00113F04" w:rsidP="006F547B">
      <w:pPr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113F04" w:rsidRPr="008A3FFB" w:rsidRDefault="00113F04" w:rsidP="006F547B">
      <w:pPr>
        <w:spacing w:line="226" w:lineRule="auto"/>
        <w:jc w:val="center"/>
        <w:rPr>
          <w:rFonts w:ascii="Arial" w:hAnsi="Arial"/>
          <w:b/>
          <w:sz w:val="28"/>
        </w:rPr>
      </w:pPr>
      <w:r w:rsidRPr="008A3FFB">
        <w:rPr>
          <w:rFonts w:ascii="Arial" w:hAnsi="Arial"/>
          <w:b/>
          <w:sz w:val="28"/>
        </w:rPr>
        <w:t>1. Заработная плата</w:t>
      </w:r>
    </w:p>
    <w:p w:rsidR="00113F04" w:rsidRPr="00F43D96" w:rsidRDefault="00113F04" w:rsidP="006F547B">
      <w:pPr>
        <w:spacing w:line="226" w:lineRule="auto"/>
        <w:jc w:val="both"/>
        <w:rPr>
          <w:b/>
          <w:bCs/>
          <w:sz w:val="20"/>
        </w:rPr>
      </w:pPr>
    </w:p>
    <w:p w:rsidR="00BA6F80" w:rsidRPr="00F17D8C" w:rsidRDefault="00BA6F80" w:rsidP="006F547B">
      <w:pPr>
        <w:spacing w:line="226" w:lineRule="auto"/>
        <w:ind w:firstLine="709"/>
        <w:jc w:val="both"/>
        <w:rPr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январь-август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34095,5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7,0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августе 2019 года – на 6,6 процента</w:t>
      </w:r>
      <w:r>
        <w:rPr>
          <w:sz w:val="28"/>
          <w:szCs w:val="28"/>
        </w:rPr>
        <w:t>.</w:t>
      </w:r>
    </w:p>
    <w:p w:rsidR="00BA6F80" w:rsidRPr="006F547B" w:rsidRDefault="00BA6F80" w:rsidP="006F547B">
      <w:pPr>
        <w:spacing w:line="226" w:lineRule="auto"/>
        <w:ind w:firstLine="709"/>
        <w:jc w:val="both"/>
        <w:rPr>
          <w:rFonts w:ascii="Arial" w:hAnsi="Arial"/>
          <w:b/>
          <w:sz w:val="16"/>
          <w:szCs w:val="16"/>
        </w:rPr>
      </w:pPr>
    </w:p>
    <w:p w:rsidR="00BA6F80" w:rsidRDefault="00BA6F80" w:rsidP="006F547B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BA6F80" w:rsidRPr="006F547B" w:rsidRDefault="00BA6F80" w:rsidP="006F547B">
      <w:pPr>
        <w:spacing w:line="22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560"/>
        <w:gridCol w:w="1559"/>
        <w:gridCol w:w="1701"/>
        <w:gridCol w:w="1843"/>
        <w:gridCol w:w="1395"/>
      </w:tblGrid>
      <w:tr w:rsidR="00BA6F80" w:rsidTr="006378DF">
        <w:trPr>
          <w:cantSplit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0" w:rsidRDefault="00BA6F80" w:rsidP="006F547B">
            <w:pPr>
              <w:spacing w:line="22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ind w:left="-57" w:right="-57"/>
              <w:jc w:val="center"/>
            </w:pPr>
            <w:r>
              <w:t>Среднем</w:t>
            </w:r>
            <w:r>
              <w:t>е</w:t>
            </w:r>
            <w:r>
              <w:t>сячная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ind w:left="-57" w:right="-57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  <w:rPr>
                <w:rFonts w:cs="Arial"/>
                <w:szCs w:val="28"/>
              </w:rPr>
            </w:pPr>
            <w:r>
              <w:t xml:space="preserve">предыдущему </w:t>
            </w:r>
            <w:r>
              <w:br/>
              <w:t>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80" w:rsidRDefault="00BA6F80" w:rsidP="006F547B">
            <w:pPr>
              <w:spacing w:line="226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jc w:val="right"/>
            </w:pP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77,7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99,6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110,6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93,7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97,8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101,9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106,7</w:t>
            </w:r>
          </w:p>
        </w:tc>
      </w:tr>
      <w:tr w:rsidR="00BA6F80" w:rsidTr="006F547B">
        <w:trPr>
          <w:cantSplit/>
          <w:trHeight w:val="87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91,1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97,8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3809E7" w:rsidRDefault="00BA6F80" w:rsidP="006F547B">
            <w:pPr>
              <w:spacing w:line="226" w:lineRule="auto"/>
              <w:rPr>
                <w:b/>
              </w:rPr>
            </w:pPr>
            <w:r w:rsidRPr="003809E7">
              <w:rPr>
                <w:b/>
              </w:rPr>
              <w:t>январь-август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32482,</w:t>
            </w:r>
            <w:r w:rsidRPr="00703A0A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103,6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92,7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100,1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98,4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124,8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108,6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F547B">
            <w:pPr>
              <w:spacing w:line="226" w:lineRule="auto"/>
              <w:jc w:val="right"/>
            </w:pP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77,0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-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99,3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110,9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91,3</w:t>
            </w:r>
          </w:p>
        </w:tc>
      </w:tr>
      <w:tr w:rsidR="00BA6F80" w:rsidRPr="00F95ACC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0550CD" w:rsidRDefault="00BA6F80" w:rsidP="006F547B">
            <w:pPr>
              <w:spacing w:line="226" w:lineRule="auto"/>
            </w:pPr>
            <w:r w:rsidRPr="000550CD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99,8</w:t>
            </w:r>
          </w:p>
        </w:tc>
      </w:tr>
      <w:tr w:rsidR="00BA6F80" w:rsidRPr="00637FED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F95ACC" w:rsidRDefault="00BA6F80" w:rsidP="006F547B">
            <w:pPr>
              <w:spacing w:line="226" w:lineRule="auto"/>
            </w:pPr>
            <w:r w:rsidRPr="00F95ACC"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103,9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637FED" w:rsidRDefault="00BA6F80" w:rsidP="006F547B">
            <w:pPr>
              <w:spacing w:line="226" w:lineRule="auto"/>
            </w:pPr>
            <w:r w:rsidRPr="00637FED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F95ACC" w:rsidRDefault="00BA6F80" w:rsidP="006F547B">
            <w:pPr>
              <w:spacing w:line="226" w:lineRule="auto"/>
              <w:ind w:right="295"/>
              <w:jc w:val="right"/>
            </w:pPr>
            <w:r>
              <w:t>37084,8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102,0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102,5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F95ACC" w:rsidRDefault="00BA6F80" w:rsidP="006F547B">
            <w:pPr>
              <w:spacing w:line="226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110,5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D96E14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109,5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34235,9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9C1B5E" w:rsidRDefault="00BA6F80" w:rsidP="006F547B">
            <w:pPr>
              <w:spacing w:line="226" w:lineRule="auto"/>
            </w:pPr>
            <w:r w:rsidRPr="009C1B5E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91,6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9C1B5E" w:rsidRDefault="00BA6F80" w:rsidP="006F547B">
            <w:pPr>
              <w:spacing w:line="226" w:lineRule="auto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9C1B5E" w:rsidRDefault="00BA6F80" w:rsidP="006F547B">
            <w:pPr>
              <w:spacing w:line="226" w:lineRule="auto"/>
              <w:ind w:right="295"/>
              <w:jc w:val="right"/>
            </w:pPr>
            <w:r>
              <w:t>33272,5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102,0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97,9</w:t>
            </w:r>
          </w:p>
        </w:tc>
      </w:tr>
      <w:tr w:rsidR="00BA6F80" w:rsidTr="006378DF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Pr="003809E7" w:rsidRDefault="00BA6F80" w:rsidP="006F547B">
            <w:pPr>
              <w:spacing w:line="226" w:lineRule="auto"/>
              <w:rPr>
                <w:b/>
              </w:rPr>
            </w:pPr>
            <w:r w:rsidRPr="003809E7">
              <w:rPr>
                <w:b/>
              </w:rPr>
              <w:t>январь-август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295"/>
              <w:jc w:val="right"/>
            </w:pPr>
            <w:r>
              <w:t>34095,5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459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spacing w:line="226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6F547B">
            <w:pPr>
              <w:tabs>
                <w:tab w:val="decimal" w:pos="1276"/>
              </w:tabs>
              <w:spacing w:line="226" w:lineRule="auto"/>
              <w:ind w:right="601"/>
              <w:jc w:val="right"/>
            </w:pPr>
            <w:r>
              <w:t>101,6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80" w:rsidRDefault="00BA6F80" w:rsidP="00FA7AF3">
            <w:pPr>
              <w:spacing w:line="226" w:lineRule="auto"/>
              <w:ind w:right="359"/>
              <w:jc w:val="right"/>
            </w:pPr>
            <w:r>
              <w:t>-</w:t>
            </w:r>
          </w:p>
        </w:tc>
      </w:tr>
      <w:tr w:rsidR="00BA6F80" w:rsidTr="006378DF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47B" w:rsidRPr="006F547B" w:rsidRDefault="006F547B" w:rsidP="006F547B">
            <w:pPr>
              <w:spacing w:line="226" w:lineRule="auto"/>
              <w:jc w:val="both"/>
              <w:rPr>
                <w:bCs/>
                <w:sz w:val="10"/>
                <w:szCs w:val="10"/>
                <w:vertAlign w:val="superscript"/>
              </w:rPr>
            </w:pPr>
          </w:p>
          <w:p w:rsidR="00BA6F80" w:rsidRDefault="00BA6F80" w:rsidP="006F547B">
            <w:pPr>
              <w:spacing w:line="226" w:lineRule="auto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BA6F80" w:rsidRPr="00642463" w:rsidRDefault="00BA6F80" w:rsidP="006F547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BC2889"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BA6F80" w:rsidRPr="006F547B" w:rsidRDefault="00BA6F80" w:rsidP="006F547B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142"/>
        <w:gridCol w:w="850"/>
        <w:gridCol w:w="994"/>
        <w:gridCol w:w="1132"/>
        <w:gridCol w:w="992"/>
        <w:gridCol w:w="1246"/>
      </w:tblGrid>
      <w:tr w:rsidR="00BA6F80" w:rsidTr="006378DF">
        <w:trPr>
          <w:jc w:val="center"/>
        </w:trPr>
        <w:tc>
          <w:tcPr>
            <w:tcW w:w="1710" w:type="pct"/>
            <w:vMerge w:val="restart"/>
          </w:tcPr>
          <w:p w:rsidR="00BA6F80" w:rsidRDefault="00BA6F80" w:rsidP="006F547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4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август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август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BA6F80" w:rsidTr="006378DF">
        <w:trPr>
          <w:jc w:val="center"/>
        </w:trPr>
        <w:tc>
          <w:tcPr>
            <w:tcW w:w="1710" w:type="pct"/>
            <w:vMerge/>
          </w:tcPr>
          <w:p w:rsidR="00BA6F80" w:rsidRDefault="00BA6F80" w:rsidP="006F547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BA6F80" w:rsidRPr="00A55B81" w:rsidRDefault="00BA6F80" w:rsidP="006F547B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BA6F80" w:rsidRPr="00404B17" w:rsidTr="006378DF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BA6F80" w:rsidRDefault="00BA6F80" w:rsidP="006F547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ind w:left="-109"/>
              <w:jc w:val="center"/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BA6F80" w:rsidRPr="002F2BB8" w:rsidRDefault="00BA6F80" w:rsidP="006F547B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августу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  <w:rPr>
                <w:color w:val="000000"/>
              </w:rPr>
            </w:pPr>
            <w:r>
              <w:t>июлю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августу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BA6F80" w:rsidTr="006378DF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BA6F80" w:rsidRDefault="00BA6F80" w:rsidP="006F5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A6F80" w:rsidRPr="00A55B81" w:rsidRDefault="00BA6F80" w:rsidP="006F547B">
            <w:pPr>
              <w:jc w:val="center"/>
            </w:pPr>
            <w:r w:rsidRPr="00A55B81">
              <w:t>6</w:t>
            </w:r>
          </w:p>
        </w:tc>
      </w:tr>
      <w:tr w:rsidR="00BA6F80" w:rsidRPr="00F4315D" w:rsidTr="006378DF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jc w:val="right"/>
            </w:pPr>
            <w:r w:rsidRPr="00FB71E5">
              <w:t>33272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jc w:val="right"/>
            </w:pPr>
            <w:r w:rsidRPr="00FB71E5">
              <w:t>106</w:t>
            </w:r>
            <w:r>
              <w:t>,</w:t>
            </w:r>
            <w:r w:rsidRPr="00FB71E5"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jc w:val="right"/>
            </w:pPr>
            <w:r w:rsidRPr="00FB71E5">
              <w:t>97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jc w:val="right"/>
            </w:pPr>
            <w:r w:rsidRPr="00FB71E5">
              <w:t>34095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jc w:val="right"/>
            </w:pPr>
            <w:r w:rsidRPr="00FB71E5">
              <w:t>107</w:t>
            </w:r>
            <w:r>
              <w:t>,</w:t>
            </w:r>
            <w:r w:rsidRPr="00FB71E5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120"/>
              <w:rPr>
                <w:color w:val="000000"/>
              </w:rPr>
            </w:pPr>
            <w:r w:rsidRPr="00FB71E5">
              <w:rPr>
                <w:color w:val="000000"/>
              </w:rPr>
              <w:t>100,0</w:t>
            </w:r>
          </w:p>
        </w:tc>
      </w:tr>
      <w:tr w:rsidR="00BA6F80" w:rsidRPr="00F4315D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widowControl w:val="0"/>
              <w:spacing w:before="20" w:after="2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318"/>
              </w:tabs>
              <w:spacing w:before="20" w:after="20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9F5C4C" w:rsidTr="006378DF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25894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116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23022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318"/>
              </w:tabs>
              <w:spacing w:before="20" w:after="20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26030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116</w:t>
            </w:r>
            <w:r>
              <w:t>,</w:t>
            </w:r>
            <w:r w:rsidRPr="00FB71E5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23008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8B14F2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22949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90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22759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C686C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27121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90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27661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43330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139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94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38854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117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39043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38707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318"/>
              </w:tabs>
              <w:spacing w:before="20" w:after="20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29662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29123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4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41068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126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38029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114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22907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186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16091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112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15452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81</w:t>
            </w:r>
            <w:r>
              <w:t>,</w:t>
            </w:r>
            <w:r w:rsidRPr="00FB71E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13716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94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12403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76</w:t>
            </w:r>
            <w:r>
              <w:t>,</w:t>
            </w:r>
            <w:r w:rsidRPr="00FB71E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13006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18664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90</w:t>
            </w:r>
            <w:r>
              <w:t>,</w:t>
            </w:r>
            <w:r w:rsidRPr="00FB71E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17733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F4315D" w:rsidTr="006378DF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BA6F80" w:rsidTr="006378DF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BA6F80" w:rsidRDefault="00BA6F80" w:rsidP="006F5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BA6F80" w:rsidRPr="00CB78C5" w:rsidRDefault="00BA6F80" w:rsidP="006F547B">
            <w:pPr>
              <w:jc w:val="center"/>
            </w:pPr>
            <w:r w:rsidRPr="00CB78C5">
              <w:t>6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33355</w:t>
            </w:r>
            <w:r>
              <w:t>,</w:t>
            </w:r>
            <w:r w:rsidRPr="00FB71E5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30392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9F5C4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28153</w:t>
            </w:r>
            <w:r>
              <w:t>,</w:t>
            </w:r>
            <w:r w:rsidRPr="00FB71E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91</w:t>
            </w:r>
            <w:r>
              <w:t>,</w:t>
            </w:r>
            <w:r w:rsidRPr="00FB71E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26883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91315</w:t>
            </w:r>
            <w:r>
              <w:t>,</w:t>
            </w:r>
            <w:r w:rsidRPr="00FB71E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102105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44869</w:t>
            </w:r>
            <w:r>
              <w:t>,</w:t>
            </w:r>
            <w:r w:rsidRPr="00FB71E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44298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9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8111C7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</w:t>
            </w:r>
            <w:r w:rsidRPr="008111C7">
              <w:t>а</w:t>
            </w:r>
            <w:r w:rsidRPr="008111C7">
              <w:t>лов, применяемых в м</w:t>
            </w:r>
            <w:r w:rsidRPr="008111C7">
              <w:t>е</w:t>
            </w:r>
            <w:r w:rsidRPr="008111C7">
              <w:t>дицинских целях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28194</w:t>
            </w:r>
            <w:r>
              <w:t>,</w:t>
            </w:r>
            <w:r w:rsidRPr="00FB71E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110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114</w:t>
            </w:r>
            <w:r>
              <w:t>,</w:t>
            </w:r>
            <w:r w:rsidRPr="00FB71E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29254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110</w:t>
            </w:r>
            <w:r>
              <w:t>,</w:t>
            </w:r>
            <w:r w:rsidRPr="00FB71E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31659</w:t>
            </w:r>
            <w:r>
              <w:t>,</w:t>
            </w:r>
            <w:r w:rsidRPr="00FB71E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30006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26091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118</w:t>
            </w:r>
            <w:r>
              <w:t>,</w:t>
            </w:r>
            <w:r w:rsidRPr="00FB71E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94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23959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124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3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40476</w:t>
            </w:r>
            <w:r>
              <w:t>,</w:t>
            </w:r>
            <w:r w:rsidRPr="00FB71E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36986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114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C686C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34280</w:t>
            </w:r>
            <w:r>
              <w:t>,</w:t>
            </w:r>
            <w:r w:rsidRPr="00FB71E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126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30645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117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9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45600</w:t>
            </w:r>
            <w:r>
              <w:t>,</w:t>
            </w:r>
            <w:r w:rsidRPr="00FB71E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93</w:t>
            </w:r>
            <w:r>
              <w:t>,</w:t>
            </w:r>
            <w:r w:rsidRPr="00FB71E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43849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6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28045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28138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38401</w:t>
            </w:r>
            <w:r>
              <w:t>,</w:t>
            </w:r>
            <w:r w:rsidRPr="00FB71E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119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36668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118</w:t>
            </w:r>
            <w:r>
              <w:t>,</w:t>
            </w:r>
            <w:r w:rsidRPr="00FB71E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42566</w:t>
            </w:r>
            <w:r>
              <w:t>,</w:t>
            </w:r>
            <w:r w:rsidRPr="00FB71E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40995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114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41556</w:t>
            </w:r>
            <w:r>
              <w:t>,</w:t>
            </w:r>
            <w:r w:rsidRPr="00FB71E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110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96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41240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113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12697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83</w:t>
            </w:r>
            <w:r>
              <w:t>,</w:t>
            </w:r>
            <w:r w:rsidRPr="00FB71E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12950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91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18626</w:t>
            </w:r>
            <w:r>
              <w:t>,</w:t>
            </w:r>
            <w:r w:rsidRPr="00FB71E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93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18735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41287</w:t>
            </w:r>
            <w:r>
              <w:t>,</w:t>
            </w:r>
            <w:r w:rsidRPr="00FB71E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91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43574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F5878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FA7AF3">
            <w:pPr>
              <w:spacing w:before="20" w:after="20"/>
              <w:ind w:right="175"/>
              <w:jc w:val="right"/>
            </w:pPr>
            <w:r w:rsidRPr="00FB71E5">
              <w:t>38598</w:t>
            </w:r>
            <w:r>
              <w:t>,</w:t>
            </w:r>
            <w:r w:rsidRPr="00FB71E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37752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7</w:t>
            </w:r>
          </w:p>
        </w:tc>
      </w:tr>
      <w:tr w:rsidR="00BA6F80" w:rsidRPr="00F4315D" w:rsidTr="006378DF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BA6F80" w:rsidTr="006378DF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BA6F80" w:rsidRDefault="00BA6F80" w:rsidP="006F5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6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29900</w:t>
            </w:r>
            <w:r>
              <w:t>,</w:t>
            </w:r>
            <w:r w:rsidRPr="00FB71E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28968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1C7E15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45211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123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41490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127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7</w:t>
            </w:r>
          </w:p>
        </w:tc>
      </w:tr>
      <w:tr w:rsidR="00BA6F80" w:rsidRPr="006C108A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27204</w:t>
            </w:r>
            <w:r>
              <w:t>,</w:t>
            </w:r>
            <w:r w:rsidRPr="00FB71E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26029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3</w:t>
            </w:r>
          </w:p>
        </w:tc>
      </w:tr>
      <w:tr w:rsidR="00BA6F80" w:rsidRPr="003F339C" w:rsidTr="006378DF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8B14F2" w:rsidRDefault="00BA6F80" w:rsidP="006378DF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40041</w:t>
            </w:r>
            <w:r>
              <w:t>,</w:t>
            </w:r>
            <w:r w:rsidRPr="00FB71E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113</w:t>
            </w:r>
            <w:r>
              <w:t>,</w:t>
            </w:r>
            <w:r w:rsidRPr="00FB71E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37821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9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42966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115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40726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4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41806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40869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9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48900</w:t>
            </w:r>
            <w:r>
              <w:t>,</w:t>
            </w:r>
            <w:r w:rsidRPr="00FB71E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91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50874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94A48" w:rsidRDefault="00BA6F80" w:rsidP="006378DF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29061</w:t>
            </w:r>
            <w:r>
              <w:t>,</w:t>
            </w:r>
            <w:r w:rsidRPr="00FB71E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113</w:t>
            </w:r>
            <w:r>
              <w:t>,</w:t>
            </w:r>
            <w:r w:rsidRPr="00FB71E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28097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4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33677</w:t>
            </w:r>
            <w:r>
              <w:t>,</w:t>
            </w:r>
            <w:r w:rsidRPr="00FB71E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117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31805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110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3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122569</w:t>
            </w:r>
            <w:r>
              <w:t>,</w:t>
            </w:r>
            <w:r w:rsidRPr="00FB71E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131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160</w:t>
            </w:r>
            <w:r>
              <w:t>,</w:t>
            </w:r>
            <w:r w:rsidRPr="00FB71E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101169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51874</w:t>
            </w:r>
            <w:r>
              <w:t>,</w:t>
            </w:r>
            <w:r w:rsidRPr="00FB71E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118</w:t>
            </w:r>
            <w:r>
              <w:t>,</w:t>
            </w:r>
            <w:r w:rsidRPr="00FB71E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36548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124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F5878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104355</w:t>
            </w:r>
            <w:r>
              <w:t>,</w:t>
            </w:r>
            <w:r w:rsidRPr="00FB71E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99079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FB71E5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39897</w:t>
            </w:r>
            <w:r>
              <w:t>,</w:t>
            </w:r>
            <w:r w:rsidRPr="00FB71E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38454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3F339C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9E2DF1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19857</w:t>
            </w:r>
            <w:r>
              <w:t>,</w:t>
            </w:r>
            <w:r w:rsidRPr="00FB71E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98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19949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20409</w:t>
            </w:r>
            <w:r>
              <w:t>,</w:t>
            </w:r>
            <w:r w:rsidRPr="00FB71E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92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21250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3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tabs>
                <w:tab w:val="decimal" w:pos="482"/>
              </w:tabs>
              <w:spacing w:before="20" w:after="20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F4315D" w:rsidTr="006378DF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CB78C5" w:rsidRDefault="00BA6F80" w:rsidP="006378DF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Окончание</w:t>
            </w:r>
          </w:p>
        </w:tc>
      </w:tr>
      <w:tr w:rsidR="00BA6F80" w:rsidTr="006378DF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BA6F80" w:rsidRDefault="00BA6F80" w:rsidP="006F5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BA6F80" w:rsidRPr="00CB78C5" w:rsidRDefault="00BA6F80" w:rsidP="006F547B">
            <w:pPr>
              <w:jc w:val="center"/>
            </w:pPr>
            <w:r w:rsidRPr="00CB78C5">
              <w:t>6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40877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41109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6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50010</w:t>
            </w:r>
            <w:r>
              <w:t>,</w:t>
            </w:r>
            <w:r w:rsidRPr="00FB71E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109</w:t>
            </w:r>
            <w:r>
              <w:t>,</w:t>
            </w:r>
            <w:r w:rsidRPr="00FB71E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93</w:t>
            </w:r>
            <w:r>
              <w:t>,</w:t>
            </w:r>
            <w:r w:rsidRPr="00FB71E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49375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107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8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373205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23795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23544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47206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111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41902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9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43025</w:t>
            </w:r>
            <w:r>
              <w:t>,</w:t>
            </w:r>
            <w:r w:rsidRPr="00FB71E5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100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86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44443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103</w:t>
            </w:r>
            <w:r>
              <w:t>,</w:t>
            </w:r>
            <w:r w:rsidRPr="00FB71E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4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25712</w:t>
            </w:r>
            <w:r>
              <w:t>,</w:t>
            </w:r>
            <w:r w:rsidRPr="00FB71E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24630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2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39725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90</w:t>
            </w:r>
            <w:r>
              <w:t>,</w:t>
            </w:r>
            <w:r w:rsidRPr="00FB71E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40064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5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16382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99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86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27321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105</w:t>
            </w:r>
            <w:r>
              <w:t>,</w:t>
            </w:r>
            <w:r w:rsidRPr="00FB71E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32447</w:t>
            </w:r>
            <w:r>
              <w:t>,</w:t>
            </w:r>
            <w:r w:rsidRPr="00FB71E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106</w:t>
            </w:r>
            <w:r>
              <w:t>,</w:t>
            </w:r>
            <w:r w:rsidRPr="00FB71E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97</w:t>
            </w:r>
            <w:r>
              <w:t>,</w:t>
            </w:r>
            <w:r w:rsidRPr="00FB71E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33537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108</w:t>
            </w:r>
            <w:r>
              <w:t>,</w:t>
            </w:r>
            <w:r w:rsidRPr="00FB71E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4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26674</w:t>
            </w:r>
            <w:r>
              <w:t>,</w:t>
            </w:r>
            <w:r w:rsidRPr="00FB71E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89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81</w:t>
            </w:r>
            <w:r>
              <w:t>,</w:t>
            </w:r>
            <w:r w:rsidRPr="00FB71E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38071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96</w:t>
            </w:r>
            <w:r>
              <w:t>,</w:t>
            </w:r>
            <w:r w:rsidRPr="00FB71E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7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23821</w:t>
            </w:r>
            <w:r>
              <w:t>,</w:t>
            </w:r>
            <w:r w:rsidRPr="00FB71E5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104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88</w:t>
            </w:r>
            <w:r>
              <w:t>,</w:t>
            </w:r>
            <w:r w:rsidRPr="00FB71E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27271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102</w:t>
            </w:r>
            <w:r>
              <w:t>,</w:t>
            </w:r>
            <w:r w:rsidRPr="00FB71E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0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D233FD" w:rsidRDefault="00BA6F80" w:rsidP="006378DF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31514</w:t>
            </w:r>
            <w:r>
              <w:t>,</w:t>
            </w:r>
            <w:r w:rsidRPr="00FB71E5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73</w:t>
            </w:r>
            <w:r>
              <w:t>,</w:t>
            </w:r>
            <w:r w:rsidRPr="00FB71E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84</w:t>
            </w:r>
            <w:r>
              <w:t>,</w:t>
            </w:r>
            <w:r w:rsidRPr="00FB71E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53206</w:t>
            </w:r>
            <w:r>
              <w:t>,</w:t>
            </w:r>
            <w:r w:rsidRPr="00FB71E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89</w:t>
            </w:r>
            <w:r>
              <w:t>,</w:t>
            </w:r>
            <w:r w:rsidRPr="00FB71E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1</w:t>
            </w:r>
          </w:p>
        </w:tc>
      </w:tr>
      <w:tr w:rsidR="00BA6F80" w:rsidRPr="003126BE" w:rsidTr="006378D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0D61E7" w:rsidRDefault="00BA6F80" w:rsidP="006378DF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19078</w:t>
            </w:r>
            <w:r>
              <w:t>,</w:t>
            </w:r>
            <w:r w:rsidRPr="00FB71E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94</w:t>
            </w:r>
            <w:r>
              <w:t>,</w:t>
            </w:r>
            <w:r w:rsidRPr="00FB71E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95</w:t>
            </w:r>
            <w:r>
              <w:t>,</w:t>
            </w:r>
            <w:r w:rsidRPr="00FB71E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18989</w:t>
            </w:r>
            <w:r>
              <w:t>,</w:t>
            </w:r>
            <w:r w:rsidRPr="00FB71E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spacing w:before="20" w:after="20"/>
              <w:jc w:val="right"/>
            </w:pPr>
            <w:r w:rsidRPr="00FB71E5">
              <w:t>101</w:t>
            </w:r>
            <w:r>
              <w:t>,</w:t>
            </w:r>
            <w:r w:rsidRPr="00FB71E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F80" w:rsidRPr="00FB71E5" w:rsidRDefault="00BA6F80" w:rsidP="006378DF">
            <w:pPr>
              <w:tabs>
                <w:tab w:val="decimal" w:pos="522"/>
              </w:tabs>
              <w:spacing w:before="20" w:after="20"/>
              <w:rPr>
                <w:color w:val="000000"/>
              </w:rPr>
            </w:pPr>
            <w:r w:rsidRPr="00FB71E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B71E5">
              <w:rPr>
                <w:color w:val="000000"/>
              </w:rPr>
              <w:t>7</w:t>
            </w:r>
          </w:p>
        </w:tc>
      </w:tr>
    </w:tbl>
    <w:p w:rsidR="00BA6F80" w:rsidRDefault="00BA6F80" w:rsidP="00BA6F80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BA6F80" w:rsidRPr="0069208F" w:rsidRDefault="00BA6F80" w:rsidP="00BA6F80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октября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14,0</w:t>
      </w:r>
      <w:r w:rsidRPr="0069208F">
        <w:rPr>
          <w:sz w:val="28"/>
          <w:szCs w:val="28"/>
        </w:rPr>
        <w:t xml:space="preserve"> млн. рублей и у</w:t>
      </w:r>
      <w:r>
        <w:rPr>
          <w:sz w:val="28"/>
          <w:szCs w:val="28"/>
        </w:rPr>
        <w:t xml:space="preserve">величилась </w:t>
      </w:r>
      <w:r w:rsidRPr="0069208F">
        <w:rPr>
          <w:sz w:val="28"/>
          <w:szCs w:val="28"/>
        </w:rPr>
        <w:t xml:space="preserve"> по сравнению с 1 </w:t>
      </w:r>
      <w:r>
        <w:rPr>
          <w:sz w:val="28"/>
          <w:szCs w:val="28"/>
        </w:rPr>
        <w:t>октября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5,5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64,0</w:t>
      </w:r>
      <w:r w:rsidRPr="0069208F">
        <w:rPr>
          <w:sz w:val="28"/>
          <w:szCs w:val="28"/>
        </w:rPr>
        <w:t>%), по сравн</w:t>
      </w:r>
      <w:r w:rsidRPr="0069208F">
        <w:rPr>
          <w:sz w:val="28"/>
          <w:szCs w:val="28"/>
        </w:rPr>
        <w:t>е</w:t>
      </w:r>
      <w:r w:rsidRPr="0069208F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сентября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на 0,1 млн. рублей (на 0,5%)</w:t>
      </w:r>
      <w:r w:rsidRPr="0069208F">
        <w:rPr>
          <w:sz w:val="28"/>
          <w:szCs w:val="28"/>
        </w:rPr>
        <w:t xml:space="preserve">. </w:t>
      </w:r>
      <w:proofErr w:type="gramEnd"/>
    </w:p>
    <w:p w:rsidR="00BA6F80" w:rsidRDefault="00BA6F80" w:rsidP="00BA6F80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октября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1,6 млн. рублей (11,6%)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(26,6%) – в 2017</w:t>
      </w:r>
      <w:r w:rsidRPr="0046722F">
        <w:rPr>
          <w:sz w:val="28"/>
          <w:szCs w:val="28"/>
        </w:rPr>
        <w:t xml:space="preserve"> году и ранее.</w:t>
      </w:r>
    </w:p>
    <w:p w:rsidR="006A3CC5" w:rsidRPr="005C52EC" w:rsidRDefault="00BA6F80" w:rsidP="00C5657A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A3CC5"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 w:rsidR="006A3CC5">
        <w:rPr>
          <w:rFonts w:ascii="Arial" w:hAnsi="Arial" w:cs="Arial"/>
          <w:b/>
          <w:sz w:val="28"/>
          <w:szCs w:val="28"/>
        </w:rPr>
        <w:t xml:space="preserve"> </w:t>
      </w:r>
      <w:r w:rsidR="006A3CC5"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6A3CC5" w:rsidRPr="0033691D" w:rsidRDefault="006A3CC5" w:rsidP="00C5657A">
      <w:pPr>
        <w:widowControl w:val="0"/>
        <w:tabs>
          <w:tab w:val="left" w:pos="709"/>
        </w:tabs>
        <w:rPr>
          <w:sz w:val="32"/>
          <w:szCs w:val="28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414"/>
        <w:gridCol w:w="1610"/>
        <w:gridCol w:w="1385"/>
        <w:gridCol w:w="1592"/>
        <w:gridCol w:w="2234"/>
      </w:tblGrid>
      <w:tr w:rsidR="006A3CC5" w:rsidRPr="00EF7EF0" w:rsidTr="008C0E45">
        <w:trPr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CC5" w:rsidRPr="004B2ECC" w:rsidRDefault="006A3CC5" w:rsidP="00C5657A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6A3CC5" w:rsidRPr="00EF7EF0" w:rsidTr="006A3CC5">
        <w:trPr>
          <w:cantSplit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</w:tcBorders>
          </w:tcPr>
          <w:p w:rsidR="006A3CC5" w:rsidRDefault="006A3CC5" w:rsidP="00C5657A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:rsidR="006A3CC5" w:rsidRPr="00D33534" w:rsidRDefault="006A3CC5" w:rsidP="00C5657A">
            <w:pPr>
              <w:jc w:val="center"/>
            </w:pPr>
            <w:r>
              <w:t xml:space="preserve">Просроченная </w:t>
            </w:r>
            <w:r>
              <w:br/>
              <w:t xml:space="preserve">задолженность </w:t>
            </w:r>
            <w:r>
              <w:br/>
              <w:t>по заработной плате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6A3CC5" w:rsidRPr="00D33534" w:rsidRDefault="006A3CC5" w:rsidP="00C5657A">
            <w:pPr>
              <w:jc w:val="center"/>
            </w:pPr>
            <w:r>
              <w:t>из нее задолженность</w:t>
            </w:r>
            <w:r>
              <w:br/>
            </w:r>
            <w:r>
              <w:rPr>
                <w:rFonts w:cs="Arial"/>
                <w:szCs w:val="28"/>
              </w:rPr>
              <w:t xml:space="preserve">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vAlign w:val="center"/>
          </w:tcPr>
          <w:p w:rsidR="006A3CC5" w:rsidRPr="00EF7EF0" w:rsidRDefault="006A3CC5" w:rsidP="00C5657A">
            <w:pPr>
              <w:ind w:left="-50"/>
              <w:jc w:val="center"/>
            </w:pPr>
            <w:r w:rsidRPr="00EF7EF0">
              <w:t>Числен</w:t>
            </w:r>
            <w:r>
              <w:t xml:space="preserve">ность </w:t>
            </w:r>
            <w:r>
              <w:br/>
            </w:r>
            <w:r w:rsidRPr="00EF7EF0">
              <w:t>работни</w:t>
            </w:r>
            <w:r>
              <w:t xml:space="preserve">ков, </w:t>
            </w:r>
            <w:r>
              <w:br/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>
              <w:br/>
            </w:r>
            <w:r w:rsidRPr="00EF7EF0">
              <w:t>просрочен</w:t>
            </w:r>
            <w:r>
              <w:t>ную</w:t>
            </w:r>
            <w:r w:rsidRPr="00EF7EF0">
              <w:t xml:space="preserve"> </w:t>
            </w:r>
            <w:r>
              <w:br/>
            </w:r>
            <w:r w:rsidRPr="00EF7EF0">
              <w:t xml:space="preserve">задолженность </w:t>
            </w:r>
            <w:r w:rsidRPr="00EF7EF0">
              <w:br/>
              <w:t xml:space="preserve">по заработной </w:t>
            </w:r>
            <w:r>
              <w:br/>
            </w:r>
            <w:r w:rsidRPr="00EF7EF0">
              <w:t>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6A3CC5" w:rsidRPr="00EF7EF0" w:rsidTr="006A3CC5">
        <w:trPr>
          <w:cantSplit/>
          <w:trHeight w:val="896"/>
          <w:jc w:val="center"/>
        </w:trPr>
        <w:tc>
          <w:tcPr>
            <w:tcW w:w="1621" w:type="dxa"/>
            <w:vMerge/>
          </w:tcPr>
          <w:p w:rsidR="006A3CC5" w:rsidRDefault="006A3CC5" w:rsidP="00C5657A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A3CC5" w:rsidRPr="00D33534" w:rsidRDefault="006A3CC5" w:rsidP="00C5657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тыс. </w:t>
            </w:r>
            <w:r>
              <w:rPr>
                <w:rFonts w:cs="Arial"/>
                <w:szCs w:val="28"/>
              </w:rPr>
              <w:br/>
              <w:t>рублей</w:t>
            </w:r>
          </w:p>
        </w:tc>
        <w:tc>
          <w:tcPr>
            <w:tcW w:w="1610" w:type="dxa"/>
            <w:vAlign w:val="center"/>
          </w:tcPr>
          <w:p w:rsidR="006A3CC5" w:rsidRPr="00D33534" w:rsidRDefault="006A3CC5" w:rsidP="00C5657A">
            <w:pPr>
              <w:ind w:left="-49" w:right="-66"/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br/>
            </w:r>
            <w:r w:rsidRPr="00D33534">
              <w:t xml:space="preserve">предыдущему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385" w:type="dxa"/>
            <w:vAlign w:val="center"/>
          </w:tcPr>
          <w:p w:rsidR="006A3CC5" w:rsidRDefault="006A3CC5" w:rsidP="00C5657A">
            <w:pPr>
              <w:jc w:val="center"/>
              <w:rPr>
                <w:rFonts w:cs="Arial"/>
                <w:szCs w:val="28"/>
              </w:rPr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592" w:type="dxa"/>
            <w:vAlign w:val="center"/>
          </w:tcPr>
          <w:p w:rsidR="006A3CC5" w:rsidRDefault="006A3CC5" w:rsidP="00C5657A">
            <w:pPr>
              <w:ind w:left="-52" w:right="-56"/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br/>
            </w:r>
            <w:r w:rsidRPr="00D33534">
              <w:t xml:space="preserve">предыдущему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34" w:type="dxa"/>
            <w:vMerge/>
          </w:tcPr>
          <w:p w:rsidR="006A3CC5" w:rsidRPr="00EF7EF0" w:rsidRDefault="006A3CC5" w:rsidP="00C5657A">
            <w:pPr>
              <w:jc w:val="center"/>
              <w:rPr>
                <w:rFonts w:cs="Arial"/>
              </w:rPr>
            </w:pPr>
          </w:p>
        </w:tc>
      </w:tr>
      <w:tr w:rsidR="006A3CC5" w:rsidTr="008C0E45">
        <w:trPr>
          <w:cantSplit/>
          <w:jc w:val="center"/>
        </w:trPr>
        <w:tc>
          <w:tcPr>
            <w:tcW w:w="98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</w:pPr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right="708"/>
              <w:jc w:val="right"/>
            </w:pPr>
            <w:r>
              <w:t>182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left="57"/>
            </w:pPr>
            <w:r>
              <w:t>февраль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182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март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368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апрель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442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май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262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июнь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280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июль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95620" w:rsidRDefault="006A3CC5" w:rsidP="00C5657A">
            <w:pPr>
              <w:spacing w:before="40" w:after="40"/>
              <w:ind w:right="708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август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сентябрь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октябрь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ноябрь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708"/>
              <w:jc w:val="right"/>
            </w:pPr>
            <w:r w:rsidRPr="0090691F">
              <w:t>170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декабрь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0691F" w:rsidRDefault="006A3CC5" w:rsidP="00C5657A">
            <w:pPr>
              <w:spacing w:before="40" w:after="40"/>
              <w:ind w:right="708"/>
              <w:jc w:val="right"/>
            </w:pPr>
            <w:r w:rsidRPr="0090691F">
              <w:t>156</w:t>
            </w:r>
          </w:p>
        </w:tc>
      </w:tr>
      <w:tr w:rsidR="006A3CC5" w:rsidTr="008C0E45">
        <w:trPr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</w:pPr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393F2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right="708"/>
              <w:jc w:val="right"/>
            </w:pPr>
            <w:r>
              <w:t>147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263C4E" w:rsidRDefault="006A3CC5" w:rsidP="00C5657A">
            <w:pPr>
              <w:spacing w:before="40" w:after="40"/>
              <w:ind w:left="57"/>
            </w:pPr>
            <w:r>
              <w:t>февраль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176</w:t>
            </w:r>
          </w:p>
        </w:tc>
      </w:tr>
      <w:tr w:rsidR="006A3CC5" w:rsidRPr="007B656D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март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176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7B656D" w:rsidRDefault="006A3CC5" w:rsidP="00C5657A">
            <w:pPr>
              <w:spacing w:before="40" w:after="40"/>
              <w:ind w:left="57"/>
            </w:pPr>
            <w:r w:rsidRPr="007B656D">
              <w:t>апрель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0530C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0530C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253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7B656D" w:rsidRDefault="006A3CC5" w:rsidP="00C5657A">
            <w:pPr>
              <w:spacing w:before="40" w:after="40"/>
              <w:ind w:left="57"/>
            </w:pPr>
            <w:r>
              <w:t>май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708"/>
              <w:jc w:val="right"/>
            </w:pPr>
            <w:r w:rsidRPr="00EB33D4">
              <w:t>250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июнь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B33D4" w:rsidRDefault="006A3CC5" w:rsidP="00C5657A">
            <w:pPr>
              <w:spacing w:before="40" w:after="40"/>
              <w:ind w:right="708"/>
              <w:jc w:val="right"/>
            </w:pPr>
            <w:r>
              <w:t>265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июль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238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август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517BDD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285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сентябрь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156C79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251</w:t>
            </w:r>
          </w:p>
        </w:tc>
      </w:tr>
      <w:tr w:rsidR="006A3CC5" w:rsidTr="006A3CC5">
        <w:trPr>
          <w:cantSplit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left="57"/>
            </w:pPr>
            <w:r>
              <w:t>октябрь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A96163" w:rsidRDefault="006A3CC5" w:rsidP="00C5657A">
            <w:pPr>
              <w:spacing w:before="40" w:after="40"/>
              <w:ind w:right="3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A96163" w:rsidRDefault="006A3CC5" w:rsidP="00C5657A">
            <w:pPr>
              <w:spacing w:before="40" w:after="40"/>
              <w:ind w:right="31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spacing w:before="40" w:after="40"/>
              <w:ind w:right="708"/>
              <w:jc w:val="right"/>
            </w:pPr>
            <w:r>
              <w:t>265</w:t>
            </w:r>
          </w:p>
        </w:tc>
      </w:tr>
      <w:tr w:rsidR="006A3CC5" w:rsidTr="008C0E45">
        <w:trPr>
          <w:cantSplit/>
          <w:trHeight w:val="2454"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955EB9" w:rsidRDefault="006A3CC5" w:rsidP="00C5657A">
            <w:pPr>
              <w:spacing w:before="24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6A3CC5" w:rsidRPr="00342E3F" w:rsidRDefault="006A3CC5" w:rsidP="00C5657A">
      <w:pPr>
        <w:widowControl w:val="0"/>
        <w:tabs>
          <w:tab w:val="left" w:pos="720"/>
        </w:tabs>
        <w:spacing w:line="252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6A3CC5" w:rsidRPr="00342E3F" w:rsidRDefault="006A3CC5" w:rsidP="00C5657A">
      <w:pPr>
        <w:tabs>
          <w:tab w:val="left" w:pos="720"/>
        </w:tabs>
        <w:spacing w:line="252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октября 2019 года</w:t>
      </w:r>
    </w:p>
    <w:p w:rsidR="006A3CC5" w:rsidRPr="008E00B3" w:rsidRDefault="006A3CC5" w:rsidP="00C5657A">
      <w:pPr>
        <w:tabs>
          <w:tab w:val="left" w:pos="720"/>
        </w:tabs>
        <w:spacing w:line="252" w:lineRule="auto"/>
        <w:jc w:val="center"/>
        <w:rPr>
          <w:rFonts w:ascii="Arial" w:hAnsi="Arial"/>
          <w:b/>
          <w:sz w:val="2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268"/>
        <w:gridCol w:w="2835"/>
      </w:tblGrid>
      <w:tr w:rsidR="006A3CC5" w:rsidRPr="00EF7EF0" w:rsidTr="006A3CC5">
        <w:trPr>
          <w:cantSplit/>
          <w:trHeight w:val="418"/>
        </w:trPr>
        <w:tc>
          <w:tcPr>
            <w:tcW w:w="4786" w:type="dxa"/>
          </w:tcPr>
          <w:p w:rsidR="006A3CC5" w:rsidRDefault="006A3CC5" w:rsidP="00C5657A">
            <w:pPr>
              <w:spacing w:before="2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CC5" w:rsidRPr="00D33534" w:rsidRDefault="006A3CC5" w:rsidP="00C5657A">
            <w:pPr>
              <w:spacing w:before="20" w:after="2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2835" w:type="dxa"/>
            <w:vAlign w:val="center"/>
          </w:tcPr>
          <w:p w:rsidR="006A3CC5" w:rsidRDefault="006A3CC5" w:rsidP="00C5657A">
            <w:pPr>
              <w:spacing w:before="20" w:after="20"/>
              <w:jc w:val="center"/>
              <w:rPr>
                <w:spacing w:val="-4"/>
              </w:rPr>
            </w:pPr>
            <w:r>
              <w:rPr>
                <w:rFonts w:cs="Arial"/>
                <w:szCs w:val="28"/>
              </w:rPr>
              <w:t>из нее</w:t>
            </w:r>
          </w:p>
          <w:p w:rsidR="006A3CC5" w:rsidRPr="00EF7EF0" w:rsidRDefault="006A3CC5" w:rsidP="00C5657A">
            <w:pPr>
              <w:spacing w:before="20" w:after="20"/>
              <w:ind w:left="-57" w:right="-57"/>
              <w:jc w:val="center"/>
              <w:rPr>
                <w:rFonts w:cs="Arial"/>
              </w:rPr>
            </w:pP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6A3CC5" w:rsidTr="008C0E45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CC5" w:rsidRPr="00342E3F" w:rsidRDefault="006A3CC5" w:rsidP="00C5657A">
            <w:pPr>
              <w:spacing w:before="40" w:after="40" w:line="252" w:lineRule="auto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C114AC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14005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7795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BD4BA5" w:rsidRDefault="006A3CC5" w:rsidP="00C5657A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 w:after="40"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2896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2896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061497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</w:p>
        </w:tc>
      </w:tr>
      <w:tr w:rsidR="006A3CC5" w:rsidRPr="00505F80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505F80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2896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2896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 w:right="-57"/>
            </w:pPr>
            <w:r>
              <w:t>в</w:t>
            </w:r>
            <w:r w:rsidRPr="00606D20">
              <w:t>одоснабжение; водоотведение, организ</w:t>
            </w:r>
            <w:r w:rsidRPr="00606D20">
              <w:t>а</w:t>
            </w:r>
            <w:r w:rsidRPr="00606D20">
              <w:t>ция сбора и утилизации отходов, деятел</w:t>
            </w:r>
            <w:r w:rsidRPr="00606D20">
              <w:t>ь</w:t>
            </w:r>
            <w:r w:rsidRPr="00606D20">
              <w:t>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1046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1046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 w:right="-57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6304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94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2049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2049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6F547B">
              <w:t>1710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F547B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6F547B">
              <w:rPr>
                <w:bCs/>
              </w:rPr>
              <w:t>1710</w:t>
            </w:r>
          </w:p>
        </w:tc>
      </w:tr>
      <w:tr w:rsidR="006A3CC5" w:rsidTr="008C0E45">
        <w:trPr>
          <w:cantSplit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63203C" w:rsidRDefault="006A3CC5" w:rsidP="00C5657A">
            <w:pPr>
              <w:tabs>
                <w:tab w:val="decimal" w:pos="479"/>
              </w:tabs>
              <w:spacing w:before="40" w:after="40" w:line="252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сентября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C114AC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4543F2">
              <w:t>100,5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6A3CC5" w:rsidTr="008C0E45">
        <w:trPr>
          <w:cantSplit/>
          <w:trHeight w:val="8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BD4BA5" w:rsidRDefault="006A3CC5" w:rsidP="00C5657A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 w:after="40"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 w:rsidRPr="004543F2"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100,0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widowControl w:val="0"/>
              <w:tabs>
                <w:tab w:val="left" w:pos="9214"/>
              </w:tabs>
              <w:spacing w:before="40" w:after="40" w:line="252" w:lineRule="auto"/>
              <w:ind w:left="567"/>
            </w:pPr>
            <w: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100,0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 w:right="-57"/>
            </w:pPr>
            <w:r>
              <w:t>в</w:t>
            </w:r>
            <w:r w:rsidRPr="00606D20">
              <w:t>одоснабжение; водоотведение, организ</w:t>
            </w:r>
            <w:r w:rsidRPr="00606D20">
              <w:t>а</w:t>
            </w:r>
            <w:r w:rsidRPr="00606D20">
              <w:t>ция сбора и утилизации отходов, деятел</w:t>
            </w:r>
            <w:r w:rsidRPr="00606D20">
              <w:t>ь</w:t>
            </w:r>
            <w:r w:rsidRPr="00606D20">
              <w:t>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>
              <w:t>146,5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146,5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>
              <w:t>110,4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в 3,6 р.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>
              <w:t>106,1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106,1</w:t>
            </w:r>
          </w:p>
        </w:tc>
      </w:tr>
      <w:tr w:rsidR="006A3CC5" w:rsidTr="008C0E45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Default="006A3CC5" w:rsidP="00C5657A">
            <w:pPr>
              <w:tabs>
                <w:tab w:val="left" w:pos="9214"/>
              </w:tabs>
              <w:spacing w:before="40" w:after="40" w:line="252" w:lineRule="auto"/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E756B3" w:rsidRDefault="006A3CC5" w:rsidP="00C5657A">
            <w:pPr>
              <w:tabs>
                <w:tab w:val="decimal" w:pos="1310"/>
              </w:tabs>
              <w:spacing w:before="40" w:after="40" w:line="252" w:lineRule="auto"/>
            </w:pPr>
            <w:r>
              <w:t>63,6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CC5" w:rsidRPr="004543F2" w:rsidRDefault="006A3CC5" w:rsidP="00C5657A">
            <w:pPr>
              <w:tabs>
                <w:tab w:val="decimal" w:pos="1735"/>
              </w:tabs>
              <w:spacing w:before="40" w:after="40" w:line="252" w:lineRule="auto"/>
              <w:rPr>
                <w:bCs/>
              </w:rPr>
            </w:pPr>
            <w:r w:rsidRPr="004543F2">
              <w:rPr>
                <w:bCs/>
              </w:rPr>
              <w:t>63,6</w:t>
            </w:r>
          </w:p>
        </w:tc>
      </w:tr>
    </w:tbl>
    <w:p w:rsidR="007D49A2" w:rsidRPr="007D49A2" w:rsidRDefault="006A3CC5" w:rsidP="006A3CC5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 w:rsidR="007D49A2" w:rsidRPr="007D49A2">
        <w:rPr>
          <w:rFonts w:ascii="Arial" w:hAnsi="Arial" w:cs="Arial"/>
          <w:b/>
          <w:sz w:val="28"/>
        </w:rPr>
        <w:lastRenderedPageBreak/>
        <w:t>2</w:t>
      </w:r>
      <w:r w:rsidR="007D49A2" w:rsidRPr="007D49A2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7D49A2" w:rsidRPr="007D49A2" w:rsidRDefault="007D49A2" w:rsidP="007D49A2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7D49A2" w:rsidRPr="007D49A2" w:rsidRDefault="007D49A2" w:rsidP="007D49A2">
      <w:pPr>
        <w:ind w:firstLine="709"/>
        <w:jc w:val="both"/>
        <w:rPr>
          <w:sz w:val="28"/>
          <w:szCs w:val="28"/>
        </w:rPr>
      </w:pPr>
      <w:r w:rsidRPr="007D49A2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7D49A2">
        <w:rPr>
          <w:bCs/>
          <w:spacing w:val="-4"/>
          <w:sz w:val="28"/>
          <w:szCs w:val="28"/>
        </w:rPr>
        <w:t>(</w:t>
      </w:r>
      <w:r w:rsidRPr="007D49A2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лет и старше) в среднем за январь-август 2019 года составляла 1017,8 тыс. человек, и по</w:t>
      </w:r>
      <w:r w:rsidRPr="007D49A2">
        <w:rPr>
          <w:sz w:val="28"/>
          <w:szCs w:val="28"/>
        </w:rPr>
        <w:t xml:space="preserve"> сравнению с соответствующим периодом прошлого года уменьшилась на 14,7 тыс. человек (на 1,4%).</w:t>
      </w:r>
    </w:p>
    <w:p w:rsidR="007D49A2" w:rsidRPr="007D49A2" w:rsidRDefault="007D49A2" w:rsidP="007D49A2">
      <w:pPr>
        <w:spacing w:line="228" w:lineRule="auto"/>
        <w:ind w:firstLine="709"/>
        <w:jc w:val="both"/>
        <w:rPr>
          <w:sz w:val="28"/>
          <w:szCs w:val="28"/>
        </w:rPr>
      </w:pPr>
      <w:r w:rsidRPr="007D49A2">
        <w:rPr>
          <w:color w:val="000000"/>
          <w:sz w:val="28"/>
          <w:szCs w:val="26"/>
        </w:rPr>
        <w:t xml:space="preserve">В составе рабочей силы 951,5 тыс. человек были заняты в экономике и 66,3 тыс. человек </w:t>
      </w:r>
      <w:r w:rsidRPr="007D49A2">
        <w:rPr>
          <w:color w:val="000000"/>
          <w:sz w:val="28"/>
          <w:szCs w:val="28"/>
        </w:rPr>
        <w:t xml:space="preserve">не имели занятия, но активно его искали (в соответствии с методологией Международной Организации Труда классифицировались как безработные). </w:t>
      </w:r>
    </w:p>
    <w:p w:rsidR="007D49A2" w:rsidRPr="007D49A2" w:rsidRDefault="007D49A2" w:rsidP="007D49A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D49A2">
        <w:rPr>
          <w:sz w:val="28"/>
          <w:szCs w:val="28"/>
        </w:rPr>
        <w:t>Численность занятого населения в январе-августе 2019 года уменьшилась по сравнению с соответствующим периодом прошлого года на 10,8 тыс. чел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век (на</w:t>
      </w:r>
      <w:r w:rsidRPr="007D49A2">
        <w:rPr>
          <w:sz w:val="28"/>
          <w:szCs w:val="28"/>
          <w:lang w:val="en-US"/>
        </w:rPr>
        <w:t> </w:t>
      </w:r>
      <w:r w:rsidRPr="007D49A2">
        <w:rPr>
          <w:sz w:val="28"/>
          <w:szCs w:val="28"/>
        </w:rPr>
        <w:t>1,1%), численность безработных - на 3,9 тыс. человек (на 5,6%).</w:t>
      </w:r>
    </w:p>
    <w:p w:rsidR="007D49A2" w:rsidRPr="007D49A2" w:rsidRDefault="007D49A2" w:rsidP="007D49A2">
      <w:pPr>
        <w:ind w:firstLine="709"/>
        <w:jc w:val="both"/>
        <w:rPr>
          <w:sz w:val="28"/>
          <w:szCs w:val="28"/>
        </w:rPr>
      </w:pPr>
      <w:r w:rsidRPr="007D49A2">
        <w:rPr>
          <w:color w:val="000000"/>
          <w:sz w:val="28"/>
          <w:szCs w:val="28"/>
        </w:rPr>
        <w:t>Уровень занятости населения в январе-августе 2019 года соответствовал 59,6 процента, уровень безработицы – 6,5 процента.</w:t>
      </w:r>
    </w:p>
    <w:p w:rsidR="007D49A2" w:rsidRPr="007D49A2" w:rsidRDefault="007D49A2" w:rsidP="007D49A2">
      <w:pPr>
        <w:jc w:val="center"/>
        <w:rPr>
          <w:rFonts w:ascii="Arial" w:hAnsi="Arial" w:cs="Arial"/>
          <w:b/>
          <w:sz w:val="28"/>
        </w:rPr>
      </w:pPr>
    </w:p>
    <w:p w:rsidR="007D49A2" w:rsidRPr="007D49A2" w:rsidRDefault="007D49A2" w:rsidP="007D49A2">
      <w:pPr>
        <w:jc w:val="center"/>
        <w:rPr>
          <w:rFonts w:ascii="Arial" w:hAnsi="Arial" w:cs="Arial"/>
          <w:sz w:val="28"/>
        </w:rPr>
      </w:pPr>
      <w:r w:rsidRPr="007D49A2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7D49A2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7D49A2">
        <w:rPr>
          <w:rFonts w:ascii="Arial" w:hAnsi="Arial" w:cs="Arial"/>
          <w:b/>
          <w:sz w:val="28"/>
          <w:szCs w:val="28"/>
        </w:rPr>
        <w:t xml:space="preserve"> </w:t>
      </w:r>
      <w:r w:rsidRPr="007D49A2">
        <w:rPr>
          <w:rFonts w:ascii="Arial" w:hAnsi="Arial" w:cs="Arial"/>
          <w:b/>
          <w:sz w:val="28"/>
          <w:szCs w:val="28"/>
        </w:rPr>
        <w:br/>
      </w:r>
      <w:r w:rsidRPr="007D49A2">
        <w:rPr>
          <w:rFonts w:ascii="Arial" w:hAnsi="Arial" w:cs="Arial"/>
          <w:sz w:val="28"/>
        </w:rPr>
        <w:t>(в возрасте 15 лет и старше)</w:t>
      </w:r>
    </w:p>
    <w:p w:rsidR="007D49A2" w:rsidRPr="007D49A2" w:rsidRDefault="007D49A2" w:rsidP="007D49A2">
      <w:pPr>
        <w:jc w:val="center"/>
        <w:rPr>
          <w:rFonts w:ascii="Arial" w:hAnsi="Arial" w:cs="Arial"/>
          <w:sz w:val="28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7D49A2" w:rsidRPr="007D49A2" w:rsidTr="00903133">
        <w:trPr>
          <w:cantSplit/>
          <w:jc w:val="center"/>
        </w:trPr>
        <w:tc>
          <w:tcPr>
            <w:tcW w:w="3931" w:type="dxa"/>
            <w:vMerge w:val="restart"/>
          </w:tcPr>
          <w:p w:rsidR="007D49A2" w:rsidRPr="007D49A2" w:rsidRDefault="007D49A2" w:rsidP="007D49A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49A2" w:rsidRPr="007D49A2" w:rsidRDefault="007D49A2" w:rsidP="007D49A2">
            <w:pPr>
              <w:jc w:val="center"/>
              <w:rPr>
                <w:spacing w:val="-6"/>
                <w:szCs w:val="24"/>
              </w:rPr>
            </w:pPr>
            <w:r w:rsidRPr="007D49A2">
              <w:rPr>
                <w:bCs/>
                <w:szCs w:val="24"/>
              </w:rPr>
              <w:t>Рабочая сила, тыс. человек</w:t>
            </w:r>
          </w:p>
        </w:tc>
        <w:tc>
          <w:tcPr>
            <w:tcW w:w="2126" w:type="dxa"/>
            <w:gridSpan w:val="2"/>
            <w:vAlign w:val="center"/>
          </w:tcPr>
          <w:p w:rsidR="007D49A2" w:rsidRPr="007D49A2" w:rsidRDefault="007D49A2" w:rsidP="007D49A2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7D49A2">
              <w:rPr>
                <w:bCs/>
                <w:szCs w:val="24"/>
              </w:rPr>
              <w:t>в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7D49A2" w:rsidRPr="007D49A2" w:rsidRDefault="007D49A2" w:rsidP="007D49A2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7D49A2">
              <w:rPr>
                <w:szCs w:val="24"/>
              </w:rPr>
              <w:t xml:space="preserve">Уровень  </w:t>
            </w:r>
            <w:r w:rsidRPr="007D49A2">
              <w:rPr>
                <w:szCs w:val="24"/>
              </w:rPr>
              <w:br/>
              <w:t>занят</w:t>
            </w:r>
            <w:r w:rsidRPr="007D49A2">
              <w:rPr>
                <w:szCs w:val="24"/>
              </w:rPr>
              <w:t>о</w:t>
            </w:r>
            <w:r w:rsidRPr="007D49A2">
              <w:rPr>
                <w:szCs w:val="24"/>
              </w:rPr>
              <w:t>сти,</w:t>
            </w:r>
            <w:r w:rsidRPr="007D49A2">
              <w:rPr>
                <w:bCs/>
                <w:szCs w:val="24"/>
              </w:rPr>
              <w:t xml:space="preserve"> </w:t>
            </w:r>
            <w:r w:rsidRPr="007D49A2">
              <w:rPr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7D49A2" w:rsidRPr="007D49A2" w:rsidRDefault="007D49A2" w:rsidP="007D49A2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 xml:space="preserve">Уровень </w:t>
            </w:r>
            <w:r w:rsidRPr="007D49A2">
              <w:rPr>
                <w:bCs/>
                <w:szCs w:val="24"/>
              </w:rPr>
              <w:br/>
            </w:r>
            <w:proofErr w:type="spellStart"/>
            <w:r w:rsidRPr="007D49A2">
              <w:rPr>
                <w:bCs/>
                <w:szCs w:val="24"/>
              </w:rPr>
              <w:t>безраб</w:t>
            </w:r>
            <w:r w:rsidRPr="007D49A2">
              <w:rPr>
                <w:bCs/>
                <w:szCs w:val="24"/>
              </w:rPr>
              <w:t>о</w:t>
            </w:r>
            <w:r w:rsidRPr="007D49A2">
              <w:rPr>
                <w:bCs/>
                <w:szCs w:val="24"/>
              </w:rPr>
              <w:t>тицы,%</w:t>
            </w:r>
            <w:proofErr w:type="spellEnd"/>
          </w:p>
        </w:tc>
      </w:tr>
      <w:tr w:rsidR="007D49A2" w:rsidRPr="007D49A2" w:rsidTr="00903133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7D49A2" w:rsidRPr="007D49A2" w:rsidRDefault="007D49A2" w:rsidP="007D49A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D49A2" w:rsidRPr="007D49A2" w:rsidRDefault="007D49A2" w:rsidP="007D49A2">
            <w:pPr>
              <w:ind w:left="-57" w:right="-57"/>
              <w:jc w:val="center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7D49A2" w:rsidRPr="007D49A2" w:rsidRDefault="007D49A2" w:rsidP="007D49A2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безр</w:t>
            </w:r>
            <w:r w:rsidRPr="007D49A2">
              <w:rPr>
                <w:bCs/>
                <w:szCs w:val="24"/>
              </w:rPr>
              <w:t>а</w:t>
            </w:r>
            <w:r w:rsidRPr="007D49A2">
              <w:rPr>
                <w:bCs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7D49A2" w:rsidRPr="007D49A2" w:rsidRDefault="007D49A2" w:rsidP="007D49A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7D49A2" w:rsidRPr="007D49A2" w:rsidRDefault="007D49A2" w:rsidP="007D49A2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7D49A2" w:rsidRPr="007D49A2" w:rsidTr="00903133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spacing w:line="260" w:lineRule="exact"/>
              <w:ind w:right="176"/>
              <w:rPr>
                <w:szCs w:val="24"/>
              </w:rPr>
            </w:pPr>
            <w:r w:rsidRPr="007D49A2">
              <w:rPr>
                <w:b/>
                <w:snapToGrid w:val="0"/>
                <w:color w:val="000000"/>
                <w:szCs w:val="24"/>
              </w:rPr>
              <w:t>2018 год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 xml:space="preserve">ноябрь 2017 </w:t>
            </w:r>
            <w:proofErr w:type="spellStart"/>
            <w:r w:rsidRPr="007D49A2">
              <w:rPr>
                <w:bCs/>
                <w:szCs w:val="24"/>
              </w:rPr>
              <w:t>г</w:t>
            </w:r>
            <w:proofErr w:type="gramStart"/>
            <w:r w:rsidRPr="007D49A2">
              <w:rPr>
                <w:bCs/>
                <w:szCs w:val="24"/>
              </w:rPr>
              <w:t>.-</w:t>
            </w:r>
            <w:proofErr w:type="gramEnd"/>
            <w:r w:rsidRPr="007D49A2">
              <w:rPr>
                <w:bCs/>
                <w:szCs w:val="24"/>
              </w:rPr>
              <w:t>январь</w:t>
            </w:r>
            <w:proofErr w:type="spellEnd"/>
            <w:r w:rsidRPr="007D49A2">
              <w:rPr>
                <w:bCs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79,6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7,8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 xml:space="preserve">декабрь 2017 </w:t>
            </w:r>
            <w:proofErr w:type="spellStart"/>
            <w:r w:rsidRPr="007D49A2">
              <w:rPr>
                <w:bCs/>
                <w:szCs w:val="24"/>
              </w:rPr>
              <w:t>г</w:t>
            </w:r>
            <w:proofErr w:type="gramStart"/>
            <w:r w:rsidRPr="007D49A2">
              <w:rPr>
                <w:bCs/>
                <w:szCs w:val="24"/>
              </w:rPr>
              <w:t>.-</w:t>
            </w:r>
            <w:proofErr w:type="gramEnd"/>
            <w:r w:rsidRPr="007D49A2">
              <w:rPr>
                <w:bCs/>
                <w:szCs w:val="24"/>
              </w:rPr>
              <w:t>февраль</w:t>
            </w:r>
            <w:proofErr w:type="spellEnd"/>
            <w:r w:rsidRPr="007D49A2">
              <w:rPr>
                <w:bCs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7,9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7,6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/>
                <w:bCs/>
                <w:szCs w:val="24"/>
                <w:lang w:val="en-US"/>
              </w:rPr>
            </w:pPr>
            <w:r w:rsidRPr="007D49A2">
              <w:rPr>
                <w:bCs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1032,7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74,0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7,2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7,0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II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7D49A2">
              <w:rPr>
                <w:color w:val="000000"/>
                <w:szCs w:val="24"/>
              </w:rPr>
              <w:t>1032</w:t>
            </w:r>
            <w:r w:rsidRPr="007D49A2"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 w:rsidRPr="007D49A2"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 w:rsidRPr="007D49A2"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  <w:lang w:val="en-US"/>
              </w:rPr>
            </w:pPr>
            <w:r w:rsidRPr="007D49A2"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 w:rsidRPr="007D49A2"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6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6,3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6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6,0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III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5,9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6"/>
              <w:rPr>
                <w:b/>
                <w:bCs/>
                <w:szCs w:val="24"/>
                <w:lang w:val="en-US"/>
              </w:rPr>
            </w:pPr>
            <w:r w:rsidRPr="007D49A2">
              <w:rPr>
                <w:bCs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6,2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6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6,4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7D49A2">
            <w:pPr>
              <w:widowControl w:val="0"/>
              <w:ind w:left="136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IV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6,8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7D49A2">
            <w:pPr>
              <w:widowControl w:val="0"/>
              <w:ind w:left="136"/>
              <w:rPr>
                <w:b/>
                <w:bCs/>
                <w:szCs w:val="24"/>
              </w:rPr>
            </w:pPr>
            <w:r w:rsidRPr="007D49A2">
              <w:rPr>
                <w:b/>
                <w:bCs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6,7</w:t>
            </w:r>
          </w:p>
        </w:tc>
      </w:tr>
      <w:tr w:rsidR="007D49A2" w:rsidRPr="007D49A2" w:rsidTr="00903133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spacing w:before="40" w:after="40"/>
              <w:ind w:right="176"/>
              <w:rPr>
                <w:szCs w:val="24"/>
              </w:rPr>
            </w:pPr>
            <w:r w:rsidRPr="007D49A2">
              <w:rPr>
                <w:b/>
                <w:snapToGrid w:val="0"/>
                <w:color w:val="000000"/>
                <w:szCs w:val="24"/>
              </w:rPr>
              <w:t>2019 год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 xml:space="preserve">ноябрь 2018 </w:t>
            </w:r>
            <w:proofErr w:type="spellStart"/>
            <w:r w:rsidRPr="007D49A2">
              <w:rPr>
                <w:bCs/>
                <w:szCs w:val="24"/>
              </w:rPr>
              <w:t>г</w:t>
            </w:r>
            <w:proofErr w:type="gramStart"/>
            <w:r w:rsidRPr="007D49A2">
              <w:rPr>
                <w:bCs/>
                <w:szCs w:val="24"/>
              </w:rPr>
              <w:t>.-</w:t>
            </w:r>
            <w:proofErr w:type="gramEnd"/>
            <w:r w:rsidRPr="007D49A2">
              <w:rPr>
                <w:bCs/>
                <w:szCs w:val="24"/>
              </w:rPr>
              <w:t>январь</w:t>
            </w:r>
            <w:proofErr w:type="spellEnd"/>
            <w:r w:rsidRPr="007D49A2">
              <w:rPr>
                <w:bCs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6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7,2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 xml:space="preserve">декабрь 2018 </w:t>
            </w:r>
            <w:proofErr w:type="spellStart"/>
            <w:r w:rsidRPr="007D49A2">
              <w:rPr>
                <w:bCs/>
                <w:szCs w:val="24"/>
              </w:rPr>
              <w:t>г</w:t>
            </w:r>
            <w:proofErr w:type="gramStart"/>
            <w:r w:rsidRPr="007D49A2">
              <w:rPr>
                <w:bCs/>
                <w:szCs w:val="24"/>
              </w:rPr>
              <w:t>.-</w:t>
            </w:r>
            <w:proofErr w:type="gramEnd"/>
            <w:r w:rsidRPr="007D49A2">
              <w:rPr>
                <w:bCs/>
                <w:szCs w:val="24"/>
              </w:rPr>
              <w:t>февраль</w:t>
            </w:r>
            <w:proofErr w:type="spellEnd"/>
            <w:r w:rsidRPr="007D49A2">
              <w:rPr>
                <w:bCs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6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7,4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6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27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7,3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70,8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176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6,9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176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6,7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/>
                <w:bCs/>
                <w:szCs w:val="24"/>
                <w:lang w:val="en-US"/>
              </w:rPr>
              <w:t>II</w:t>
            </w:r>
            <w:r w:rsidRPr="007D49A2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176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6,4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/>
                <w:bCs/>
                <w:szCs w:val="24"/>
                <w:lang w:val="en-US"/>
              </w:rPr>
            </w:pPr>
            <w:r w:rsidRPr="007D49A2">
              <w:rPr>
                <w:bCs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176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6,0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widowControl w:val="0"/>
              <w:ind w:left="13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957,7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7D49A2">
            <w:pPr>
              <w:ind w:right="170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176"/>
              <w:jc w:val="right"/>
              <w:rPr>
                <w:color w:val="000000"/>
                <w:szCs w:val="24"/>
              </w:rPr>
            </w:pPr>
            <w:r w:rsidRPr="007D49A2">
              <w:rPr>
                <w:color w:val="000000"/>
                <w:szCs w:val="24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A2" w:rsidRPr="007D49A2" w:rsidRDefault="007D49A2" w:rsidP="007D49A2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7D49A2">
              <w:rPr>
                <w:bCs/>
                <w:color w:val="000000"/>
                <w:szCs w:val="24"/>
              </w:rPr>
              <w:t>5,7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7D49A2">
            <w:pPr>
              <w:spacing w:before="120" w:line="260" w:lineRule="exact"/>
              <w:jc w:val="both"/>
              <w:rPr>
                <w:szCs w:val="24"/>
              </w:rPr>
            </w:pPr>
            <w:r w:rsidRPr="007D49A2">
              <w:rPr>
                <w:szCs w:val="24"/>
                <w:vertAlign w:val="superscript"/>
              </w:rPr>
              <w:t>1)</w:t>
            </w:r>
            <w:r w:rsidRPr="007D49A2">
              <w:rPr>
                <w:szCs w:val="24"/>
              </w:rPr>
              <w:t xml:space="preserve"> Для повышения представительности информации осуществляется расчет средних да</w:t>
            </w:r>
            <w:r w:rsidRPr="007D49A2">
              <w:rPr>
                <w:szCs w:val="24"/>
              </w:rPr>
              <w:t>н</w:t>
            </w:r>
            <w:r w:rsidRPr="007D49A2">
              <w:rPr>
                <w:szCs w:val="24"/>
              </w:rPr>
              <w:t>ных за три последних месяца.</w:t>
            </w:r>
          </w:p>
        </w:tc>
      </w:tr>
    </w:tbl>
    <w:p w:rsidR="007D49A2" w:rsidRPr="007D49A2" w:rsidRDefault="007D49A2" w:rsidP="007D49A2">
      <w:pPr>
        <w:ind w:firstLine="709"/>
        <w:jc w:val="both"/>
        <w:rPr>
          <w:b/>
          <w:spacing w:val="-2"/>
          <w:sz w:val="28"/>
          <w:szCs w:val="28"/>
        </w:rPr>
      </w:pPr>
    </w:p>
    <w:p w:rsidR="007D49A2" w:rsidRPr="007D49A2" w:rsidRDefault="007D49A2" w:rsidP="00623376">
      <w:pPr>
        <w:spacing w:line="230" w:lineRule="auto"/>
        <w:ind w:firstLine="709"/>
        <w:jc w:val="both"/>
        <w:rPr>
          <w:sz w:val="28"/>
          <w:szCs w:val="28"/>
        </w:rPr>
      </w:pPr>
      <w:r w:rsidRPr="007D49A2">
        <w:rPr>
          <w:b/>
          <w:spacing w:val="-2"/>
          <w:sz w:val="28"/>
          <w:szCs w:val="28"/>
        </w:rPr>
        <w:lastRenderedPageBreak/>
        <w:t xml:space="preserve">Число замещенных рабочих мест </w:t>
      </w:r>
      <w:r w:rsidRPr="007D49A2">
        <w:rPr>
          <w:sz w:val="28"/>
          <w:szCs w:val="28"/>
        </w:rPr>
        <w:t>работниками списочного состава, с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D49A2">
        <w:rPr>
          <w:spacing w:val="4"/>
          <w:sz w:val="28"/>
          <w:szCs w:val="28"/>
        </w:rPr>
        <w:t xml:space="preserve"> (без субъектов малого предпринимател</w:t>
      </w:r>
      <w:r w:rsidRPr="007D49A2">
        <w:rPr>
          <w:spacing w:val="4"/>
          <w:sz w:val="28"/>
          <w:szCs w:val="28"/>
        </w:rPr>
        <w:t>ь</w:t>
      </w:r>
      <w:r w:rsidRPr="007D49A2">
        <w:rPr>
          <w:spacing w:val="4"/>
          <w:sz w:val="28"/>
          <w:szCs w:val="28"/>
        </w:rPr>
        <w:t xml:space="preserve">ства), средняя численность работников которых превышала 15 человек, </w:t>
      </w:r>
      <w:r w:rsidRPr="007D49A2">
        <w:rPr>
          <w:sz w:val="28"/>
          <w:szCs w:val="28"/>
        </w:rPr>
        <w:t>в а</w:t>
      </w:r>
      <w:r w:rsidRPr="007D49A2">
        <w:rPr>
          <w:sz w:val="28"/>
          <w:szCs w:val="28"/>
        </w:rPr>
        <w:t>в</w:t>
      </w:r>
      <w:r w:rsidRPr="007D49A2">
        <w:rPr>
          <w:sz w:val="28"/>
          <w:szCs w:val="28"/>
        </w:rPr>
        <w:t>густе 2019 года составляло 401,9 тыс. человек, в январе-августе 2019 года – 404,9 тыс. человек.</w:t>
      </w:r>
    </w:p>
    <w:p w:rsidR="007D49A2" w:rsidRPr="00EB4346" w:rsidRDefault="007D49A2" w:rsidP="00623376">
      <w:pPr>
        <w:widowControl w:val="0"/>
        <w:tabs>
          <w:tab w:val="left" w:pos="720"/>
        </w:tabs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</w:p>
    <w:p w:rsidR="007D49A2" w:rsidRPr="007D49A2" w:rsidRDefault="007D49A2" w:rsidP="00623376">
      <w:pPr>
        <w:widowControl w:val="0"/>
        <w:tabs>
          <w:tab w:val="left" w:pos="720"/>
        </w:tabs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 w:rsidRPr="007D49A2">
        <w:rPr>
          <w:rFonts w:ascii="Arial" w:hAnsi="Arial" w:cs="Arial"/>
          <w:b/>
          <w:sz w:val="28"/>
          <w:szCs w:val="28"/>
        </w:rPr>
        <w:t>Число замещенных рабочих мест в организациях</w:t>
      </w:r>
    </w:p>
    <w:p w:rsidR="007D49A2" w:rsidRPr="008A6940" w:rsidRDefault="007D49A2" w:rsidP="00623376">
      <w:pPr>
        <w:widowControl w:val="0"/>
        <w:tabs>
          <w:tab w:val="left" w:pos="720"/>
        </w:tabs>
        <w:spacing w:line="230" w:lineRule="auto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7"/>
        <w:gridCol w:w="1205"/>
        <w:gridCol w:w="1050"/>
        <w:gridCol w:w="1399"/>
        <w:gridCol w:w="1259"/>
        <w:gridCol w:w="1519"/>
      </w:tblGrid>
      <w:tr w:rsidR="007D49A2" w:rsidRPr="007D49A2" w:rsidTr="008A6940">
        <w:trPr>
          <w:cantSplit/>
          <w:jc w:val="center"/>
        </w:trPr>
        <w:tc>
          <w:tcPr>
            <w:tcW w:w="3457" w:type="dxa"/>
            <w:vMerge w:val="restart"/>
          </w:tcPr>
          <w:p w:rsidR="007D49A2" w:rsidRPr="007D49A2" w:rsidRDefault="007D49A2" w:rsidP="00623376">
            <w:pPr>
              <w:spacing w:line="230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Август </w:t>
            </w:r>
            <w:r w:rsidRPr="007D49A2">
              <w:rPr>
                <w:szCs w:val="24"/>
              </w:rPr>
              <w:br/>
              <w:t>2019 г.,</w:t>
            </w:r>
            <w:r w:rsidRPr="007D49A2">
              <w:rPr>
                <w:bCs/>
                <w:sz w:val="20"/>
                <w:szCs w:val="24"/>
              </w:rPr>
              <w:t xml:space="preserve"> </w:t>
            </w:r>
            <w:r w:rsidRPr="007D49A2">
              <w:rPr>
                <w:bCs/>
                <w:sz w:val="20"/>
                <w:szCs w:val="24"/>
              </w:rPr>
              <w:br/>
            </w:r>
            <w:r w:rsidRPr="007D49A2">
              <w:rPr>
                <w:szCs w:val="24"/>
              </w:rPr>
              <w:t>тыс.</w:t>
            </w:r>
            <w:r w:rsidRPr="007D49A2">
              <w:rPr>
                <w:szCs w:val="24"/>
              </w:rPr>
              <w:br/>
              <w:t>человек</w:t>
            </w:r>
          </w:p>
        </w:tc>
        <w:tc>
          <w:tcPr>
            <w:tcW w:w="1050" w:type="dxa"/>
            <w:vMerge w:val="restart"/>
            <w:vAlign w:val="center"/>
          </w:tcPr>
          <w:p w:rsidR="007D49A2" w:rsidRPr="008A6940" w:rsidRDefault="007D49A2" w:rsidP="00623376">
            <w:pPr>
              <w:widowControl w:val="0"/>
              <w:spacing w:line="230" w:lineRule="auto"/>
              <w:ind w:left="-57" w:right="-57"/>
              <w:contextualSpacing/>
              <w:jc w:val="center"/>
              <w:rPr>
                <w:szCs w:val="24"/>
              </w:rPr>
            </w:pPr>
            <w:proofErr w:type="gramStart"/>
            <w:r w:rsidRPr="008A6940">
              <w:rPr>
                <w:szCs w:val="24"/>
              </w:rPr>
              <w:t>В</w:t>
            </w:r>
            <w:proofErr w:type="gramEnd"/>
            <w:r w:rsidRPr="008A6940">
              <w:rPr>
                <w:szCs w:val="24"/>
              </w:rPr>
              <w:t xml:space="preserve"> % </w:t>
            </w:r>
            <w:proofErr w:type="gramStart"/>
            <w:r w:rsidRPr="008A6940">
              <w:rPr>
                <w:szCs w:val="24"/>
              </w:rPr>
              <w:t>к</w:t>
            </w:r>
            <w:proofErr w:type="gramEnd"/>
            <w:r w:rsidRPr="008A6940">
              <w:rPr>
                <w:bCs/>
                <w:szCs w:val="24"/>
              </w:rPr>
              <w:t xml:space="preserve"> августу</w:t>
            </w:r>
            <w:r w:rsidRPr="008A6940">
              <w:rPr>
                <w:szCs w:val="24"/>
              </w:rPr>
              <w:t xml:space="preserve"> </w:t>
            </w:r>
            <w:r w:rsidRPr="008A6940">
              <w:rPr>
                <w:szCs w:val="24"/>
              </w:rPr>
              <w:br/>
              <w:t>2018 г.</w:t>
            </w:r>
          </w:p>
        </w:tc>
        <w:tc>
          <w:tcPr>
            <w:tcW w:w="1399" w:type="dxa"/>
            <w:vMerge w:val="restart"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ind w:left="-57" w:right="-57"/>
              <w:contextualSpacing/>
              <w:jc w:val="center"/>
              <w:rPr>
                <w:spacing w:val="-4"/>
                <w:szCs w:val="24"/>
              </w:rPr>
            </w:pPr>
            <w:r w:rsidRPr="007D49A2">
              <w:rPr>
                <w:spacing w:val="-4"/>
                <w:szCs w:val="24"/>
              </w:rPr>
              <w:t xml:space="preserve">Январь-август 2019 г. </w:t>
            </w:r>
            <w:proofErr w:type="gramStart"/>
            <w:r w:rsidRPr="007D49A2">
              <w:rPr>
                <w:spacing w:val="-4"/>
                <w:szCs w:val="24"/>
              </w:rPr>
              <w:t>в</w:t>
            </w:r>
            <w:proofErr w:type="gramEnd"/>
            <w:r w:rsidRPr="007D49A2">
              <w:rPr>
                <w:spacing w:val="-4"/>
                <w:szCs w:val="24"/>
              </w:rPr>
              <w:t xml:space="preserve"> % </w:t>
            </w:r>
            <w:proofErr w:type="gramStart"/>
            <w:r w:rsidRPr="007D49A2">
              <w:rPr>
                <w:spacing w:val="-4"/>
                <w:szCs w:val="24"/>
              </w:rPr>
              <w:t>к</w:t>
            </w:r>
            <w:proofErr w:type="gramEnd"/>
            <w:r w:rsidRPr="007D49A2">
              <w:rPr>
                <w:spacing w:val="-4"/>
                <w:szCs w:val="24"/>
              </w:rPr>
              <w:t xml:space="preserve"> январю-августу </w:t>
            </w:r>
            <w:r w:rsidRPr="007D49A2">
              <w:rPr>
                <w:spacing w:val="-4"/>
                <w:szCs w:val="24"/>
              </w:rPr>
              <w:br/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jc w:val="center"/>
              <w:rPr>
                <w:b/>
                <w:iCs/>
                <w:szCs w:val="24"/>
              </w:rPr>
            </w:pPr>
            <w:r w:rsidRPr="007D49A2">
              <w:rPr>
                <w:b/>
                <w:iCs/>
                <w:szCs w:val="24"/>
              </w:rPr>
              <w:t>Справочно</w:t>
            </w: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vMerge/>
            <w:tcBorders>
              <w:bottom w:val="single" w:sz="4" w:space="0" w:color="auto"/>
            </w:tcBorders>
          </w:tcPr>
          <w:p w:rsidR="007D49A2" w:rsidRPr="007D49A2" w:rsidRDefault="007D49A2" w:rsidP="00623376">
            <w:pPr>
              <w:spacing w:line="230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7D49A2" w:rsidRPr="007D49A2" w:rsidRDefault="007D49A2" w:rsidP="00623376">
            <w:pPr>
              <w:spacing w:line="230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jc w:val="center"/>
              <w:rPr>
                <w:spacing w:val="-2"/>
                <w:szCs w:val="24"/>
              </w:rPr>
            </w:pPr>
            <w:r w:rsidRPr="007D49A2">
              <w:rPr>
                <w:spacing w:val="-2"/>
                <w:szCs w:val="24"/>
              </w:rPr>
              <w:t xml:space="preserve">август 2018 г. </w:t>
            </w:r>
            <w:r w:rsidR="00A677D0">
              <w:rPr>
                <w:spacing w:val="-2"/>
                <w:szCs w:val="24"/>
              </w:rPr>
              <w:br/>
            </w:r>
            <w:proofErr w:type="gramStart"/>
            <w:r w:rsidRPr="007D49A2">
              <w:rPr>
                <w:spacing w:val="-2"/>
                <w:szCs w:val="24"/>
              </w:rPr>
              <w:t>в</w:t>
            </w:r>
            <w:proofErr w:type="gramEnd"/>
            <w:r w:rsidRPr="007D49A2">
              <w:rPr>
                <w:spacing w:val="-2"/>
                <w:szCs w:val="24"/>
              </w:rPr>
              <w:t xml:space="preserve"> % </w:t>
            </w:r>
            <w:proofErr w:type="gramStart"/>
            <w:r w:rsidRPr="007D49A2">
              <w:rPr>
                <w:spacing w:val="-2"/>
                <w:szCs w:val="24"/>
              </w:rPr>
              <w:t>к</w:t>
            </w:r>
            <w:proofErr w:type="gramEnd"/>
            <w:r w:rsidRPr="007D49A2">
              <w:rPr>
                <w:bCs/>
                <w:spacing w:val="-2"/>
                <w:sz w:val="20"/>
                <w:szCs w:val="24"/>
              </w:rPr>
              <w:t xml:space="preserve"> </w:t>
            </w:r>
            <w:r w:rsidR="00A677D0">
              <w:rPr>
                <w:bCs/>
                <w:spacing w:val="-2"/>
                <w:sz w:val="20"/>
                <w:szCs w:val="24"/>
              </w:rPr>
              <w:br/>
            </w:r>
            <w:r w:rsidRPr="007D49A2">
              <w:rPr>
                <w:spacing w:val="-2"/>
                <w:szCs w:val="24"/>
              </w:rPr>
              <w:t xml:space="preserve">августу </w:t>
            </w:r>
            <w:r w:rsidRPr="007D49A2">
              <w:rPr>
                <w:spacing w:val="-2"/>
                <w:szCs w:val="24"/>
              </w:rPr>
              <w:br/>
              <w:t>2017 г.</w:t>
            </w:r>
          </w:p>
        </w:tc>
        <w:tc>
          <w:tcPr>
            <w:tcW w:w="1519" w:type="dxa"/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ind w:left="-57" w:right="-57"/>
              <w:contextualSpacing/>
              <w:jc w:val="center"/>
              <w:rPr>
                <w:spacing w:val="-4"/>
                <w:szCs w:val="24"/>
              </w:rPr>
            </w:pPr>
            <w:r w:rsidRPr="007D49A2">
              <w:rPr>
                <w:spacing w:val="-4"/>
                <w:szCs w:val="24"/>
              </w:rPr>
              <w:t>январ</w:t>
            </w:r>
            <w:proofErr w:type="gramStart"/>
            <w:r w:rsidRPr="007D49A2">
              <w:rPr>
                <w:spacing w:val="-4"/>
                <w:szCs w:val="24"/>
              </w:rPr>
              <w:t>ь-</w:t>
            </w:r>
            <w:proofErr w:type="gramEnd"/>
            <w:r w:rsidR="00A677D0">
              <w:rPr>
                <w:spacing w:val="-4"/>
                <w:szCs w:val="24"/>
              </w:rPr>
              <w:br/>
            </w:r>
            <w:r w:rsidRPr="007D49A2">
              <w:rPr>
                <w:spacing w:val="-4"/>
                <w:szCs w:val="24"/>
              </w:rPr>
              <w:t xml:space="preserve">август </w:t>
            </w:r>
            <w:r w:rsidR="00A677D0">
              <w:rPr>
                <w:spacing w:val="-4"/>
                <w:szCs w:val="24"/>
              </w:rPr>
              <w:br/>
            </w:r>
            <w:r w:rsidRPr="007D49A2">
              <w:rPr>
                <w:spacing w:val="-4"/>
                <w:szCs w:val="24"/>
              </w:rPr>
              <w:t>2018 г. в % к январю-августу 2017 г.</w:t>
            </w: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widowControl w:val="0"/>
              <w:spacing w:line="230" w:lineRule="auto"/>
              <w:contextualSpacing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 xml:space="preserve">Всего замещенных рабочих мест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left" w:pos="601"/>
              </w:tabs>
              <w:spacing w:line="230" w:lineRule="auto"/>
              <w:ind w:right="318"/>
              <w:jc w:val="right"/>
            </w:pPr>
            <w:r w:rsidRPr="007D49A2">
              <w:t>401,9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57"/>
              <w:jc w:val="right"/>
            </w:pPr>
            <w:r w:rsidRPr="007D49A2">
              <w:t>99,9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101,1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98,7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454"/>
              <w:jc w:val="right"/>
            </w:pPr>
            <w:r w:rsidRPr="007D49A2">
              <w:t>99,4</w:t>
            </w: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widowControl w:val="0"/>
              <w:spacing w:line="230" w:lineRule="auto"/>
              <w:ind w:left="284"/>
              <w:contextualSpacing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left" w:pos="601"/>
              </w:tabs>
              <w:spacing w:line="230" w:lineRule="auto"/>
              <w:ind w:right="318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57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454"/>
              <w:jc w:val="right"/>
            </w:pP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contextualSpacing/>
              <w:rPr>
                <w:szCs w:val="24"/>
              </w:rPr>
            </w:pPr>
            <w:r w:rsidRPr="007D49A2">
              <w:rPr>
                <w:szCs w:val="24"/>
              </w:rPr>
              <w:t>работниками списочного</w:t>
            </w:r>
            <w:r w:rsidRPr="007D49A2">
              <w:rPr>
                <w:szCs w:val="24"/>
              </w:rPr>
              <w:br/>
              <w:t xml:space="preserve">состава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left" w:pos="601"/>
              </w:tabs>
              <w:spacing w:line="230" w:lineRule="auto"/>
              <w:ind w:right="318"/>
              <w:jc w:val="right"/>
            </w:pPr>
            <w:r w:rsidRPr="007D49A2">
              <w:t>387,2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57"/>
              <w:jc w:val="right"/>
            </w:pPr>
            <w:r w:rsidRPr="007D49A2">
              <w:t>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101,2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99,1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454"/>
              <w:jc w:val="right"/>
            </w:pPr>
            <w:r w:rsidRPr="007D49A2">
              <w:t>99,7</w:t>
            </w: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contextualSpacing/>
              <w:rPr>
                <w:vertAlign w:val="superscript"/>
              </w:rPr>
            </w:pPr>
            <w:r w:rsidRPr="007D49A2">
              <w:rPr>
                <w:szCs w:val="24"/>
              </w:rPr>
              <w:t xml:space="preserve">внешними совместителями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left" w:pos="601"/>
              </w:tabs>
              <w:spacing w:line="230" w:lineRule="auto"/>
              <w:ind w:right="318"/>
              <w:jc w:val="right"/>
            </w:pPr>
            <w:r w:rsidRPr="007D49A2">
              <w:t>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57"/>
              <w:jc w:val="right"/>
            </w:pPr>
            <w:r w:rsidRPr="007D49A2">
              <w:t>95,1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96,3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92,6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454"/>
              <w:jc w:val="right"/>
            </w:pPr>
            <w:r w:rsidRPr="007D49A2">
              <w:t>94,1</w:t>
            </w:r>
          </w:p>
        </w:tc>
      </w:tr>
      <w:tr w:rsidR="007D49A2" w:rsidRPr="007D49A2" w:rsidTr="008A6940">
        <w:trPr>
          <w:cantSplit/>
          <w:jc w:val="center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contextualSpacing/>
              <w:rPr>
                <w:vertAlign w:val="superscript"/>
              </w:rPr>
            </w:pPr>
            <w:r w:rsidRPr="007D49A2">
              <w:rPr>
                <w:szCs w:val="24"/>
              </w:rPr>
              <w:t>работниками, выполнявшими работы по договорам гра</w:t>
            </w:r>
            <w:r w:rsidRPr="007D49A2">
              <w:rPr>
                <w:szCs w:val="24"/>
              </w:rPr>
              <w:t>ж</w:t>
            </w:r>
            <w:r w:rsidRPr="007D49A2">
              <w:rPr>
                <w:szCs w:val="24"/>
              </w:rPr>
              <w:t>данско-правового</w:t>
            </w:r>
            <w:r w:rsidR="008A6940">
              <w:rPr>
                <w:szCs w:val="24"/>
              </w:rPr>
              <w:t xml:space="preserve"> </w:t>
            </w:r>
            <w:r w:rsidRPr="007D49A2">
              <w:rPr>
                <w:szCs w:val="24"/>
              </w:rPr>
              <w:t>характера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left" w:pos="601"/>
              </w:tabs>
              <w:spacing w:line="230" w:lineRule="auto"/>
              <w:ind w:right="318"/>
              <w:jc w:val="right"/>
            </w:pPr>
            <w:r w:rsidRPr="007D49A2">
              <w:t>9,6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57"/>
              <w:jc w:val="right"/>
            </w:pPr>
            <w:r w:rsidRPr="007D49A2">
              <w:t>102,4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101,5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227"/>
              <w:jc w:val="right"/>
            </w:pPr>
            <w:r w:rsidRPr="007D49A2">
              <w:t>87,2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spacing w:line="230" w:lineRule="auto"/>
              <w:ind w:right="454"/>
              <w:jc w:val="right"/>
            </w:pPr>
            <w:r w:rsidRPr="007D49A2">
              <w:t>92,1</w:t>
            </w:r>
          </w:p>
        </w:tc>
      </w:tr>
    </w:tbl>
    <w:p w:rsidR="007D49A2" w:rsidRPr="008A6940" w:rsidRDefault="007D49A2" w:rsidP="00623376">
      <w:pPr>
        <w:widowControl w:val="0"/>
        <w:tabs>
          <w:tab w:val="left" w:pos="720"/>
        </w:tabs>
        <w:spacing w:line="230" w:lineRule="auto"/>
        <w:jc w:val="right"/>
        <w:rPr>
          <w:rFonts w:ascii="Arial" w:hAnsi="Arial" w:cs="Arial"/>
          <w:b/>
          <w:sz w:val="20"/>
        </w:rPr>
      </w:pPr>
    </w:p>
    <w:p w:rsidR="007D49A2" w:rsidRPr="007D49A2" w:rsidRDefault="007D49A2" w:rsidP="00623376">
      <w:pPr>
        <w:tabs>
          <w:tab w:val="left" w:pos="720"/>
        </w:tabs>
        <w:spacing w:line="230" w:lineRule="auto"/>
        <w:ind w:firstLine="709"/>
        <w:jc w:val="both"/>
        <w:rPr>
          <w:sz w:val="28"/>
        </w:rPr>
      </w:pPr>
      <w:r w:rsidRPr="007D49A2">
        <w:rPr>
          <w:b/>
          <w:sz w:val="28"/>
          <w:szCs w:val="28"/>
        </w:rPr>
        <w:t xml:space="preserve">Безработица </w:t>
      </w:r>
      <w:r w:rsidRPr="007D49A2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7D49A2">
        <w:rPr>
          <w:spacing w:val="-16"/>
          <w:sz w:val="28"/>
        </w:rPr>
        <w:t>)</w:t>
      </w:r>
      <w:r w:rsidRPr="007D49A2">
        <w:rPr>
          <w:sz w:val="28"/>
          <w:szCs w:val="28"/>
        </w:rPr>
        <w:t>. Численность незанятых граждан, сост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явших на регистрационном учете в органах службы занятости населения в ц</w:t>
      </w:r>
      <w:r w:rsidRPr="007D49A2">
        <w:rPr>
          <w:sz w:val="28"/>
          <w:szCs w:val="28"/>
        </w:rPr>
        <w:t>е</w:t>
      </w:r>
      <w:r w:rsidRPr="007D49A2">
        <w:rPr>
          <w:sz w:val="28"/>
          <w:szCs w:val="28"/>
        </w:rPr>
        <w:t>лях поиска подходящей работы, к концу сентября 2019 года составляла 12,1 тыс. человек, из них статус безработного имели 10,2 тыс. человек.</w:t>
      </w:r>
    </w:p>
    <w:p w:rsidR="007D49A2" w:rsidRPr="008A6940" w:rsidRDefault="007D49A2" w:rsidP="00623376">
      <w:pPr>
        <w:widowControl w:val="0"/>
        <w:tabs>
          <w:tab w:val="left" w:pos="720"/>
        </w:tabs>
        <w:spacing w:line="230" w:lineRule="auto"/>
        <w:rPr>
          <w:rFonts w:ascii="Arial" w:hAnsi="Arial"/>
          <w:spacing w:val="-16"/>
          <w:szCs w:val="24"/>
        </w:rPr>
      </w:pPr>
    </w:p>
    <w:p w:rsidR="007D49A2" w:rsidRPr="007D49A2" w:rsidRDefault="007D49A2" w:rsidP="00623376">
      <w:pPr>
        <w:tabs>
          <w:tab w:val="left" w:pos="720"/>
        </w:tabs>
        <w:spacing w:line="230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7D49A2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7D49A2" w:rsidRPr="008A6940" w:rsidRDefault="007D49A2" w:rsidP="00623376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7D49A2" w:rsidRPr="007D49A2" w:rsidTr="00903133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ind w:right="-57"/>
              <w:jc w:val="right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(на конец месяца)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Незанятые граждане, состоявшие на рег</w:t>
            </w:r>
            <w:r w:rsidRPr="007D49A2">
              <w:rPr>
                <w:szCs w:val="24"/>
              </w:rPr>
              <w:t>и</w:t>
            </w:r>
            <w:r w:rsidRPr="007D49A2">
              <w:rPr>
                <w:szCs w:val="24"/>
              </w:rPr>
              <w:t>страционном учете в органах службы з</w:t>
            </w:r>
            <w:r w:rsidRPr="007D49A2">
              <w:rPr>
                <w:szCs w:val="24"/>
              </w:rPr>
              <w:t>а</w:t>
            </w:r>
            <w:r w:rsidRPr="007D49A2">
              <w:rPr>
                <w:szCs w:val="24"/>
              </w:rPr>
              <w:t xml:space="preserve">нятости населения, </w:t>
            </w:r>
            <w:r w:rsidRPr="007D49A2">
              <w:rPr>
                <w:szCs w:val="24"/>
              </w:rPr>
              <w:br/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7D49A2">
              <w:rPr>
                <w:szCs w:val="24"/>
              </w:rPr>
              <w:t>из них численность зарегистрированных безработных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7D49A2">
              <w:rPr>
                <w:szCs w:val="24"/>
              </w:rPr>
              <w:t>в % к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7D49A2">
              <w:rPr>
                <w:spacing w:val="-4"/>
                <w:szCs w:val="24"/>
              </w:rPr>
              <w:t>соответствующ</w:t>
            </w:r>
            <w:r w:rsidRPr="007D49A2">
              <w:rPr>
                <w:spacing w:val="-4"/>
                <w:szCs w:val="24"/>
              </w:rPr>
              <w:t>е</w:t>
            </w:r>
            <w:r w:rsidRPr="007D49A2">
              <w:rPr>
                <w:spacing w:val="-4"/>
                <w:szCs w:val="24"/>
              </w:rPr>
              <w:t>му периоду пр</w:t>
            </w:r>
            <w:r w:rsidRPr="007D49A2">
              <w:rPr>
                <w:spacing w:val="-4"/>
                <w:szCs w:val="24"/>
              </w:rPr>
              <w:t>е</w:t>
            </w:r>
            <w:r w:rsidRPr="007D49A2">
              <w:rPr>
                <w:spacing w:val="-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предыд</w:t>
            </w:r>
            <w:r w:rsidRPr="007D49A2">
              <w:rPr>
                <w:szCs w:val="24"/>
              </w:rPr>
              <w:t>у</w:t>
            </w:r>
            <w:r w:rsidRPr="007D49A2">
              <w:rPr>
                <w:szCs w:val="24"/>
              </w:rPr>
              <w:t xml:space="preserve">щему </w:t>
            </w:r>
            <w:r w:rsidRPr="007D49A2">
              <w:rPr>
                <w:szCs w:val="24"/>
              </w:rPr>
              <w:br/>
              <w:t>периоду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7D49A2">
              <w:rPr>
                <w:spacing w:val="-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</w:tr>
      <w:tr w:rsidR="007D49A2" w:rsidRPr="007D49A2" w:rsidTr="00903133">
        <w:trPr>
          <w:jc w:val="center"/>
        </w:trPr>
        <w:tc>
          <w:tcPr>
            <w:tcW w:w="9922" w:type="dxa"/>
            <w:gridSpan w:val="5"/>
          </w:tcPr>
          <w:p w:rsidR="007D49A2" w:rsidRPr="007D49A2" w:rsidRDefault="007D49A2" w:rsidP="00623376">
            <w:pPr>
              <w:spacing w:line="230" w:lineRule="auto"/>
              <w:rPr>
                <w:szCs w:val="24"/>
              </w:rPr>
            </w:pPr>
            <w:r w:rsidRPr="007D49A2">
              <w:rPr>
                <w:b/>
                <w:szCs w:val="24"/>
              </w:rPr>
              <w:t>2018 год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b/>
                <w:bCs/>
                <w:szCs w:val="24"/>
              </w:rPr>
            </w:pPr>
            <w:r w:rsidRPr="007D49A2">
              <w:rPr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105,0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103,1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98,0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b/>
                <w:szCs w:val="24"/>
              </w:rPr>
            </w:pPr>
            <w:r w:rsidRPr="007D49A2">
              <w:rPr>
                <w:b/>
                <w:szCs w:val="24"/>
                <w:lang w:val="en-US"/>
              </w:rPr>
              <w:t>I</w:t>
            </w:r>
            <w:r w:rsidRPr="007D49A2">
              <w:rPr>
                <w:b/>
                <w:szCs w:val="24"/>
              </w:rPr>
              <w:t xml:space="preserve"> квартал </w:t>
            </w:r>
            <w:r w:rsidRPr="007D49A2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112,9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95,9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94,3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95,2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7D49A2">
              <w:rPr>
                <w:b/>
                <w:szCs w:val="24"/>
                <w:lang w:val="en-US"/>
              </w:rPr>
              <w:t>II</w:t>
            </w:r>
            <w:r w:rsidRPr="007D49A2">
              <w:rPr>
                <w:b/>
                <w:szCs w:val="24"/>
              </w:rPr>
              <w:t xml:space="preserve"> квартал </w:t>
            </w:r>
            <w:r w:rsidRPr="007D49A2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90,4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100,2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96,5</w:t>
            </w:r>
          </w:p>
        </w:tc>
      </w:tr>
      <w:tr w:rsidR="008A6940" w:rsidRPr="007D49A2" w:rsidTr="00C31B90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8A6940" w:rsidRPr="007D49A2" w:rsidRDefault="008A6940" w:rsidP="00623376">
            <w:pPr>
              <w:spacing w:line="228" w:lineRule="auto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lastRenderedPageBreak/>
              <w:t>Продолжение</w:t>
            </w:r>
          </w:p>
        </w:tc>
      </w:tr>
      <w:tr w:rsidR="008A6940" w:rsidRPr="007D49A2" w:rsidTr="00C31B90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0" w:rsidRPr="007D49A2" w:rsidRDefault="008A6940" w:rsidP="00623376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0" w:rsidRPr="007D49A2" w:rsidRDefault="008A6940" w:rsidP="00623376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0" w:rsidRPr="007D49A2" w:rsidRDefault="008A6940" w:rsidP="00623376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0" w:rsidRPr="007D49A2" w:rsidRDefault="008A6940" w:rsidP="00623376">
            <w:pPr>
              <w:widowControl w:val="0"/>
              <w:spacing w:line="228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7D49A2">
              <w:rPr>
                <w:spacing w:val="-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0" w:rsidRPr="007D49A2" w:rsidRDefault="008A6940" w:rsidP="00623376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</w:tr>
      <w:tr w:rsidR="00623376" w:rsidRPr="007D49A2" w:rsidTr="00C31B90">
        <w:trPr>
          <w:jc w:val="center"/>
        </w:trPr>
        <w:tc>
          <w:tcPr>
            <w:tcW w:w="2836" w:type="dxa"/>
          </w:tcPr>
          <w:p w:rsidR="00623376" w:rsidRPr="007D49A2" w:rsidRDefault="00623376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623376" w:rsidRPr="007D49A2" w:rsidRDefault="00623376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623376" w:rsidRPr="007D49A2" w:rsidRDefault="00623376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623376" w:rsidRPr="007D49A2" w:rsidRDefault="00623376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623376" w:rsidRPr="007D49A2" w:rsidRDefault="00623376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91,3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b/>
                <w:spacing w:val="-6"/>
                <w:szCs w:val="24"/>
                <w:lang w:val="en-US"/>
              </w:rPr>
              <w:t>III</w:t>
            </w:r>
            <w:r w:rsidRPr="007D49A2">
              <w:rPr>
                <w:b/>
                <w:spacing w:val="-6"/>
                <w:szCs w:val="24"/>
              </w:rPr>
              <w:t xml:space="preserve"> квартал </w:t>
            </w:r>
            <w:r w:rsidRPr="007D49A2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90,1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98,6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113,8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105,5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b/>
                <w:szCs w:val="24"/>
                <w:lang w:val="en-US"/>
              </w:rPr>
              <w:t>IV</w:t>
            </w:r>
            <w:r w:rsidRPr="007D49A2">
              <w:rPr>
                <w:b/>
                <w:szCs w:val="24"/>
              </w:rPr>
              <w:t xml:space="preserve"> квартал </w:t>
            </w:r>
            <w:r w:rsidRPr="007D49A2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101,9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b/>
                <w:szCs w:val="24"/>
              </w:rPr>
            </w:pPr>
            <w:r w:rsidRPr="007D49A2">
              <w:rPr>
                <w:b/>
                <w:bCs/>
                <w:szCs w:val="24"/>
              </w:rPr>
              <w:t xml:space="preserve">год </w:t>
            </w:r>
            <w:r w:rsidRPr="007D49A2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  <w:vAlign w:val="bottom"/>
          </w:tcPr>
          <w:p w:rsidR="007D49A2" w:rsidRPr="007D49A2" w:rsidRDefault="007D49A2" w:rsidP="00623376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7D49A2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106,5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108,1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7D49A2">
              <w:rPr>
                <w:bCs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97,3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7D49A2">
              <w:rPr>
                <w:b/>
                <w:szCs w:val="24"/>
                <w:lang w:val="en-US"/>
              </w:rPr>
              <w:t>I</w:t>
            </w:r>
            <w:r w:rsidRPr="007D49A2">
              <w:rPr>
                <w:b/>
                <w:szCs w:val="24"/>
              </w:rPr>
              <w:t xml:space="preserve"> квартал </w:t>
            </w:r>
            <w:r w:rsidRPr="007D49A2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120,0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96,0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95,3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93,8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b/>
                <w:szCs w:val="24"/>
                <w:lang w:val="en-US"/>
              </w:rPr>
              <w:t>II</w:t>
            </w:r>
            <w:r w:rsidRPr="007D49A2">
              <w:rPr>
                <w:b/>
                <w:szCs w:val="24"/>
              </w:rPr>
              <w:t xml:space="preserve"> квартал </w:t>
            </w:r>
            <w:r w:rsidRPr="007D49A2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91,8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99,4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98,0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10167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99,2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89,4</w:t>
            </w:r>
          </w:p>
        </w:tc>
      </w:tr>
      <w:tr w:rsidR="007D49A2" w:rsidRPr="007D49A2" w:rsidTr="00903133">
        <w:trPr>
          <w:jc w:val="center"/>
        </w:trPr>
        <w:tc>
          <w:tcPr>
            <w:tcW w:w="2836" w:type="dxa"/>
          </w:tcPr>
          <w:p w:rsidR="007D49A2" w:rsidRPr="007D49A2" w:rsidRDefault="007D49A2" w:rsidP="00623376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7D49A2">
              <w:rPr>
                <w:b/>
                <w:spacing w:val="-6"/>
                <w:szCs w:val="24"/>
                <w:lang w:val="en-US"/>
              </w:rPr>
              <w:t>III</w:t>
            </w:r>
            <w:r w:rsidRPr="007D49A2">
              <w:rPr>
                <w:b/>
                <w:spacing w:val="-6"/>
                <w:szCs w:val="24"/>
              </w:rPr>
              <w:t xml:space="preserve"> квартал </w:t>
            </w:r>
            <w:r w:rsidRPr="007D49A2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7D49A2" w:rsidRPr="007D49A2" w:rsidRDefault="007D49A2" w:rsidP="00623376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11045</w:t>
            </w:r>
          </w:p>
        </w:tc>
        <w:tc>
          <w:tcPr>
            <w:tcW w:w="1985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7D49A2" w:rsidRPr="007D49A2" w:rsidRDefault="007D49A2" w:rsidP="00623376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89,2</w:t>
            </w:r>
          </w:p>
        </w:tc>
      </w:tr>
      <w:tr w:rsidR="007D49A2" w:rsidRPr="007D49A2" w:rsidTr="00903133">
        <w:trPr>
          <w:jc w:val="center"/>
        </w:trPr>
        <w:tc>
          <w:tcPr>
            <w:tcW w:w="9922" w:type="dxa"/>
            <w:gridSpan w:val="5"/>
          </w:tcPr>
          <w:p w:rsidR="00A4013D" w:rsidRPr="00623376" w:rsidRDefault="00A4013D" w:rsidP="00623376">
            <w:pPr>
              <w:spacing w:line="228" w:lineRule="auto"/>
              <w:ind w:right="113"/>
              <w:rPr>
                <w:sz w:val="10"/>
                <w:szCs w:val="10"/>
                <w:vertAlign w:val="superscript"/>
              </w:rPr>
            </w:pPr>
          </w:p>
          <w:p w:rsidR="007D49A2" w:rsidRPr="007D49A2" w:rsidRDefault="007D49A2" w:rsidP="00623376">
            <w:pPr>
              <w:spacing w:line="228" w:lineRule="auto"/>
              <w:ind w:right="113"/>
              <w:rPr>
                <w:szCs w:val="24"/>
              </w:rPr>
            </w:pPr>
            <w:r w:rsidRPr="007D49A2">
              <w:rPr>
                <w:szCs w:val="24"/>
                <w:vertAlign w:val="superscript"/>
              </w:rPr>
              <w:t>1)</w:t>
            </w:r>
            <w:r w:rsidRPr="007D49A2">
              <w:rPr>
                <w:szCs w:val="24"/>
              </w:rPr>
              <w:t xml:space="preserve"> В среднем за период.</w:t>
            </w:r>
          </w:p>
        </w:tc>
      </w:tr>
    </w:tbl>
    <w:p w:rsidR="007D49A2" w:rsidRPr="007D49A2" w:rsidRDefault="007D49A2" w:rsidP="00623376">
      <w:pPr>
        <w:tabs>
          <w:tab w:val="left" w:pos="709"/>
        </w:tabs>
        <w:spacing w:line="228" w:lineRule="auto"/>
        <w:jc w:val="center"/>
        <w:rPr>
          <w:rFonts w:ascii="Arial" w:hAnsi="Arial"/>
          <w:b/>
          <w:sz w:val="28"/>
        </w:rPr>
      </w:pPr>
    </w:p>
    <w:p w:rsidR="007D49A2" w:rsidRPr="007D49A2" w:rsidRDefault="00E31520" w:rsidP="00623376">
      <w:pPr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E31520">
        <w:rPr>
          <w:rFonts w:ascii="Arial" w:hAnsi="Arial"/>
          <w:b/>
          <w:sz w:val="28"/>
          <w:szCs w:val="28"/>
        </w:rPr>
        <w:t xml:space="preserve">3. </w:t>
      </w:r>
      <w:r w:rsidRPr="007D49A2">
        <w:rPr>
          <w:rFonts w:ascii="Arial" w:hAnsi="Arial"/>
          <w:b/>
          <w:sz w:val="28"/>
          <w:szCs w:val="28"/>
        </w:rPr>
        <w:t>Заболеваемость</w:t>
      </w:r>
    </w:p>
    <w:p w:rsidR="007D49A2" w:rsidRPr="00EB4346" w:rsidRDefault="007D49A2" w:rsidP="00623376">
      <w:pPr>
        <w:spacing w:line="228" w:lineRule="auto"/>
        <w:jc w:val="center"/>
        <w:rPr>
          <w:rFonts w:ascii="Arial" w:hAnsi="Arial"/>
          <w:sz w:val="10"/>
          <w:szCs w:val="10"/>
        </w:rPr>
      </w:pPr>
    </w:p>
    <w:p w:rsidR="007D49A2" w:rsidRPr="007D49A2" w:rsidRDefault="007D49A2" w:rsidP="00623376">
      <w:pPr>
        <w:spacing w:line="228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7D49A2">
        <w:rPr>
          <w:rFonts w:ascii="Arial" w:hAnsi="Arial"/>
          <w:b/>
          <w:sz w:val="28"/>
          <w:szCs w:val="28"/>
        </w:rPr>
        <w:t>Заболеваемость населения</w:t>
      </w:r>
      <w:r w:rsidRPr="007D49A2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7D49A2" w:rsidRPr="007D49A2" w:rsidRDefault="007D49A2" w:rsidP="00623376">
      <w:pPr>
        <w:spacing w:line="228" w:lineRule="auto"/>
        <w:jc w:val="center"/>
        <w:outlineLvl w:val="0"/>
        <w:rPr>
          <w:rFonts w:ascii="Arial" w:hAnsi="Arial"/>
          <w:sz w:val="28"/>
          <w:szCs w:val="28"/>
        </w:rPr>
      </w:pPr>
      <w:r w:rsidRPr="007D49A2">
        <w:rPr>
          <w:rFonts w:ascii="Arial" w:hAnsi="Arial"/>
          <w:sz w:val="28"/>
          <w:szCs w:val="28"/>
        </w:rPr>
        <w:t>(по данным Территориального управления</w:t>
      </w:r>
      <w:r w:rsidRPr="007D49A2">
        <w:rPr>
          <w:rFonts w:ascii="Arial" w:hAnsi="Arial"/>
          <w:sz w:val="28"/>
          <w:szCs w:val="28"/>
        </w:rPr>
        <w:br/>
      </w:r>
      <w:proofErr w:type="spellStart"/>
      <w:r w:rsidRPr="007D49A2">
        <w:rPr>
          <w:rFonts w:ascii="Arial" w:hAnsi="Arial"/>
          <w:sz w:val="28"/>
          <w:szCs w:val="28"/>
        </w:rPr>
        <w:t>Роспотребнадзора</w:t>
      </w:r>
      <w:proofErr w:type="spellEnd"/>
      <w:r w:rsidRPr="007D49A2">
        <w:rPr>
          <w:rFonts w:ascii="Arial" w:hAnsi="Arial"/>
          <w:sz w:val="28"/>
          <w:szCs w:val="28"/>
        </w:rPr>
        <w:t xml:space="preserve"> по Омской области)</w:t>
      </w:r>
    </w:p>
    <w:p w:rsidR="007D49A2" w:rsidRPr="00EB4346" w:rsidRDefault="007D49A2" w:rsidP="00623376">
      <w:pPr>
        <w:spacing w:line="228" w:lineRule="auto"/>
        <w:jc w:val="center"/>
        <w:outlineLvl w:val="0"/>
        <w:rPr>
          <w:rFonts w:ascii="Arial" w:hAnsi="Arial"/>
          <w:sz w:val="10"/>
          <w:szCs w:val="10"/>
        </w:rPr>
      </w:pPr>
    </w:p>
    <w:p w:rsidR="007D49A2" w:rsidRPr="007D49A2" w:rsidRDefault="007D49A2" w:rsidP="00623376">
      <w:pPr>
        <w:spacing w:line="228" w:lineRule="auto"/>
        <w:ind w:firstLine="851"/>
        <w:jc w:val="right"/>
        <w:rPr>
          <w:spacing w:val="-8"/>
          <w:sz w:val="28"/>
        </w:rPr>
      </w:pPr>
      <w:r w:rsidRPr="007D49A2"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812"/>
        <w:gridCol w:w="1406"/>
        <w:gridCol w:w="13"/>
        <w:gridCol w:w="2408"/>
      </w:tblGrid>
      <w:tr w:rsidR="007D49A2" w:rsidRPr="007D49A2" w:rsidTr="00623376">
        <w:trPr>
          <w:trHeight w:val="13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A2" w:rsidRPr="007D49A2" w:rsidRDefault="007D49A2" w:rsidP="00623376">
            <w:pPr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Сентябрь</w:t>
            </w:r>
            <w:r w:rsidRPr="007D49A2">
              <w:rPr>
                <w:szCs w:val="24"/>
              </w:rPr>
              <w:br/>
              <w:t>2019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A2" w:rsidRPr="007D49A2" w:rsidRDefault="007D49A2" w:rsidP="00623376">
            <w:pPr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В % к</w:t>
            </w:r>
          </w:p>
          <w:p w:rsidR="007D49A2" w:rsidRPr="007D49A2" w:rsidRDefault="007D49A2" w:rsidP="00623376">
            <w:pPr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сентябрю 2018 г.</w:t>
            </w:r>
          </w:p>
        </w:tc>
      </w:tr>
      <w:tr w:rsidR="007D49A2" w:rsidRPr="007D49A2" w:rsidTr="008A6940">
        <w:trPr>
          <w:trHeight w:val="11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7D49A2" w:rsidRPr="007D49A2" w:rsidTr="00623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Острые кишечные инфекции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571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113,7</w:t>
            </w:r>
          </w:p>
        </w:tc>
      </w:tr>
      <w:tr w:rsidR="007D49A2" w:rsidRPr="007D49A2" w:rsidTr="00623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623376">
            <w:pPr>
              <w:spacing w:line="228" w:lineRule="auto"/>
              <w:jc w:val="both"/>
              <w:rPr>
                <w:szCs w:val="24"/>
              </w:rPr>
            </w:pPr>
            <w:proofErr w:type="spellStart"/>
            <w:r w:rsidRPr="007D49A2">
              <w:rPr>
                <w:szCs w:val="24"/>
              </w:rPr>
              <w:t>Сальмонеллезные</w:t>
            </w:r>
            <w:proofErr w:type="spellEnd"/>
            <w:r w:rsidRPr="007D49A2">
              <w:rPr>
                <w:szCs w:val="24"/>
              </w:rPr>
              <w:t xml:space="preserve"> инфекции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29,4</w:t>
            </w:r>
          </w:p>
        </w:tc>
      </w:tr>
      <w:tr w:rsidR="007D49A2" w:rsidRPr="007D49A2" w:rsidTr="008A6940">
        <w:trPr>
          <w:trHeight w:val="140"/>
          <w:jc w:val="center"/>
        </w:trPr>
        <w:tc>
          <w:tcPr>
            <w:tcW w:w="9639" w:type="dxa"/>
            <w:gridSpan w:val="4"/>
            <w:vAlign w:val="center"/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b/>
                <w:spacing w:val="10"/>
                <w:szCs w:val="24"/>
              </w:rPr>
              <w:t>Гепатиты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  <w:vAlign w:val="bottom"/>
          </w:tcPr>
          <w:p w:rsidR="007D49A2" w:rsidRPr="007D49A2" w:rsidRDefault="007D49A2" w:rsidP="00623376">
            <w:pPr>
              <w:spacing w:line="228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Острые гепатиты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в 2,0 р.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  <w:vAlign w:val="bottom"/>
          </w:tcPr>
          <w:p w:rsidR="007D49A2" w:rsidRPr="007D49A2" w:rsidRDefault="007D49A2" w:rsidP="00623376">
            <w:pPr>
              <w:spacing w:line="228" w:lineRule="auto"/>
              <w:ind w:firstLine="284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из них: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623376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  <w:vAlign w:val="bottom"/>
          </w:tcPr>
          <w:p w:rsidR="007D49A2" w:rsidRPr="007D49A2" w:rsidRDefault="007D49A2" w:rsidP="00623376">
            <w:pPr>
              <w:keepNext/>
              <w:tabs>
                <w:tab w:val="left" w:pos="720"/>
              </w:tabs>
              <w:spacing w:line="228" w:lineRule="auto"/>
              <w:ind w:left="142"/>
              <w:jc w:val="both"/>
              <w:outlineLvl w:val="3"/>
              <w:rPr>
                <w:szCs w:val="24"/>
              </w:rPr>
            </w:pPr>
            <w:r w:rsidRPr="007D49A2">
              <w:rPr>
                <w:szCs w:val="24"/>
              </w:rPr>
              <w:t>острый гепатит</w:t>
            </w:r>
            <w:proofErr w:type="gramStart"/>
            <w:r w:rsidRPr="007D49A2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100,0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  <w:vAlign w:val="bottom"/>
          </w:tcPr>
          <w:p w:rsidR="007D49A2" w:rsidRPr="007D49A2" w:rsidRDefault="007D49A2" w:rsidP="00623376">
            <w:pPr>
              <w:keepNext/>
              <w:tabs>
                <w:tab w:val="left" w:pos="720"/>
              </w:tabs>
              <w:spacing w:line="228" w:lineRule="auto"/>
              <w:ind w:left="142"/>
              <w:jc w:val="both"/>
              <w:outlineLvl w:val="3"/>
              <w:rPr>
                <w:szCs w:val="24"/>
              </w:rPr>
            </w:pPr>
            <w:r w:rsidRPr="007D49A2">
              <w:rPr>
                <w:szCs w:val="24"/>
              </w:rPr>
              <w:t>острый гепатит</w:t>
            </w:r>
            <w:proofErr w:type="gramStart"/>
            <w:r w:rsidR="00A21D18">
              <w:rPr>
                <w:szCs w:val="24"/>
              </w:rPr>
              <w:t xml:space="preserve"> </w:t>
            </w:r>
            <w:r w:rsidRPr="007D49A2">
              <w:rPr>
                <w:szCs w:val="24"/>
              </w:rPr>
              <w:t>С</w:t>
            </w:r>
            <w:proofErr w:type="gramEnd"/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03133">
        <w:trPr>
          <w:jc w:val="center"/>
        </w:trPr>
        <w:tc>
          <w:tcPr>
            <w:tcW w:w="9639" w:type="dxa"/>
            <w:gridSpan w:val="4"/>
            <w:vAlign w:val="center"/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  <w:vAlign w:val="bottom"/>
          </w:tcPr>
          <w:p w:rsidR="007D49A2" w:rsidRPr="007D49A2" w:rsidRDefault="007D49A2" w:rsidP="00623376">
            <w:pPr>
              <w:spacing w:line="228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Коклюш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9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64,3</w:t>
            </w:r>
          </w:p>
        </w:tc>
      </w:tr>
      <w:tr w:rsidR="007D49A2" w:rsidRPr="007D49A2" w:rsidTr="00903133">
        <w:trPr>
          <w:jc w:val="center"/>
        </w:trPr>
        <w:tc>
          <w:tcPr>
            <w:tcW w:w="9639" w:type="dxa"/>
            <w:gridSpan w:val="4"/>
            <w:vAlign w:val="center"/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33673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96,3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Пневмония (внебольничная)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590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117,3</w:t>
            </w:r>
          </w:p>
        </w:tc>
      </w:tr>
      <w:tr w:rsidR="007D49A2" w:rsidRPr="007D49A2" w:rsidTr="00903133">
        <w:trPr>
          <w:jc w:val="center"/>
        </w:trPr>
        <w:tc>
          <w:tcPr>
            <w:tcW w:w="9639" w:type="dxa"/>
            <w:gridSpan w:val="4"/>
            <w:vAlign w:val="center"/>
          </w:tcPr>
          <w:p w:rsidR="007D49A2" w:rsidRPr="007D49A2" w:rsidRDefault="007D49A2" w:rsidP="00623376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7D49A2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Педикулез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140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145,8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32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118,5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Гонококковая инфекция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19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100,0</w:t>
            </w:r>
          </w:p>
        </w:tc>
      </w:tr>
      <w:tr w:rsidR="007D49A2" w:rsidRPr="007D49A2" w:rsidTr="00623376">
        <w:trPr>
          <w:jc w:val="center"/>
        </w:trPr>
        <w:tc>
          <w:tcPr>
            <w:tcW w:w="5812" w:type="dxa"/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Туберкулез (впервые</w:t>
            </w:r>
            <w:r w:rsidR="00A21D18">
              <w:rPr>
                <w:szCs w:val="24"/>
              </w:rPr>
              <w:t xml:space="preserve"> </w:t>
            </w:r>
            <w:r w:rsidRPr="007D49A2">
              <w:rPr>
                <w:szCs w:val="24"/>
              </w:rPr>
              <w:t>выявленный), активные</w:t>
            </w:r>
            <w:r w:rsidR="00A21D18">
              <w:rPr>
                <w:szCs w:val="24"/>
              </w:rPr>
              <w:t xml:space="preserve"> </w:t>
            </w:r>
            <w:r w:rsidRPr="007D49A2">
              <w:rPr>
                <w:szCs w:val="24"/>
              </w:rPr>
              <w:t>формы</w:t>
            </w:r>
          </w:p>
        </w:tc>
        <w:tc>
          <w:tcPr>
            <w:tcW w:w="1419" w:type="dxa"/>
            <w:gridSpan w:val="2"/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54</w:t>
            </w:r>
          </w:p>
        </w:tc>
        <w:tc>
          <w:tcPr>
            <w:tcW w:w="2408" w:type="dxa"/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77,1</w:t>
            </w:r>
          </w:p>
        </w:tc>
      </w:tr>
      <w:tr w:rsidR="007D49A2" w:rsidRPr="007D49A2" w:rsidTr="00623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49A2" w:rsidRPr="007D49A2" w:rsidRDefault="007D49A2" w:rsidP="00623376">
            <w:pPr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Болезнь, вызванная вирусом иммунодефицита чел</w:t>
            </w:r>
            <w:r w:rsidRPr="007D49A2">
              <w:rPr>
                <w:szCs w:val="24"/>
              </w:rPr>
              <w:t>о</w:t>
            </w:r>
            <w:r w:rsidRPr="007D49A2">
              <w:rPr>
                <w:szCs w:val="24"/>
              </w:rPr>
              <w:t>века, и бессимптомный инфекционный статус, в</w:t>
            </w:r>
            <w:r w:rsidRPr="007D49A2">
              <w:rPr>
                <w:szCs w:val="24"/>
              </w:rPr>
              <w:t>ы</w:t>
            </w:r>
            <w:r w:rsidRPr="007D49A2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813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158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A2" w:rsidRPr="007D49A2" w:rsidRDefault="007D49A2" w:rsidP="00623376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7D49A2">
              <w:rPr>
                <w:szCs w:val="24"/>
              </w:rPr>
              <w:t>99,4</w:t>
            </w:r>
          </w:p>
        </w:tc>
      </w:tr>
    </w:tbl>
    <w:p w:rsidR="007D49A2" w:rsidRPr="00E31520" w:rsidRDefault="007D49A2" w:rsidP="007D49A2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1520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E31520">
        <w:rPr>
          <w:rFonts w:ascii="Arial" w:hAnsi="Arial"/>
          <w:b/>
          <w:sz w:val="28"/>
          <w:szCs w:val="28"/>
        </w:rPr>
        <w:t>. ДЕМОГРАФИЯ</w:t>
      </w:r>
    </w:p>
    <w:p w:rsidR="007D49A2" w:rsidRPr="007D49A2" w:rsidRDefault="007D49A2" w:rsidP="007D49A2">
      <w:pPr>
        <w:jc w:val="center"/>
        <w:rPr>
          <w:rFonts w:ascii="Arial" w:hAnsi="Arial"/>
          <w:b/>
          <w:szCs w:val="28"/>
        </w:rPr>
      </w:pPr>
    </w:p>
    <w:p w:rsidR="007D49A2" w:rsidRPr="007D49A2" w:rsidRDefault="007D49A2" w:rsidP="007D49A2">
      <w:pPr>
        <w:tabs>
          <w:tab w:val="left" w:pos="720"/>
        </w:tabs>
        <w:spacing w:line="228" w:lineRule="auto"/>
        <w:ind w:firstLine="851"/>
        <w:jc w:val="both"/>
        <w:rPr>
          <w:sz w:val="28"/>
          <w:szCs w:val="28"/>
        </w:rPr>
      </w:pPr>
      <w:r w:rsidRPr="007D49A2">
        <w:rPr>
          <w:sz w:val="28"/>
          <w:szCs w:val="28"/>
        </w:rPr>
        <w:t>В январе-августе 2019 года демографическая ситуация в области хара</w:t>
      </w:r>
      <w:r w:rsidRPr="007D49A2">
        <w:rPr>
          <w:sz w:val="28"/>
          <w:szCs w:val="28"/>
        </w:rPr>
        <w:t>к</w:t>
      </w:r>
      <w:r w:rsidRPr="007D49A2">
        <w:rPr>
          <w:sz w:val="28"/>
          <w:szCs w:val="28"/>
        </w:rPr>
        <w:t xml:space="preserve">теризовалась следующими данными: </w:t>
      </w:r>
    </w:p>
    <w:p w:rsidR="007D49A2" w:rsidRPr="007D49A2" w:rsidRDefault="007D49A2" w:rsidP="007D49A2">
      <w:pPr>
        <w:tabs>
          <w:tab w:val="left" w:pos="720"/>
        </w:tabs>
        <w:ind w:firstLine="851"/>
        <w:jc w:val="both"/>
        <w:rPr>
          <w:sz w:val="20"/>
        </w:rPr>
      </w:pPr>
    </w:p>
    <w:p w:rsidR="007D49A2" w:rsidRPr="007D49A2" w:rsidRDefault="007D49A2" w:rsidP="007D49A2">
      <w:pPr>
        <w:jc w:val="center"/>
        <w:rPr>
          <w:rFonts w:ascii="Arial" w:hAnsi="Arial"/>
          <w:sz w:val="28"/>
          <w:szCs w:val="28"/>
        </w:rPr>
      </w:pPr>
      <w:r w:rsidRPr="007D49A2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7D49A2">
        <w:rPr>
          <w:rFonts w:ascii="Arial" w:hAnsi="Arial"/>
          <w:b/>
          <w:sz w:val="28"/>
          <w:szCs w:val="28"/>
        </w:rPr>
        <w:br/>
      </w:r>
      <w:r w:rsidRPr="007D49A2">
        <w:rPr>
          <w:rFonts w:ascii="Arial" w:hAnsi="Arial"/>
          <w:sz w:val="28"/>
          <w:szCs w:val="28"/>
        </w:rPr>
        <w:t>в январе-августе</w:t>
      </w:r>
    </w:p>
    <w:p w:rsidR="007D49A2" w:rsidRPr="007D49A2" w:rsidRDefault="007D49A2" w:rsidP="007D49A2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587"/>
        <w:gridCol w:w="1346"/>
        <w:gridCol w:w="1347"/>
        <w:gridCol w:w="1559"/>
        <w:gridCol w:w="1435"/>
        <w:gridCol w:w="1435"/>
      </w:tblGrid>
      <w:tr w:rsidR="007D49A2" w:rsidRPr="007D49A2" w:rsidTr="00903133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Снижение</w:t>
            </w:r>
            <w:proofErr w:type="gramStart"/>
            <w:r w:rsidRPr="007D49A2">
              <w:rPr>
                <w:szCs w:val="24"/>
              </w:rPr>
              <w:t xml:space="preserve"> (-), </w:t>
            </w:r>
            <w:proofErr w:type="gramEnd"/>
            <w:r w:rsidRPr="007D49A2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На 1000 человек </w:t>
            </w:r>
            <w:r w:rsidRPr="007D49A2">
              <w:rPr>
                <w:szCs w:val="24"/>
              </w:rPr>
              <w:br/>
              <w:t>населения</w:t>
            </w:r>
            <w:proofErr w:type="gramStart"/>
            <w:r w:rsidRPr="007D49A2">
              <w:rPr>
                <w:szCs w:val="24"/>
                <w:vertAlign w:val="superscript"/>
              </w:rPr>
              <w:t>2</w:t>
            </w:r>
            <w:proofErr w:type="gramEnd"/>
            <w:r w:rsidRPr="007D49A2">
              <w:rPr>
                <w:szCs w:val="24"/>
                <w:vertAlign w:val="superscript"/>
              </w:rPr>
              <w:t>)</w:t>
            </w:r>
          </w:p>
        </w:tc>
      </w:tr>
      <w:tr w:rsidR="007D49A2" w:rsidRPr="007D49A2" w:rsidTr="00903133">
        <w:trPr>
          <w:cantSplit/>
          <w:tblHeader/>
          <w:jc w:val="center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  <w:vertAlign w:val="superscript"/>
              </w:rPr>
            </w:pPr>
            <w:r w:rsidRPr="007D49A2">
              <w:rPr>
                <w:szCs w:val="24"/>
                <w:lang w:val="en-US"/>
              </w:rPr>
              <w:t>201</w:t>
            </w:r>
            <w:r w:rsidRPr="007D49A2">
              <w:rPr>
                <w:szCs w:val="24"/>
              </w:rPr>
              <w:t>9</w:t>
            </w:r>
            <w:r w:rsidR="00941A7F">
              <w:rPr>
                <w:szCs w:val="24"/>
              </w:rPr>
              <w:t xml:space="preserve"> </w:t>
            </w:r>
            <w:r w:rsidRPr="007D49A2">
              <w:rPr>
                <w:szCs w:val="24"/>
              </w:rPr>
              <w:t>г.</w:t>
            </w:r>
            <w:r w:rsidRPr="007D49A2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  <w:r w:rsidRPr="007D49A2">
              <w:rPr>
                <w:szCs w:val="24"/>
                <w:lang w:val="en-US"/>
              </w:rPr>
              <w:t>201</w:t>
            </w:r>
            <w:r w:rsidRPr="007D49A2"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2019 г.</w:t>
            </w:r>
            <w:r w:rsidRPr="007D49A2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2018 г.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7D49A2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12840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14389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-1549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7D49A2">
              <w:rPr>
                <w:szCs w:val="24"/>
              </w:rPr>
              <w:t>9,9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E31520">
            <w:pPr>
              <w:widowControl w:val="0"/>
              <w:tabs>
                <w:tab w:val="decimal" w:pos="779"/>
              </w:tabs>
              <w:ind w:right="473"/>
              <w:jc w:val="center"/>
              <w:rPr>
                <w:color w:val="FF0000"/>
                <w:szCs w:val="24"/>
              </w:rPr>
            </w:pPr>
            <w:r w:rsidRPr="007D49A2">
              <w:rPr>
                <w:color w:val="000000"/>
                <w:szCs w:val="24"/>
              </w:rPr>
              <w:t>11,0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7D49A2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16689</w:t>
            </w:r>
          </w:p>
        </w:tc>
        <w:tc>
          <w:tcPr>
            <w:tcW w:w="1347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16956</w:t>
            </w:r>
          </w:p>
        </w:tc>
        <w:tc>
          <w:tcPr>
            <w:tcW w:w="1559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-267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7D49A2">
              <w:rPr>
                <w:szCs w:val="24"/>
              </w:rPr>
              <w:t>12,9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E31520">
            <w:pPr>
              <w:widowControl w:val="0"/>
              <w:tabs>
                <w:tab w:val="decimal" w:pos="779"/>
              </w:tabs>
              <w:ind w:right="473"/>
              <w:jc w:val="center"/>
              <w:rPr>
                <w:color w:val="FF0000"/>
                <w:szCs w:val="24"/>
              </w:rPr>
            </w:pPr>
            <w:r w:rsidRPr="007D49A2">
              <w:rPr>
                <w:color w:val="000000"/>
                <w:szCs w:val="24"/>
              </w:rPr>
              <w:t>13,0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vAlign w:val="bottom"/>
            <w:hideMark/>
          </w:tcPr>
          <w:p w:rsidR="007D49A2" w:rsidRPr="007D49A2" w:rsidRDefault="007D49A2" w:rsidP="007D49A2">
            <w:pPr>
              <w:ind w:left="530" w:hanging="2"/>
              <w:rPr>
                <w:szCs w:val="24"/>
              </w:rPr>
            </w:pPr>
            <w:r w:rsidRPr="007D49A2">
              <w:rPr>
                <w:szCs w:val="24"/>
              </w:rPr>
              <w:t xml:space="preserve">из них детей </w:t>
            </w:r>
            <w:r w:rsidRPr="007D49A2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93</w:t>
            </w:r>
          </w:p>
        </w:tc>
        <w:tc>
          <w:tcPr>
            <w:tcW w:w="1347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97</w:t>
            </w:r>
          </w:p>
        </w:tc>
        <w:tc>
          <w:tcPr>
            <w:tcW w:w="1559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-4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917987">
            <w:pPr>
              <w:widowControl w:val="0"/>
              <w:tabs>
                <w:tab w:val="decimal" w:pos="950"/>
              </w:tabs>
              <w:ind w:right="371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   6,8</w:t>
            </w:r>
            <w:r w:rsidRPr="007D49A2">
              <w:rPr>
                <w:szCs w:val="24"/>
                <w:vertAlign w:val="superscript"/>
              </w:rPr>
              <w:t>3</w:t>
            </w:r>
            <w:r w:rsidRPr="007D49A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917987">
            <w:pPr>
              <w:tabs>
                <w:tab w:val="decimal" w:pos="1205"/>
              </w:tabs>
              <w:ind w:right="406"/>
              <w:jc w:val="center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6,6</w:t>
            </w:r>
            <w:r w:rsidRPr="007D49A2">
              <w:rPr>
                <w:szCs w:val="24"/>
                <w:vertAlign w:val="superscript"/>
              </w:rPr>
              <w:t>3</w:t>
            </w:r>
            <w:r w:rsidRPr="007D49A2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7D49A2">
              <w:rPr>
                <w:szCs w:val="24"/>
              </w:rPr>
              <w:t>Естественная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-3849</w:t>
            </w:r>
          </w:p>
        </w:tc>
        <w:tc>
          <w:tcPr>
            <w:tcW w:w="1347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-2567</w:t>
            </w:r>
          </w:p>
        </w:tc>
        <w:tc>
          <w:tcPr>
            <w:tcW w:w="1559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917987">
            <w:pPr>
              <w:widowControl w:val="0"/>
              <w:tabs>
                <w:tab w:val="decimal" w:pos="656"/>
              </w:tabs>
              <w:ind w:right="172"/>
              <w:rPr>
                <w:szCs w:val="24"/>
              </w:rPr>
            </w:pPr>
            <w:r w:rsidRPr="007D49A2">
              <w:rPr>
                <w:szCs w:val="24"/>
              </w:rPr>
              <w:t>-3,0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E31520">
            <w:pPr>
              <w:tabs>
                <w:tab w:val="decimal" w:pos="779"/>
              </w:tabs>
              <w:ind w:right="473"/>
              <w:jc w:val="center"/>
              <w:rPr>
                <w:color w:val="FF0000"/>
                <w:szCs w:val="24"/>
              </w:rPr>
            </w:pPr>
            <w:r w:rsidRPr="007D49A2">
              <w:rPr>
                <w:color w:val="000000"/>
                <w:szCs w:val="24"/>
              </w:rPr>
              <w:t>-2,0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vAlign w:val="bottom"/>
            <w:hideMark/>
          </w:tcPr>
          <w:p w:rsidR="007D49A2" w:rsidRPr="007D49A2" w:rsidRDefault="007D49A2" w:rsidP="007D49A2">
            <w:pPr>
              <w:rPr>
                <w:szCs w:val="24"/>
              </w:rPr>
            </w:pPr>
            <w:r w:rsidRPr="007D49A2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7533</w:t>
            </w:r>
          </w:p>
        </w:tc>
        <w:tc>
          <w:tcPr>
            <w:tcW w:w="1347" w:type="dxa"/>
            <w:vAlign w:val="bottom"/>
            <w:hideMark/>
          </w:tcPr>
          <w:p w:rsidR="007D49A2" w:rsidRPr="007D49A2" w:rsidRDefault="007D49A2" w:rsidP="007D49A2">
            <w:pPr>
              <w:tabs>
                <w:tab w:val="decimal" w:pos="884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9014</w:t>
            </w:r>
          </w:p>
        </w:tc>
        <w:tc>
          <w:tcPr>
            <w:tcW w:w="1559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-1481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917987">
            <w:pPr>
              <w:widowControl w:val="0"/>
              <w:tabs>
                <w:tab w:val="decimal" w:pos="656"/>
              </w:tabs>
              <w:ind w:right="172"/>
              <w:rPr>
                <w:szCs w:val="24"/>
              </w:rPr>
            </w:pPr>
            <w:r w:rsidRPr="007D49A2">
              <w:rPr>
                <w:szCs w:val="24"/>
              </w:rPr>
              <w:t>5,8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E31520">
            <w:pPr>
              <w:tabs>
                <w:tab w:val="decimal" w:pos="779"/>
              </w:tabs>
              <w:ind w:right="473"/>
              <w:jc w:val="center"/>
              <w:rPr>
                <w:color w:val="FF0000"/>
                <w:szCs w:val="24"/>
              </w:rPr>
            </w:pPr>
            <w:r w:rsidRPr="007D49A2">
              <w:rPr>
                <w:color w:val="000000"/>
                <w:szCs w:val="24"/>
              </w:rPr>
              <w:t>6,9</w:t>
            </w:r>
          </w:p>
        </w:tc>
      </w:tr>
      <w:tr w:rsidR="007D49A2" w:rsidRPr="007D49A2" w:rsidTr="00903133">
        <w:trPr>
          <w:jc w:val="center"/>
        </w:trPr>
        <w:tc>
          <w:tcPr>
            <w:tcW w:w="2587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7D49A2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4268</w:t>
            </w:r>
          </w:p>
        </w:tc>
        <w:tc>
          <w:tcPr>
            <w:tcW w:w="1347" w:type="dxa"/>
            <w:hideMark/>
          </w:tcPr>
          <w:p w:rsidR="007D49A2" w:rsidRPr="007D49A2" w:rsidRDefault="007D49A2" w:rsidP="007D49A2">
            <w:pPr>
              <w:tabs>
                <w:tab w:val="decimal" w:pos="884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5751</w:t>
            </w:r>
          </w:p>
        </w:tc>
        <w:tc>
          <w:tcPr>
            <w:tcW w:w="1559" w:type="dxa"/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7D49A2">
              <w:rPr>
                <w:szCs w:val="24"/>
              </w:rPr>
              <w:t>-1483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917987">
            <w:pPr>
              <w:widowControl w:val="0"/>
              <w:tabs>
                <w:tab w:val="decimal" w:pos="656"/>
              </w:tabs>
              <w:ind w:right="172"/>
              <w:rPr>
                <w:szCs w:val="24"/>
              </w:rPr>
            </w:pPr>
            <w:r w:rsidRPr="007D49A2">
              <w:rPr>
                <w:szCs w:val="24"/>
              </w:rPr>
              <w:t>3,3</w:t>
            </w:r>
          </w:p>
        </w:tc>
        <w:tc>
          <w:tcPr>
            <w:tcW w:w="1435" w:type="dxa"/>
            <w:vAlign w:val="bottom"/>
            <w:hideMark/>
          </w:tcPr>
          <w:p w:rsidR="007D49A2" w:rsidRPr="007D49A2" w:rsidRDefault="007D49A2" w:rsidP="00E31520">
            <w:pPr>
              <w:tabs>
                <w:tab w:val="decimal" w:pos="779"/>
              </w:tabs>
              <w:ind w:right="473"/>
              <w:jc w:val="center"/>
              <w:rPr>
                <w:color w:val="FF0000"/>
                <w:szCs w:val="24"/>
              </w:rPr>
            </w:pPr>
            <w:r w:rsidRPr="007D49A2">
              <w:rPr>
                <w:color w:val="000000"/>
                <w:szCs w:val="24"/>
              </w:rPr>
              <w:t>4,4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9709" w:type="dxa"/>
            <w:gridSpan w:val="6"/>
          </w:tcPr>
          <w:p w:rsidR="007D49A2" w:rsidRPr="007D49A2" w:rsidRDefault="007D49A2" w:rsidP="007D49A2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7D49A2" w:rsidRPr="007D49A2" w:rsidRDefault="007D49A2" w:rsidP="007D49A2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7D49A2" w:rsidRPr="007D49A2" w:rsidRDefault="007D49A2" w:rsidP="00863EEE">
            <w:pPr>
              <w:jc w:val="both"/>
              <w:rPr>
                <w:szCs w:val="24"/>
              </w:rPr>
            </w:pPr>
            <w:r w:rsidRPr="007D49A2">
              <w:rPr>
                <w:szCs w:val="24"/>
                <w:vertAlign w:val="superscript"/>
              </w:rPr>
              <w:t>1)</w:t>
            </w:r>
            <w:r w:rsidRPr="007D49A2">
              <w:rPr>
                <w:szCs w:val="24"/>
              </w:rPr>
              <w:t xml:space="preserve"> Данные Единого государственного реестра записей актов гражданского состояния. Прив</w:t>
            </w:r>
            <w:r w:rsidRPr="007D49A2">
              <w:rPr>
                <w:szCs w:val="24"/>
              </w:rPr>
              <w:t>е</w:t>
            </w:r>
            <w:r w:rsidRPr="007D49A2"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7D49A2" w:rsidRPr="007D49A2" w:rsidRDefault="007D49A2" w:rsidP="00863EEE">
            <w:pPr>
              <w:ind w:left="181" w:hanging="181"/>
              <w:jc w:val="both"/>
              <w:rPr>
                <w:szCs w:val="24"/>
              </w:rPr>
            </w:pPr>
            <w:r w:rsidRPr="007D49A2">
              <w:rPr>
                <w:szCs w:val="24"/>
                <w:vertAlign w:val="superscript"/>
              </w:rPr>
              <w:t xml:space="preserve">2) </w:t>
            </w:r>
            <w:r w:rsidRPr="007D49A2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7D49A2" w:rsidRPr="007D49A2" w:rsidRDefault="007D49A2" w:rsidP="007D49A2">
            <w:pPr>
              <w:ind w:left="181" w:hanging="181"/>
              <w:rPr>
                <w:szCs w:val="24"/>
              </w:rPr>
            </w:pPr>
            <w:r w:rsidRPr="007D49A2">
              <w:rPr>
                <w:szCs w:val="24"/>
                <w:vertAlign w:val="superscript"/>
              </w:rPr>
              <w:t>3)</w:t>
            </w:r>
            <w:r w:rsidRPr="007D49A2">
              <w:rPr>
                <w:szCs w:val="24"/>
              </w:rPr>
              <w:t>На 1000 родившихся.</w:t>
            </w:r>
          </w:p>
        </w:tc>
      </w:tr>
    </w:tbl>
    <w:p w:rsidR="007D49A2" w:rsidRPr="00863EEE" w:rsidRDefault="007D49A2" w:rsidP="007D49A2">
      <w:pPr>
        <w:ind w:firstLine="851"/>
        <w:rPr>
          <w:sz w:val="16"/>
          <w:szCs w:val="16"/>
        </w:rPr>
      </w:pPr>
    </w:p>
    <w:p w:rsidR="007D49A2" w:rsidRPr="007D49A2" w:rsidRDefault="007D49A2" w:rsidP="007D49A2">
      <w:pPr>
        <w:ind w:firstLine="851"/>
        <w:rPr>
          <w:sz w:val="20"/>
        </w:rPr>
      </w:pPr>
    </w:p>
    <w:p w:rsidR="007D49A2" w:rsidRPr="007D49A2" w:rsidRDefault="007D49A2" w:rsidP="00863EEE">
      <w:pPr>
        <w:jc w:val="center"/>
        <w:rPr>
          <w:rFonts w:ascii="Arial" w:hAnsi="Arial"/>
          <w:sz w:val="28"/>
          <w:szCs w:val="28"/>
        </w:rPr>
      </w:pPr>
      <w:r w:rsidRPr="007D49A2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7D49A2">
        <w:rPr>
          <w:rFonts w:ascii="Arial" w:hAnsi="Arial"/>
          <w:b/>
          <w:sz w:val="28"/>
          <w:szCs w:val="28"/>
        </w:rPr>
        <w:t>умерших</w:t>
      </w:r>
      <w:proofErr w:type="gramEnd"/>
      <w:r w:rsidRPr="007D49A2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7D49A2">
        <w:rPr>
          <w:rFonts w:ascii="Arial" w:hAnsi="Arial"/>
          <w:b/>
          <w:sz w:val="28"/>
          <w:szCs w:val="28"/>
        </w:rPr>
        <w:br/>
      </w:r>
      <w:r w:rsidRPr="007D49A2">
        <w:rPr>
          <w:rFonts w:ascii="Arial" w:hAnsi="Arial"/>
          <w:sz w:val="28"/>
          <w:szCs w:val="28"/>
        </w:rPr>
        <w:t>в январе-августе</w:t>
      </w:r>
    </w:p>
    <w:p w:rsidR="007D49A2" w:rsidRPr="007D49A2" w:rsidRDefault="007D49A2" w:rsidP="00863EEE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7D49A2" w:rsidRPr="007D49A2" w:rsidTr="00903133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A2" w:rsidRPr="007D49A2" w:rsidRDefault="007D49A2" w:rsidP="00863EE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113" w:right="-113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2019 г.</w:t>
            </w:r>
            <w:r w:rsidRPr="007D49A2">
              <w:rPr>
                <w:szCs w:val="24"/>
              </w:rPr>
              <w:br/>
            </w:r>
            <w:proofErr w:type="gramStart"/>
            <w:r w:rsidRPr="007D49A2">
              <w:rPr>
                <w:szCs w:val="24"/>
              </w:rPr>
              <w:t>в</w:t>
            </w:r>
            <w:proofErr w:type="gramEnd"/>
            <w:r w:rsidRPr="007D49A2">
              <w:rPr>
                <w:szCs w:val="24"/>
              </w:rPr>
              <w:t xml:space="preserve"> % ко</w:t>
            </w:r>
            <w:r w:rsidRPr="007D49A2">
              <w:rPr>
                <w:b/>
                <w:szCs w:val="24"/>
              </w:rPr>
              <w:br/>
            </w:r>
            <w:r w:rsidRPr="007D49A2">
              <w:rPr>
                <w:szCs w:val="24"/>
              </w:rPr>
              <w:t xml:space="preserve">всем </w:t>
            </w:r>
            <w:r w:rsidRPr="007D49A2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На 100 тыс.</w:t>
            </w:r>
            <w:r w:rsidRPr="007D49A2">
              <w:rPr>
                <w:szCs w:val="24"/>
              </w:rPr>
              <w:br/>
              <w:t xml:space="preserve">человек </w:t>
            </w:r>
            <w:r w:rsidRPr="007D49A2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2019 г.</w:t>
            </w:r>
            <w:r w:rsidRPr="007D49A2">
              <w:rPr>
                <w:szCs w:val="24"/>
              </w:rPr>
              <w:br/>
              <w:t>в % к</w:t>
            </w:r>
            <w:r w:rsidRPr="007D49A2">
              <w:rPr>
                <w:b/>
                <w:szCs w:val="24"/>
              </w:rPr>
              <w:br/>
            </w:r>
            <w:r w:rsidRPr="007D49A2">
              <w:rPr>
                <w:szCs w:val="24"/>
              </w:rPr>
              <w:t>2018 г.</w:t>
            </w:r>
          </w:p>
        </w:tc>
      </w:tr>
      <w:tr w:rsidR="007D49A2" w:rsidRPr="007D49A2" w:rsidTr="00903133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113" w:right="-113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прирост</w:t>
            </w:r>
            <w:proofErr w:type="gramStart"/>
            <w:r w:rsidRPr="007D49A2">
              <w:rPr>
                <w:szCs w:val="24"/>
              </w:rPr>
              <w:br/>
              <w:t xml:space="preserve">(+), </w:t>
            </w:r>
            <w:proofErr w:type="gramEnd"/>
          </w:p>
          <w:p w:rsidR="007D49A2" w:rsidRPr="007D49A2" w:rsidRDefault="007D49A2" w:rsidP="00863EEE">
            <w:pPr>
              <w:ind w:left="-113" w:right="-113"/>
              <w:jc w:val="center"/>
              <w:rPr>
                <w:b/>
                <w:szCs w:val="24"/>
              </w:rPr>
            </w:pPr>
            <w:r w:rsidRPr="007D49A2">
              <w:rPr>
                <w:szCs w:val="24"/>
              </w:rPr>
              <w:t>снижение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  <w:tc>
          <w:tcPr>
            <w:tcW w:w="2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</w:tr>
      <w:tr w:rsidR="007D49A2" w:rsidRPr="007D49A2" w:rsidTr="00903133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b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ind w:left="-57" w:right="-57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863EEE">
            <w:pPr>
              <w:rPr>
                <w:szCs w:val="24"/>
              </w:rPr>
            </w:pP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 xml:space="preserve">Всего </w:t>
            </w:r>
            <w:proofErr w:type="gramStart"/>
            <w:r w:rsidRPr="007D49A2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16689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16956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-267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1290,6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1300,2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99,3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ind w:left="284"/>
              <w:rPr>
                <w:szCs w:val="24"/>
              </w:rPr>
            </w:pPr>
            <w:r w:rsidRPr="007D49A2">
              <w:rPr>
                <w:szCs w:val="24"/>
              </w:rPr>
              <w:t xml:space="preserve">из них </w:t>
            </w:r>
            <w:proofErr w:type="gramStart"/>
            <w:r w:rsidRPr="007D49A2">
              <w:rPr>
                <w:szCs w:val="24"/>
              </w:rPr>
              <w:t>от</w:t>
            </w:r>
            <w:proofErr w:type="gramEnd"/>
            <w:r w:rsidRPr="007D49A2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D49A2" w:rsidRPr="007D49A2" w:rsidRDefault="007D49A2" w:rsidP="00863EEE">
            <w:pPr>
              <w:tabs>
                <w:tab w:val="decimal" w:pos="646"/>
              </w:tabs>
              <w:ind w:hanging="6"/>
              <w:rPr>
                <w:bCs/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инфекционных и параз</w:t>
            </w:r>
            <w:r w:rsidRPr="007D49A2">
              <w:rPr>
                <w:szCs w:val="24"/>
              </w:rPr>
              <w:t>и</w:t>
            </w:r>
            <w:r w:rsidRPr="007D49A2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391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433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-42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2,3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30,2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33,2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91,0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2587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2568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+19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15,5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200,1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196,9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101,6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 xml:space="preserve">болезней системы </w:t>
            </w:r>
            <w:r w:rsidRPr="007D49A2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7007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7119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-112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42,0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541,9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545,9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99,3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 xml:space="preserve">болезней органов </w:t>
            </w:r>
            <w:r w:rsidRPr="007D49A2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746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757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-11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57,7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58,0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99,5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br w:type="page"/>
              <w:t xml:space="preserve">болезней органов </w:t>
            </w:r>
            <w:r w:rsidRPr="007D49A2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733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766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-33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56,7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58,7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96,6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7D49A2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1276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7D49A2">
              <w:rPr>
                <w:rFonts w:eastAsia="Arial Unicode MS"/>
                <w:szCs w:val="24"/>
              </w:rPr>
              <w:t>1326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-50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7,6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98,7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101,7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97,1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hideMark/>
          </w:tcPr>
          <w:p w:rsidR="007D49A2" w:rsidRPr="007D49A2" w:rsidRDefault="007D49A2" w:rsidP="00863EEE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7D49A2">
              <w:rPr>
                <w:szCs w:val="24"/>
              </w:rPr>
              <w:t xml:space="preserve">из них </w:t>
            </w:r>
            <w:proofErr w:type="gramStart"/>
            <w:r w:rsidRPr="007D49A2">
              <w:rPr>
                <w:szCs w:val="24"/>
              </w:rPr>
              <w:t>от</w:t>
            </w:r>
            <w:proofErr w:type="gramEnd"/>
            <w:r w:rsidRPr="007D49A2">
              <w:rPr>
                <w:szCs w:val="24"/>
              </w:rPr>
              <w:t>:</w:t>
            </w:r>
          </w:p>
          <w:p w:rsidR="007D49A2" w:rsidRPr="007D49A2" w:rsidRDefault="007D49A2" w:rsidP="00863EEE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7D49A2">
              <w:rPr>
                <w:szCs w:val="24"/>
              </w:rPr>
              <w:t>всех видов транспор</w:t>
            </w:r>
            <w:r w:rsidRPr="007D49A2">
              <w:rPr>
                <w:szCs w:val="24"/>
              </w:rPr>
              <w:t>т</w:t>
            </w:r>
            <w:r w:rsidRPr="007D49A2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110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141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-31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8,5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10,8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78,7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ind w:left="270" w:firstLine="1"/>
              <w:rPr>
                <w:szCs w:val="24"/>
              </w:rPr>
            </w:pPr>
            <w:r w:rsidRPr="007D49A2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179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216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-37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13,8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16,6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83,1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ind w:left="270" w:firstLine="1"/>
              <w:rPr>
                <w:szCs w:val="24"/>
              </w:rPr>
            </w:pPr>
            <w:r w:rsidRPr="007D49A2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263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225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+38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1,6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20,3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17,3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117,3</w:t>
            </w:r>
          </w:p>
        </w:tc>
      </w:tr>
      <w:tr w:rsidR="007D49A2" w:rsidRPr="007D49A2" w:rsidTr="00903133">
        <w:trPr>
          <w:tblHeader/>
          <w:jc w:val="center"/>
        </w:trPr>
        <w:tc>
          <w:tcPr>
            <w:tcW w:w="3070" w:type="dxa"/>
            <w:vAlign w:val="bottom"/>
            <w:hideMark/>
          </w:tcPr>
          <w:p w:rsidR="007D49A2" w:rsidRPr="007D49A2" w:rsidRDefault="007D49A2" w:rsidP="00863EEE">
            <w:pPr>
              <w:ind w:left="270" w:firstLine="1"/>
              <w:rPr>
                <w:szCs w:val="24"/>
              </w:rPr>
            </w:pPr>
            <w:r w:rsidRPr="007D49A2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02"/>
              </w:tabs>
              <w:rPr>
                <w:szCs w:val="24"/>
              </w:rPr>
            </w:pPr>
            <w:r w:rsidRPr="007D49A2">
              <w:rPr>
                <w:szCs w:val="24"/>
              </w:rPr>
              <w:t>76</w:t>
            </w:r>
          </w:p>
        </w:tc>
        <w:tc>
          <w:tcPr>
            <w:tcW w:w="820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99</w:t>
            </w:r>
          </w:p>
        </w:tc>
        <w:tc>
          <w:tcPr>
            <w:tcW w:w="1022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646"/>
              </w:tabs>
              <w:rPr>
                <w:szCs w:val="24"/>
              </w:rPr>
            </w:pPr>
            <w:r w:rsidRPr="007D49A2">
              <w:rPr>
                <w:szCs w:val="24"/>
              </w:rPr>
              <w:t>-23</w:t>
            </w:r>
          </w:p>
        </w:tc>
        <w:tc>
          <w:tcPr>
            <w:tcW w:w="988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491"/>
              </w:tabs>
              <w:rPr>
                <w:szCs w:val="24"/>
              </w:rPr>
            </w:pPr>
            <w:r w:rsidRPr="007D49A2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5,9</w:t>
            </w:r>
          </w:p>
        </w:tc>
        <w:tc>
          <w:tcPr>
            <w:tcW w:w="915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567"/>
              </w:tabs>
              <w:rPr>
                <w:szCs w:val="24"/>
              </w:rPr>
            </w:pPr>
            <w:r w:rsidRPr="007D49A2">
              <w:rPr>
                <w:szCs w:val="24"/>
              </w:rPr>
              <w:t>7,6</w:t>
            </w:r>
          </w:p>
        </w:tc>
        <w:tc>
          <w:tcPr>
            <w:tcW w:w="943" w:type="dxa"/>
            <w:vAlign w:val="bottom"/>
            <w:hideMark/>
          </w:tcPr>
          <w:p w:rsidR="007D49A2" w:rsidRPr="007D49A2" w:rsidRDefault="007D49A2" w:rsidP="00863EEE">
            <w:pPr>
              <w:tabs>
                <w:tab w:val="decimal" w:pos="373"/>
              </w:tabs>
              <w:rPr>
                <w:szCs w:val="24"/>
              </w:rPr>
            </w:pPr>
            <w:r w:rsidRPr="007D49A2">
              <w:rPr>
                <w:szCs w:val="24"/>
              </w:rPr>
              <w:t>77,6</w:t>
            </w:r>
          </w:p>
        </w:tc>
      </w:tr>
    </w:tbl>
    <w:p w:rsidR="007D49A2" w:rsidRPr="007D49A2" w:rsidRDefault="007D49A2" w:rsidP="007D49A2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7D49A2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7D49A2" w:rsidRPr="007D49A2" w:rsidRDefault="007D49A2" w:rsidP="007D49A2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1135"/>
        <w:gridCol w:w="1135"/>
        <w:gridCol w:w="1135"/>
        <w:gridCol w:w="1136"/>
      </w:tblGrid>
      <w:tr w:rsidR="007D49A2" w:rsidRPr="007D49A2" w:rsidTr="00903133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9A2" w:rsidRPr="007D49A2" w:rsidRDefault="007D49A2" w:rsidP="007D49A2">
            <w:pPr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(человек)</w:t>
            </w:r>
          </w:p>
        </w:tc>
      </w:tr>
      <w:tr w:rsidR="007D49A2" w:rsidRPr="007D49A2" w:rsidTr="00903133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Январь-август</w:t>
            </w:r>
            <w:r w:rsidRPr="007D49A2">
              <w:rPr>
                <w:szCs w:val="24"/>
              </w:rPr>
              <w:br/>
              <w:t xml:space="preserve"> 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rFonts w:eastAsia="Arial Unicode MS"/>
                <w:b/>
                <w:szCs w:val="24"/>
              </w:rPr>
              <w:t>Справочно</w:t>
            </w:r>
            <w:r w:rsidRPr="007D49A2">
              <w:rPr>
                <w:rFonts w:eastAsia="Arial Unicode MS"/>
                <w:szCs w:val="24"/>
              </w:rPr>
              <w:br/>
              <w:t>январь-август</w:t>
            </w:r>
          </w:p>
          <w:p w:rsidR="007D49A2" w:rsidRPr="007D49A2" w:rsidRDefault="007D49A2" w:rsidP="007D49A2">
            <w:pPr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rFonts w:eastAsia="Arial Unicode MS"/>
                <w:szCs w:val="24"/>
              </w:rPr>
              <w:t xml:space="preserve"> 2018 г.</w:t>
            </w:r>
          </w:p>
        </w:tc>
      </w:tr>
      <w:tr w:rsidR="007D49A2" w:rsidRPr="007D49A2" w:rsidTr="00903133">
        <w:trPr>
          <w:cantSplit/>
          <w:jc w:val="center"/>
        </w:trPr>
        <w:tc>
          <w:tcPr>
            <w:tcW w:w="9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на 1000</w:t>
            </w:r>
            <w:r w:rsidRPr="007D49A2">
              <w:rPr>
                <w:szCs w:val="24"/>
              </w:rPr>
              <w:br/>
              <w:t xml:space="preserve">человек </w:t>
            </w:r>
            <w:r w:rsidRPr="007D49A2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D49A2">
              <w:rPr>
                <w:szCs w:val="24"/>
              </w:rPr>
              <w:t>на 1000</w:t>
            </w:r>
            <w:r w:rsidRPr="007D49A2">
              <w:rPr>
                <w:szCs w:val="24"/>
              </w:rPr>
              <w:br/>
              <w:t xml:space="preserve">человек </w:t>
            </w:r>
            <w:r w:rsidRPr="007D49A2">
              <w:rPr>
                <w:szCs w:val="24"/>
              </w:rPr>
              <w:br/>
              <w:t>населения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ind w:right="340"/>
              <w:jc w:val="right"/>
              <w:rPr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271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32706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25,3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35629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27,4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39927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30,9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43225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33,2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271"/>
              <w:rPr>
                <w:szCs w:val="24"/>
              </w:rPr>
            </w:pPr>
            <w:r w:rsidRPr="007D49A2">
              <w:rPr>
                <w:szCs w:val="24"/>
              </w:rPr>
              <w:t>миграционная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-7221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-7596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-5,8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176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272" w:hanging="1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27682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21,4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7D49A2">
              <w:rPr>
                <w:szCs w:val="24"/>
              </w:rPr>
              <w:t>29531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22,7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34670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26,8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37890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29,1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271"/>
              <w:rPr>
                <w:szCs w:val="24"/>
              </w:rPr>
            </w:pPr>
            <w:r w:rsidRPr="007D49A2">
              <w:rPr>
                <w:szCs w:val="24"/>
              </w:rPr>
              <w:t>миграционная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-6988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-8359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-6,4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459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9694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7,5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10214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7,9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16682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12,9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18573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14,3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271"/>
              <w:rPr>
                <w:szCs w:val="24"/>
              </w:rPr>
            </w:pPr>
            <w:r w:rsidRPr="007D49A2">
              <w:rPr>
                <w:szCs w:val="24"/>
              </w:rPr>
              <w:t xml:space="preserve">        миграционная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-6988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-8359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-6,4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459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17988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13,9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19317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14,8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17988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13,9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19317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14,8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7D49A2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7D49A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176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5024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3,9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6098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4,7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5257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4,1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5335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4,1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D49A2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7D49A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-233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-0,2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763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0,6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459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4621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3,6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5433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4,2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4730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3,7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4819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3,7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7D49A2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7D49A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-109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-0,1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614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0,5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459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403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0,3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665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0,5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743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527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0,4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516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0,4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743" w:right="-57"/>
              <w:rPr>
                <w:szCs w:val="24"/>
              </w:rPr>
            </w:pPr>
            <w:r w:rsidRPr="007D49A2">
              <w:rPr>
                <w:szCs w:val="24"/>
              </w:rPr>
              <w:t>миграционный прирост,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-124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7D49A2">
              <w:rPr>
                <w:szCs w:val="24"/>
              </w:rPr>
              <w:t>-0,1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149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0,1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34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318"/>
              <w:rPr>
                <w:szCs w:val="24"/>
              </w:rPr>
            </w:pPr>
            <w:r w:rsidRPr="007D49A2">
              <w:rPr>
                <w:szCs w:val="24"/>
              </w:rPr>
              <w:t>прибывшие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14718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11,4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16312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12,6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318"/>
              <w:rPr>
                <w:szCs w:val="24"/>
              </w:rPr>
            </w:pPr>
            <w:r w:rsidRPr="007D49A2">
              <w:rPr>
                <w:szCs w:val="24"/>
              </w:rPr>
              <w:t>выбывшие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21939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17,0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23908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18,4</w:t>
            </w:r>
          </w:p>
        </w:tc>
      </w:tr>
      <w:tr w:rsidR="007D49A2" w:rsidRPr="007D49A2" w:rsidTr="00903133">
        <w:trPr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ind w:left="318"/>
              <w:rPr>
                <w:szCs w:val="24"/>
              </w:rPr>
            </w:pPr>
            <w:r w:rsidRPr="007D49A2">
              <w:rPr>
                <w:szCs w:val="24"/>
              </w:rPr>
              <w:t>миграционная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-7221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-5,6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7D49A2">
              <w:rPr>
                <w:szCs w:val="24"/>
              </w:rPr>
              <w:t>-7596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D49A2">
              <w:rPr>
                <w:szCs w:val="24"/>
              </w:rPr>
              <w:t>-5,8</w:t>
            </w:r>
          </w:p>
        </w:tc>
      </w:tr>
    </w:tbl>
    <w:p w:rsidR="006E7D9C" w:rsidRDefault="006E7D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9A2" w:rsidRPr="007D49A2" w:rsidRDefault="007D49A2" w:rsidP="007D49A2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7D49A2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7D49A2" w:rsidRPr="007D49A2" w:rsidRDefault="007D49A2" w:rsidP="007D49A2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14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859"/>
        <w:gridCol w:w="1141"/>
        <w:gridCol w:w="1141"/>
        <w:gridCol w:w="1141"/>
        <w:gridCol w:w="1141"/>
        <w:gridCol w:w="1141"/>
        <w:gridCol w:w="1150"/>
      </w:tblGrid>
      <w:tr w:rsidR="007D49A2" w:rsidRPr="007D49A2" w:rsidTr="00941A7F">
        <w:trPr>
          <w:cantSplit/>
          <w:tblHeader/>
          <w:jc w:val="center"/>
        </w:trPr>
        <w:tc>
          <w:tcPr>
            <w:tcW w:w="9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jc w:val="right"/>
              <w:rPr>
                <w:szCs w:val="24"/>
              </w:rPr>
            </w:pPr>
            <w:r w:rsidRPr="007D49A2">
              <w:rPr>
                <w:szCs w:val="24"/>
              </w:rPr>
              <w:t>(человек)</w:t>
            </w:r>
          </w:p>
        </w:tc>
      </w:tr>
      <w:tr w:rsidR="007D49A2" w:rsidRPr="007D49A2" w:rsidTr="00941A7F">
        <w:trPr>
          <w:cantSplit/>
          <w:tblHeader/>
          <w:jc w:val="center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Январь-август 2019 г.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b/>
                <w:szCs w:val="24"/>
              </w:rPr>
              <w:t>Справочно</w:t>
            </w:r>
            <w:r w:rsidRPr="007D49A2">
              <w:rPr>
                <w:rFonts w:eastAsia="Arial Unicode MS"/>
                <w:szCs w:val="24"/>
              </w:rPr>
              <w:br/>
              <w:t>январь-август 2018 г.</w:t>
            </w:r>
          </w:p>
        </w:tc>
      </w:tr>
      <w:tr w:rsidR="007D49A2" w:rsidRPr="007D49A2" w:rsidTr="00941A7F">
        <w:trPr>
          <w:cantSplit/>
          <w:tblHeader/>
          <w:jc w:val="center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A2" w:rsidRPr="007D49A2" w:rsidRDefault="007D49A2" w:rsidP="007D49A2">
            <w:pPr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число </w:t>
            </w:r>
            <w:r w:rsidRPr="007D49A2">
              <w:rPr>
                <w:szCs w:val="24"/>
              </w:rPr>
              <w:br/>
            </w:r>
            <w:proofErr w:type="gramStart"/>
            <w:r w:rsidRPr="007D49A2">
              <w:rPr>
                <w:szCs w:val="24"/>
              </w:rPr>
              <w:t>прибы</w:t>
            </w:r>
            <w:r w:rsidRPr="007D49A2">
              <w:rPr>
                <w:szCs w:val="24"/>
              </w:rPr>
              <w:t>в</w:t>
            </w:r>
            <w:r w:rsidRPr="007D49A2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число </w:t>
            </w:r>
            <w:r w:rsidRPr="007D49A2">
              <w:rPr>
                <w:szCs w:val="24"/>
              </w:rPr>
              <w:br/>
            </w:r>
            <w:proofErr w:type="gramStart"/>
            <w:r w:rsidRPr="007D49A2">
              <w:rPr>
                <w:szCs w:val="24"/>
              </w:rPr>
              <w:t>выбы</w:t>
            </w:r>
            <w:r w:rsidRPr="007D49A2">
              <w:rPr>
                <w:szCs w:val="24"/>
              </w:rPr>
              <w:t>в</w:t>
            </w:r>
            <w:r w:rsidRPr="007D49A2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миграц</w:t>
            </w:r>
            <w:r w:rsidRPr="007D49A2">
              <w:rPr>
                <w:szCs w:val="24"/>
              </w:rPr>
              <w:t>и</w:t>
            </w:r>
            <w:r w:rsidRPr="007D49A2">
              <w:rPr>
                <w:szCs w:val="24"/>
              </w:rPr>
              <w:t>онный</w:t>
            </w:r>
            <w:r w:rsidRPr="007D49A2">
              <w:rPr>
                <w:szCs w:val="24"/>
              </w:rPr>
              <w:br/>
              <w:t>прирост,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число </w:t>
            </w:r>
            <w:r w:rsidRPr="007D49A2">
              <w:rPr>
                <w:szCs w:val="24"/>
              </w:rPr>
              <w:br/>
            </w:r>
            <w:proofErr w:type="gramStart"/>
            <w:r w:rsidRPr="007D49A2">
              <w:rPr>
                <w:szCs w:val="24"/>
              </w:rPr>
              <w:t>прибы</w:t>
            </w:r>
            <w:r w:rsidRPr="007D49A2">
              <w:rPr>
                <w:szCs w:val="24"/>
              </w:rPr>
              <w:t>в</w:t>
            </w:r>
            <w:r w:rsidRPr="007D49A2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 xml:space="preserve">число </w:t>
            </w:r>
            <w:r w:rsidRPr="007D49A2">
              <w:rPr>
                <w:szCs w:val="24"/>
              </w:rPr>
              <w:br/>
            </w:r>
            <w:proofErr w:type="gramStart"/>
            <w:r w:rsidRPr="007D49A2">
              <w:rPr>
                <w:szCs w:val="24"/>
              </w:rPr>
              <w:t>выбы</w:t>
            </w:r>
            <w:r w:rsidRPr="007D49A2">
              <w:rPr>
                <w:szCs w:val="24"/>
              </w:rPr>
              <w:t>в</w:t>
            </w:r>
            <w:r w:rsidRPr="007D49A2">
              <w:rPr>
                <w:szCs w:val="24"/>
              </w:rPr>
              <w:t>ших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9A2" w:rsidRPr="007D49A2" w:rsidRDefault="007D49A2" w:rsidP="007D49A2">
            <w:pPr>
              <w:spacing w:line="268" w:lineRule="auto"/>
              <w:jc w:val="center"/>
              <w:rPr>
                <w:szCs w:val="24"/>
              </w:rPr>
            </w:pPr>
            <w:r w:rsidRPr="007D49A2">
              <w:rPr>
                <w:szCs w:val="24"/>
              </w:rPr>
              <w:t>миграц</w:t>
            </w:r>
            <w:r w:rsidRPr="007D49A2">
              <w:rPr>
                <w:szCs w:val="24"/>
              </w:rPr>
              <w:t>и</w:t>
            </w:r>
            <w:r w:rsidRPr="007D49A2">
              <w:rPr>
                <w:szCs w:val="24"/>
              </w:rPr>
              <w:t>онный</w:t>
            </w:r>
            <w:r w:rsidRPr="007D49A2">
              <w:rPr>
                <w:szCs w:val="24"/>
              </w:rPr>
              <w:br/>
              <w:t>прирост, убыль</w:t>
            </w:r>
            <w:proofErr w:type="gramStart"/>
            <w:r w:rsidRPr="007D49A2">
              <w:rPr>
                <w:szCs w:val="24"/>
              </w:rPr>
              <w:t xml:space="preserve"> (-)</w:t>
            </w:r>
            <w:proofErr w:type="gramEnd"/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keepNext/>
              <w:widowControl w:val="0"/>
              <w:tabs>
                <w:tab w:val="left" w:pos="720"/>
              </w:tabs>
              <w:spacing w:line="268" w:lineRule="auto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 xml:space="preserve">Международная </w:t>
            </w:r>
            <w:r w:rsidRPr="007D49A2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5024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5257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-233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6098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5335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 w:rsidRPr="007D49A2">
              <w:rPr>
                <w:szCs w:val="24"/>
              </w:rPr>
              <w:t>763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8" w:lineRule="auto"/>
              <w:ind w:firstLine="497"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4621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4730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-109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5433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4819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614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8" w:lineRule="auto"/>
              <w:ind w:firstLine="497"/>
              <w:rPr>
                <w:szCs w:val="24"/>
              </w:rPr>
            </w:pPr>
            <w:r w:rsidRPr="007D49A2">
              <w:rPr>
                <w:szCs w:val="24"/>
              </w:rPr>
              <w:t>в том числе: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Азербайджан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137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103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34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72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30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Армения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117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178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-61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221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149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72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Беларусь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28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14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11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Казахстан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3658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3766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-108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4407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3444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963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Киргизия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142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120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22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163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129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34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4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37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-23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Таджикистан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190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104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86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140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70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70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Туркмения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9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-7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Узбекистан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185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143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42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153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175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-22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center" w:pos="4677"/>
              </w:tabs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Украина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149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279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-130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206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720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-514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spacing w:line="268" w:lineRule="auto"/>
              <w:ind w:left="114"/>
              <w:rPr>
                <w:b/>
                <w:szCs w:val="24"/>
              </w:rPr>
            </w:pPr>
            <w:r w:rsidRPr="007D49A2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403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527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-124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665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516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149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tabs>
                <w:tab w:val="left" w:pos="720"/>
              </w:tabs>
              <w:spacing w:line="268" w:lineRule="auto"/>
              <w:ind w:firstLine="497"/>
              <w:rPr>
                <w:szCs w:val="24"/>
              </w:rPr>
            </w:pPr>
            <w:r w:rsidRPr="007D49A2">
              <w:rPr>
                <w:szCs w:val="24"/>
              </w:rPr>
              <w:t>из них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567"/>
              </w:tabs>
              <w:spacing w:line="268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655"/>
              </w:tabs>
              <w:spacing w:line="268" w:lineRule="auto"/>
              <w:rPr>
                <w:color w:val="FF0000"/>
                <w:szCs w:val="24"/>
              </w:rPr>
            </w:pP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49A2" w:rsidRPr="007D49A2" w:rsidRDefault="007D49A2" w:rsidP="007D49A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Болгария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6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Вьетнам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32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22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Германия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122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284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-162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201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252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-51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Грузия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6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  <w:lang w:val="en-US"/>
              </w:rPr>
            </w:pPr>
            <w:r w:rsidRPr="007D49A2">
              <w:rPr>
                <w:szCs w:val="24"/>
              </w:rPr>
              <w:t>Израиль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Индия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Иордания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11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11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Италия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14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24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Китай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16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22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-6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60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102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-42</w:t>
            </w:r>
          </w:p>
        </w:tc>
      </w:tr>
      <w:tr w:rsidR="007D49A2" w:rsidRPr="007D49A2" w:rsidTr="00941A7F">
        <w:trPr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США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3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8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-5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4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8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-4</w:t>
            </w:r>
          </w:p>
        </w:tc>
      </w:tr>
      <w:tr w:rsidR="007D49A2" w:rsidRPr="007D49A2" w:rsidTr="00941A7F">
        <w:trPr>
          <w:trHeight w:val="220"/>
          <w:tblHeader/>
          <w:jc w:val="center"/>
        </w:trPr>
        <w:tc>
          <w:tcPr>
            <w:tcW w:w="28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widowControl w:val="0"/>
              <w:spacing w:line="268" w:lineRule="auto"/>
              <w:ind w:left="256"/>
              <w:rPr>
                <w:szCs w:val="24"/>
              </w:rPr>
            </w:pPr>
            <w:r w:rsidRPr="007D49A2">
              <w:rPr>
                <w:szCs w:val="24"/>
              </w:rPr>
              <w:t>Турция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7D49A2">
              <w:rPr>
                <w:szCs w:val="24"/>
              </w:rPr>
              <w:t>89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7D49A2">
              <w:rPr>
                <w:szCs w:val="24"/>
              </w:rPr>
              <w:t>82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227</w:t>
            </w:r>
          </w:p>
        </w:tc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5</w:t>
            </w:r>
          </w:p>
        </w:tc>
        <w:tc>
          <w:tcPr>
            <w:tcW w:w="1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9A2" w:rsidRPr="007D49A2" w:rsidRDefault="007D49A2" w:rsidP="007D49A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D49A2">
              <w:rPr>
                <w:szCs w:val="24"/>
              </w:rPr>
              <w:t>222</w:t>
            </w:r>
          </w:p>
        </w:tc>
      </w:tr>
    </w:tbl>
    <w:p w:rsidR="00845191" w:rsidRPr="00A40F17" w:rsidRDefault="00355547" w:rsidP="005F2440">
      <w:pPr>
        <w:spacing w:line="245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45191" w:rsidRPr="00EC32C1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845191" w:rsidRPr="00A40F17" w:rsidRDefault="00845191" w:rsidP="005F2440">
      <w:pPr>
        <w:pStyle w:val="118112111"/>
        <w:widowControl/>
        <w:tabs>
          <w:tab w:val="left" w:pos="720"/>
        </w:tabs>
        <w:spacing w:after="0" w:line="245" w:lineRule="auto"/>
        <w:rPr>
          <w:sz w:val="24"/>
          <w:szCs w:val="24"/>
        </w:rPr>
      </w:pPr>
      <w:r w:rsidRPr="00A40F17">
        <w:rPr>
          <w:sz w:val="24"/>
          <w:szCs w:val="24"/>
        </w:rPr>
        <w:t xml:space="preserve"> </w:t>
      </w:r>
    </w:p>
    <w:p w:rsidR="00845191" w:rsidRPr="00AF030C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AF030C">
        <w:rPr>
          <w:b/>
          <w:bCs/>
          <w:sz w:val="28"/>
          <w:szCs w:val="28"/>
        </w:rPr>
        <w:t>Индекс производства</w:t>
      </w:r>
      <w:r w:rsidRPr="00AF030C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845191" w:rsidRPr="00AF030C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AF030C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845191" w:rsidRPr="00AF030C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AF030C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845191" w:rsidRPr="00AF030C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AF030C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AF030C">
        <w:rPr>
          <w:sz w:val="28"/>
          <w:szCs w:val="28"/>
        </w:rPr>
        <w:t>о</w:t>
      </w:r>
      <w:r w:rsidRPr="00AF030C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AF030C">
        <w:rPr>
          <w:sz w:val="28"/>
          <w:szCs w:val="28"/>
        </w:rPr>
        <w:t>ъ</w:t>
      </w:r>
      <w:r w:rsidRPr="00AF030C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AF030C">
        <w:rPr>
          <w:sz w:val="28"/>
          <w:szCs w:val="28"/>
        </w:rPr>
        <w:t>и</w:t>
      </w:r>
      <w:r w:rsidRPr="00AF030C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845191" w:rsidRPr="00AF030C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AF030C">
        <w:rPr>
          <w:sz w:val="28"/>
          <w:szCs w:val="28"/>
        </w:rPr>
        <w:t>Индекс промышленного производства – агрегированный индекс прои</w:t>
      </w:r>
      <w:r w:rsidRPr="00AF030C">
        <w:rPr>
          <w:sz w:val="28"/>
          <w:szCs w:val="28"/>
        </w:rPr>
        <w:t>з</w:t>
      </w:r>
      <w:r w:rsidRPr="00AF030C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AF030C">
        <w:rPr>
          <w:sz w:val="28"/>
          <w:szCs w:val="28"/>
        </w:rPr>
        <w:t>е</w:t>
      </w:r>
      <w:r w:rsidRPr="00AF030C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AF030C">
        <w:rPr>
          <w:sz w:val="28"/>
          <w:szCs w:val="28"/>
        </w:rPr>
        <w:t>и</w:t>
      </w:r>
      <w:r w:rsidRPr="00AF030C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AF030C">
        <w:rPr>
          <w:sz w:val="28"/>
          <w:szCs w:val="28"/>
        </w:rPr>
        <w:t>е</w:t>
      </w:r>
      <w:r w:rsidRPr="00AF030C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AF030C">
        <w:rPr>
          <w:sz w:val="28"/>
          <w:szCs w:val="28"/>
        </w:rPr>
        <w:t>а</w:t>
      </w:r>
      <w:r w:rsidRPr="00AF030C">
        <w:rPr>
          <w:sz w:val="28"/>
          <w:szCs w:val="28"/>
        </w:rPr>
        <w:t>грязнений».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bCs/>
          <w:sz w:val="28"/>
          <w:szCs w:val="28"/>
        </w:rPr>
      </w:pPr>
      <w:r w:rsidRPr="001118DA">
        <w:rPr>
          <w:bCs/>
          <w:sz w:val="28"/>
          <w:szCs w:val="28"/>
        </w:rPr>
        <w:t xml:space="preserve">По категории </w:t>
      </w:r>
      <w:r w:rsidRPr="001118DA">
        <w:rPr>
          <w:b/>
          <w:bCs/>
          <w:sz w:val="28"/>
          <w:szCs w:val="28"/>
        </w:rPr>
        <w:t>«сельскохозяйственные организации»</w:t>
      </w:r>
      <w:r w:rsidRPr="001118DA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1118DA">
        <w:rPr>
          <w:bCs/>
          <w:sz w:val="28"/>
          <w:szCs w:val="28"/>
        </w:rPr>
        <w:t>н</w:t>
      </w:r>
      <w:r w:rsidRPr="001118DA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1118DA">
        <w:rPr>
          <w:bCs/>
          <w:sz w:val="28"/>
          <w:szCs w:val="28"/>
        </w:rPr>
        <w:t>ь</w:t>
      </w:r>
      <w:r w:rsidRPr="001118DA">
        <w:rPr>
          <w:bCs/>
          <w:sz w:val="28"/>
          <w:szCs w:val="28"/>
        </w:rPr>
        <w:t>скохозяйственных организаций и учреждений.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 xml:space="preserve">К </w:t>
      </w:r>
      <w:r w:rsidRPr="001118DA">
        <w:rPr>
          <w:b/>
          <w:sz w:val="28"/>
          <w:szCs w:val="28"/>
        </w:rPr>
        <w:t>хозяйствам населения</w:t>
      </w:r>
      <w:r w:rsidRPr="001118DA">
        <w:rPr>
          <w:sz w:val="28"/>
          <w:szCs w:val="28"/>
        </w:rPr>
        <w:t xml:space="preserve"> относятся личные подсобные и другие индив</w:t>
      </w:r>
      <w:r w:rsidRPr="001118DA">
        <w:rPr>
          <w:sz w:val="28"/>
          <w:szCs w:val="28"/>
        </w:rPr>
        <w:t>и</w:t>
      </w:r>
      <w:r w:rsidRPr="001118DA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1118DA">
        <w:rPr>
          <w:sz w:val="28"/>
          <w:szCs w:val="28"/>
        </w:rPr>
        <w:t>й</w:t>
      </w:r>
      <w:r w:rsidRPr="001118DA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sz w:val="28"/>
          <w:szCs w:val="28"/>
        </w:rPr>
        <w:t>Личные подсобные хозяйства</w:t>
      </w:r>
      <w:r w:rsidRPr="001118DA">
        <w:rPr>
          <w:sz w:val="28"/>
          <w:szCs w:val="28"/>
        </w:rPr>
        <w:t xml:space="preserve"> – форма сельскохозяйственной деятел</w:t>
      </w:r>
      <w:r w:rsidRPr="001118DA">
        <w:rPr>
          <w:sz w:val="28"/>
          <w:szCs w:val="28"/>
        </w:rPr>
        <w:t>ь</w:t>
      </w:r>
      <w:r w:rsidRPr="001118DA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1118DA">
        <w:rPr>
          <w:b/>
          <w:sz w:val="28"/>
          <w:szCs w:val="28"/>
        </w:rPr>
        <w:t>и</w:t>
      </w:r>
      <w:r w:rsidRPr="001118DA">
        <w:rPr>
          <w:b/>
          <w:sz w:val="28"/>
          <w:szCs w:val="28"/>
        </w:rPr>
        <w:t>нение граждан</w:t>
      </w:r>
      <w:r w:rsidRPr="001118DA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sz w:val="28"/>
          <w:szCs w:val="28"/>
        </w:rPr>
        <w:t>Крестьянское (фермерское) хозяйство</w:t>
      </w:r>
      <w:r w:rsidRPr="001118DA">
        <w:rPr>
          <w:sz w:val="28"/>
          <w:szCs w:val="28"/>
        </w:rPr>
        <w:t xml:space="preserve"> – объединение граждан, связа</w:t>
      </w:r>
      <w:r w:rsidRPr="001118DA">
        <w:rPr>
          <w:sz w:val="28"/>
          <w:szCs w:val="28"/>
        </w:rPr>
        <w:t>н</w:t>
      </w:r>
      <w:r w:rsidRPr="001118DA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1118DA">
        <w:rPr>
          <w:sz w:val="28"/>
          <w:szCs w:val="28"/>
        </w:rPr>
        <w:t>я</w:t>
      </w:r>
      <w:r w:rsidRPr="001118DA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1118DA">
        <w:rPr>
          <w:sz w:val="28"/>
          <w:szCs w:val="28"/>
        </w:rPr>
        <w:t>по сельскохозяйственной деятел</w:t>
      </w:r>
      <w:r w:rsidRPr="001118DA">
        <w:rPr>
          <w:sz w:val="28"/>
          <w:szCs w:val="28"/>
        </w:rPr>
        <w:t>ь</w:t>
      </w:r>
      <w:r w:rsidRPr="001118DA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1118DA">
        <w:rPr>
          <w:sz w:val="28"/>
          <w:szCs w:val="28"/>
        </w:rPr>
        <w:t>т</w:t>
      </w:r>
      <w:r w:rsidRPr="001118DA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1118DA">
        <w:rPr>
          <w:sz w:val="28"/>
          <w:szCs w:val="28"/>
        </w:rPr>
        <w:t>я</w:t>
      </w:r>
      <w:r w:rsidRPr="001118DA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номической деятельности (ОКВЭД</w:t>
      </w:r>
      <w:proofErr w:type="gramStart"/>
      <w:r w:rsidRPr="001118DA">
        <w:rPr>
          <w:sz w:val="28"/>
          <w:szCs w:val="28"/>
        </w:rPr>
        <w:t>2</w:t>
      </w:r>
      <w:proofErr w:type="gramEnd"/>
      <w:r w:rsidRPr="001118DA">
        <w:rPr>
          <w:sz w:val="28"/>
          <w:szCs w:val="28"/>
        </w:rPr>
        <w:t xml:space="preserve">) к сельскому хозяйству. 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pacing w:val="-2"/>
          <w:sz w:val="28"/>
        </w:rPr>
      </w:pPr>
      <w:r w:rsidRPr="001118DA">
        <w:rPr>
          <w:b/>
          <w:spacing w:val="-2"/>
          <w:sz w:val="28"/>
        </w:rPr>
        <w:t xml:space="preserve">Валовой сбор </w:t>
      </w:r>
      <w:r w:rsidRPr="001118DA">
        <w:rPr>
          <w:spacing w:val="-2"/>
          <w:sz w:val="28"/>
        </w:rPr>
        <w:t>сельскохозяйственных культур включает в себя объем со</w:t>
      </w:r>
      <w:r w:rsidRPr="001118DA">
        <w:rPr>
          <w:spacing w:val="-2"/>
          <w:sz w:val="28"/>
        </w:rPr>
        <w:t>б</w:t>
      </w:r>
      <w:r w:rsidRPr="001118DA">
        <w:rPr>
          <w:spacing w:val="-2"/>
          <w:sz w:val="28"/>
        </w:rPr>
        <w:t xml:space="preserve">ранной </w:t>
      </w:r>
      <w:proofErr w:type="gramStart"/>
      <w:r w:rsidRPr="001118DA">
        <w:rPr>
          <w:spacing w:val="-2"/>
          <w:sz w:val="28"/>
        </w:rPr>
        <w:t>продукции</w:t>
      </w:r>
      <w:proofErr w:type="gramEnd"/>
      <w:r w:rsidRPr="001118DA">
        <w:rPr>
          <w:spacing w:val="-2"/>
          <w:sz w:val="28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spacing w:val="-2"/>
          <w:sz w:val="28"/>
        </w:rPr>
        <w:t>Урожайность сельскохозяйственных культур</w:t>
      </w:r>
      <w:r w:rsidRPr="001118DA">
        <w:rPr>
          <w:spacing w:val="-2"/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 xml:space="preserve">Данные о </w:t>
      </w:r>
      <w:r w:rsidRPr="001118DA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1118DA">
        <w:rPr>
          <w:sz w:val="28"/>
          <w:szCs w:val="28"/>
        </w:rPr>
        <w:t xml:space="preserve"> опред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 xml:space="preserve">ляются: </w:t>
      </w:r>
      <w:r w:rsidRPr="001118DA">
        <w:rPr>
          <w:b/>
          <w:bCs/>
          <w:sz w:val="28"/>
          <w:szCs w:val="28"/>
        </w:rPr>
        <w:t>по сельскохозяйственным организациям</w:t>
      </w:r>
      <w:r w:rsidRPr="001118DA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1118DA">
        <w:rPr>
          <w:sz w:val="28"/>
          <w:szCs w:val="28"/>
        </w:rPr>
        <w:t>к</w:t>
      </w:r>
      <w:r w:rsidRPr="001118DA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1118DA">
        <w:rPr>
          <w:sz w:val="28"/>
          <w:szCs w:val="28"/>
        </w:rPr>
        <w:t>ю</w:t>
      </w:r>
      <w:r w:rsidRPr="001118DA">
        <w:rPr>
          <w:sz w:val="28"/>
          <w:szCs w:val="28"/>
        </w:rPr>
        <w:t xml:space="preserve">дения); </w:t>
      </w:r>
      <w:r w:rsidRPr="001118DA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1118DA">
        <w:rPr>
          <w:sz w:val="28"/>
          <w:szCs w:val="28"/>
        </w:rPr>
        <w:t>– по материалам выборочных обсл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дований.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pacing w:val="-4"/>
          <w:sz w:val="28"/>
        </w:rPr>
      </w:pPr>
      <w:r w:rsidRPr="001118DA">
        <w:rPr>
          <w:b/>
          <w:spacing w:val="-4"/>
          <w:sz w:val="28"/>
        </w:rPr>
        <w:t xml:space="preserve">Поголовье скота и птицы </w:t>
      </w:r>
      <w:r w:rsidRPr="001118DA">
        <w:rPr>
          <w:spacing w:val="-4"/>
          <w:sz w:val="28"/>
        </w:rPr>
        <w:t>включает поголовье всех возрастных групп с</w:t>
      </w:r>
      <w:r w:rsidRPr="001118DA">
        <w:rPr>
          <w:spacing w:val="-4"/>
          <w:sz w:val="28"/>
        </w:rPr>
        <w:t>о</w:t>
      </w:r>
      <w:r w:rsidRPr="001118DA">
        <w:rPr>
          <w:spacing w:val="-4"/>
          <w:sz w:val="28"/>
        </w:rPr>
        <w:t>ответствующего вида сельскохозяйственных животных.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</w:rPr>
      </w:pPr>
      <w:r w:rsidRPr="001118DA">
        <w:rPr>
          <w:b/>
          <w:sz w:val="28"/>
        </w:rPr>
        <w:t xml:space="preserve">Производство </w:t>
      </w:r>
      <w:proofErr w:type="gramStart"/>
      <w:r w:rsidRPr="001118DA">
        <w:rPr>
          <w:b/>
          <w:sz w:val="28"/>
          <w:lang w:val="en-US"/>
        </w:rPr>
        <w:t>c</w:t>
      </w:r>
      <w:proofErr w:type="gramEnd"/>
      <w:r w:rsidRPr="001118DA">
        <w:rPr>
          <w:b/>
          <w:sz w:val="28"/>
        </w:rPr>
        <w:t>кота и птицы на убой (в живом весе</w:t>
      </w:r>
      <w:r w:rsidRPr="001118DA">
        <w:rPr>
          <w:sz w:val="28"/>
        </w:rPr>
        <w:t>) – показатель, х</w:t>
      </w:r>
      <w:r w:rsidRPr="001118DA">
        <w:rPr>
          <w:sz w:val="28"/>
        </w:rPr>
        <w:t>а</w:t>
      </w:r>
      <w:r w:rsidRPr="001118DA">
        <w:rPr>
          <w:sz w:val="28"/>
        </w:rPr>
        <w:t>рактеризующий результат использования скота и птицы для забоя на мясо. О</w:t>
      </w:r>
      <w:r w:rsidRPr="001118DA">
        <w:rPr>
          <w:sz w:val="28"/>
        </w:rPr>
        <w:t>б</w:t>
      </w:r>
      <w:r w:rsidRPr="001118DA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1118DA">
        <w:rPr>
          <w:sz w:val="28"/>
        </w:rPr>
        <w:t>и</w:t>
      </w:r>
      <w:r w:rsidRPr="001118DA">
        <w:rPr>
          <w:sz w:val="28"/>
        </w:rPr>
        <w:t>ях, крестьянских (фермерских) хозяйствах, у индивидуальных предпринимат</w:t>
      </w:r>
      <w:r w:rsidRPr="001118DA">
        <w:rPr>
          <w:sz w:val="28"/>
        </w:rPr>
        <w:t>е</w:t>
      </w:r>
      <w:r w:rsidRPr="001118DA">
        <w:rPr>
          <w:sz w:val="28"/>
        </w:rPr>
        <w:t>лей и в хозяйствах населения.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</w:rPr>
      </w:pPr>
      <w:r w:rsidRPr="001118DA">
        <w:rPr>
          <w:b/>
          <w:sz w:val="28"/>
        </w:rPr>
        <w:t>Производство молока</w:t>
      </w:r>
      <w:r w:rsidRPr="001118DA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1118DA">
        <w:rPr>
          <w:sz w:val="28"/>
        </w:rPr>
        <w:t>а</w:t>
      </w:r>
      <w:r w:rsidRPr="001118DA">
        <w:rPr>
          <w:sz w:val="28"/>
        </w:rPr>
        <w:t>лизовано или потреблено в хозяйстве на выпойку молодняка. Молоко, выс</w:t>
      </w:r>
      <w:r w:rsidRPr="001118DA">
        <w:rPr>
          <w:sz w:val="28"/>
        </w:rPr>
        <w:t>о</w:t>
      </w:r>
      <w:r w:rsidRPr="001118DA">
        <w:rPr>
          <w:sz w:val="28"/>
        </w:rPr>
        <w:t>санное молодняком при подсосном его содержании, в продукцию не включае</w:t>
      </w:r>
      <w:r w:rsidRPr="001118DA">
        <w:rPr>
          <w:sz w:val="28"/>
        </w:rPr>
        <w:t>т</w:t>
      </w:r>
      <w:r w:rsidRPr="001118DA">
        <w:rPr>
          <w:sz w:val="28"/>
        </w:rPr>
        <w:t>ся и не учитывается при определении средних удоев.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z w:val="28"/>
        </w:rPr>
      </w:pPr>
      <w:r w:rsidRPr="001118DA">
        <w:rPr>
          <w:sz w:val="28"/>
        </w:rPr>
        <w:t xml:space="preserve">При расчете </w:t>
      </w:r>
      <w:r w:rsidRPr="001118DA">
        <w:rPr>
          <w:b/>
          <w:sz w:val="28"/>
        </w:rPr>
        <w:t>среднего годового надоя молока на одну корову</w:t>
      </w:r>
      <w:r w:rsidRPr="001118DA">
        <w:rPr>
          <w:sz w:val="28"/>
        </w:rPr>
        <w:t xml:space="preserve"> произво</w:t>
      </w:r>
      <w:r w:rsidRPr="001118DA">
        <w:rPr>
          <w:sz w:val="28"/>
        </w:rPr>
        <w:t>д</w:t>
      </w:r>
      <w:r w:rsidRPr="001118DA">
        <w:rPr>
          <w:sz w:val="28"/>
        </w:rPr>
        <w:t>ство молока, полученного от коров молочного стада, делится на их среднее п</w:t>
      </w:r>
      <w:r w:rsidRPr="001118DA">
        <w:rPr>
          <w:sz w:val="28"/>
        </w:rPr>
        <w:t>о</w:t>
      </w:r>
      <w:r w:rsidRPr="001118DA">
        <w:rPr>
          <w:sz w:val="28"/>
        </w:rPr>
        <w:t>головье.</w:t>
      </w:r>
    </w:p>
    <w:p w:rsidR="00AF030C" w:rsidRPr="001118DA" w:rsidRDefault="00AF030C" w:rsidP="005F2440">
      <w:pPr>
        <w:spacing w:line="245" w:lineRule="auto"/>
        <w:ind w:firstLine="709"/>
        <w:jc w:val="both"/>
        <w:rPr>
          <w:spacing w:val="-2"/>
          <w:sz w:val="28"/>
        </w:rPr>
      </w:pPr>
      <w:r w:rsidRPr="001118DA">
        <w:rPr>
          <w:b/>
          <w:spacing w:val="-2"/>
          <w:sz w:val="28"/>
        </w:rPr>
        <w:t xml:space="preserve">Производство яиц </w:t>
      </w:r>
      <w:r w:rsidRPr="001118DA">
        <w:rPr>
          <w:spacing w:val="-2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863EEE" w:rsidRDefault="00863EEE" w:rsidP="00201639">
      <w:pPr>
        <w:spacing w:line="245" w:lineRule="auto"/>
        <w:ind w:right="-57" w:firstLine="720"/>
        <w:jc w:val="both"/>
        <w:rPr>
          <w:sz w:val="28"/>
        </w:rPr>
      </w:pPr>
      <w:r>
        <w:rPr>
          <w:b/>
          <w:bCs/>
          <w:sz w:val="28"/>
        </w:rPr>
        <w:t xml:space="preserve">Объем выполненных работ по виду экономической деятельности </w:t>
      </w:r>
      <w:r w:rsidRPr="00C04562">
        <w:rPr>
          <w:b/>
          <w:bCs/>
          <w:sz w:val="28"/>
        </w:rPr>
        <w:t>«</w:t>
      </w:r>
      <w:r>
        <w:rPr>
          <w:b/>
          <w:bCs/>
          <w:sz w:val="28"/>
        </w:rPr>
        <w:t>Строительство</w:t>
      </w:r>
      <w:r w:rsidRPr="00C04562">
        <w:rPr>
          <w:b/>
          <w:szCs w:val="28"/>
        </w:rPr>
        <w:t>»</w:t>
      </w:r>
      <w:r>
        <w:rPr>
          <w:sz w:val="28"/>
        </w:rPr>
        <w:t xml:space="preserve"> - это работы, выполненные организациями собственными с</w:t>
      </w:r>
      <w:r>
        <w:rPr>
          <w:sz w:val="28"/>
        </w:rPr>
        <w:t>и</w:t>
      </w:r>
      <w:r>
        <w:rPr>
          <w:sz w:val="28"/>
        </w:rPr>
        <w:t xml:space="preserve">лами по виду деятельности </w:t>
      </w:r>
      <w:r>
        <w:rPr>
          <w:szCs w:val="28"/>
        </w:rPr>
        <w:t>«С</w:t>
      </w:r>
      <w:r>
        <w:rPr>
          <w:sz w:val="28"/>
        </w:rPr>
        <w:t>троительство</w:t>
      </w:r>
      <w:r w:rsidRPr="007935FF">
        <w:rPr>
          <w:szCs w:val="28"/>
        </w:rPr>
        <w:t>»</w:t>
      </w:r>
      <w:r>
        <w:rPr>
          <w:sz w:val="28"/>
        </w:rPr>
        <w:t xml:space="preserve"> на основании договоров и (или) контрактов, заключаемых с заказчиками. В стоимость этих работ включаются </w:t>
      </w:r>
      <w:r>
        <w:rPr>
          <w:sz w:val="28"/>
        </w:rPr>
        <w:lastRenderedPageBreak/>
        <w:t>работы по строительству новых объектов, капитальному и текущему ремонту, реконструкции, модернизации жилых и нежилых зданий и инженерных соор</w:t>
      </w:r>
      <w:r>
        <w:rPr>
          <w:sz w:val="28"/>
        </w:rPr>
        <w:t>у</w:t>
      </w:r>
      <w:r>
        <w:rPr>
          <w:sz w:val="28"/>
        </w:rPr>
        <w:t>жений. Данные приводятся с учетом объемов, выполненных субъектами малого предпринимательства, организациями министерств и ведомств, имеющих вои</w:t>
      </w:r>
      <w:r>
        <w:rPr>
          <w:sz w:val="28"/>
        </w:rPr>
        <w:t>н</w:t>
      </w:r>
      <w:r>
        <w:rPr>
          <w:sz w:val="28"/>
        </w:rPr>
        <w:t>ские подразделения, и объемов скрытой и неформальной деятельности в стро</w:t>
      </w:r>
      <w:r>
        <w:rPr>
          <w:sz w:val="28"/>
        </w:rPr>
        <w:t>и</w:t>
      </w:r>
      <w:r>
        <w:rPr>
          <w:sz w:val="28"/>
        </w:rPr>
        <w:t>тельстве.</w:t>
      </w:r>
    </w:p>
    <w:p w:rsidR="00863EEE" w:rsidRDefault="00863EEE" w:rsidP="00201639">
      <w:pPr>
        <w:spacing w:line="245" w:lineRule="auto"/>
        <w:ind w:right="-57" w:firstLine="720"/>
        <w:jc w:val="both"/>
        <w:rPr>
          <w:sz w:val="2"/>
        </w:rPr>
      </w:pPr>
      <w:r>
        <w:rPr>
          <w:b/>
          <w:sz w:val="28"/>
        </w:rPr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863EEE" w:rsidRPr="002F53B3" w:rsidRDefault="00863EEE" w:rsidP="00201639">
      <w:pPr>
        <w:spacing w:line="245" w:lineRule="auto"/>
        <w:ind w:right="-57" w:firstLine="720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8A1DDE" w:rsidRDefault="008A1DDE" w:rsidP="005F2440">
      <w:pPr>
        <w:spacing w:line="245" w:lineRule="auto"/>
        <w:ind w:firstLine="720"/>
        <w:jc w:val="both"/>
        <w:rPr>
          <w:sz w:val="28"/>
        </w:rPr>
      </w:pPr>
      <w:r>
        <w:rPr>
          <w:b/>
          <w:sz w:val="28"/>
        </w:rPr>
        <w:t>Грузооборот автомобильного транспорта</w:t>
      </w:r>
      <w:r>
        <w:rPr>
          <w:sz w:val="28"/>
        </w:rPr>
        <w:t xml:space="preserve"> – объем работы автомобил</w:t>
      </w:r>
      <w:r>
        <w:rPr>
          <w:sz w:val="28"/>
        </w:rPr>
        <w:t>ь</w:t>
      </w:r>
      <w:r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>
        <w:rPr>
          <w:sz w:val="28"/>
        </w:rPr>
        <w:t>ездку</w:t>
      </w:r>
      <w:proofErr w:type="gramEnd"/>
      <w:r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8A1DDE" w:rsidRDefault="008A1DDE" w:rsidP="005F2440">
      <w:pPr>
        <w:spacing w:line="245" w:lineRule="auto"/>
        <w:ind w:firstLine="709"/>
        <w:jc w:val="both"/>
        <w:rPr>
          <w:sz w:val="28"/>
        </w:rPr>
      </w:pPr>
      <w:r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>
        <w:rPr>
          <w:sz w:val="28"/>
        </w:rPr>
        <w:t>пассажиро-километр</w:t>
      </w:r>
      <w:proofErr w:type="spellEnd"/>
      <w:r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pacing w:val="-4"/>
          <w:sz w:val="28"/>
          <w:szCs w:val="28"/>
        </w:rPr>
      </w:pPr>
      <w:r w:rsidRPr="001118DA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1118DA">
        <w:rPr>
          <w:bCs/>
          <w:spacing w:val="-4"/>
          <w:sz w:val="28"/>
          <w:szCs w:val="28"/>
        </w:rPr>
        <w:t>выручка от продажи товаров</w:t>
      </w:r>
      <w:r w:rsidRPr="001118DA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1118DA">
        <w:rPr>
          <w:spacing w:val="-4"/>
          <w:sz w:val="28"/>
          <w:szCs w:val="28"/>
        </w:rPr>
        <w:t>с</w:t>
      </w:r>
      <w:r w:rsidRPr="001118DA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1118DA">
        <w:rPr>
          <w:spacing w:val="-4"/>
          <w:sz w:val="28"/>
          <w:szCs w:val="28"/>
        </w:rPr>
        <w:t>е</w:t>
      </w:r>
      <w:r w:rsidRPr="001118DA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pacing w:val="-4"/>
          <w:sz w:val="28"/>
          <w:szCs w:val="28"/>
        </w:rPr>
      </w:pPr>
      <w:r w:rsidRPr="001118DA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1118DA">
        <w:rPr>
          <w:spacing w:val="-4"/>
          <w:sz w:val="28"/>
          <w:szCs w:val="28"/>
        </w:rPr>
        <w:t>е</w:t>
      </w:r>
      <w:r w:rsidRPr="001118DA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1118DA">
        <w:rPr>
          <w:spacing w:val="-4"/>
          <w:sz w:val="28"/>
          <w:szCs w:val="28"/>
        </w:rPr>
        <w:t>ч</w:t>
      </w:r>
      <w:r w:rsidRPr="001118DA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1118DA">
        <w:rPr>
          <w:spacing w:val="-4"/>
          <w:sz w:val="28"/>
          <w:szCs w:val="28"/>
        </w:rPr>
        <w:t>спецпотребителям</w:t>
      </w:r>
      <w:proofErr w:type="spellEnd"/>
      <w:r w:rsidRPr="001118DA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pacing w:val="-4"/>
          <w:sz w:val="28"/>
          <w:szCs w:val="28"/>
        </w:rPr>
      </w:pPr>
      <w:r w:rsidRPr="001118DA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1118DA">
        <w:rPr>
          <w:spacing w:val="-4"/>
          <w:sz w:val="28"/>
          <w:szCs w:val="28"/>
        </w:rPr>
        <w:t>о</w:t>
      </w:r>
      <w:r w:rsidRPr="001118DA">
        <w:rPr>
          <w:spacing w:val="-4"/>
          <w:sz w:val="28"/>
          <w:szCs w:val="28"/>
        </w:rPr>
        <w:t xml:space="preserve">торых эта деятельность является основной, так и по организациям других видов </w:t>
      </w:r>
      <w:r w:rsidRPr="001118DA">
        <w:rPr>
          <w:spacing w:val="-4"/>
          <w:sz w:val="28"/>
          <w:szCs w:val="28"/>
        </w:rPr>
        <w:lastRenderedPageBreak/>
        <w:t>деятельности, осуществляющим продажу товаров населению через собственные торговые заведения. Оборот розничной торговли также включает стоимость тов</w:t>
      </w:r>
      <w:r w:rsidRPr="001118DA">
        <w:rPr>
          <w:spacing w:val="-4"/>
          <w:sz w:val="28"/>
          <w:szCs w:val="28"/>
        </w:rPr>
        <w:t>а</w:t>
      </w:r>
      <w:r w:rsidRPr="001118DA">
        <w:rPr>
          <w:spacing w:val="-4"/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1118DA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1118DA">
        <w:rPr>
          <w:spacing w:val="-4"/>
          <w:sz w:val="28"/>
          <w:szCs w:val="28"/>
        </w:rPr>
        <w:t>ь</w:t>
      </w:r>
      <w:r w:rsidRPr="001118DA">
        <w:rPr>
          <w:spacing w:val="-4"/>
          <w:sz w:val="28"/>
          <w:szCs w:val="28"/>
        </w:rPr>
        <w:t>ного статистического наблюдения за организациями, не относящимся к субъектам малого предпринимательства, которые приводятся с месячной периодичностью, ежеквартальных выборочных обследований малых предприятий розничной то</w:t>
      </w:r>
      <w:r w:rsidRPr="001118DA">
        <w:rPr>
          <w:spacing w:val="-4"/>
          <w:sz w:val="28"/>
          <w:szCs w:val="28"/>
        </w:rPr>
        <w:t>р</w:t>
      </w:r>
      <w:r w:rsidRPr="001118DA">
        <w:rPr>
          <w:spacing w:val="-4"/>
          <w:sz w:val="28"/>
          <w:szCs w:val="28"/>
        </w:rPr>
        <w:t xml:space="preserve">говли (за исключением </w:t>
      </w:r>
      <w:proofErr w:type="spellStart"/>
      <w:r w:rsidRPr="001118DA">
        <w:rPr>
          <w:spacing w:val="-4"/>
          <w:sz w:val="28"/>
          <w:szCs w:val="28"/>
        </w:rPr>
        <w:t>микропредприятий</w:t>
      </w:r>
      <w:proofErr w:type="spellEnd"/>
      <w:r w:rsidRPr="001118DA">
        <w:rPr>
          <w:spacing w:val="-4"/>
          <w:sz w:val="28"/>
          <w:szCs w:val="28"/>
        </w:rPr>
        <w:t>) и розничных рынков, а также ежего</w:t>
      </w:r>
      <w:r w:rsidRPr="001118DA">
        <w:rPr>
          <w:spacing w:val="-4"/>
          <w:sz w:val="28"/>
          <w:szCs w:val="28"/>
        </w:rPr>
        <w:t>д</w:t>
      </w:r>
      <w:r w:rsidRPr="001118DA">
        <w:rPr>
          <w:spacing w:val="-4"/>
          <w:sz w:val="28"/>
          <w:szCs w:val="28"/>
        </w:rPr>
        <w:t xml:space="preserve">ных выборочных обследований индивидуальных предпринимателей и </w:t>
      </w:r>
      <w:proofErr w:type="spellStart"/>
      <w:r w:rsidRPr="001118DA">
        <w:rPr>
          <w:spacing w:val="-4"/>
          <w:sz w:val="28"/>
          <w:szCs w:val="28"/>
        </w:rPr>
        <w:t>микр</w:t>
      </w:r>
      <w:r w:rsidRPr="001118DA">
        <w:rPr>
          <w:spacing w:val="-4"/>
          <w:sz w:val="28"/>
          <w:szCs w:val="28"/>
        </w:rPr>
        <w:t>о</w:t>
      </w:r>
      <w:r w:rsidRPr="001118DA">
        <w:rPr>
          <w:spacing w:val="-4"/>
          <w:sz w:val="28"/>
          <w:szCs w:val="28"/>
        </w:rPr>
        <w:t>предприятий</w:t>
      </w:r>
      <w:proofErr w:type="spellEnd"/>
      <w:r w:rsidRPr="001118DA">
        <w:rPr>
          <w:spacing w:val="-4"/>
          <w:sz w:val="28"/>
          <w:szCs w:val="28"/>
        </w:rPr>
        <w:t xml:space="preserve"> с распространением полученных данных на генеральную совоку</w:t>
      </w:r>
      <w:r w:rsidRPr="001118DA">
        <w:rPr>
          <w:spacing w:val="-4"/>
          <w:sz w:val="28"/>
          <w:szCs w:val="28"/>
        </w:rPr>
        <w:t>п</w:t>
      </w:r>
      <w:r w:rsidRPr="001118DA">
        <w:rPr>
          <w:spacing w:val="-4"/>
          <w:sz w:val="28"/>
          <w:szCs w:val="28"/>
        </w:rPr>
        <w:t>ность объектов наблюдения.</w:t>
      </w:r>
      <w:proofErr w:type="gramEnd"/>
    </w:p>
    <w:p w:rsidR="008A1DDE" w:rsidRPr="001118DA" w:rsidRDefault="008A1DDE" w:rsidP="005F2440">
      <w:pPr>
        <w:spacing w:line="245" w:lineRule="auto"/>
        <w:ind w:firstLine="720"/>
        <w:jc w:val="both"/>
        <w:rPr>
          <w:spacing w:val="-4"/>
          <w:sz w:val="28"/>
          <w:szCs w:val="28"/>
        </w:rPr>
      </w:pPr>
      <w:r w:rsidRPr="001118DA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8A1DDE" w:rsidRPr="003C65EF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3C65EF">
        <w:rPr>
          <w:sz w:val="28"/>
          <w:szCs w:val="28"/>
        </w:rPr>
        <w:t xml:space="preserve">Под </w:t>
      </w:r>
      <w:r w:rsidRPr="003C65EF">
        <w:rPr>
          <w:b/>
          <w:sz w:val="28"/>
          <w:szCs w:val="28"/>
        </w:rPr>
        <w:t>торговой сетью</w:t>
      </w:r>
      <w:r w:rsidRPr="003C65EF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3C65EF">
        <w:rPr>
          <w:sz w:val="28"/>
          <w:szCs w:val="28"/>
        </w:rPr>
        <w:t>я</w:t>
      </w:r>
      <w:r w:rsidRPr="003C65EF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3C65EF">
        <w:rPr>
          <w:sz w:val="28"/>
          <w:szCs w:val="28"/>
        </w:rPr>
        <w:t>н</w:t>
      </w:r>
      <w:r w:rsidRPr="003C65EF">
        <w:rPr>
          <w:sz w:val="28"/>
          <w:szCs w:val="28"/>
        </w:rPr>
        <w:t>куренции», или совокупность</w:t>
      </w:r>
      <w:proofErr w:type="gramEnd"/>
      <w:r w:rsidRPr="003C65EF">
        <w:rPr>
          <w:sz w:val="28"/>
          <w:szCs w:val="28"/>
        </w:rPr>
        <w:t xml:space="preserve"> двух и более торговых объектов, которые испол</w:t>
      </w:r>
      <w:r w:rsidRPr="003C65EF">
        <w:rPr>
          <w:sz w:val="28"/>
          <w:szCs w:val="28"/>
        </w:rPr>
        <w:t>ь</w:t>
      </w:r>
      <w:r w:rsidRPr="003C65EF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3C65EF">
        <w:rPr>
          <w:sz w:val="28"/>
          <w:szCs w:val="28"/>
        </w:rPr>
        <w:t>и</w:t>
      </w:r>
      <w:r w:rsidRPr="003C65EF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3C65EF">
        <w:rPr>
          <w:sz w:val="28"/>
          <w:szCs w:val="28"/>
        </w:rPr>
        <w:t>о</w:t>
      </w:r>
      <w:r w:rsidRPr="003C65EF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3C65EF">
        <w:rPr>
          <w:sz w:val="28"/>
          <w:szCs w:val="28"/>
        </w:rPr>
        <w:t>с</w:t>
      </w:r>
      <w:r w:rsidRPr="003C65EF">
        <w:rPr>
          <w:sz w:val="28"/>
          <w:szCs w:val="28"/>
        </w:rPr>
        <w:t>сийской Федерации.</w:t>
      </w:r>
    </w:p>
    <w:p w:rsidR="008A1DDE" w:rsidRPr="003C65EF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3C65EF">
        <w:rPr>
          <w:b/>
          <w:bCs/>
          <w:sz w:val="28"/>
          <w:szCs w:val="28"/>
        </w:rPr>
        <w:t xml:space="preserve">Оборот общественного питания - </w:t>
      </w:r>
      <w:r w:rsidRPr="003C65EF">
        <w:rPr>
          <w:sz w:val="28"/>
          <w:szCs w:val="28"/>
        </w:rPr>
        <w:t>выручка от продажи собственной к</w:t>
      </w:r>
      <w:r w:rsidRPr="003C65EF">
        <w:rPr>
          <w:sz w:val="28"/>
          <w:szCs w:val="28"/>
        </w:rPr>
        <w:t>у</w:t>
      </w:r>
      <w:r w:rsidRPr="003C65EF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3C65EF">
        <w:rPr>
          <w:sz w:val="28"/>
          <w:szCs w:val="28"/>
        </w:rPr>
        <w:t>и</w:t>
      </w:r>
      <w:r w:rsidRPr="003C65EF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3C65EF">
        <w:rPr>
          <w:sz w:val="28"/>
          <w:szCs w:val="28"/>
        </w:rPr>
        <w:t>н</w:t>
      </w:r>
      <w:r w:rsidRPr="003C65EF">
        <w:rPr>
          <w:sz w:val="28"/>
          <w:szCs w:val="28"/>
        </w:rPr>
        <w:t>тов населения.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В оборот общественного питания включается стоимость кулинарной пр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дукции и покупных товаров, отпущенных: работникам организаций с посл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1118DA">
        <w:rPr>
          <w:sz w:val="28"/>
          <w:szCs w:val="28"/>
        </w:rPr>
        <w:t>д</w:t>
      </w:r>
      <w:r w:rsidRPr="001118DA">
        <w:rPr>
          <w:sz w:val="28"/>
          <w:szCs w:val="28"/>
        </w:rPr>
        <w:t xml:space="preserve">ного транспорта; </w:t>
      </w:r>
      <w:proofErr w:type="gramStart"/>
      <w:r w:rsidRPr="001118DA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1118DA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sz w:val="28"/>
          <w:szCs w:val="28"/>
        </w:rPr>
        <w:lastRenderedPageBreak/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Оборот общественного питания формируется по данным сплошного ф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1118DA">
        <w:rPr>
          <w:sz w:val="28"/>
          <w:szCs w:val="28"/>
        </w:rPr>
        <w:t>и</w:t>
      </w:r>
      <w:r w:rsidRPr="001118DA">
        <w:rPr>
          <w:sz w:val="28"/>
          <w:szCs w:val="28"/>
        </w:rPr>
        <w:t xml:space="preserve">ятий (за исключением </w:t>
      </w:r>
      <w:proofErr w:type="spellStart"/>
      <w:r w:rsidRPr="001118DA">
        <w:rPr>
          <w:sz w:val="28"/>
          <w:szCs w:val="28"/>
        </w:rPr>
        <w:t>микропредприятий</w:t>
      </w:r>
      <w:proofErr w:type="spellEnd"/>
      <w:r w:rsidRPr="001118DA">
        <w:rPr>
          <w:sz w:val="28"/>
          <w:szCs w:val="28"/>
        </w:rPr>
        <w:t>), а также ежегодных выборочных о</w:t>
      </w:r>
      <w:r w:rsidRPr="001118DA">
        <w:rPr>
          <w:sz w:val="28"/>
          <w:szCs w:val="28"/>
        </w:rPr>
        <w:t>б</w:t>
      </w:r>
      <w:r w:rsidRPr="001118DA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1118DA">
        <w:rPr>
          <w:sz w:val="28"/>
          <w:szCs w:val="28"/>
        </w:rPr>
        <w:t>микропредприятий</w:t>
      </w:r>
      <w:proofErr w:type="spellEnd"/>
      <w:r w:rsidRPr="001118DA">
        <w:rPr>
          <w:sz w:val="28"/>
          <w:szCs w:val="28"/>
        </w:rPr>
        <w:t xml:space="preserve"> с распр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блюдения.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1118DA">
        <w:rPr>
          <w:bCs/>
          <w:sz w:val="28"/>
          <w:szCs w:val="28"/>
        </w:rPr>
        <w:t>е</w:t>
      </w:r>
      <w:r w:rsidRPr="001118DA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1118DA">
        <w:rPr>
          <w:bCs/>
          <w:sz w:val="28"/>
          <w:szCs w:val="28"/>
        </w:rPr>
        <w:t>о</w:t>
      </w:r>
      <w:r w:rsidRPr="001118DA">
        <w:rPr>
          <w:bCs/>
          <w:sz w:val="28"/>
          <w:szCs w:val="28"/>
        </w:rPr>
        <w:t>поставимых ценах</w:t>
      </w:r>
      <w:r w:rsidRPr="001118DA">
        <w:rPr>
          <w:sz w:val="28"/>
          <w:szCs w:val="28"/>
        </w:rPr>
        <w:t>.</w:t>
      </w:r>
    </w:p>
    <w:p w:rsidR="008A1DDE" w:rsidRPr="001118DA" w:rsidRDefault="008A1DDE" w:rsidP="005F2440">
      <w:pPr>
        <w:spacing w:line="245" w:lineRule="auto"/>
        <w:ind w:firstLine="720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8A1DDE" w:rsidRPr="001118DA" w:rsidRDefault="008A1DDE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b/>
          <w:bCs/>
          <w:sz w:val="28"/>
          <w:szCs w:val="28"/>
        </w:rPr>
        <w:t>Объем платных услуг населению</w:t>
      </w:r>
      <w:r w:rsidRPr="001118DA">
        <w:rPr>
          <w:sz w:val="28"/>
          <w:szCs w:val="28"/>
        </w:rPr>
        <w:t xml:space="preserve"> отражает объем потребления гражд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номики населению Российской Федерации, а также гражданам других гос</w:t>
      </w:r>
      <w:r w:rsidRPr="001118DA">
        <w:rPr>
          <w:sz w:val="28"/>
          <w:szCs w:val="28"/>
        </w:rPr>
        <w:t>у</w:t>
      </w:r>
      <w:r w:rsidRPr="001118DA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1118DA">
        <w:rPr>
          <w:sz w:val="28"/>
          <w:szCs w:val="28"/>
        </w:rPr>
        <w:t>с</w:t>
      </w:r>
      <w:r w:rsidRPr="001118DA">
        <w:rPr>
          <w:sz w:val="28"/>
          <w:szCs w:val="28"/>
        </w:rPr>
        <w:t xml:space="preserve">сийской Федерации. </w:t>
      </w:r>
      <w:r w:rsidRPr="001118DA">
        <w:rPr>
          <w:sz w:val="28"/>
        </w:rPr>
        <w:t>Производителями услуг выступают исключительно рез</w:t>
      </w:r>
      <w:r w:rsidRPr="001118DA">
        <w:rPr>
          <w:sz w:val="28"/>
        </w:rPr>
        <w:t>и</w:t>
      </w:r>
      <w:r w:rsidRPr="001118DA">
        <w:rPr>
          <w:sz w:val="28"/>
        </w:rPr>
        <w:t>денты российской экономики (юридические лица всех форм собственности, ф</w:t>
      </w:r>
      <w:r w:rsidRPr="001118DA">
        <w:rPr>
          <w:sz w:val="28"/>
        </w:rPr>
        <w:t>и</w:t>
      </w:r>
      <w:r w:rsidRPr="001118DA">
        <w:rPr>
          <w:sz w:val="28"/>
        </w:rPr>
        <w:t>зические лица, осуществляющие предпринимательскую деятельность без обр</w:t>
      </w:r>
      <w:r w:rsidRPr="001118DA">
        <w:rPr>
          <w:sz w:val="28"/>
        </w:rPr>
        <w:t>а</w:t>
      </w:r>
      <w:r w:rsidRPr="001118DA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8A1DDE" w:rsidRPr="001118DA" w:rsidRDefault="008A1DDE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1118DA">
        <w:rPr>
          <w:sz w:val="28"/>
          <w:szCs w:val="28"/>
        </w:rPr>
        <w:t xml:space="preserve">Этот показатель формируется </w:t>
      </w:r>
      <w:r w:rsidRPr="001118D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1118DA">
        <w:rPr>
          <w:sz w:val="28"/>
          <w:szCs w:val="28"/>
        </w:rPr>
        <w:t>методологией формиров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 xml:space="preserve">лению </w:t>
      </w:r>
      <w:r w:rsidRPr="001118DA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1118DA">
        <w:rPr>
          <w:sz w:val="28"/>
          <w:szCs w:val="28"/>
        </w:rPr>
        <w:t>.</w:t>
      </w:r>
    </w:p>
    <w:p w:rsidR="008A1DDE" w:rsidRPr="001118DA" w:rsidRDefault="008A1DDE" w:rsidP="005F2440">
      <w:pPr>
        <w:spacing w:line="245" w:lineRule="auto"/>
        <w:ind w:left="-108" w:firstLine="816"/>
        <w:jc w:val="both"/>
        <w:rPr>
          <w:sz w:val="28"/>
        </w:rPr>
      </w:pPr>
      <w:r w:rsidRPr="001118DA">
        <w:rPr>
          <w:b/>
          <w:sz w:val="28"/>
        </w:rPr>
        <w:t>Оборот оптовой торговли</w:t>
      </w:r>
      <w:r w:rsidRPr="001118DA">
        <w:rPr>
          <w:sz w:val="28"/>
        </w:rPr>
        <w:t xml:space="preserve"> – стоимость отгруженных товаров, приобр</w:t>
      </w:r>
      <w:r w:rsidRPr="001118DA">
        <w:rPr>
          <w:sz w:val="28"/>
        </w:rPr>
        <w:t>е</w:t>
      </w:r>
      <w:r w:rsidRPr="001118DA">
        <w:rPr>
          <w:sz w:val="28"/>
        </w:rPr>
        <w:t>тенных ранее на стороне в целях перепродажи юридическим лицам и индивид</w:t>
      </w:r>
      <w:r w:rsidRPr="001118DA">
        <w:rPr>
          <w:sz w:val="28"/>
        </w:rPr>
        <w:t>у</w:t>
      </w:r>
      <w:r w:rsidRPr="001118DA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8A1DDE" w:rsidRPr="001118DA" w:rsidRDefault="008A1DDE" w:rsidP="005F2440">
      <w:pPr>
        <w:spacing w:line="245" w:lineRule="auto"/>
        <w:ind w:firstLine="709"/>
        <w:jc w:val="both"/>
        <w:rPr>
          <w:sz w:val="20"/>
        </w:rPr>
      </w:pPr>
      <w:r w:rsidRPr="001118DA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1118DA">
        <w:rPr>
          <w:sz w:val="28"/>
        </w:rPr>
        <w:t>с</w:t>
      </w:r>
      <w:r w:rsidRPr="001118DA">
        <w:rPr>
          <w:sz w:val="28"/>
        </w:rPr>
        <w:lastRenderedPageBreak/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8A1DDE" w:rsidRPr="001118DA" w:rsidRDefault="008A1DDE" w:rsidP="005F2440">
      <w:pPr>
        <w:spacing w:line="245" w:lineRule="auto"/>
        <w:ind w:left="-108" w:firstLine="816"/>
        <w:jc w:val="both"/>
        <w:rPr>
          <w:sz w:val="28"/>
        </w:rPr>
      </w:pPr>
      <w:r w:rsidRPr="001118DA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8A1DDE" w:rsidRPr="001118DA" w:rsidRDefault="008A1DDE" w:rsidP="005F2440">
      <w:pPr>
        <w:spacing w:line="245" w:lineRule="auto"/>
        <w:ind w:left="-108" w:firstLine="816"/>
        <w:contextualSpacing/>
        <w:jc w:val="both"/>
        <w:rPr>
          <w:bCs/>
          <w:sz w:val="28"/>
          <w:szCs w:val="28"/>
        </w:rPr>
      </w:pPr>
      <w:proofErr w:type="gramStart"/>
      <w:r w:rsidRPr="001118DA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1118DA">
        <w:rPr>
          <w:bCs/>
          <w:sz w:val="28"/>
          <w:szCs w:val="28"/>
        </w:rPr>
        <w:t>ь</w:t>
      </w:r>
      <w:r w:rsidRPr="001118DA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1118DA">
        <w:rPr>
          <w:bCs/>
          <w:sz w:val="28"/>
          <w:szCs w:val="28"/>
        </w:rPr>
        <w:t>о</w:t>
      </w:r>
      <w:r w:rsidRPr="001118DA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1118DA">
        <w:rPr>
          <w:bCs/>
          <w:sz w:val="28"/>
          <w:szCs w:val="28"/>
        </w:rPr>
        <w:t>микропредприятий</w:t>
      </w:r>
      <w:proofErr w:type="spellEnd"/>
      <w:r w:rsidRPr="001118DA">
        <w:rPr>
          <w:bCs/>
          <w:sz w:val="28"/>
          <w:szCs w:val="28"/>
        </w:rPr>
        <w:t>), которые пр</w:t>
      </w:r>
      <w:r w:rsidRPr="001118DA">
        <w:rPr>
          <w:bCs/>
          <w:sz w:val="28"/>
          <w:szCs w:val="28"/>
        </w:rPr>
        <w:t>о</w:t>
      </w:r>
      <w:r w:rsidRPr="001118DA">
        <w:rPr>
          <w:bCs/>
          <w:sz w:val="28"/>
          <w:szCs w:val="28"/>
        </w:rPr>
        <w:t>водятся с месячной периодичностью, ежеквартальных выборочных обследов</w:t>
      </w:r>
      <w:r w:rsidRPr="001118DA">
        <w:rPr>
          <w:bCs/>
          <w:sz w:val="28"/>
          <w:szCs w:val="28"/>
        </w:rPr>
        <w:t>а</w:t>
      </w:r>
      <w:r w:rsidRPr="001118DA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1118DA">
        <w:rPr>
          <w:bCs/>
          <w:sz w:val="28"/>
          <w:szCs w:val="28"/>
        </w:rPr>
        <w:t>микропредприятий</w:t>
      </w:r>
      <w:proofErr w:type="spellEnd"/>
      <w:r w:rsidRPr="001118DA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1118DA">
        <w:rPr>
          <w:bCs/>
          <w:sz w:val="28"/>
          <w:szCs w:val="28"/>
        </w:rPr>
        <w:t>микропредприятий</w:t>
      </w:r>
      <w:proofErr w:type="spellEnd"/>
      <w:r w:rsidRPr="001118DA">
        <w:rPr>
          <w:bCs/>
          <w:sz w:val="28"/>
          <w:szCs w:val="28"/>
        </w:rPr>
        <w:t xml:space="preserve"> и индивидуал</w:t>
      </w:r>
      <w:r w:rsidRPr="001118DA">
        <w:rPr>
          <w:bCs/>
          <w:sz w:val="28"/>
          <w:szCs w:val="28"/>
        </w:rPr>
        <w:t>ь</w:t>
      </w:r>
      <w:r w:rsidRPr="001118DA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1118DA">
        <w:rPr>
          <w:bCs/>
          <w:sz w:val="28"/>
          <w:szCs w:val="28"/>
        </w:rPr>
        <w:t>е</w:t>
      </w:r>
      <w:r w:rsidRPr="001118DA">
        <w:rPr>
          <w:bCs/>
          <w:sz w:val="28"/>
          <w:szCs w:val="28"/>
        </w:rPr>
        <w:t>дованиям данных на генеральную</w:t>
      </w:r>
      <w:proofErr w:type="gramEnd"/>
      <w:r w:rsidRPr="001118DA">
        <w:rPr>
          <w:bCs/>
          <w:sz w:val="28"/>
          <w:szCs w:val="28"/>
        </w:rPr>
        <w:t xml:space="preserve"> совокупность объектов наблюдения.</w:t>
      </w:r>
      <w:r w:rsidRPr="001118DA">
        <w:rPr>
          <w:sz w:val="28"/>
          <w:szCs w:val="24"/>
        </w:rPr>
        <w:t xml:space="preserve"> </w:t>
      </w:r>
    </w:p>
    <w:p w:rsidR="008A1DDE" w:rsidRPr="001118DA" w:rsidRDefault="008A1DDE" w:rsidP="005F2440">
      <w:pPr>
        <w:spacing w:line="245" w:lineRule="auto"/>
        <w:ind w:left="-108" w:firstLine="816"/>
        <w:jc w:val="both"/>
        <w:rPr>
          <w:sz w:val="28"/>
        </w:rPr>
      </w:pPr>
      <w:r w:rsidRPr="001118DA">
        <w:rPr>
          <w:sz w:val="28"/>
        </w:rPr>
        <w:t>Кроме того, в соответствии с требованиями системы национальных сч</w:t>
      </w:r>
      <w:r w:rsidRPr="001118DA">
        <w:rPr>
          <w:sz w:val="28"/>
        </w:rPr>
        <w:t>е</w:t>
      </w:r>
      <w:r w:rsidRPr="001118DA">
        <w:rPr>
          <w:sz w:val="28"/>
        </w:rPr>
        <w:t>тов оборот оптовой торговли досчитывается на объемы скрытой деятельности.</w:t>
      </w:r>
    </w:p>
    <w:p w:rsidR="008A1DDE" w:rsidRPr="001118DA" w:rsidRDefault="008A1DDE" w:rsidP="005F2440">
      <w:pPr>
        <w:spacing w:line="245" w:lineRule="auto"/>
        <w:ind w:left="-108" w:firstLine="816"/>
        <w:jc w:val="both"/>
        <w:rPr>
          <w:sz w:val="28"/>
        </w:rPr>
      </w:pPr>
      <w:r w:rsidRPr="001118DA">
        <w:rPr>
          <w:sz w:val="28"/>
        </w:rPr>
        <w:t>Объемы оборота оптовой торговли ежеквартально уточняются по резул</w:t>
      </w:r>
      <w:r w:rsidRPr="001118DA">
        <w:rPr>
          <w:sz w:val="28"/>
        </w:rPr>
        <w:t>ь</w:t>
      </w:r>
      <w:r w:rsidRPr="001118DA">
        <w:rPr>
          <w:sz w:val="28"/>
        </w:rPr>
        <w:t>татам выборочного обследования малых организаций.</w:t>
      </w:r>
    </w:p>
    <w:p w:rsidR="00845191" w:rsidRPr="00E31520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E31520">
        <w:rPr>
          <w:b/>
          <w:sz w:val="28"/>
          <w:szCs w:val="28"/>
        </w:rPr>
        <w:t xml:space="preserve">Статистический регистр Росстата </w:t>
      </w:r>
      <w:r w:rsidRPr="00E31520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E31520">
        <w:rPr>
          <w:sz w:val="28"/>
          <w:szCs w:val="28"/>
        </w:rPr>
        <w:t>и</w:t>
      </w:r>
      <w:r w:rsidRPr="00E31520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E31520">
        <w:rPr>
          <w:sz w:val="28"/>
          <w:szCs w:val="28"/>
        </w:rPr>
        <w:t>и</w:t>
      </w:r>
      <w:r w:rsidRPr="00E31520">
        <w:rPr>
          <w:sz w:val="28"/>
          <w:szCs w:val="28"/>
        </w:rPr>
        <w:t xml:space="preserve">ческого наблюдения. </w:t>
      </w:r>
      <w:proofErr w:type="gramEnd"/>
    </w:p>
    <w:p w:rsidR="00845191" w:rsidRPr="00E31520" w:rsidRDefault="00845191" w:rsidP="005F244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E31520">
        <w:rPr>
          <w:b/>
          <w:sz w:val="28"/>
          <w:szCs w:val="28"/>
        </w:rPr>
        <w:t>Юридическое лицо</w:t>
      </w:r>
      <w:r w:rsidRPr="00E31520">
        <w:rPr>
          <w:sz w:val="28"/>
          <w:szCs w:val="28"/>
        </w:rPr>
        <w:t xml:space="preserve"> – </w:t>
      </w:r>
      <w:r w:rsidRPr="00E31520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E31520">
        <w:rPr>
          <w:rFonts w:eastAsia="Calibri"/>
          <w:bCs/>
          <w:sz w:val="28"/>
          <w:szCs w:val="28"/>
        </w:rPr>
        <w:t>е</w:t>
      </w:r>
      <w:r w:rsidRPr="00E31520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E31520">
        <w:rPr>
          <w:rFonts w:eastAsia="Calibri"/>
          <w:bCs/>
          <w:sz w:val="28"/>
          <w:szCs w:val="28"/>
        </w:rPr>
        <w:t>е</w:t>
      </w:r>
      <w:r w:rsidRPr="00E31520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E31520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E31520">
        <w:rPr>
          <w:rFonts w:eastAsia="Calibri"/>
          <w:bCs/>
          <w:sz w:val="28"/>
          <w:szCs w:val="28"/>
        </w:rPr>
        <w:t>, быть истцом и ответчиком в суде</w:t>
      </w:r>
      <w:r w:rsidRPr="00E31520">
        <w:rPr>
          <w:sz w:val="28"/>
          <w:szCs w:val="28"/>
        </w:rPr>
        <w:t xml:space="preserve">. </w:t>
      </w:r>
    </w:p>
    <w:p w:rsidR="00845191" w:rsidRPr="00E31520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E31520">
        <w:rPr>
          <w:b/>
          <w:sz w:val="28"/>
          <w:szCs w:val="28"/>
        </w:rPr>
        <w:t xml:space="preserve">Экономическая деятельность </w:t>
      </w:r>
      <w:r w:rsidRPr="00E31520">
        <w:rPr>
          <w:sz w:val="28"/>
          <w:szCs w:val="28"/>
        </w:rPr>
        <w:t>имеет место тогда, когда ресурсы (обор</w:t>
      </w:r>
      <w:r w:rsidRPr="00E31520">
        <w:rPr>
          <w:sz w:val="28"/>
          <w:szCs w:val="28"/>
        </w:rPr>
        <w:t>у</w:t>
      </w:r>
      <w:r w:rsidRPr="00E31520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E31520">
        <w:rPr>
          <w:sz w:val="28"/>
          <w:szCs w:val="28"/>
        </w:rPr>
        <w:t>н</w:t>
      </w:r>
      <w:r w:rsidRPr="00E31520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E31520">
        <w:rPr>
          <w:sz w:val="28"/>
          <w:szCs w:val="28"/>
        </w:rPr>
        <w:t xml:space="preserve"> Экономическая деятельность хара</w:t>
      </w:r>
      <w:r w:rsidRPr="00E31520">
        <w:rPr>
          <w:sz w:val="28"/>
          <w:szCs w:val="28"/>
        </w:rPr>
        <w:t>к</w:t>
      </w:r>
      <w:r w:rsidRPr="00E31520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845191" w:rsidRPr="00E31520" w:rsidRDefault="00845191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E31520">
        <w:rPr>
          <w:sz w:val="28"/>
          <w:szCs w:val="28"/>
        </w:rPr>
        <w:t xml:space="preserve">Распределение </w:t>
      </w:r>
      <w:proofErr w:type="gramStart"/>
      <w:r w:rsidRPr="00E31520">
        <w:rPr>
          <w:sz w:val="28"/>
          <w:szCs w:val="28"/>
        </w:rPr>
        <w:t>учтенных</w:t>
      </w:r>
      <w:proofErr w:type="gramEnd"/>
      <w:r w:rsidRPr="00E31520">
        <w:rPr>
          <w:sz w:val="28"/>
          <w:szCs w:val="28"/>
        </w:rPr>
        <w:t xml:space="preserve"> в Статистическом регистре Росстата осущест</w:t>
      </w:r>
      <w:r w:rsidRPr="00E31520">
        <w:rPr>
          <w:sz w:val="28"/>
          <w:szCs w:val="28"/>
        </w:rPr>
        <w:t>в</w:t>
      </w:r>
      <w:r w:rsidRPr="00E31520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E31520">
        <w:rPr>
          <w:sz w:val="28"/>
          <w:szCs w:val="28"/>
        </w:rPr>
        <w:t>о</w:t>
      </w:r>
      <w:r w:rsidRPr="00E31520">
        <w:rPr>
          <w:sz w:val="28"/>
          <w:szCs w:val="28"/>
        </w:rPr>
        <w:t>зяйствующим субъектом при обращении в регистрирующий орган.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firstLine="709"/>
        <w:jc w:val="both"/>
        <w:rPr>
          <w:sz w:val="28"/>
        </w:rPr>
      </w:pPr>
      <w:r w:rsidRPr="001118DA">
        <w:rPr>
          <w:b/>
          <w:sz w:val="28"/>
        </w:rPr>
        <w:t xml:space="preserve">Индекс потребительских цен на товары и услуги </w:t>
      </w:r>
      <w:r w:rsidRPr="001118DA">
        <w:rPr>
          <w:sz w:val="28"/>
        </w:rPr>
        <w:t>характеризует изм</w:t>
      </w:r>
      <w:r w:rsidRPr="001118DA">
        <w:rPr>
          <w:sz w:val="28"/>
        </w:rPr>
        <w:t>е</w:t>
      </w:r>
      <w:r w:rsidRPr="001118DA">
        <w:rPr>
          <w:sz w:val="28"/>
        </w:rPr>
        <w:t>нение во времени общего уровня цен на товары и услуги, приобретаемые нас</w:t>
      </w:r>
      <w:r w:rsidRPr="001118DA">
        <w:rPr>
          <w:sz w:val="28"/>
        </w:rPr>
        <w:t>е</w:t>
      </w:r>
      <w:r w:rsidRPr="001118DA">
        <w:rPr>
          <w:sz w:val="28"/>
        </w:rPr>
        <w:t>лением для непроизводственного потребления. Он измеряет отношение сто</w:t>
      </w:r>
      <w:r w:rsidRPr="001118DA">
        <w:rPr>
          <w:sz w:val="28"/>
        </w:rPr>
        <w:t>и</w:t>
      </w:r>
      <w:r w:rsidRPr="001118DA">
        <w:rPr>
          <w:sz w:val="28"/>
        </w:rPr>
        <w:lastRenderedPageBreak/>
        <w:t>мости фиксированного набора товаров и услуг в текущем периоде к его сто</w:t>
      </w:r>
      <w:r w:rsidRPr="001118DA">
        <w:rPr>
          <w:sz w:val="28"/>
        </w:rPr>
        <w:t>и</w:t>
      </w:r>
      <w:r w:rsidRPr="001118DA">
        <w:rPr>
          <w:sz w:val="28"/>
        </w:rPr>
        <w:t>мости в базисном периоде.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firstLine="709"/>
        <w:jc w:val="both"/>
        <w:rPr>
          <w:sz w:val="28"/>
        </w:rPr>
      </w:pPr>
      <w:r w:rsidRPr="001118DA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1118DA">
        <w:rPr>
          <w:sz w:val="28"/>
        </w:rPr>
        <w:t>и</w:t>
      </w:r>
      <w:r w:rsidRPr="001118DA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1118DA">
        <w:rPr>
          <w:sz w:val="28"/>
        </w:rPr>
        <w:t>а</w:t>
      </w:r>
      <w:r w:rsidRPr="001118DA">
        <w:rPr>
          <w:sz w:val="28"/>
        </w:rPr>
        <w:t>блюдения за ценами, репрезентативно включено 507 товаров (услуг) - предст</w:t>
      </w:r>
      <w:r w:rsidRPr="001118DA">
        <w:rPr>
          <w:sz w:val="28"/>
        </w:rPr>
        <w:t>а</w:t>
      </w:r>
      <w:r w:rsidRPr="001118DA">
        <w:rPr>
          <w:sz w:val="28"/>
        </w:rPr>
        <w:t>вителей. Отбор товаров и услуг произведен с учетом их относительной важн</w:t>
      </w:r>
      <w:r w:rsidRPr="001118DA">
        <w:rPr>
          <w:sz w:val="28"/>
        </w:rPr>
        <w:t>о</w:t>
      </w:r>
      <w:r w:rsidRPr="001118DA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firstLine="709"/>
        <w:contextualSpacing/>
        <w:jc w:val="both"/>
        <w:rPr>
          <w:sz w:val="28"/>
        </w:rPr>
      </w:pPr>
      <w:r w:rsidRPr="001118DA">
        <w:rPr>
          <w:b/>
          <w:sz w:val="28"/>
        </w:rPr>
        <w:t>Стоимость фиксированного набора потребительских товаров и услуг</w:t>
      </w:r>
      <w:r w:rsidRPr="001118DA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1118DA">
        <w:rPr>
          <w:sz w:val="28"/>
        </w:rPr>
        <w:t>ии и ее</w:t>
      </w:r>
      <w:proofErr w:type="gramEnd"/>
      <w:r w:rsidRPr="001118DA">
        <w:rPr>
          <w:sz w:val="28"/>
        </w:rPr>
        <w:t xml:space="preserve"> субъектам. </w:t>
      </w:r>
      <w:r w:rsidRPr="001118DA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1118DA">
        <w:rPr>
          <w:sz w:val="28"/>
        </w:rPr>
        <w:t>В состав набора включены 83 наименования товаров и у</w:t>
      </w:r>
      <w:r w:rsidRPr="001118DA">
        <w:rPr>
          <w:sz w:val="28"/>
        </w:rPr>
        <w:t>с</w:t>
      </w:r>
      <w:r w:rsidRPr="001118DA">
        <w:rPr>
          <w:sz w:val="28"/>
        </w:rPr>
        <w:t>луг, в том числе 30 видов продовольственных товаров, 41 вид непродовольс</w:t>
      </w:r>
      <w:r w:rsidRPr="001118DA">
        <w:rPr>
          <w:sz w:val="28"/>
        </w:rPr>
        <w:t>т</w:t>
      </w:r>
      <w:r w:rsidRPr="001118DA">
        <w:rPr>
          <w:sz w:val="28"/>
        </w:rPr>
        <w:t>венных товаров и 12 видов услуг. Данные о стоимости набора приведены в ра</w:t>
      </w:r>
      <w:r w:rsidRPr="001118DA">
        <w:rPr>
          <w:sz w:val="28"/>
        </w:rPr>
        <w:t>с</w:t>
      </w:r>
      <w:r w:rsidRPr="001118DA">
        <w:rPr>
          <w:sz w:val="28"/>
        </w:rPr>
        <w:t>чете на одного человека в месяц.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firstLine="709"/>
        <w:contextualSpacing/>
        <w:jc w:val="both"/>
        <w:rPr>
          <w:sz w:val="28"/>
        </w:rPr>
      </w:pPr>
      <w:r w:rsidRPr="001118DA">
        <w:rPr>
          <w:b/>
          <w:sz w:val="28"/>
        </w:rPr>
        <w:t>Стоимость условного (минимального) набора продуктов питания</w:t>
      </w:r>
      <w:r w:rsidRPr="001118DA">
        <w:rPr>
          <w:sz w:val="28"/>
        </w:rPr>
        <w:t xml:space="preserve"> </w:t>
      </w:r>
      <w:r w:rsidRPr="001118DA">
        <w:rPr>
          <w:spacing w:val="-2"/>
          <w:sz w:val="28"/>
          <w:szCs w:val="28"/>
        </w:rPr>
        <w:t>о</w:t>
      </w:r>
      <w:r w:rsidRPr="001118DA">
        <w:rPr>
          <w:spacing w:val="-2"/>
          <w:sz w:val="28"/>
          <w:szCs w:val="28"/>
        </w:rPr>
        <w:t>т</w:t>
      </w:r>
      <w:r w:rsidRPr="001118DA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1118DA">
        <w:rPr>
          <w:spacing w:val="-2"/>
          <w:sz w:val="28"/>
          <w:szCs w:val="28"/>
        </w:rPr>
        <w:t>в</w:t>
      </w:r>
      <w:r w:rsidRPr="001118DA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1118DA">
        <w:rPr>
          <w:spacing w:val="-2"/>
          <w:sz w:val="28"/>
          <w:szCs w:val="28"/>
        </w:rPr>
        <w:t>о</w:t>
      </w:r>
      <w:r w:rsidRPr="001118DA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1118DA">
        <w:rPr>
          <w:spacing w:val="-2"/>
          <w:sz w:val="28"/>
          <w:szCs w:val="28"/>
        </w:rPr>
        <w:t>а</w:t>
      </w:r>
      <w:r w:rsidRPr="001118DA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1118DA">
        <w:rPr>
          <w:sz w:val="28"/>
        </w:rPr>
        <w:t>Данные о стоимости набора привед</w:t>
      </w:r>
      <w:r w:rsidRPr="001118DA">
        <w:rPr>
          <w:sz w:val="28"/>
        </w:rPr>
        <w:t>е</w:t>
      </w:r>
      <w:r w:rsidRPr="001118DA">
        <w:rPr>
          <w:sz w:val="28"/>
        </w:rPr>
        <w:t>ны в расчете на одного человека в месяц.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firstLine="709"/>
        <w:jc w:val="both"/>
        <w:rPr>
          <w:sz w:val="28"/>
        </w:rPr>
      </w:pPr>
      <w:proofErr w:type="gramStart"/>
      <w:r w:rsidRPr="001118DA">
        <w:rPr>
          <w:b/>
          <w:sz w:val="28"/>
        </w:rPr>
        <w:t xml:space="preserve">Базовый индекс потребительских цен (БИПЦ) </w:t>
      </w:r>
      <w:r w:rsidRPr="001118DA">
        <w:rPr>
          <w:sz w:val="28"/>
        </w:rPr>
        <w:t>рассчитывается на о</w:t>
      </w:r>
      <w:r w:rsidRPr="001118DA">
        <w:rPr>
          <w:sz w:val="28"/>
        </w:rPr>
        <w:t>с</w:t>
      </w:r>
      <w:r w:rsidRPr="001118DA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1118DA">
        <w:rPr>
          <w:sz w:val="28"/>
        </w:rPr>
        <w:t>т</w:t>
      </w:r>
      <w:r w:rsidRPr="001118DA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853138" w:rsidRPr="001118DA" w:rsidRDefault="00853138" w:rsidP="005F2440">
      <w:pPr>
        <w:tabs>
          <w:tab w:val="left" w:pos="9498"/>
        </w:tabs>
        <w:spacing w:line="245" w:lineRule="auto"/>
        <w:ind w:left="51" w:firstLine="652"/>
        <w:jc w:val="both"/>
        <w:rPr>
          <w:sz w:val="28"/>
        </w:rPr>
      </w:pPr>
      <w:r w:rsidRPr="001118DA">
        <w:rPr>
          <w:b/>
          <w:sz w:val="28"/>
        </w:rPr>
        <w:t>Индекс цен производителей промышленных товаров</w:t>
      </w:r>
      <w:r w:rsidRPr="001118DA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1118DA">
        <w:rPr>
          <w:sz w:val="28"/>
        </w:rPr>
        <w:t>о</w:t>
      </w:r>
      <w:r w:rsidRPr="001118DA">
        <w:rPr>
          <w:sz w:val="28"/>
        </w:rPr>
        <w:t>вых организациях. Цены производителей представляют собой фактически сл</w:t>
      </w:r>
      <w:r w:rsidRPr="001118DA">
        <w:rPr>
          <w:sz w:val="28"/>
        </w:rPr>
        <w:t>о</w:t>
      </w:r>
      <w:r w:rsidRPr="001118DA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1118DA">
        <w:rPr>
          <w:sz w:val="28"/>
        </w:rPr>
        <w:t>внутриросси</w:t>
      </w:r>
      <w:r w:rsidRPr="001118DA">
        <w:rPr>
          <w:sz w:val="28"/>
        </w:rPr>
        <w:t>й</w:t>
      </w:r>
      <w:r w:rsidRPr="001118DA">
        <w:rPr>
          <w:sz w:val="28"/>
        </w:rPr>
        <w:t>ский</w:t>
      </w:r>
      <w:proofErr w:type="spellEnd"/>
      <w:r w:rsidRPr="001118DA">
        <w:rPr>
          <w:sz w:val="28"/>
        </w:rPr>
        <w:t xml:space="preserve"> рынок и на экспорт (без косвенных товарных налогов – налога на доба</w:t>
      </w:r>
      <w:r w:rsidRPr="001118DA">
        <w:rPr>
          <w:sz w:val="28"/>
        </w:rPr>
        <w:t>в</w:t>
      </w:r>
      <w:r w:rsidRPr="001118DA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left="51" w:firstLine="652"/>
        <w:jc w:val="both"/>
        <w:rPr>
          <w:sz w:val="28"/>
        </w:rPr>
      </w:pPr>
      <w:r w:rsidRPr="001118DA">
        <w:rPr>
          <w:sz w:val="28"/>
        </w:rPr>
        <w:t>Рассчитанные по товарам (услугам) - представителям индексы цен прои</w:t>
      </w:r>
      <w:r w:rsidRPr="001118DA">
        <w:rPr>
          <w:sz w:val="28"/>
        </w:rPr>
        <w:t>з</w:t>
      </w:r>
      <w:r w:rsidRPr="001118DA">
        <w:rPr>
          <w:sz w:val="28"/>
        </w:rPr>
        <w:t>водителей последовательно агрегируются в индексы цен соответствующих в</w:t>
      </w:r>
      <w:r w:rsidRPr="001118DA">
        <w:rPr>
          <w:sz w:val="28"/>
        </w:rPr>
        <w:t>и</w:t>
      </w:r>
      <w:r w:rsidRPr="001118DA">
        <w:rPr>
          <w:sz w:val="28"/>
        </w:rPr>
        <w:t xml:space="preserve">дов, групп, классов, разделов экономической деятельности. В качестве весов </w:t>
      </w:r>
      <w:r w:rsidRPr="001118DA">
        <w:rPr>
          <w:sz w:val="28"/>
        </w:rPr>
        <w:lastRenderedPageBreak/>
        <w:t>используются данные об объеме производства в стоимостном выражении за б</w:t>
      </w:r>
      <w:r w:rsidRPr="001118DA">
        <w:rPr>
          <w:sz w:val="28"/>
        </w:rPr>
        <w:t>а</w:t>
      </w:r>
      <w:r w:rsidRPr="001118DA">
        <w:rPr>
          <w:sz w:val="28"/>
        </w:rPr>
        <w:t>зисный период.</w:t>
      </w:r>
    </w:p>
    <w:p w:rsidR="00853138" w:rsidRPr="001118DA" w:rsidRDefault="00853138" w:rsidP="005F2440">
      <w:pPr>
        <w:tabs>
          <w:tab w:val="left" w:pos="9498"/>
        </w:tabs>
        <w:spacing w:line="245" w:lineRule="auto"/>
        <w:ind w:left="51" w:firstLine="652"/>
        <w:jc w:val="both"/>
        <w:rPr>
          <w:sz w:val="8"/>
          <w:szCs w:val="8"/>
        </w:rPr>
      </w:pPr>
      <w:r w:rsidRPr="001118DA">
        <w:rPr>
          <w:b/>
          <w:sz w:val="28"/>
        </w:rPr>
        <w:t>Индекс цен производителей сельскохозяйственной продукции</w:t>
      </w:r>
      <w:r w:rsidRPr="001118DA">
        <w:rPr>
          <w:sz w:val="28"/>
        </w:rPr>
        <w:t xml:space="preserve"> исчи</w:t>
      </w:r>
      <w:r w:rsidRPr="001118DA">
        <w:rPr>
          <w:sz w:val="28"/>
        </w:rPr>
        <w:t>с</w:t>
      </w:r>
      <w:r w:rsidRPr="001118DA">
        <w:rPr>
          <w:sz w:val="28"/>
        </w:rPr>
        <w:t>ляется на основании регистрации в отобранных для наблюдения сельскохозя</w:t>
      </w:r>
      <w:r w:rsidRPr="001118DA">
        <w:rPr>
          <w:sz w:val="28"/>
        </w:rPr>
        <w:t>й</w:t>
      </w:r>
      <w:r w:rsidRPr="001118DA">
        <w:rPr>
          <w:sz w:val="28"/>
        </w:rPr>
        <w:t>ственных организациях цен на основные виды товаров-представителей, реал</w:t>
      </w:r>
      <w:r w:rsidRPr="001118DA">
        <w:rPr>
          <w:sz w:val="28"/>
        </w:rPr>
        <w:t>и</w:t>
      </w:r>
      <w:r w:rsidRPr="001118DA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1118DA">
        <w:rPr>
          <w:sz w:val="28"/>
        </w:rPr>
        <w:t>к</w:t>
      </w:r>
      <w:r w:rsidRPr="001118DA">
        <w:rPr>
          <w:sz w:val="28"/>
        </w:rPr>
        <w:t>турам и т.п. Цены производителей сельскохозяйственной продукции приводя</w:t>
      </w:r>
      <w:r w:rsidRPr="001118DA">
        <w:rPr>
          <w:sz w:val="28"/>
        </w:rPr>
        <w:t>т</w:t>
      </w:r>
      <w:r w:rsidRPr="001118DA">
        <w:rPr>
          <w:sz w:val="28"/>
        </w:rPr>
        <w:t>ся с учетом надбавок и скидок за качество реализованной продукции без ра</w:t>
      </w:r>
      <w:r w:rsidRPr="001118DA">
        <w:rPr>
          <w:sz w:val="28"/>
        </w:rPr>
        <w:t>с</w:t>
      </w:r>
      <w:r w:rsidRPr="001118DA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853138" w:rsidRPr="001118DA" w:rsidRDefault="00853138" w:rsidP="005F2440">
      <w:pPr>
        <w:shd w:val="clear" w:color="auto" w:fill="FFFFFF"/>
        <w:tabs>
          <w:tab w:val="left" w:pos="9498"/>
        </w:tabs>
        <w:spacing w:line="245" w:lineRule="auto"/>
        <w:ind w:left="51" w:firstLine="658"/>
        <w:jc w:val="both"/>
        <w:rPr>
          <w:sz w:val="28"/>
          <w:szCs w:val="28"/>
        </w:rPr>
      </w:pPr>
      <w:proofErr w:type="gramStart"/>
      <w:r w:rsidRPr="001118DA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1118DA">
        <w:rPr>
          <w:b/>
          <w:bCs/>
          <w:sz w:val="28"/>
          <w:szCs w:val="28"/>
        </w:rPr>
        <w:t>н</w:t>
      </w:r>
      <w:r w:rsidRPr="001118DA">
        <w:rPr>
          <w:b/>
          <w:bCs/>
          <w:sz w:val="28"/>
          <w:szCs w:val="28"/>
        </w:rPr>
        <w:t>ного назначения</w:t>
      </w:r>
      <w:r w:rsidRPr="001118DA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1118DA">
        <w:rPr>
          <w:sz w:val="28"/>
          <w:szCs w:val="28"/>
        </w:rPr>
        <w:t>к</w:t>
      </w:r>
      <w:r w:rsidRPr="001118DA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1118DA">
        <w:rPr>
          <w:sz w:val="28"/>
          <w:szCs w:val="28"/>
        </w:rPr>
        <w:t>н</w:t>
      </w:r>
      <w:r w:rsidRPr="001118DA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853138" w:rsidRPr="001118DA" w:rsidRDefault="00853138" w:rsidP="005F2440">
      <w:pPr>
        <w:shd w:val="clear" w:color="auto" w:fill="FFFFFF"/>
        <w:tabs>
          <w:tab w:val="left" w:pos="9498"/>
        </w:tabs>
        <w:spacing w:line="245" w:lineRule="auto"/>
        <w:ind w:left="51" w:firstLine="658"/>
        <w:jc w:val="both"/>
        <w:rPr>
          <w:sz w:val="28"/>
          <w:szCs w:val="28"/>
        </w:rPr>
      </w:pPr>
      <w:r w:rsidRPr="001118DA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1118DA">
        <w:rPr>
          <w:sz w:val="28"/>
          <w:szCs w:val="28"/>
        </w:rPr>
        <w:t>ю</w:t>
      </w:r>
      <w:r w:rsidRPr="001118DA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1118DA">
        <w:rPr>
          <w:sz w:val="28"/>
          <w:szCs w:val="28"/>
        </w:rPr>
        <w:t>н</w:t>
      </w:r>
      <w:r w:rsidRPr="001118DA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1118DA">
        <w:rPr>
          <w:sz w:val="28"/>
          <w:szCs w:val="28"/>
        </w:rPr>
        <w:t>р</w:t>
      </w:r>
      <w:r w:rsidRPr="001118DA">
        <w:rPr>
          <w:sz w:val="28"/>
          <w:szCs w:val="28"/>
        </w:rPr>
        <w:t>риториальных особенностей строительства.</w:t>
      </w:r>
    </w:p>
    <w:p w:rsidR="00853138" w:rsidRPr="001118DA" w:rsidRDefault="00853138" w:rsidP="003F5DD7">
      <w:pPr>
        <w:tabs>
          <w:tab w:val="left" w:pos="9498"/>
        </w:tabs>
        <w:autoSpaceDE w:val="0"/>
        <w:autoSpaceDN w:val="0"/>
        <w:adjustRightInd w:val="0"/>
        <w:spacing w:line="264" w:lineRule="auto"/>
        <w:ind w:left="51" w:firstLine="658"/>
        <w:jc w:val="both"/>
        <w:rPr>
          <w:sz w:val="28"/>
          <w:szCs w:val="28"/>
        </w:rPr>
      </w:pPr>
      <w:r w:rsidRPr="001118DA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1118DA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1118DA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образным признакам</w:t>
      </w:r>
      <w:proofErr w:type="gramEnd"/>
      <w:r w:rsidRPr="001118DA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1118DA">
        <w:rPr>
          <w:sz w:val="28"/>
          <w:szCs w:val="28"/>
        </w:rPr>
        <w:t>е</w:t>
      </w:r>
      <w:r w:rsidRPr="001118DA">
        <w:rPr>
          <w:sz w:val="28"/>
          <w:szCs w:val="28"/>
        </w:rPr>
        <w:t>пени использования его грузоподъемности и др.</w:t>
      </w:r>
    </w:p>
    <w:p w:rsidR="00853138" w:rsidRPr="001118DA" w:rsidRDefault="00853138" w:rsidP="003F5DD7">
      <w:pPr>
        <w:shd w:val="clear" w:color="auto" w:fill="FFFFFF"/>
        <w:tabs>
          <w:tab w:val="left" w:pos="9498"/>
        </w:tabs>
        <w:spacing w:line="264" w:lineRule="auto"/>
        <w:ind w:left="51" w:firstLine="658"/>
        <w:jc w:val="both"/>
        <w:rPr>
          <w:rFonts w:ascii="Arial" w:hAnsi="Arial" w:cs="Arial"/>
          <w:b/>
          <w:sz w:val="28"/>
        </w:rPr>
      </w:pPr>
      <w:r w:rsidRPr="001118DA">
        <w:rPr>
          <w:sz w:val="28"/>
          <w:szCs w:val="28"/>
        </w:rPr>
        <w:t>Сводный индекс тарифов на грузовые перевозки всеми видами транспо</w:t>
      </w:r>
      <w:r w:rsidRPr="001118DA">
        <w:rPr>
          <w:sz w:val="28"/>
          <w:szCs w:val="28"/>
        </w:rPr>
        <w:t>р</w:t>
      </w:r>
      <w:r w:rsidRPr="001118DA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1118DA">
        <w:rPr>
          <w:sz w:val="28"/>
          <w:szCs w:val="28"/>
        </w:rPr>
        <w:t>ы</w:t>
      </w:r>
      <w:r w:rsidRPr="001118DA">
        <w:rPr>
          <w:sz w:val="28"/>
          <w:szCs w:val="28"/>
        </w:rPr>
        <w:t>ми видами транспорта (трубопроводным, внутренним водным, автомобил</w:t>
      </w:r>
      <w:r w:rsidRPr="001118DA">
        <w:rPr>
          <w:sz w:val="28"/>
          <w:szCs w:val="28"/>
        </w:rPr>
        <w:t>ь</w:t>
      </w:r>
      <w:r w:rsidRPr="001118DA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1118DA">
        <w:rPr>
          <w:sz w:val="28"/>
          <w:szCs w:val="28"/>
        </w:rPr>
        <w:t>т</w:t>
      </w:r>
      <w:r w:rsidRPr="001118DA">
        <w:rPr>
          <w:sz w:val="28"/>
          <w:szCs w:val="28"/>
        </w:rPr>
        <w:t xml:space="preserve">рируются тарифы на услуги-представители. За </w:t>
      </w:r>
      <w:proofErr w:type="spellStart"/>
      <w:proofErr w:type="gramStart"/>
      <w:r w:rsidRPr="001118DA">
        <w:rPr>
          <w:sz w:val="28"/>
          <w:szCs w:val="28"/>
        </w:rPr>
        <w:t>услугу-представитель</w:t>
      </w:r>
      <w:proofErr w:type="spellEnd"/>
      <w:proofErr w:type="gramEnd"/>
      <w:r w:rsidRPr="001118DA">
        <w:rPr>
          <w:sz w:val="28"/>
          <w:szCs w:val="28"/>
        </w:rPr>
        <w:t xml:space="preserve"> приним</w:t>
      </w:r>
      <w:r w:rsidRPr="001118DA">
        <w:rPr>
          <w:sz w:val="28"/>
          <w:szCs w:val="28"/>
        </w:rPr>
        <w:t>а</w:t>
      </w:r>
      <w:r w:rsidRPr="001118DA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1118DA">
        <w:rPr>
          <w:sz w:val="28"/>
          <w:szCs w:val="28"/>
        </w:rPr>
        <w:t>о</w:t>
      </w:r>
      <w:r w:rsidRPr="001118DA">
        <w:rPr>
          <w:sz w:val="28"/>
          <w:szCs w:val="28"/>
        </w:rPr>
        <w:t>рочной совокупности транспортных организаций.</w:t>
      </w:r>
    </w:p>
    <w:p w:rsidR="00205A59" w:rsidRPr="00D7745D" w:rsidRDefault="00205A59" w:rsidP="003F5DD7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lastRenderedPageBreak/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205A59" w:rsidRPr="00D7745D" w:rsidRDefault="00205A59" w:rsidP="003F5DD7">
      <w:pPr>
        <w:spacing w:line="264" w:lineRule="auto"/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5715A5" w:rsidRDefault="005715A5" w:rsidP="003F5DD7">
      <w:pPr>
        <w:pStyle w:val="af4"/>
        <w:spacing w:before="0" w:beforeAutospacing="0" w:after="0" w:afterAutospacing="0" w:line="264" w:lineRule="auto"/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5715A5" w:rsidRPr="00BA6F80" w:rsidRDefault="005715A5" w:rsidP="003F5DD7">
      <w:pPr>
        <w:widowControl w:val="0"/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</w:t>
      </w:r>
      <w:r>
        <w:rPr>
          <w:sz w:val="28"/>
        </w:rPr>
        <w:t>а</w:t>
      </w:r>
      <w:r>
        <w:rPr>
          <w:sz w:val="28"/>
        </w:rPr>
        <w:t>численной заработной платы работников списочного состава и внешних с</w:t>
      </w:r>
      <w:r>
        <w:rPr>
          <w:sz w:val="28"/>
        </w:rPr>
        <w:t>о</w:t>
      </w:r>
      <w:r>
        <w:rPr>
          <w:sz w:val="28"/>
        </w:rPr>
        <w:t>вместителей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5715A5" w:rsidRPr="00891D58" w:rsidRDefault="005715A5" w:rsidP="003F5DD7">
      <w:pPr>
        <w:pStyle w:val="af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proofErr w:type="gramStart"/>
      <w:r w:rsidRPr="00891D58">
        <w:rPr>
          <w:sz w:val="28"/>
          <w:szCs w:val="28"/>
        </w:rPr>
        <w:t>В фонд заработной платы</w:t>
      </w:r>
      <w:r w:rsidRPr="00891D58">
        <w:rPr>
          <w:b/>
          <w:bCs/>
          <w:sz w:val="28"/>
          <w:szCs w:val="28"/>
        </w:rPr>
        <w:t xml:space="preserve"> </w:t>
      </w:r>
      <w:r w:rsidRPr="00891D5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е</w:t>
      </w:r>
      <w:r w:rsidRPr="00891D58">
        <w:rPr>
          <w:sz w:val="28"/>
          <w:szCs w:val="28"/>
        </w:rPr>
        <w:t>денежной</w:t>
      </w:r>
      <w:proofErr w:type="spellEnd"/>
      <w:r w:rsidRPr="00891D5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91D58">
        <w:rPr>
          <w:sz w:val="28"/>
          <w:szCs w:val="28"/>
        </w:rPr>
        <w:t xml:space="preserve"> характер. Суммы включаются незав</w:t>
      </w:r>
      <w:r w:rsidRPr="00891D58">
        <w:rPr>
          <w:sz w:val="28"/>
          <w:szCs w:val="28"/>
        </w:rPr>
        <w:t>и</w:t>
      </w:r>
      <w:r w:rsidRPr="00891D58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>вых льгот, независимо от срока их фактической выплаты.</w:t>
      </w:r>
    </w:p>
    <w:p w:rsidR="005715A5" w:rsidRDefault="005715A5" w:rsidP="003F5DD7">
      <w:pPr>
        <w:widowControl w:val="0"/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 xml:space="preserve">характеризует покупательную </w:t>
      </w:r>
      <w:r>
        <w:rPr>
          <w:sz w:val="28"/>
        </w:rPr>
        <w:lastRenderedPageBreak/>
        <w:t>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5715A5" w:rsidRPr="00132365" w:rsidRDefault="005715A5" w:rsidP="003F5DD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Просроченной задолженностью по заработной плате</w:t>
      </w:r>
      <w:r>
        <w:rPr>
          <w:sz w:val="28"/>
        </w:rPr>
        <w:t xml:space="preserve"> считаются факт</w:t>
      </w:r>
      <w:r>
        <w:rPr>
          <w:sz w:val="28"/>
        </w:rPr>
        <w:t>и</w:t>
      </w:r>
      <w:r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132365">
        <w:rPr>
          <w:sz w:val="28"/>
          <w:szCs w:val="28"/>
        </w:rPr>
        <w:t>. Число дней задержки считае</w:t>
      </w:r>
      <w:r w:rsidRPr="00132365">
        <w:rPr>
          <w:sz w:val="28"/>
          <w:szCs w:val="28"/>
        </w:rPr>
        <w:t>т</w:t>
      </w:r>
      <w:r w:rsidRPr="00132365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5715A5" w:rsidRPr="00132365" w:rsidRDefault="005715A5" w:rsidP="003F5DD7">
      <w:pPr>
        <w:spacing w:line="264" w:lineRule="auto"/>
        <w:ind w:firstLine="709"/>
        <w:jc w:val="both"/>
        <w:rPr>
          <w:sz w:val="28"/>
          <w:szCs w:val="28"/>
        </w:rPr>
      </w:pPr>
      <w:r w:rsidRPr="00132365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132365">
        <w:rPr>
          <w:sz w:val="28"/>
          <w:szCs w:val="28"/>
        </w:rPr>
        <w:t>н</w:t>
      </w:r>
      <w:r w:rsidRPr="00132365">
        <w:rPr>
          <w:sz w:val="28"/>
          <w:szCs w:val="28"/>
        </w:rPr>
        <w:t xml:space="preserve">ность, приходящаяся на </w:t>
      </w:r>
      <w:proofErr w:type="spellStart"/>
      <w:r w:rsidRPr="00132365">
        <w:rPr>
          <w:sz w:val="28"/>
          <w:szCs w:val="28"/>
        </w:rPr>
        <w:t>внутримесячные</w:t>
      </w:r>
      <w:proofErr w:type="spellEnd"/>
      <w:r w:rsidRPr="00132365">
        <w:rPr>
          <w:sz w:val="28"/>
          <w:szCs w:val="28"/>
        </w:rPr>
        <w:t xml:space="preserve"> даты (аванс).</w:t>
      </w:r>
    </w:p>
    <w:p w:rsidR="00A677D0" w:rsidRPr="007D49A2" w:rsidRDefault="00A677D0" w:rsidP="003F5DD7">
      <w:pPr>
        <w:spacing w:line="264" w:lineRule="auto"/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7D49A2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7D49A2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7D49A2">
        <w:rPr>
          <w:rFonts w:ascii="Times New (W1)" w:hAnsi="Times New (W1)"/>
          <w:spacing w:val="6"/>
          <w:sz w:val="28"/>
          <w:szCs w:val="28"/>
        </w:rPr>
        <w:t>лица в возрасте 15 лет и старше, которые в рассма</w:t>
      </w:r>
      <w:r w:rsidRPr="007D49A2">
        <w:rPr>
          <w:rFonts w:ascii="Times New (W1)" w:hAnsi="Times New (W1)"/>
          <w:spacing w:val="6"/>
          <w:sz w:val="28"/>
          <w:szCs w:val="28"/>
        </w:rPr>
        <w:t>т</w:t>
      </w:r>
      <w:r w:rsidRPr="007D49A2">
        <w:rPr>
          <w:rFonts w:ascii="Times New (W1)" w:hAnsi="Times New (W1)"/>
          <w:spacing w:val="6"/>
          <w:sz w:val="28"/>
          <w:szCs w:val="28"/>
        </w:rPr>
        <w:t>риваемый период (обследуемую неделю) считаются занятыми или безр</w:t>
      </w:r>
      <w:r w:rsidRPr="007D49A2">
        <w:rPr>
          <w:rFonts w:ascii="Times New (W1)" w:hAnsi="Times New (W1)"/>
          <w:spacing w:val="6"/>
          <w:sz w:val="28"/>
          <w:szCs w:val="28"/>
        </w:rPr>
        <w:t>а</w:t>
      </w:r>
      <w:r w:rsidRPr="007D49A2">
        <w:rPr>
          <w:rFonts w:ascii="Times New (W1)" w:hAnsi="Times New (W1)"/>
          <w:spacing w:val="6"/>
          <w:sz w:val="28"/>
          <w:szCs w:val="28"/>
        </w:rPr>
        <w:t>ботными.</w:t>
      </w:r>
    </w:p>
    <w:p w:rsidR="00A677D0" w:rsidRPr="003C65EF" w:rsidRDefault="00A677D0" w:rsidP="003F5DD7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3C65EF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3C65EF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3C65EF">
        <w:rPr>
          <w:rFonts w:ascii="Times New (W1)" w:hAnsi="Times New (W1)"/>
          <w:sz w:val="28"/>
          <w:szCs w:val="28"/>
        </w:rPr>
        <w:t>а</w:t>
      </w:r>
      <w:r w:rsidRPr="003C65EF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3C65EF">
        <w:rPr>
          <w:rFonts w:ascii="Times New (W1)" w:hAnsi="Times New (W1)"/>
          <w:sz w:val="28"/>
          <w:szCs w:val="28"/>
        </w:rPr>
        <w:t>занятых</w:t>
      </w:r>
      <w:proofErr w:type="gramEnd"/>
      <w:r w:rsidRPr="003C65EF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3C65EF">
        <w:rPr>
          <w:rFonts w:ascii="Times New (W1)" w:hAnsi="Times New (W1)"/>
          <w:sz w:val="28"/>
          <w:szCs w:val="28"/>
        </w:rPr>
        <w:t>т</w:t>
      </w:r>
      <w:r w:rsidRPr="003C65EF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7D49A2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7D49A2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7D49A2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7D49A2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7D49A2">
        <w:rPr>
          <w:rFonts w:ascii="Times New (W1)" w:hAnsi="Times New (W1)"/>
          <w:spacing w:val="6"/>
          <w:sz w:val="28"/>
          <w:szCs w:val="28"/>
        </w:rPr>
        <w:t>р</w:t>
      </w:r>
      <w:r w:rsidRPr="007D49A2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 лет и старше, кот</w:t>
      </w:r>
      <w:r w:rsidRPr="007D49A2">
        <w:rPr>
          <w:rFonts w:ascii="Times New (W1)" w:hAnsi="Times New (W1)"/>
          <w:spacing w:val="6"/>
          <w:sz w:val="28"/>
          <w:szCs w:val="28"/>
        </w:rPr>
        <w:t>о</w:t>
      </w:r>
      <w:r w:rsidRPr="007D49A2">
        <w:rPr>
          <w:rFonts w:ascii="Times New (W1)" w:hAnsi="Times New (W1)"/>
          <w:spacing w:val="6"/>
          <w:sz w:val="28"/>
          <w:szCs w:val="28"/>
        </w:rPr>
        <w:t>рые в рассматриваемый период удовлетворяли одновременно следующим критериям:</w:t>
      </w:r>
    </w:p>
    <w:p w:rsidR="00A677D0" w:rsidRPr="007D49A2" w:rsidRDefault="00A677D0" w:rsidP="005F2440">
      <w:pPr>
        <w:numPr>
          <w:ilvl w:val="0"/>
          <w:numId w:val="2"/>
        </w:numPr>
        <w:tabs>
          <w:tab w:val="left" w:pos="426"/>
        </w:tabs>
        <w:spacing w:line="24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A677D0" w:rsidRPr="007D49A2" w:rsidRDefault="00A677D0" w:rsidP="005F2440">
      <w:pPr>
        <w:numPr>
          <w:ilvl w:val="0"/>
          <w:numId w:val="2"/>
        </w:numPr>
        <w:tabs>
          <w:tab w:val="left" w:pos="426"/>
        </w:tabs>
        <w:spacing w:line="24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A677D0" w:rsidRPr="007D49A2" w:rsidRDefault="00A677D0" w:rsidP="005F2440">
      <w:pPr>
        <w:numPr>
          <w:ilvl w:val="0"/>
          <w:numId w:val="2"/>
        </w:numPr>
        <w:tabs>
          <w:tab w:val="left" w:pos="426"/>
        </w:tabs>
        <w:spacing w:line="24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proofErr w:type="gramStart"/>
      <w:r w:rsidRPr="007D49A2">
        <w:rPr>
          <w:rFonts w:ascii="Times New (W1)" w:hAnsi="Times New (W1)"/>
          <w:spacing w:val="6"/>
          <w:sz w:val="28"/>
          <w:szCs w:val="28"/>
        </w:rPr>
        <w:t>К безработным относятся также лица, которые в рассматриваемый п</w:t>
      </w:r>
      <w:r w:rsidRPr="007D49A2">
        <w:rPr>
          <w:rFonts w:ascii="Times New (W1)" w:hAnsi="Times New (W1)"/>
          <w:spacing w:val="6"/>
          <w:sz w:val="28"/>
          <w:szCs w:val="28"/>
        </w:rPr>
        <w:t>е</w:t>
      </w:r>
      <w:r w:rsidRPr="007D49A2">
        <w:rPr>
          <w:rFonts w:ascii="Times New (W1)" w:hAnsi="Times New (W1)"/>
          <w:spacing w:val="6"/>
          <w:sz w:val="28"/>
          <w:szCs w:val="28"/>
        </w:rPr>
        <w:t>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7D49A2">
        <w:rPr>
          <w:rFonts w:ascii="Times New (W1)" w:hAnsi="Times New (W1)"/>
          <w:spacing w:val="6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>Обучающиеся в образовательных учреждениях, пенсионеры и инвал</w:t>
      </w:r>
      <w:r w:rsidRPr="007D49A2">
        <w:rPr>
          <w:rFonts w:ascii="Times New (W1)" w:hAnsi="Times New (W1)"/>
          <w:spacing w:val="6"/>
          <w:sz w:val="28"/>
          <w:szCs w:val="28"/>
        </w:rPr>
        <w:t>и</w:t>
      </w:r>
      <w:r w:rsidRPr="007D49A2">
        <w:rPr>
          <w:rFonts w:ascii="Times New (W1)" w:hAnsi="Times New (W1)"/>
          <w:spacing w:val="6"/>
          <w:sz w:val="28"/>
          <w:szCs w:val="28"/>
        </w:rPr>
        <w:t>ды учитывались в качестве безработных, если они не имели работы, зан</w:t>
      </w:r>
      <w:r w:rsidRPr="007D49A2">
        <w:rPr>
          <w:rFonts w:ascii="Times New (W1)" w:hAnsi="Times New (W1)"/>
          <w:spacing w:val="6"/>
          <w:sz w:val="28"/>
          <w:szCs w:val="28"/>
        </w:rPr>
        <w:t>и</w:t>
      </w:r>
      <w:r w:rsidRPr="007D49A2">
        <w:rPr>
          <w:rFonts w:ascii="Times New (W1)" w:hAnsi="Times New (W1)"/>
          <w:spacing w:val="6"/>
          <w:sz w:val="28"/>
          <w:szCs w:val="28"/>
        </w:rPr>
        <w:t>мались поиском работы и были готовы приступить к ней.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b/>
          <w:bCs/>
          <w:spacing w:val="6"/>
          <w:sz w:val="28"/>
          <w:szCs w:val="28"/>
        </w:rPr>
        <w:lastRenderedPageBreak/>
        <w:t xml:space="preserve">Уровень занятости </w:t>
      </w:r>
      <w:r w:rsidRPr="007D49A2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7D49A2">
        <w:rPr>
          <w:rFonts w:ascii="Times New (W1)" w:hAnsi="Times New (W1)"/>
          <w:spacing w:val="6"/>
          <w:sz w:val="28"/>
          <w:szCs w:val="28"/>
        </w:rPr>
        <w:t>п</w:t>
      </w:r>
      <w:r w:rsidRPr="007D49A2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7D49A2">
        <w:rPr>
          <w:rFonts w:ascii="Times New (W1)" w:hAnsi="Times New (W1)"/>
          <w:spacing w:val="6"/>
          <w:sz w:val="28"/>
          <w:szCs w:val="28"/>
        </w:rPr>
        <w:t>т</w:t>
      </w:r>
      <w:r w:rsidRPr="007D49A2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7D49A2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7D49A2">
        <w:rPr>
          <w:rFonts w:ascii="Times New (W1)" w:hAnsi="Times New (W1)"/>
          <w:spacing w:val="6"/>
          <w:sz w:val="28"/>
          <w:szCs w:val="28"/>
        </w:rPr>
        <w:t>с</w:t>
      </w:r>
      <w:r w:rsidRPr="007D49A2">
        <w:rPr>
          <w:rFonts w:ascii="Times New (W1)" w:hAnsi="Times New (W1)"/>
          <w:spacing w:val="6"/>
          <w:sz w:val="28"/>
          <w:szCs w:val="28"/>
        </w:rPr>
        <w:t xml:space="preserve">ленности рабочей силы (занятых и безработных), рассчитанное в процентах. 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и общей численн</w:t>
      </w:r>
      <w:r w:rsidRPr="007D49A2">
        <w:rPr>
          <w:rFonts w:ascii="Times New (W1)" w:hAnsi="Times New (W1)"/>
          <w:spacing w:val="6"/>
          <w:sz w:val="28"/>
          <w:szCs w:val="28"/>
        </w:rPr>
        <w:t>о</w:t>
      </w:r>
      <w:r w:rsidRPr="007D49A2">
        <w:rPr>
          <w:rFonts w:ascii="Times New (W1)" w:hAnsi="Times New (W1)"/>
          <w:spacing w:val="6"/>
          <w:sz w:val="28"/>
          <w:szCs w:val="28"/>
        </w:rPr>
        <w:t>сти безработных (применительно к стандартам МОТ) подготавливается по материалам выборочных обследований рабочей силы. Обследование пров</w:t>
      </w:r>
      <w:r w:rsidRPr="007D49A2">
        <w:rPr>
          <w:rFonts w:ascii="Times New (W1)" w:hAnsi="Times New (W1)"/>
          <w:spacing w:val="6"/>
          <w:sz w:val="28"/>
          <w:szCs w:val="28"/>
        </w:rPr>
        <w:t>о</w:t>
      </w:r>
      <w:r w:rsidRPr="007D49A2">
        <w:rPr>
          <w:rFonts w:ascii="Times New (W1)" w:hAnsi="Times New (W1)"/>
          <w:spacing w:val="6"/>
          <w:sz w:val="28"/>
          <w:szCs w:val="28"/>
        </w:rPr>
        <w:t>дится с ежемесячной периодичностью на основе выборочного метода н</w:t>
      </w:r>
      <w:r w:rsidRPr="007D49A2">
        <w:rPr>
          <w:rFonts w:ascii="Times New (W1)" w:hAnsi="Times New (W1)"/>
          <w:spacing w:val="6"/>
          <w:sz w:val="28"/>
          <w:szCs w:val="28"/>
        </w:rPr>
        <w:t>а</w:t>
      </w:r>
      <w:r w:rsidRPr="007D49A2">
        <w:rPr>
          <w:rFonts w:ascii="Times New (W1)" w:hAnsi="Times New (W1)"/>
          <w:spacing w:val="6"/>
          <w:sz w:val="28"/>
          <w:szCs w:val="28"/>
        </w:rPr>
        <w:t>блюдения с последующим распространением итогов на всю численность н</w:t>
      </w:r>
      <w:r w:rsidRPr="007D49A2">
        <w:rPr>
          <w:rFonts w:ascii="Times New (W1)" w:hAnsi="Times New (W1)"/>
          <w:spacing w:val="6"/>
          <w:sz w:val="28"/>
          <w:szCs w:val="28"/>
        </w:rPr>
        <w:t>а</w:t>
      </w:r>
      <w:r w:rsidRPr="007D49A2">
        <w:rPr>
          <w:rFonts w:ascii="Times New (W1)" w:hAnsi="Times New (W1)"/>
          <w:spacing w:val="6"/>
          <w:sz w:val="28"/>
          <w:szCs w:val="28"/>
        </w:rPr>
        <w:t xml:space="preserve">селения обследуемого возраста. 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rFonts w:ascii="Times New (W1)" w:hAnsi="Times New (W1)"/>
          <w:spacing w:val="6"/>
          <w:sz w:val="28"/>
          <w:szCs w:val="28"/>
        </w:rPr>
        <w:t>В целях повышения репрезентативности данных о численности и с</w:t>
      </w:r>
      <w:r w:rsidRPr="007D49A2">
        <w:rPr>
          <w:rFonts w:ascii="Times New (W1)" w:hAnsi="Times New (W1)"/>
          <w:spacing w:val="6"/>
          <w:sz w:val="28"/>
          <w:szCs w:val="28"/>
        </w:rPr>
        <w:t>о</w:t>
      </w:r>
      <w:r w:rsidRPr="007D49A2">
        <w:rPr>
          <w:rFonts w:ascii="Times New (W1)" w:hAnsi="Times New (W1)"/>
          <w:spacing w:val="6"/>
          <w:sz w:val="28"/>
          <w:szCs w:val="28"/>
        </w:rPr>
        <w:t>ставе рабочей силе показатели занятости и безработицы по субъектам Ро</w:t>
      </w:r>
      <w:r w:rsidRPr="007D49A2">
        <w:rPr>
          <w:rFonts w:ascii="Times New (W1)" w:hAnsi="Times New (W1)"/>
          <w:spacing w:val="6"/>
          <w:sz w:val="28"/>
          <w:szCs w:val="28"/>
        </w:rPr>
        <w:t>с</w:t>
      </w:r>
      <w:r w:rsidRPr="007D49A2">
        <w:rPr>
          <w:rFonts w:ascii="Times New (W1)" w:hAnsi="Times New (W1)"/>
          <w:spacing w:val="6"/>
          <w:sz w:val="28"/>
          <w:szCs w:val="28"/>
        </w:rPr>
        <w:t>сийской Федерации формируются в среднем за три последних месяца.</w:t>
      </w:r>
      <w:r w:rsidRPr="007D49A2">
        <w:rPr>
          <w:iCs/>
          <w:szCs w:val="28"/>
        </w:rPr>
        <w:t xml:space="preserve"> </w:t>
      </w:r>
      <w:r w:rsidRPr="007D49A2">
        <w:rPr>
          <w:iCs/>
          <w:sz w:val="28"/>
          <w:szCs w:val="28"/>
        </w:rPr>
        <w:t>Год</w:t>
      </w:r>
      <w:r w:rsidRPr="007D49A2">
        <w:rPr>
          <w:iCs/>
          <w:sz w:val="28"/>
          <w:szCs w:val="28"/>
        </w:rPr>
        <w:t>о</w:t>
      </w:r>
      <w:r w:rsidRPr="007D49A2">
        <w:rPr>
          <w:iCs/>
          <w:sz w:val="28"/>
          <w:szCs w:val="28"/>
        </w:rPr>
        <w:t>вые данные сформированы в среднем за 12 месяце по совокупности двенадцати последовательных выборок.</w:t>
      </w:r>
    </w:p>
    <w:p w:rsidR="00A677D0" w:rsidRPr="007D49A2" w:rsidRDefault="00A677D0" w:rsidP="005F2440">
      <w:pPr>
        <w:widowControl w:val="0"/>
        <w:tabs>
          <w:tab w:val="left" w:pos="709"/>
        </w:tabs>
        <w:spacing w:line="24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D49A2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органах службы занятости населения</w:t>
      </w:r>
      <w:r w:rsidRPr="007D49A2">
        <w:rPr>
          <w:rFonts w:ascii="Times New (W1)" w:hAnsi="Times New (W1)"/>
          <w:spacing w:val="6"/>
          <w:sz w:val="28"/>
        </w:rPr>
        <w:t xml:space="preserve"> 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</w:t>
      </w:r>
      <w:r w:rsidRPr="007D49A2">
        <w:rPr>
          <w:rFonts w:ascii="Times New (W1)" w:hAnsi="Times New (W1)"/>
          <w:spacing w:val="6"/>
          <w:sz w:val="28"/>
        </w:rPr>
        <w:t>и</w:t>
      </w:r>
      <w:r w:rsidRPr="007D49A2">
        <w:rPr>
          <w:rFonts w:ascii="Times New (W1)" w:hAnsi="Times New (W1)"/>
          <w:spacing w:val="6"/>
          <w:sz w:val="28"/>
        </w:rPr>
        <w:t>тельства в целях поиска подходящей работы, ищущие работу и готовые приступить к ней.</w:t>
      </w:r>
    </w:p>
    <w:p w:rsidR="00A677D0" w:rsidRPr="007D49A2" w:rsidRDefault="00A677D0" w:rsidP="005F2440">
      <w:pPr>
        <w:widowControl w:val="0"/>
        <w:tabs>
          <w:tab w:val="left" w:pos="709"/>
        </w:tabs>
        <w:spacing w:line="24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D49A2">
        <w:rPr>
          <w:rFonts w:ascii="Times New (W1)" w:hAnsi="Times New (W1)"/>
          <w:b/>
          <w:spacing w:val="6"/>
          <w:sz w:val="28"/>
        </w:rPr>
        <w:t xml:space="preserve">Число замещенных рабочих мест в организациях </w:t>
      </w:r>
      <w:r w:rsidRPr="007D49A2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</w:t>
      </w:r>
      <w:r w:rsidRPr="007D49A2">
        <w:rPr>
          <w:rFonts w:ascii="Times New (W1)" w:hAnsi="Times New (W1)"/>
          <w:spacing w:val="6"/>
          <w:sz w:val="28"/>
        </w:rPr>
        <w:t>с</w:t>
      </w:r>
      <w:r w:rsidRPr="007D49A2">
        <w:rPr>
          <w:rFonts w:ascii="Times New (W1)" w:hAnsi="Times New (W1)"/>
          <w:spacing w:val="6"/>
          <w:sz w:val="28"/>
        </w:rPr>
        <w:t>ленности внешних совместителей и средней численности работников, в</w:t>
      </w:r>
      <w:r w:rsidRPr="007D49A2">
        <w:rPr>
          <w:rFonts w:ascii="Times New (W1)" w:hAnsi="Times New (W1)"/>
          <w:spacing w:val="6"/>
          <w:sz w:val="28"/>
        </w:rPr>
        <w:t>ы</w:t>
      </w:r>
      <w:r w:rsidRPr="007D49A2">
        <w:rPr>
          <w:rFonts w:ascii="Times New (W1)" w:hAnsi="Times New (W1)"/>
          <w:spacing w:val="6"/>
          <w:sz w:val="28"/>
        </w:rPr>
        <w:t>полнявших работы по договорам гражданско-правового характера. Число замещенных рабочих мест определяется без учета внутреннего совмест</w:t>
      </w:r>
      <w:r w:rsidRPr="007D49A2">
        <w:rPr>
          <w:rFonts w:ascii="Times New (W1)" w:hAnsi="Times New (W1)"/>
          <w:spacing w:val="6"/>
          <w:sz w:val="28"/>
        </w:rPr>
        <w:t>и</w:t>
      </w:r>
      <w:r w:rsidRPr="007D49A2">
        <w:rPr>
          <w:rFonts w:ascii="Times New (W1)" w:hAnsi="Times New (W1)"/>
          <w:spacing w:val="6"/>
          <w:sz w:val="28"/>
        </w:rPr>
        <w:t>тельства.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D49A2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7D49A2">
        <w:rPr>
          <w:rFonts w:ascii="Times New (W1)" w:hAnsi="Times New (W1)"/>
          <w:spacing w:val="6"/>
          <w:sz w:val="28"/>
        </w:rPr>
        <w:t>за месяц исчисляется п</w:t>
      </w:r>
      <w:r w:rsidRPr="007D49A2">
        <w:rPr>
          <w:rFonts w:ascii="Times New (W1)" w:hAnsi="Times New (W1)"/>
          <w:spacing w:val="6"/>
          <w:sz w:val="28"/>
        </w:rPr>
        <w:t>у</w:t>
      </w:r>
      <w:r w:rsidRPr="007D49A2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7D49A2">
        <w:rPr>
          <w:rFonts w:ascii="Times New (W1)" w:hAnsi="Times New (W1)"/>
          <w:spacing w:val="6"/>
          <w:sz w:val="28"/>
        </w:rPr>
        <w:t>р</w:t>
      </w:r>
      <w:r w:rsidRPr="007D49A2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7D49A2">
        <w:rPr>
          <w:rFonts w:ascii="Times New (W1)" w:hAnsi="Times New (W1)"/>
          <w:spacing w:val="6"/>
          <w:sz w:val="28"/>
        </w:rPr>
        <w:t>у</w:t>
      </w:r>
      <w:r w:rsidRPr="007D49A2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A677D0" w:rsidRPr="007D49A2" w:rsidRDefault="00A677D0" w:rsidP="005F2440">
      <w:pPr>
        <w:spacing w:line="245" w:lineRule="auto"/>
        <w:ind w:firstLine="709"/>
        <w:jc w:val="both"/>
        <w:rPr>
          <w:iCs/>
          <w:sz w:val="28"/>
          <w:szCs w:val="28"/>
        </w:rPr>
      </w:pPr>
      <w:r w:rsidRPr="007D49A2">
        <w:rPr>
          <w:spacing w:val="6"/>
          <w:sz w:val="28"/>
          <w:szCs w:val="28"/>
        </w:rPr>
        <w:t>Расчет среднесписочной численности работников производится на о</w:t>
      </w:r>
      <w:r w:rsidRPr="007D49A2">
        <w:rPr>
          <w:spacing w:val="6"/>
          <w:sz w:val="28"/>
          <w:szCs w:val="28"/>
        </w:rPr>
        <w:t>с</w:t>
      </w:r>
      <w:r w:rsidRPr="007D49A2">
        <w:rPr>
          <w:spacing w:val="6"/>
          <w:sz w:val="28"/>
          <w:szCs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7D49A2">
        <w:rPr>
          <w:spacing w:val="6"/>
          <w:sz w:val="28"/>
          <w:szCs w:val="28"/>
        </w:rPr>
        <w:t>и</w:t>
      </w:r>
      <w:r w:rsidRPr="007D49A2">
        <w:rPr>
          <w:spacing w:val="6"/>
          <w:sz w:val="28"/>
          <w:szCs w:val="28"/>
        </w:rPr>
        <w:t xml:space="preserve">ков на другую работу и прекращении трудового договора (контракта). </w:t>
      </w:r>
      <w:r w:rsidRPr="007D49A2">
        <w:rPr>
          <w:iCs/>
          <w:sz w:val="28"/>
          <w:szCs w:val="28"/>
        </w:rPr>
        <w:t>В списочную численность включаются наемные работники, работавшие по тр</w:t>
      </w:r>
      <w:r w:rsidRPr="007D49A2">
        <w:rPr>
          <w:iCs/>
          <w:sz w:val="28"/>
          <w:szCs w:val="28"/>
        </w:rPr>
        <w:t>у</w:t>
      </w:r>
      <w:r w:rsidRPr="007D49A2">
        <w:rPr>
          <w:iCs/>
          <w:sz w:val="28"/>
          <w:szCs w:val="28"/>
        </w:rPr>
        <w:t xml:space="preserve">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</w:p>
    <w:p w:rsidR="00A677D0" w:rsidRPr="007D49A2" w:rsidRDefault="00A677D0" w:rsidP="005F2440">
      <w:pPr>
        <w:tabs>
          <w:tab w:val="left" w:pos="709"/>
        </w:tabs>
        <w:spacing w:line="24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D49A2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7D49A2">
        <w:rPr>
          <w:rFonts w:ascii="Times New (W1)" w:hAnsi="Times New (W1)"/>
          <w:spacing w:val="6"/>
          <w:sz w:val="28"/>
        </w:rPr>
        <w:t>о</w:t>
      </w:r>
      <w:r w:rsidRPr="007D49A2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A677D0" w:rsidRPr="007D49A2" w:rsidRDefault="00A677D0" w:rsidP="005F2440">
      <w:pPr>
        <w:numPr>
          <w:ilvl w:val="0"/>
          <w:numId w:val="1"/>
        </w:numPr>
        <w:tabs>
          <w:tab w:val="clear" w:pos="360"/>
          <w:tab w:val="num" w:pos="426"/>
        </w:tabs>
        <w:spacing w:line="245" w:lineRule="auto"/>
        <w:ind w:left="425" w:hanging="425"/>
        <w:jc w:val="both"/>
        <w:rPr>
          <w:rFonts w:ascii="Times New (W1)" w:hAnsi="Times New (W1)"/>
          <w:spacing w:val="6"/>
          <w:sz w:val="28"/>
        </w:rPr>
      </w:pPr>
      <w:r w:rsidRPr="007D49A2">
        <w:rPr>
          <w:rFonts w:ascii="Times New (W1)" w:hAnsi="Times New (W1)"/>
          <w:spacing w:val="6"/>
          <w:sz w:val="28"/>
        </w:rPr>
        <w:lastRenderedPageBreak/>
        <w:t>женщины, находившиеся в отпусках по беременности и родам, лица, н</w:t>
      </w:r>
      <w:r w:rsidRPr="007D49A2">
        <w:rPr>
          <w:rFonts w:ascii="Times New (W1)" w:hAnsi="Times New (W1)"/>
          <w:spacing w:val="6"/>
          <w:sz w:val="28"/>
        </w:rPr>
        <w:t>а</w:t>
      </w:r>
      <w:r w:rsidRPr="007D49A2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отпуске по уходу за р</w:t>
      </w:r>
      <w:r w:rsidRPr="007D49A2">
        <w:rPr>
          <w:rFonts w:ascii="Times New (W1)" w:hAnsi="Times New (W1)"/>
          <w:spacing w:val="6"/>
          <w:sz w:val="28"/>
        </w:rPr>
        <w:t>е</w:t>
      </w:r>
      <w:r w:rsidRPr="007D49A2">
        <w:rPr>
          <w:rFonts w:ascii="Times New (W1)" w:hAnsi="Times New (W1)"/>
          <w:spacing w:val="6"/>
          <w:sz w:val="28"/>
        </w:rPr>
        <w:t>бенком;</w:t>
      </w:r>
    </w:p>
    <w:p w:rsidR="00A677D0" w:rsidRPr="007D49A2" w:rsidRDefault="00A677D0" w:rsidP="005F2440">
      <w:pPr>
        <w:numPr>
          <w:ilvl w:val="0"/>
          <w:numId w:val="1"/>
        </w:numPr>
        <w:tabs>
          <w:tab w:val="clear" w:pos="360"/>
          <w:tab w:val="num" w:pos="420"/>
        </w:tabs>
        <w:spacing w:line="245" w:lineRule="auto"/>
        <w:ind w:left="425" w:hanging="425"/>
        <w:jc w:val="both"/>
        <w:rPr>
          <w:rFonts w:ascii="Times New (W1)" w:hAnsi="Times New (W1)"/>
          <w:spacing w:val="8"/>
          <w:sz w:val="28"/>
        </w:rPr>
      </w:pPr>
      <w:r w:rsidRPr="007D49A2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7D49A2">
        <w:rPr>
          <w:rFonts w:ascii="Times New (W1)" w:hAnsi="Times New (W1)"/>
          <w:spacing w:val="6"/>
          <w:sz w:val="28"/>
        </w:rPr>
        <w:t>в</w:t>
      </w:r>
      <w:r w:rsidRPr="007D49A2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7D49A2">
        <w:rPr>
          <w:rFonts w:ascii="Times New (W1)" w:hAnsi="Times New (W1)"/>
          <w:spacing w:val="6"/>
          <w:sz w:val="28"/>
        </w:rPr>
        <w:t>т</w:t>
      </w:r>
      <w:r w:rsidRPr="007D49A2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7D49A2">
        <w:rPr>
          <w:rFonts w:ascii="Times New (W1)" w:hAnsi="Times New (W1)"/>
          <w:spacing w:val="6"/>
          <w:sz w:val="28"/>
        </w:rPr>
        <w:t>а</w:t>
      </w:r>
      <w:r w:rsidRPr="007D49A2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7D49A2">
        <w:rPr>
          <w:rFonts w:ascii="Times New (W1)" w:hAnsi="Times New (W1)"/>
          <w:spacing w:val="8"/>
          <w:sz w:val="28"/>
        </w:rPr>
        <w:t>.</w:t>
      </w:r>
    </w:p>
    <w:p w:rsidR="00E31520" w:rsidRPr="008F0A59" w:rsidRDefault="00E31520" w:rsidP="005F2440">
      <w:pPr>
        <w:pStyle w:val="21"/>
        <w:spacing w:line="245" w:lineRule="auto"/>
        <w:ind w:firstLine="709"/>
        <w:rPr>
          <w:rFonts w:ascii="Times New (W1)" w:hAnsi="Times New (W1)"/>
          <w:spacing w:val="6"/>
          <w:sz w:val="16"/>
          <w:szCs w:val="16"/>
          <w:highlight w:val="yellow"/>
        </w:rPr>
      </w:pPr>
    </w:p>
    <w:p w:rsidR="00E31520" w:rsidRPr="007D49A2" w:rsidRDefault="00E31520" w:rsidP="005F2440">
      <w:pPr>
        <w:shd w:val="clear" w:color="auto" w:fill="FFFFFF"/>
        <w:spacing w:line="245" w:lineRule="auto"/>
        <w:ind w:firstLine="720"/>
        <w:jc w:val="both"/>
        <w:rPr>
          <w:sz w:val="28"/>
          <w:szCs w:val="28"/>
        </w:rPr>
      </w:pPr>
      <w:proofErr w:type="gramStart"/>
      <w:r w:rsidRPr="007D49A2">
        <w:rPr>
          <w:sz w:val="28"/>
          <w:szCs w:val="28"/>
        </w:rPr>
        <w:t xml:space="preserve">Начиная с октября 2018 года, </w:t>
      </w:r>
      <w:r w:rsidRPr="007D49A2">
        <w:rPr>
          <w:b/>
          <w:sz w:val="28"/>
          <w:szCs w:val="28"/>
        </w:rPr>
        <w:t>сведения о рождениях, смертях, браках и разводах</w:t>
      </w:r>
      <w:r w:rsidRPr="007D49A2">
        <w:rPr>
          <w:sz w:val="28"/>
          <w:szCs w:val="28"/>
        </w:rPr>
        <w:t xml:space="preserve"> формируются на основе </w:t>
      </w:r>
      <w:proofErr w:type="spellStart"/>
      <w:r w:rsidRPr="007D49A2">
        <w:rPr>
          <w:sz w:val="28"/>
          <w:szCs w:val="28"/>
        </w:rPr>
        <w:t>деперсонифицированных</w:t>
      </w:r>
      <w:proofErr w:type="spellEnd"/>
      <w:r w:rsidRPr="007D49A2">
        <w:rPr>
          <w:sz w:val="28"/>
          <w:szCs w:val="28"/>
        </w:rPr>
        <w:t xml:space="preserve"> данных, ежемеся</w:t>
      </w:r>
      <w:r w:rsidRPr="007D49A2">
        <w:rPr>
          <w:sz w:val="28"/>
          <w:szCs w:val="28"/>
        </w:rPr>
        <w:t>ч</w:t>
      </w:r>
      <w:r w:rsidRPr="007D49A2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7D49A2">
        <w:rPr>
          <w:sz w:val="28"/>
          <w:szCs w:val="28"/>
        </w:rPr>
        <w:t>б</w:t>
      </w:r>
      <w:r w:rsidRPr="007D49A2">
        <w:rPr>
          <w:sz w:val="28"/>
          <w:szCs w:val="28"/>
        </w:rPr>
        <w:t>ря 2018 г. № 1746.</w:t>
      </w:r>
      <w:proofErr w:type="gramEnd"/>
      <w:r w:rsidRPr="007D49A2">
        <w:rPr>
          <w:sz w:val="28"/>
          <w:szCs w:val="28"/>
        </w:rPr>
        <w:t xml:space="preserve"> В число </w:t>
      </w:r>
      <w:proofErr w:type="gramStart"/>
      <w:r w:rsidRPr="007D49A2">
        <w:rPr>
          <w:sz w:val="28"/>
          <w:szCs w:val="28"/>
        </w:rPr>
        <w:t>родившихся</w:t>
      </w:r>
      <w:proofErr w:type="gramEnd"/>
      <w:r w:rsidRPr="007D49A2">
        <w:rPr>
          <w:sz w:val="28"/>
          <w:szCs w:val="28"/>
        </w:rPr>
        <w:t xml:space="preserve"> включены только родившиеся живыми.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bCs/>
          <w:color w:val="000000"/>
          <w:sz w:val="28"/>
          <w:szCs w:val="28"/>
        </w:rPr>
      </w:pPr>
      <w:r w:rsidRPr="007D49A2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7D49A2">
        <w:rPr>
          <w:bCs/>
          <w:color w:val="000000"/>
          <w:sz w:val="28"/>
          <w:szCs w:val="28"/>
        </w:rPr>
        <w:t>населения – абсолютная величина ра</w:t>
      </w:r>
      <w:r w:rsidRPr="007D49A2">
        <w:rPr>
          <w:bCs/>
          <w:color w:val="000000"/>
          <w:sz w:val="28"/>
          <w:szCs w:val="28"/>
        </w:rPr>
        <w:t>з</w:t>
      </w:r>
      <w:r w:rsidRPr="007D49A2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7D49A2">
        <w:rPr>
          <w:bCs/>
          <w:color w:val="000000"/>
          <w:sz w:val="28"/>
          <w:szCs w:val="28"/>
        </w:rPr>
        <w:t>родившихся</w:t>
      </w:r>
      <w:proofErr w:type="gramEnd"/>
      <w:r w:rsidRPr="007D49A2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b/>
          <w:bCs/>
          <w:sz w:val="28"/>
          <w:szCs w:val="28"/>
        </w:rPr>
        <w:t>Общие коэффициенты рождаемости и смертности</w:t>
      </w:r>
      <w:r w:rsidRPr="007D49A2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7D49A2">
        <w:rPr>
          <w:sz w:val="28"/>
          <w:szCs w:val="28"/>
        </w:rPr>
        <w:t>родившихся</w:t>
      </w:r>
      <w:proofErr w:type="gramEnd"/>
      <w:r w:rsidRPr="007D49A2">
        <w:rPr>
          <w:sz w:val="28"/>
          <w:szCs w:val="28"/>
        </w:rPr>
        <w:t xml:space="preserve"> живыми и числа умерших за п</w:t>
      </w:r>
      <w:r w:rsidRPr="007D49A2">
        <w:rPr>
          <w:sz w:val="28"/>
          <w:szCs w:val="28"/>
        </w:rPr>
        <w:t>е</w:t>
      </w:r>
      <w:r w:rsidRPr="007D49A2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b/>
          <w:bCs/>
          <w:sz w:val="28"/>
          <w:szCs w:val="28"/>
        </w:rPr>
        <w:t>Коэффициент естественного прироста (убыли)</w:t>
      </w:r>
      <w:r w:rsidRPr="007D49A2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b/>
          <w:bCs/>
          <w:sz w:val="28"/>
          <w:szCs w:val="28"/>
        </w:rPr>
        <w:t xml:space="preserve">Коэффициент младенческой смертности </w:t>
      </w:r>
      <w:r w:rsidRPr="007D49A2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7D49A2">
        <w:rPr>
          <w:sz w:val="28"/>
          <w:szCs w:val="28"/>
        </w:rPr>
        <w:t>умерших</w:t>
      </w:r>
      <w:proofErr w:type="gramEnd"/>
      <w:r w:rsidRPr="007D49A2">
        <w:rPr>
          <w:sz w:val="28"/>
          <w:szCs w:val="28"/>
        </w:rPr>
        <w:t xml:space="preserve"> в возрасте до одного года из поколения родившихся в пред</w:t>
      </w:r>
      <w:r w:rsidRPr="007D49A2">
        <w:rPr>
          <w:sz w:val="28"/>
          <w:szCs w:val="28"/>
        </w:rPr>
        <w:t>ы</w:t>
      </w:r>
      <w:r w:rsidRPr="007D49A2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sz w:val="28"/>
          <w:szCs w:val="28"/>
        </w:rPr>
        <w:t xml:space="preserve">Источником информации о </w:t>
      </w:r>
      <w:r w:rsidRPr="007D49A2">
        <w:rPr>
          <w:b/>
          <w:sz w:val="28"/>
          <w:szCs w:val="28"/>
        </w:rPr>
        <w:t>причинах смерти</w:t>
      </w:r>
      <w:r w:rsidRPr="007D49A2">
        <w:rPr>
          <w:sz w:val="28"/>
          <w:szCs w:val="28"/>
        </w:rPr>
        <w:t xml:space="preserve"> являются записи в мед</w:t>
      </w:r>
      <w:r w:rsidRPr="007D49A2">
        <w:rPr>
          <w:sz w:val="28"/>
          <w:szCs w:val="28"/>
        </w:rPr>
        <w:t>и</w:t>
      </w:r>
      <w:r w:rsidRPr="007D49A2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7D49A2">
        <w:rPr>
          <w:sz w:val="28"/>
          <w:szCs w:val="28"/>
        </w:rPr>
        <w:t>т</w:t>
      </w:r>
      <w:r w:rsidRPr="007D49A2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sz w:val="28"/>
          <w:szCs w:val="28"/>
        </w:rPr>
        <w:t>Разработка данных об умерших по причинам смерти производится в с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блем, связанных со здоровьем, Х пересмотра(1989 г.).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7D49A2">
        <w:rPr>
          <w:b/>
          <w:sz w:val="28"/>
          <w:szCs w:val="28"/>
        </w:rPr>
        <w:t>Коэффициенты смертности по причинам смерти</w:t>
      </w:r>
      <w:r w:rsidRPr="007D49A2">
        <w:rPr>
          <w:sz w:val="28"/>
          <w:szCs w:val="28"/>
        </w:rPr>
        <w:t xml:space="preserve"> вычислены как отн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сти населения.</w:t>
      </w:r>
      <w:proofErr w:type="gramEnd"/>
      <w:r w:rsidRPr="007D49A2">
        <w:rPr>
          <w:sz w:val="28"/>
          <w:szCs w:val="28"/>
        </w:rPr>
        <w:t xml:space="preserve"> В отличи</w:t>
      </w:r>
      <w:proofErr w:type="gramStart"/>
      <w:r w:rsidRPr="007D49A2">
        <w:rPr>
          <w:sz w:val="28"/>
          <w:szCs w:val="28"/>
        </w:rPr>
        <w:t>и</w:t>
      </w:r>
      <w:proofErr w:type="gramEnd"/>
      <w:r w:rsidRPr="007D49A2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b/>
          <w:bCs/>
          <w:sz w:val="28"/>
          <w:szCs w:val="28"/>
        </w:rPr>
        <w:lastRenderedPageBreak/>
        <w:t xml:space="preserve">Общие коэффициенты </w:t>
      </w:r>
      <w:proofErr w:type="spellStart"/>
      <w:r w:rsidRPr="007D49A2">
        <w:rPr>
          <w:b/>
          <w:bCs/>
          <w:sz w:val="28"/>
          <w:szCs w:val="28"/>
        </w:rPr>
        <w:t>брачности</w:t>
      </w:r>
      <w:proofErr w:type="spellEnd"/>
      <w:r w:rsidRPr="007D49A2">
        <w:rPr>
          <w:b/>
          <w:bCs/>
          <w:sz w:val="28"/>
          <w:szCs w:val="28"/>
        </w:rPr>
        <w:t xml:space="preserve"> и </w:t>
      </w:r>
      <w:proofErr w:type="spellStart"/>
      <w:r w:rsidRPr="007D49A2">
        <w:rPr>
          <w:b/>
          <w:bCs/>
          <w:sz w:val="28"/>
          <w:szCs w:val="28"/>
        </w:rPr>
        <w:t>разводимости</w:t>
      </w:r>
      <w:proofErr w:type="spellEnd"/>
      <w:r w:rsidRPr="007D49A2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7D49A2">
        <w:rPr>
          <w:sz w:val="28"/>
          <w:szCs w:val="28"/>
        </w:rPr>
        <w:t>и</w:t>
      </w:r>
      <w:r w:rsidRPr="007D49A2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7D49A2">
        <w:rPr>
          <w:sz w:val="28"/>
          <w:szCs w:val="28"/>
        </w:rPr>
        <w:t>Данные о </w:t>
      </w:r>
      <w:r w:rsidRPr="007D49A2">
        <w:rPr>
          <w:b/>
          <w:sz w:val="28"/>
          <w:szCs w:val="28"/>
        </w:rPr>
        <w:t>миграции населения</w:t>
      </w:r>
      <w:r w:rsidRPr="007D49A2">
        <w:rPr>
          <w:sz w:val="28"/>
          <w:szCs w:val="28"/>
        </w:rPr>
        <w:t>, начиная с января 2019 года,  формир</w:t>
      </w:r>
      <w:r w:rsidRPr="007D49A2">
        <w:rPr>
          <w:sz w:val="28"/>
          <w:szCs w:val="28"/>
        </w:rPr>
        <w:t>у</w:t>
      </w:r>
      <w:r w:rsidRPr="007D49A2">
        <w:rPr>
          <w:sz w:val="28"/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7D49A2">
        <w:rPr>
          <w:sz w:val="28"/>
          <w:szCs w:val="28"/>
        </w:rPr>
        <w:t>е</w:t>
      </w:r>
      <w:r w:rsidRPr="007D49A2">
        <w:rPr>
          <w:sz w:val="28"/>
          <w:szCs w:val="28"/>
        </w:rPr>
        <w:t xml:space="preserve">рации», № 1-ВЫБ «Сведения о выбывших гражданах Российской Федерации», </w:t>
      </w:r>
      <w:r w:rsidRPr="007D49A2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7D49A2">
        <w:rPr>
          <w:sz w:val="28"/>
          <w:szCs w:val="28"/>
        </w:rPr>
        <w:t>я</w:t>
      </w:r>
      <w:r w:rsidRPr="007D49A2">
        <w:rPr>
          <w:sz w:val="28"/>
          <w:szCs w:val="28"/>
        </w:rPr>
        <w:t>ми УМВД России по</w:t>
      </w:r>
      <w:proofErr w:type="gramEnd"/>
      <w:r w:rsidRPr="007D49A2">
        <w:rPr>
          <w:sz w:val="28"/>
          <w:szCs w:val="28"/>
        </w:rPr>
        <w:t xml:space="preserve"> Омской области. Документы составляются при регистр</w:t>
      </w:r>
      <w:r w:rsidRPr="007D49A2">
        <w:rPr>
          <w:sz w:val="28"/>
          <w:szCs w:val="28"/>
        </w:rPr>
        <w:t>а</w:t>
      </w:r>
      <w:r w:rsidRPr="007D49A2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7D49A2">
        <w:rPr>
          <w:sz w:val="28"/>
          <w:szCs w:val="28"/>
        </w:rPr>
        <w:t>а</w:t>
      </w:r>
      <w:r w:rsidRPr="007D49A2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i/>
          <w:szCs w:val="24"/>
        </w:rPr>
      </w:pPr>
      <w:r w:rsidRPr="007D49A2">
        <w:rPr>
          <w:b/>
          <w:bCs/>
          <w:sz w:val="28"/>
          <w:szCs w:val="28"/>
        </w:rPr>
        <w:t>Миграционный прирост</w:t>
      </w:r>
      <w:r w:rsidRPr="007D49A2">
        <w:rPr>
          <w:sz w:val="28"/>
          <w:szCs w:val="28"/>
        </w:rPr>
        <w:t xml:space="preserve"> рассчитывается как разность</w:t>
      </w:r>
      <w:r w:rsidR="005F2440">
        <w:rPr>
          <w:sz w:val="28"/>
          <w:szCs w:val="28"/>
        </w:rPr>
        <w:t xml:space="preserve"> </w:t>
      </w:r>
      <w:r w:rsidRPr="007D49A2">
        <w:rPr>
          <w:sz w:val="28"/>
          <w:szCs w:val="28"/>
        </w:rPr>
        <w:t xml:space="preserve">между числом </w:t>
      </w:r>
      <w:proofErr w:type="gramStart"/>
      <w:r w:rsidRPr="007D49A2">
        <w:rPr>
          <w:sz w:val="28"/>
          <w:szCs w:val="28"/>
        </w:rPr>
        <w:t>прибывших</w:t>
      </w:r>
      <w:proofErr w:type="gramEnd"/>
      <w:r w:rsidRPr="007D49A2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7D49A2">
        <w:rPr>
          <w:sz w:val="28"/>
          <w:szCs w:val="28"/>
        </w:rPr>
        <w:t>и</w:t>
      </w:r>
      <w:r w:rsidRPr="007D49A2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7D49A2">
        <w:rPr>
          <w:sz w:val="28"/>
          <w:szCs w:val="28"/>
        </w:rPr>
        <w:t>о</w:t>
      </w:r>
      <w:r w:rsidRPr="007D49A2">
        <w:rPr>
          <w:sz w:val="28"/>
          <w:szCs w:val="28"/>
        </w:rPr>
        <w:t>ложительной, так и отрицательной (убыль).</w:t>
      </w:r>
    </w:p>
    <w:p w:rsidR="00E31520" w:rsidRPr="007D49A2" w:rsidRDefault="00E31520" w:rsidP="005F2440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D49A2">
        <w:rPr>
          <w:b/>
          <w:color w:val="000000"/>
          <w:sz w:val="28"/>
          <w:szCs w:val="28"/>
        </w:rPr>
        <w:t>Общий объем миграции</w:t>
      </w:r>
      <w:r w:rsidRPr="007D49A2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845191" w:rsidRPr="007F5005" w:rsidRDefault="00E31520" w:rsidP="005F2440">
      <w:pPr>
        <w:spacing w:line="245" w:lineRule="auto"/>
        <w:ind w:firstLine="709"/>
        <w:jc w:val="both"/>
        <w:rPr>
          <w:sz w:val="28"/>
          <w:szCs w:val="28"/>
        </w:rPr>
      </w:pPr>
      <w:r w:rsidRPr="007D49A2">
        <w:rPr>
          <w:b/>
          <w:sz w:val="28"/>
          <w:szCs w:val="28"/>
        </w:rPr>
        <w:t>Коэффициенты миграции</w:t>
      </w:r>
      <w:r w:rsidRPr="007D49A2">
        <w:rPr>
          <w:sz w:val="28"/>
          <w:szCs w:val="28"/>
        </w:rPr>
        <w:t xml:space="preserve"> вычисляются аналогично коэффициентам </w:t>
      </w:r>
      <w:r w:rsidR="005F2440">
        <w:rPr>
          <w:sz w:val="28"/>
          <w:szCs w:val="28"/>
        </w:rPr>
        <w:br/>
      </w:r>
      <w:r w:rsidRPr="007D49A2">
        <w:rPr>
          <w:sz w:val="28"/>
          <w:szCs w:val="28"/>
        </w:rPr>
        <w:t>естественного движения населения.</w:t>
      </w:r>
    </w:p>
    <w:p w:rsidR="006E7D9C" w:rsidRDefault="006E7D9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90680" w:rsidRDefault="00590680" w:rsidP="00122069">
      <w:pPr>
        <w:jc w:val="center"/>
        <w:rPr>
          <w:rFonts w:ascii="Arial" w:hAnsi="Arial"/>
          <w:b/>
          <w:sz w:val="28"/>
        </w:rPr>
      </w:pPr>
    </w:p>
    <w:p w:rsidR="00590680" w:rsidRDefault="00590680" w:rsidP="00122069">
      <w:pPr>
        <w:jc w:val="center"/>
        <w:rPr>
          <w:rFonts w:ascii="Arial" w:hAnsi="Arial"/>
          <w:b/>
          <w:sz w:val="28"/>
        </w:rPr>
      </w:pPr>
    </w:p>
    <w:p w:rsidR="00590680" w:rsidRDefault="00590680" w:rsidP="00122069">
      <w:pPr>
        <w:jc w:val="center"/>
        <w:rPr>
          <w:rFonts w:ascii="Arial" w:hAnsi="Arial"/>
          <w:b/>
          <w:sz w:val="28"/>
        </w:rPr>
      </w:pPr>
    </w:p>
    <w:p w:rsidR="002D732F" w:rsidRDefault="002D732F" w:rsidP="00122069">
      <w:pPr>
        <w:jc w:val="center"/>
        <w:rPr>
          <w:rFonts w:ascii="Arial" w:hAnsi="Arial"/>
          <w:b/>
          <w:sz w:val="28"/>
        </w:rPr>
      </w:pPr>
    </w:p>
    <w:p w:rsidR="00590680" w:rsidRDefault="00590680" w:rsidP="00122069">
      <w:pPr>
        <w:jc w:val="center"/>
        <w:rPr>
          <w:rFonts w:ascii="Arial" w:hAnsi="Arial"/>
          <w:b/>
          <w:sz w:val="28"/>
        </w:rPr>
      </w:pPr>
    </w:p>
    <w:p w:rsidR="00590680" w:rsidRDefault="00590680" w:rsidP="00122069">
      <w:pPr>
        <w:jc w:val="center"/>
        <w:rPr>
          <w:rFonts w:ascii="Arial" w:hAnsi="Arial"/>
          <w:b/>
          <w:sz w:val="28"/>
        </w:rPr>
      </w:pPr>
    </w:p>
    <w:p w:rsidR="00590680" w:rsidRPr="00355547" w:rsidRDefault="00590680" w:rsidP="00122069">
      <w:pPr>
        <w:jc w:val="center"/>
        <w:rPr>
          <w:rFonts w:ascii="Arial" w:hAnsi="Arial"/>
          <w:b/>
          <w:sz w:val="28"/>
        </w:rPr>
      </w:pPr>
    </w:p>
    <w:p w:rsidR="00757568" w:rsidRPr="00355547" w:rsidRDefault="00757568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6E7D9C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СОЦИАЛЬНО</w:t>
      </w:r>
      <w:r w:rsidR="00122069" w:rsidRPr="00187A02">
        <w:rPr>
          <w:rFonts w:ascii="Arial" w:hAnsi="Arial"/>
          <w:b/>
          <w:sz w:val="28"/>
        </w:rPr>
        <w:t xml:space="preserve">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E7D9C">
        <w:rPr>
          <w:rFonts w:ascii="Arial" w:hAnsi="Arial"/>
          <w:b/>
          <w:sz w:val="28"/>
        </w:rPr>
        <w:t xml:space="preserve"> – </w:t>
      </w:r>
      <w:r w:rsidR="00FA16BA">
        <w:rPr>
          <w:rFonts w:ascii="Arial" w:hAnsi="Arial"/>
          <w:b/>
          <w:sz w:val="28"/>
        </w:rPr>
        <w:t>СЕНТЯБРЬ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FA16BA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BF" w:rsidRDefault="00BF4EBF">
      <w:r>
        <w:separator/>
      </w:r>
    </w:p>
  </w:endnote>
  <w:endnote w:type="continuationSeparator" w:id="0">
    <w:p w:rsidR="00BF4EBF" w:rsidRDefault="00BF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07" w:rsidRDefault="002D3907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BF" w:rsidRDefault="00BF4EBF">
      <w:r>
        <w:separator/>
      </w:r>
    </w:p>
  </w:footnote>
  <w:footnote w:type="continuationSeparator" w:id="0">
    <w:p w:rsidR="00BF4EBF" w:rsidRDefault="00BF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07" w:rsidRPr="006318A3" w:rsidRDefault="00947C80" w:rsidP="00DC7003">
    <w:pPr>
      <w:pStyle w:val="ab"/>
      <w:jc w:val="center"/>
      <w:rPr>
        <w:b/>
        <w:i/>
        <w:sz w:val="22"/>
      </w:rPr>
    </w:pPr>
    <w:r w:rsidRPr="00947C80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EF7F21">
        <w:rPr>
          <w:noProof/>
        </w:rPr>
        <w:t>56</w:t>
      </w:r>
    </w:fldSimple>
    <w:r w:rsidR="002D3907">
      <w:t xml:space="preserve">          </w:t>
    </w:r>
    <w:r w:rsidR="00B72AA3">
      <w:t xml:space="preserve"> </w:t>
    </w:r>
    <w:r w:rsidR="002D3907">
      <w:t xml:space="preserve">  </w:t>
    </w:r>
    <w:r w:rsidR="002D3907">
      <w:rPr>
        <w:b/>
        <w:i/>
        <w:sz w:val="22"/>
      </w:rPr>
      <w:t xml:space="preserve">Социально-экономическое положение Омской области за январь-сентябрь 2019 </w:t>
    </w:r>
    <w:r w:rsidR="002D3907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07" w:rsidRPr="0076541B" w:rsidRDefault="002D3907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январь-сентябрь  2019 </w:t>
    </w:r>
    <w:r>
      <w:rPr>
        <w:b/>
        <w:i/>
        <w:sz w:val="22"/>
        <w:szCs w:val="22"/>
      </w:rPr>
      <w:t xml:space="preserve">года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EF7F21">
        <w:rPr>
          <w:noProof/>
        </w:rPr>
        <w:t>57</w:t>
      </w:r>
    </w:fldSimple>
    <w:r w:rsidR="00947C80" w:rsidRPr="00947C80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6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27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2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5"/>
  </w:num>
  <w:num w:numId="5">
    <w:abstractNumId w:val="18"/>
  </w:num>
  <w:num w:numId="6">
    <w:abstractNumId w:val="30"/>
  </w:num>
  <w:num w:numId="7">
    <w:abstractNumId w:val="22"/>
  </w:num>
  <w:num w:numId="8">
    <w:abstractNumId w:val="10"/>
  </w:num>
  <w:num w:numId="9">
    <w:abstractNumId w:val="13"/>
  </w:num>
  <w:num w:numId="10">
    <w:abstractNumId w:val="32"/>
  </w:num>
  <w:num w:numId="11">
    <w:abstractNumId w:val="23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1"/>
  </w:num>
  <w:num w:numId="24">
    <w:abstractNumId w:val="26"/>
  </w:num>
  <w:num w:numId="25">
    <w:abstractNumId w:val="20"/>
  </w:num>
  <w:num w:numId="26">
    <w:abstractNumId w:val="28"/>
  </w:num>
  <w:num w:numId="27">
    <w:abstractNumId w:val="19"/>
  </w:num>
  <w:num w:numId="28">
    <w:abstractNumId w:val="27"/>
  </w:num>
  <w:num w:numId="29">
    <w:abstractNumId w:val="14"/>
  </w:num>
  <w:num w:numId="30">
    <w:abstractNumId w:val="15"/>
  </w:num>
  <w:num w:numId="31">
    <w:abstractNumId w:val="21"/>
  </w:num>
  <w:num w:numId="32">
    <w:abstractNumId w:val="29"/>
  </w:num>
  <w:num w:numId="33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8DA"/>
    <w:rsid w:val="00111A24"/>
    <w:rsid w:val="00111D3C"/>
    <w:rsid w:val="00111FA2"/>
    <w:rsid w:val="001136A3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4BC4"/>
    <w:rsid w:val="00135690"/>
    <w:rsid w:val="001356BA"/>
    <w:rsid w:val="001359F5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188"/>
    <w:rsid w:val="00146373"/>
    <w:rsid w:val="001468D3"/>
    <w:rsid w:val="00146A2C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04A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8DA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432"/>
    <w:rsid w:val="00257A05"/>
    <w:rsid w:val="00257E2F"/>
    <w:rsid w:val="00257F3D"/>
    <w:rsid w:val="0026008A"/>
    <w:rsid w:val="00261240"/>
    <w:rsid w:val="00261985"/>
    <w:rsid w:val="00261B16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567"/>
    <w:rsid w:val="00266053"/>
    <w:rsid w:val="00266411"/>
    <w:rsid w:val="0026662A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028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FD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E5B"/>
    <w:rsid w:val="004241BA"/>
    <w:rsid w:val="00424535"/>
    <w:rsid w:val="0042475D"/>
    <w:rsid w:val="004248D5"/>
    <w:rsid w:val="004253F9"/>
    <w:rsid w:val="004260A6"/>
    <w:rsid w:val="004268AD"/>
    <w:rsid w:val="00427506"/>
    <w:rsid w:val="004277CD"/>
    <w:rsid w:val="00427829"/>
    <w:rsid w:val="00427C23"/>
    <w:rsid w:val="00430653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DBC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A17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103E"/>
    <w:rsid w:val="00551D6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349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57861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0D5A"/>
    <w:rsid w:val="006D177A"/>
    <w:rsid w:val="006D19FD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483"/>
    <w:rsid w:val="006E56D5"/>
    <w:rsid w:val="006E5845"/>
    <w:rsid w:val="006E742C"/>
    <w:rsid w:val="006E7577"/>
    <w:rsid w:val="006E758A"/>
    <w:rsid w:val="006E7CB9"/>
    <w:rsid w:val="006E7D9C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646"/>
    <w:rsid w:val="00743FD8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0BA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548"/>
    <w:rsid w:val="007F3885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6458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5247"/>
    <w:rsid w:val="00835BE5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38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899"/>
    <w:rsid w:val="00911A22"/>
    <w:rsid w:val="00911EBA"/>
    <w:rsid w:val="0091209A"/>
    <w:rsid w:val="00912A9E"/>
    <w:rsid w:val="00913283"/>
    <w:rsid w:val="009134BD"/>
    <w:rsid w:val="00913818"/>
    <w:rsid w:val="009143E2"/>
    <w:rsid w:val="00914520"/>
    <w:rsid w:val="009148B2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17987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47C80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A4A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256"/>
    <w:rsid w:val="00A14617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2BB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18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9FE"/>
    <w:rsid w:val="00A66E05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B62"/>
    <w:rsid w:val="00B15F68"/>
    <w:rsid w:val="00B16186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AA3"/>
    <w:rsid w:val="00B72F36"/>
    <w:rsid w:val="00B7315A"/>
    <w:rsid w:val="00B732D0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D6"/>
    <w:rsid w:val="00B760A1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489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DE1"/>
    <w:rsid w:val="00BF2FCC"/>
    <w:rsid w:val="00BF30EB"/>
    <w:rsid w:val="00BF3421"/>
    <w:rsid w:val="00BF39C0"/>
    <w:rsid w:val="00BF3BD5"/>
    <w:rsid w:val="00BF3C84"/>
    <w:rsid w:val="00BF3EE5"/>
    <w:rsid w:val="00BF4012"/>
    <w:rsid w:val="00BF4EBF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CB4"/>
    <w:rsid w:val="00C45051"/>
    <w:rsid w:val="00C4512C"/>
    <w:rsid w:val="00C452B2"/>
    <w:rsid w:val="00C456C0"/>
    <w:rsid w:val="00C45AE1"/>
    <w:rsid w:val="00C45C44"/>
    <w:rsid w:val="00C460B6"/>
    <w:rsid w:val="00C46947"/>
    <w:rsid w:val="00C46D04"/>
    <w:rsid w:val="00C47072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1ED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EE6"/>
    <w:rsid w:val="00E111FD"/>
    <w:rsid w:val="00E115FD"/>
    <w:rsid w:val="00E11A35"/>
    <w:rsid w:val="00E12018"/>
    <w:rsid w:val="00E1225B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505"/>
    <w:rsid w:val="00E63094"/>
    <w:rsid w:val="00E63575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EF7F2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8F3"/>
    <w:rsid w:val="00F14CB9"/>
    <w:rsid w:val="00F14D1C"/>
    <w:rsid w:val="00F14D51"/>
    <w:rsid w:val="00F14E33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87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3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3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3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E089-9367-4B44-83BB-DAD884B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16425</Words>
  <Characters>93625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2019-10-24T05:53:00Z</cp:lastPrinted>
  <dcterms:created xsi:type="dcterms:W3CDTF">2019-10-24T05:49:00Z</dcterms:created>
  <dcterms:modified xsi:type="dcterms:W3CDTF">2019-10-24T05:54:00Z</dcterms:modified>
</cp:coreProperties>
</file>